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Manual de Configuración de Temáticas Estacionales</w:t>
      </w:r>
    </w:p>
    <w:p>
      <w:pPr>
        <w:spacing w:lineRule="auto"/>
      </w:pPr>
      <w:r>
        <w:rPr/>
        <w:t xml:space="preserve">Este documento explica cómo administrar y configurar las temáticas de temporada (Navidad, Halloween, etc.) en </w:t>
      </w:r>
      <w:r>
        <w:rPr>
          <w:b/>
        </w:rPr>
        <w:t xml:space="preserve">Inmueble Advisor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📂 Ubicación de la Configuración</w:t>
      </w:r>
    </w:p>
    <w:p>
      <w:pPr>
        <w:spacing w:lineRule="auto"/>
      </w:pPr>
      <w:r>
        <w:rPr/>
        <w:t xml:space="preserve">Toda la lógica de las temporadas está centralizada en un único archivo de configuración:</w:t>
      </w:r>
    </w:p>
    <w:p>
      <w:pPr>
        <w:ind w:left="284"/>
        <w:jc w:val="both"/>
        <w:spacing w:lineRule="auto"/>
      </w:pPr>
      <w:r>
        <w:rPr>
          <w:b/>
        </w:rPr>
        <w:t xml:space="preserve">Ruta:</w:t>
      </w:r>
      <w:r>
        <w:rPr/>
        <w:t xml:space="preserve">src/config/theme.config.js</w:t>
      </w:r>
    </w:p>
    <w:p>
      <w:pPr>
        <w:spacing w:lineRule="auto"/>
      </w:pPr>
      <w:r>
        <w:rPr/>
        <w:t xml:space="preserve">Este archivo controla qué temporada está activa basándose en la fecha actual y qué imágenes se deben mostrar.</w:t>
      </w:r>
    </w:p>
    <w:p>
      <w:pPr>
        <w:pStyle w:val="Heading2"/>
        <w:spacing w:lineRule="auto"/>
      </w:pPr>
      <w:r>
        <w:rPr/>
        <w:t xml:space="preserve">🛠️ Cómo Agregar o Modificar una Temporada</w:t>
      </w:r>
    </w:p>
    <w:p>
      <w:pPr>
        <w:spacing w:lineRule="auto"/>
      </w:pPr>
      <w:r>
        <w:rPr/>
        <w:t xml:space="preserve">Dentro del archivo </w:t>
      </w:r>
      <w:r>
        <w:rPr/>
        <w:t xml:space="preserve">theme.config.js</w:t>
      </w:r>
      <w:r>
        <w:rPr/>
        <w:t xml:space="preserve">, encontrarás un objeto llamado </w:t>
      </w:r>
      <w:r>
        <w:rPr/>
        <w:t xml:space="preserve">SEASONAL_CONFIG</w:t>
      </w:r>
      <w:r>
        <w:rPr/>
        <w:t xml:space="preserve"> con una lista </w:t>
      </w:r>
      <w:r>
        <w:rPr/>
        <w:t xml:space="preserve">seasons</w:t>
      </w:r>
      <w:r>
        <w:rPr/>
        <w:t xml:space="preserve">. Para agregar una nueva temporada, simplemente añade un nuevo objeto a esta lista.</w:t>
      </w:r>
    </w:p>
    <w:p>
      <w:pPr>
        <w:pStyle w:val="Heading3"/>
        <w:spacing w:lineRule="auto"/>
      </w:pPr>
      <w:r>
        <w:rPr/>
        <w:t xml:space="preserve">Estructura de una Temporada</w:t>
      </w:r>
    </w:p>
    <w:p>
      <w:pPr>
        <w:spacing w:lineRule="auto"/>
      </w:pPr>
      <w:r>
        <w:rPr>
          <w:rFonts w:ascii="Courier" w:hAnsi="Courier"/>
        </w:rPr>
        <w:t xml:space="preserve">{     id: 'identificador_unico',  // ej: 'verano'     name: 'Nombre Visible',     // ej: 'Verano 2025'          // Rango de fechas (Mes-Día)     dateRange: {         start: '06-20', // 20 de Junio         end: '08-31'    // 31 de Agosto     },      // Imágenes y Efectos     assets: {         // Logo para modo oscuro (debe ser blanco/claro)         logoDark: "URL_DE_TU_IMAGEN",                  // Logo para modo claro (debe ser oscuro/color)         logoLight: "URL_DE_TU_IMAGEN",                  // Imagen decorativa que aparece sobre el pie de página         footerDecoration: "URL_DE_TU_IMAGEN",                  // Efecto de fondo (opcional).          // Actualmente soportado: 'snow' (nieve) o null (ninguno)         backgroundEffect: null      } } </w:t>
      </w:r>
    </w:p>
    <w:p>
      <w:pPr>
        <w:pStyle w:val="Heading2"/>
        <w:spacing w:lineRule="auto"/>
      </w:pPr>
      <w:r>
        <w:rPr/>
        <w:t xml:space="preserve">📅 Reglas de Fechas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Formato:</w:t>
      </w:r>
      <w:r>
        <w:rPr/>
        <w:t xml:space="preserve"> Siempre usa </w:t>
      </w:r>
      <w:r>
        <w:rPr/>
        <w:t xml:space="preserve">'MM-DD'</w:t>
      </w:r>
      <w:r>
        <w:rPr/>
        <w:t xml:space="preserve"> (Mes-Día). Ejemplo: </w:t>
      </w:r>
      <w:r>
        <w:rPr/>
        <w:t xml:space="preserve">'12-25'</w:t>
      </w:r>
      <w:r>
        <w:rPr/>
        <w:t xml:space="preserve"> para 25 de Diciembre.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Año Nuevo:</w:t>
      </w:r>
      <w:r>
        <w:rPr/>
        <w:t xml:space="preserve"> El sistema maneja automáticamente rangos que cruzan el año nuevo (ej: de Diciembre a Enero).</w:t>
      </w:r>
    </w:p>
    <w:p>
      <w:pPr>
        <w:numPr>
          <w:ilvl w:val="1"/>
          <w:numId w:val="2"/>
        </w:numPr>
        <w:spacing w:lineRule="auto"/>
      </w:pPr>
      <w:r>
        <w:rPr/>
        <w:t xml:space="preserve">Ejemplo:</w:t>
      </w:r>
      <w:r>
        <w:rPr/>
        <w:t xml:space="preserve">start: '12-01'</w:t>
      </w:r>
      <w:r>
        <w:rPr/>
        <w:t xml:space="preserve">, </w:t>
      </w:r>
      <w:r>
        <w:rPr/>
        <w:t xml:space="preserve">end: '01-15'</w:t>
      </w:r>
      <w:r>
        <w:rPr/>
        <w:t xml:space="preserve"> funcionará correctamente desde el 1 de dic hasta el 15 de enero.</w:t>
      </w:r>
    </w:p>
    <w:p>
      <w:pPr>
        <w:pStyle w:val="Heading2"/>
        <w:spacing w:lineRule="auto"/>
      </w:pPr>
      <w:r>
        <w:rPr/>
        <w:t xml:space="preserve">🎨 Gestión de Imágenes (Assets)</w:t>
      </w:r>
    </w:p>
    <w:p>
      <w:pPr>
        <w:spacing w:lineRule="auto"/>
      </w:pPr>
      <w:r>
        <w:rPr/>
        <w:t xml:space="preserve">Para cambiar las imágenes, simplemente actualiza las URLs dentro del objeto </w:t>
      </w:r>
      <w:r>
        <w:rPr/>
        <w:t xml:space="preserve">assets</w:t>
      </w:r>
      <w:r>
        <w:rPr/>
        <w:t xml:space="preserve">. Se recomienda usar URLs de </w:t>
      </w:r>
      <w:r>
        <w:rPr>
          <w:b/>
        </w:rPr>
        <w:t xml:space="preserve">Firebase Storage</w:t>
      </w:r>
      <w:r>
        <w:rPr/>
        <w:t xml:space="preserve"> para asegurar que carguen rápido y tengan los permisos correctos.</w:t>
      </w:r>
    </w:p>
    <w:p>
      <w:pPr>
        <w:pStyle w:val="Heading3"/>
        <w:spacing w:lineRule="auto"/>
      </w:pPr>
      <w:r>
        <w:rPr/>
        <w:t xml:space="preserve">Ejemplo: Cambiar el Logo de Navidad</w:t>
      </w:r>
    </w:p>
    <w:p>
      <w:pPr>
        <w:numPr>
          <w:ilvl w:val="0"/>
          <w:numId w:val="3"/>
        </w:numPr>
        <w:spacing w:lineRule="auto"/>
      </w:pPr>
      <w:r>
        <w:rPr/>
        <w:t xml:space="preserve">Sube tu nuevo logo a Firebase Storage.</w:t>
      </w:r>
    </w:p>
    <w:p>
      <w:pPr>
        <w:numPr>
          <w:ilvl w:val="0"/>
          <w:numId w:val="3"/>
        </w:numPr>
        <w:spacing w:lineRule="auto"/>
      </w:pPr>
      <w:r>
        <w:rPr/>
        <w:t xml:space="preserve">Copia la URL pública (Token de descarga).</w:t>
      </w:r>
    </w:p>
    <w:p>
      <w:pPr>
        <w:numPr>
          <w:ilvl w:val="0"/>
          <w:numId w:val="3"/>
        </w:numPr>
        <w:spacing w:lineRule="auto"/>
      </w:pPr>
      <w:r>
        <w:rPr/>
        <w:t xml:space="preserve">Pega la URL en </w:t>
      </w:r>
      <w:r>
        <w:rPr/>
        <w:t xml:space="preserve">logoDark</w:t>
      </w:r>
      <w:r>
        <w:rPr/>
        <w:t xml:space="preserve"> o </w:t>
      </w:r>
      <w:r>
        <w:rPr/>
        <w:t xml:space="preserve">logoLight</w:t>
      </w:r>
      <w:r>
        <w:rPr/>
        <w:t xml:space="preserve"> según corresponda.</w:t>
      </w:r>
    </w:p>
    <w:p>
      <w:pPr>
        <w:pStyle w:val="Heading2"/>
        <w:spacing w:lineRule="auto"/>
      </w:pPr>
      <w:r>
        <w:rPr/>
        <w:t xml:space="preserve">⚠️ Notas Importantes para el Administrador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Prioridad:</w:t>
      </w:r>
      <w:r>
        <w:rPr/>
        <w:t xml:space="preserve"> Si dos temporadas se solapan en fechas, el sistema tomará la </w:t>
      </w:r>
      <w:r>
        <w:rPr>
          <w:b/>
        </w:rPr>
        <w:t xml:space="preserve">primera</w:t>
      </w:r>
      <w:r>
        <w:rPr/>
        <w:t xml:space="preserve"> que encuentre en la lista. Asegúrate de que las fechas no entren en conflicto o ordena la lista según prioridad.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Modo Predeterminado:</w:t>
      </w:r>
      <w:r>
        <w:rPr/>
        <w:t xml:space="preserve"> Si la fecha actual no coincide con ninguna temporada configurada, el sistema cargará automáticamente los logos predeterminados (Inmueble Advisor estándar) definidos en </w:t>
      </w:r>
      <w:r>
        <w:rPr/>
        <w:t xml:space="preserve">defaultAssets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Despliegue:</w:t>
      </w:r>
      <w:r>
        <w:rPr/>
        <w:t xml:space="preserve"> Cualquier cambio en este archivo requiere un nuevo despliegue (Deploy) de la aplicación para que sea visible para todos los usuarios.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2026-01-05T23:50:21.741Z</dcterms:created>
  <dcterms:modified xsi:type="dcterms:W3CDTF">2026-01-05T23:50:21.741Z</dcterms:modified>
</cp:coreProperties>
</file>