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РЕШЕНИЕ КЕЙСА ИНФОБЕЗ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команда </w:t>
      </w:r>
      <w:proofErr w:type="spellStart"/>
      <w:r w:rsidRPr="00F27127">
        <w:rPr>
          <w:rFonts w:ascii="Times New Roman" w:hAnsi="Times New Roman" w:cs="Times New Roman"/>
        </w:rPr>
        <w:t>ибэшники</w:t>
      </w:r>
      <w:proofErr w:type="spellEnd"/>
    </w:p>
    <w:p w:rsidR="00F27127" w:rsidRDefault="00F27127" w:rsidP="00F27127">
      <w:pPr>
        <w:ind w:firstLine="851"/>
        <w:rPr>
          <w:rFonts w:ascii="Times New Roman" w:hAnsi="Times New Roman" w:cs="Times New Roman"/>
        </w:rPr>
      </w:pPr>
      <w:proofErr w:type="gramStart"/>
      <w:r w:rsidRPr="00F27127">
        <w:rPr>
          <w:rFonts w:ascii="Times New Roman" w:hAnsi="Times New Roman" w:cs="Times New Roman"/>
        </w:rPr>
        <w:t>Наша команда решила основную проблематику кейса Централизации управления защищенными ресурсами посредством разработки новой системы менеджмента паролей, способной поддерживать безопасность всей системы области в случае, если произошел несанкционированный доступ к центральному серверу, а так же предложением внедрения системы администрирования средств криптографической защиты информации Secret Disk Enterprise и системы выявления и реагирования на  инциденты информационн</w:t>
      </w:r>
      <w:r>
        <w:rPr>
          <w:rFonts w:ascii="Times New Roman" w:hAnsi="Times New Roman" w:cs="Times New Roman"/>
        </w:rPr>
        <w:t>ой безопасности DeviceLock DLP.</w:t>
      </w:r>
      <w:proofErr w:type="gramEnd"/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Суть метода</w:t>
      </w:r>
      <w:r w:rsidRPr="001B5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системы хранения паролей, обеспечивающей статичное подключение работников правительства области к системе: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Предположим, что в области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есть 5000 правительственных компьютеров и 50 городов (50 </w:t>
      </w:r>
      <w:r>
        <w:rPr>
          <w:rFonts w:ascii="Times New Roman" w:hAnsi="Times New Roman" w:cs="Times New Roman"/>
          <w:lang w:val="en-US"/>
        </w:rPr>
        <w:t>MAN</w:t>
      </w:r>
      <w:r>
        <w:rPr>
          <w:rFonts w:ascii="Times New Roman" w:hAnsi="Times New Roman" w:cs="Times New Roman"/>
        </w:rPr>
        <w:t xml:space="preserve">). </w:t>
      </w:r>
      <w:proofErr w:type="gramStart"/>
      <w:r>
        <w:rPr>
          <w:rFonts w:ascii="Times New Roman" w:hAnsi="Times New Roman" w:cs="Times New Roman"/>
        </w:rPr>
        <w:t>В центральном сервере всего хранится 5000, которые предназначены для осуществления входа в систему каждого работника.</w:t>
      </w:r>
      <w:proofErr w:type="gramEnd"/>
      <w:r>
        <w:rPr>
          <w:rFonts w:ascii="Times New Roman" w:hAnsi="Times New Roman" w:cs="Times New Roman"/>
        </w:rPr>
        <w:t xml:space="preserve"> Однако также параллельно осуществляется хранение специальных 50 паролей, предназначенных для рассылки 100 пользователем. 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рассылки специальных паролей работает следующим образом: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рабочего дня работник, закрепленный за отдельным ПК, вводит свой пароль, который хранится на сервере и предназначенный только для его аутентификации. Затем, когда сервер убеждается в том, что за ПК есть человек, который сможет участвовать во 2 этапе аутентификации, она вносит его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-адрес в специальную базу. В итоге после первого этапа аутентификации на сервере формируется база </w:t>
      </w:r>
      <w:r>
        <w:rPr>
          <w:rFonts w:ascii="Times New Roman" w:hAnsi="Times New Roman" w:cs="Times New Roman"/>
          <w:lang w:val="en-US"/>
        </w:rPr>
        <w:t>IP</w:t>
      </w:r>
      <w:r w:rsidRPr="009F495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адресов пользователей. Теперь из сервера выбирается один из специальных паролей и в случайном порядке шифруется последовательно 100 раз (в случае, если все 5000 работников готовы войти в систему). Далее пароль, зашифрованный 100 раз, </w:t>
      </w:r>
      <w:r>
        <w:rPr>
          <w:rFonts w:ascii="Times New Roman" w:hAnsi="Times New Roman" w:cs="Times New Roman"/>
        </w:rPr>
        <w:lastRenderedPageBreak/>
        <w:t xml:space="preserve">отправляется пользователю, открытый пароль которого первым использовался во время шифрования. Пользователь вводит свой закрытый, нигде не хранимый, шифр (пароль №2). Расшифрованное им сообщение включает в себя часть с </w:t>
      </w:r>
      <w:r>
        <w:rPr>
          <w:rFonts w:ascii="Times New Roman" w:hAnsi="Times New Roman" w:cs="Times New Roman"/>
          <w:lang w:val="en-US"/>
        </w:rPr>
        <w:t>IP</w:t>
      </w:r>
      <w:r w:rsidRPr="00000142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или МАС</w:t>
      </w:r>
      <w:r w:rsidRPr="000001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00014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адресом того пользователя, которому необходимо переслать расшифрованное сообщение. В итоге специальный протокол рассылки паролей адресует расшифрованное сообщение следующему пользователю, к0торый получает начальное сообщение, зашифрованное уже 99 раз. В итоге 100 пользователь, применяя к сообщению, присланному ему 99 пользователем, свой скрытый пароль, получает в итоге конечное сообщение, пересылаемое протоколом на центральный сервер, сверяющий его достоверность. 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Суть обеспечения именно такой рассылки паролей заключается в том, что если человек, не имеющий доступ к информационной системе правительства, имеет доступ к серверу, то ему известны все специальные пароли. Однако для того чтобы получить доступ к системе, ему нужно перехватить сообщение, которое будет отсылаться 100 пользователю, так как только в этом случае у него будет хорошая реальная возможность подобрать секретный шифр 100 пользователя </w:t>
      </w:r>
      <w:r>
        <w:rPr>
          <w:rFonts w:ascii="Times New Roman" w:hAnsi="Times New Roman" w:cs="Times New Roman"/>
          <w:lang w:val="en-US"/>
        </w:rPr>
        <w:t>N</w:t>
      </w:r>
      <w:r w:rsidRPr="0077699D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ной </w:t>
      </w:r>
      <w:r>
        <w:rPr>
          <w:rFonts w:ascii="Times New Roman" w:hAnsi="Times New Roman" w:cs="Times New Roman"/>
          <w:lang w:val="en-US"/>
        </w:rPr>
        <w:t>MAN</w:t>
      </w:r>
      <w:r>
        <w:rPr>
          <w:rFonts w:ascii="Times New Roman" w:hAnsi="Times New Roman" w:cs="Times New Roman"/>
        </w:rPr>
        <w:t xml:space="preserve">.  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важно упомянуть про то, каким собственно способом шифруются пароли. При их шифровании будет использоваться схема </w:t>
      </w:r>
      <w:proofErr w:type="spellStart"/>
      <w:r>
        <w:rPr>
          <w:rFonts w:ascii="Times New Roman" w:hAnsi="Times New Roman" w:cs="Times New Roman"/>
        </w:rPr>
        <w:t>Диффи-Хеллмана</w:t>
      </w:r>
      <w:proofErr w:type="spellEnd"/>
      <w:r>
        <w:rPr>
          <w:rFonts w:ascii="Times New Roman" w:hAnsi="Times New Roman" w:cs="Times New Roman"/>
        </w:rPr>
        <w:t xml:space="preserve">. Важно использовать именно подобную схему, потому что она реализует следующий принцип: при шифровании сообщения (пароля) открытым ключом его нельзя расшифровать повторным применением этого ключа. В итоге представляемый в статье протокол функционирования менеджмента паролей вместе с использованием схемы шифрования </w:t>
      </w:r>
      <w:proofErr w:type="spellStart"/>
      <w:r>
        <w:rPr>
          <w:rFonts w:ascii="Times New Roman" w:hAnsi="Times New Roman" w:cs="Times New Roman"/>
        </w:rPr>
        <w:t>Диффи-Хеллмана</w:t>
      </w:r>
      <w:proofErr w:type="spellEnd"/>
      <w:r>
        <w:rPr>
          <w:rFonts w:ascii="Times New Roman" w:hAnsi="Times New Roman" w:cs="Times New Roman"/>
        </w:rPr>
        <w:t xml:space="preserve"> обеспечивает высокий уровень безопасности системы. Однако если злоумышленнику, который уже получил доступ к серверу, </w:t>
      </w:r>
      <w:proofErr w:type="gramStart"/>
      <w:r>
        <w:rPr>
          <w:rFonts w:ascii="Times New Roman" w:hAnsi="Times New Roman" w:cs="Times New Roman"/>
        </w:rPr>
        <w:t>повезет</w:t>
      </w:r>
      <w:proofErr w:type="gramEnd"/>
      <w:r>
        <w:rPr>
          <w:rFonts w:ascii="Times New Roman" w:hAnsi="Times New Roman" w:cs="Times New Roman"/>
        </w:rPr>
        <w:t xml:space="preserve"> и он в какой-либо </w:t>
      </w:r>
      <w:r>
        <w:rPr>
          <w:rFonts w:ascii="Times New Roman" w:hAnsi="Times New Roman" w:cs="Times New Roman"/>
          <w:lang w:val="en-US"/>
        </w:rPr>
        <w:t>MAN</w:t>
      </w:r>
      <w:r>
        <w:rPr>
          <w:rFonts w:ascii="Times New Roman" w:hAnsi="Times New Roman" w:cs="Times New Roman"/>
        </w:rPr>
        <w:t xml:space="preserve"> области получит прямой доступ к компьютеру, который в цепи рассылки специальных паролей окажется последним, то сложится такая </w:t>
      </w:r>
      <w:r>
        <w:rPr>
          <w:rFonts w:ascii="Times New Roman" w:hAnsi="Times New Roman" w:cs="Times New Roman"/>
        </w:rPr>
        <w:lastRenderedPageBreak/>
        <w:t>ситуация, что у злоумышленника будет то сообщение, которое ему прислал предпоследний пользователь одной из цепочек, и конечное сообщение (</w:t>
      </w:r>
      <w:r>
        <w:rPr>
          <w:rFonts w:ascii="Times New Roman" w:hAnsi="Times New Roman" w:cs="Times New Roman"/>
          <w:lang w:val="en-US"/>
        </w:rPr>
        <w:t>SP</w:t>
      </w:r>
      <w:r w:rsidRPr="00D26A2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которое он получил с сервера. И если все шифруется с применением схемы </w:t>
      </w:r>
      <w:proofErr w:type="spellStart"/>
      <w:r>
        <w:rPr>
          <w:rFonts w:ascii="Times New Roman" w:hAnsi="Times New Roman" w:cs="Times New Roman"/>
        </w:rPr>
        <w:t>Диффи-Хеллмана</w:t>
      </w:r>
      <w:proofErr w:type="spellEnd"/>
      <w:r>
        <w:rPr>
          <w:rFonts w:ascii="Times New Roman" w:hAnsi="Times New Roman" w:cs="Times New Roman"/>
        </w:rPr>
        <w:t>, то возникает такая ситуация, что для того чтобы раскрыть секретный пароль конечного ПК цепочки, у злоумышленника есть 2 уравнения и 2 переменные:</w:t>
      </w:r>
    </w:p>
    <w:p w:rsidR="001B5B2B" w:rsidRPr="00527517" w:rsidRDefault="001B5B2B" w:rsidP="001B5B2B">
      <w:pPr>
        <w:ind w:firstLine="851"/>
        <w:rPr>
          <w:rFonts w:ascii="Times New Roman" w:hAnsi="Times New Roman" w:cs="Times New Roman"/>
          <w:sz w:val="36"/>
        </w:rPr>
      </w:pPr>
      <w:r w:rsidRPr="00D26A22">
        <w:rPr>
          <w:rFonts w:ascii="Times New Roman" w:hAnsi="Times New Roman" w:cs="Times New Roman"/>
          <w:sz w:val="36"/>
          <w:lang w:val="en-US"/>
        </w:rPr>
        <w:t>M</w:t>
      </w:r>
      <w:r w:rsidRPr="00527517">
        <w:rPr>
          <w:rFonts w:ascii="Times New Roman" w:hAnsi="Times New Roman" w:cs="Times New Roman"/>
          <w:sz w:val="3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36"/>
                <w:lang w:val="en-US"/>
              </w:rPr>
              <m:t>p</m:t>
            </m:r>
          </m:sup>
        </m:sSup>
      </m:oMath>
      <w:r w:rsidRPr="00527517">
        <w:rPr>
          <w:rFonts w:ascii="Times New Roman" w:eastAsiaTheme="minorEastAsia" w:hAnsi="Times New Roman" w:cs="Times New Roman"/>
          <w:sz w:val="36"/>
        </w:rPr>
        <w:t xml:space="preserve"> (</w:t>
      </w:r>
      <w:r>
        <w:rPr>
          <w:rFonts w:ascii="Times New Roman" w:eastAsiaTheme="minorEastAsia" w:hAnsi="Times New Roman" w:cs="Times New Roman"/>
          <w:sz w:val="36"/>
          <w:lang w:val="en-US"/>
        </w:rPr>
        <w:t>mod</w:t>
      </w:r>
      <w:r w:rsidRPr="00527517">
        <w:rPr>
          <w:rFonts w:ascii="Times New Roman" w:eastAsiaTheme="minorEastAsia" w:hAnsi="Times New Roman" w:cs="Times New Roman"/>
          <w:sz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lang w:val="en-US"/>
        </w:rPr>
        <w:t>N</w:t>
      </w:r>
      <w:r w:rsidRPr="00527517">
        <w:rPr>
          <w:rFonts w:ascii="Times New Roman" w:eastAsiaTheme="minorEastAsia" w:hAnsi="Times New Roman" w:cs="Times New Roman"/>
          <w:sz w:val="36"/>
        </w:rPr>
        <w:t>)</w:t>
      </w:r>
    </w:p>
    <w:p w:rsidR="001B5B2B" w:rsidRPr="00527517" w:rsidRDefault="001B5B2B" w:rsidP="001B5B2B">
      <w:pPr>
        <w:ind w:firstLine="85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N</w:t>
      </w:r>
      <w:r w:rsidRPr="00527517">
        <w:rPr>
          <w:rFonts w:ascii="Times New Roman" w:hAnsi="Times New Roman" w:cs="Times New Roman"/>
          <w:sz w:val="36"/>
        </w:rPr>
        <w:t>=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527517">
        <w:rPr>
          <w:rFonts w:ascii="Times New Roman" w:hAnsi="Times New Roman" w:cs="Times New Roman"/>
          <w:sz w:val="36"/>
        </w:rPr>
        <w:t>*</w:t>
      </w:r>
      <w:r>
        <w:rPr>
          <w:rFonts w:ascii="Times New Roman" w:hAnsi="Times New Roman" w:cs="Times New Roman"/>
          <w:sz w:val="36"/>
          <w:lang w:val="en-US"/>
        </w:rPr>
        <w:t>q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 система становится намного надежнее, чем просто аутентификация пользователей в 1 этап, так как если произошёл несанкционированный доступ к центральному серверу, то вероятность проникновения в систему не 100%, а 1/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n</w:t>
      </w:r>
      <w:r w:rsidRPr="00527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27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ПК в 1 рассылке </w:t>
      </w:r>
      <w:r>
        <w:rPr>
          <w:rFonts w:ascii="Times New Roman" w:hAnsi="Times New Roman" w:cs="Times New Roman"/>
          <w:lang w:val="en-US"/>
        </w:rPr>
        <w:t>SP</w:t>
      </w:r>
      <w:r>
        <w:rPr>
          <w:rFonts w:ascii="Times New Roman" w:hAnsi="Times New Roman" w:cs="Times New Roman"/>
        </w:rPr>
        <w:t>.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 тому же вряд ли человек станет рисковать угадывать, какой из ПК ему нужен, так как система оснащена системой оперативного реагирования на неверный ввод пароля. 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Суть метода шифрования, представляемого в данной статье, основывается на исключении возможности применения злоумышленником метода лингвистического анализа к зашифрованному сообщению. Соответственно, иные методы дешифрования, которые злоумышленник может попытаться применить, не принесут результата (кроме перебора, который реализовать при современных мощностях ЗВМ невозможно). 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Описание функционирования программы, которая будет осуществлять шифрование данным способом: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1) Берется какой-либо правительственный документ, и каждой букве/цифре произвольно присваивается какой-то символ, не совпадающий с этой буквой/цифрой. 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lastRenderedPageBreak/>
        <w:t xml:space="preserve">2) Далее программа производит подсчет каждой буквы и определяет, какой символ встречается чаще всего. 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3) На третьем этапе программа создает некую базу из символов (которые представляют собой зашифрованные буквы), количество которых в этой базе определяется следующим образом: “Число, показывающее, сколько раз представлен чаще всего встречающийся символ в тексте” - “Число, показывающее, сколько раз представлен данный символ в тексте”. Это делается как раз для того, чтобы злоумышленник не смог воспользоваться при расшифровке данным графиком:</w:t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</w:p>
    <w:p w:rsidR="001B5B2B" w:rsidRDefault="001B5B2B" w:rsidP="001B5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ADFE7E9" wp14:editId="5AD0C343">
            <wp:extent cx="5937885" cy="229171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4) Далее в этой базе (база </w:t>
      </w:r>
      <w:proofErr w:type="gramStart"/>
      <w:r w:rsidRPr="00F27127">
        <w:rPr>
          <w:rFonts w:ascii="Times New Roman" w:hAnsi="Times New Roman" w:cs="Times New Roman"/>
        </w:rPr>
        <w:t>представляет из себя</w:t>
      </w:r>
      <w:proofErr w:type="gramEnd"/>
      <w:r w:rsidRPr="00F27127">
        <w:rPr>
          <w:rFonts w:ascii="Times New Roman" w:hAnsi="Times New Roman" w:cs="Times New Roman"/>
        </w:rPr>
        <w:t xml:space="preserve"> какой-либо текстовый документ) формируются «слова» (т.е. некий набор символов, разделенный с остальными буквами пробелами). Количество бу</w:t>
      </w:r>
      <w:proofErr w:type="gramStart"/>
      <w:r w:rsidRPr="00F27127">
        <w:rPr>
          <w:rFonts w:ascii="Times New Roman" w:hAnsi="Times New Roman" w:cs="Times New Roman"/>
        </w:rPr>
        <w:t>кв в сл</w:t>
      </w:r>
      <w:proofErr w:type="gramEnd"/>
      <w:r w:rsidRPr="00F27127">
        <w:rPr>
          <w:rFonts w:ascii="Times New Roman" w:hAnsi="Times New Roman" w:cs="Times New Roman"/>
        </w:rPr>
        <w:t>ове формируется на основе средней частоты встречаемости слов конкретной длины в текстах. Программа при прохождении данного этапа может использовать следующую статистику:</w:t>
      </w:r>
    </w:p>
    <w:p w:rsidR="001B5B2B" w:rsidRDefault="001B5B2B" w:rsidP="001B5B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0F854A2" wp14:editId="01D3B747">
            <wp:extent cx="5676265" cy="3218180"/>
            <wp:effectExtent l="0" t="0" r="63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B2B" w:rsidRDefault="001B5B2B" w:rsidP="001B5B2B">
      <w:pPr>
        <w:ind w:firstLine="851"/>
        <w:rPr>
          <w:rFonts w:ascii="Times New Roman" w:hAnsi="Times New Roman" w:cs="Times New Roman"/>
        </w:rPr>
      </w:pP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Также очень важно, чтобы образованное «слово» не имело никакого смысла, так что программа во время своего функционирования должна использовать специальную библиотеку со словарем русского языка. 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5) На последнем этапе программа добавляет собственные сформированные «слова» в текст, распределение которых происходит также случайно. 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Выше была описана работа программы-шифратора. 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Теперь опишем то, как функционирует программа-дешифратор:</w:t>
      </w:r>
    </w:p>
    <w:p w:rsidR="001B5B2B" w:rsidRPr="00F27127" w:rsidRDefault="001B5B2B" w:rsidP="001B5B2B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Программа-дешифратор, получив зашифрованное сообщение, сначала расшифровывает его на основе транскрипции символов шифра в буквы по созданному правилу, а затем отбрасывает слова, которые не находит в словаре русского языка. </w:t>
      </w:r>
    </w:p>
    <w:p w:rsidR="00F27127" w:rsidRDefault="001B5B2B" w:rsidP="008B5716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Огромным плюсом данного метода является то, что для </w:t>
      </w:r>
      <w:proofErr w:type="spellStart"/>
      <w:r w:rsidRPr="00F27127">
        <w:rPr>
          <w:rFonts w:ascii="Times New Roman" w:hAnsi="Times New Roman" w:cs="Times New Roman"/>
        </w:rPr>
        <w:t>расшифрования</w:t>
      </w:r>
      <w:proofErr w:type="spellEnd"/>
      <w:r w:rsidRPr="00F27127">
        <w:rPr>
          <w:rFonts w:ascii="Times New Roman" w:hAnsi="Times New Roman" w:cs="Times New Roman"/>
        </w:rPr>
        <w:t xml:space="preserve"> такого сообщения злоумышленником, у него есть только вариант перебора букв, которые соответствуют какому-то символу. А это </w:t>
      </w:r>
      <w:r w:rsidRPr="00F27127">
        <w:rPr>
          <w:rFonts w:ascii="Times New Roman" w:hAnsi="Times New Roman" w:cs="Times New Roman"/>
        </w:rPr>
        <w:lastRenderedPageBreak/>
        <w:t xml:space="preserve">получается, что всего на перебор </w:t>
      </w:r>
      <w:proofErr w:type="gramStart"/>
      <w:r w:rsidRPr="00F27127">
        <w:rPr>
          <w:rFonts w:ascii="Times New Roman" w:hAnsi="Times New Roman" w:cs="Times New Roman"/>
        </w:rPr>
        <w:t>к</w:t>
      </w:r>
      <w:proofErr w:type="gramEnd"/>
      <w:r w:rsidRPr="00F27127">
        <w:rPr>
          <w:rFonts w:ascii="Times New Roman" w:hAnsi="Times New Roman" w:cs="Times New Roman"/>
        </w:rPr>
        <w:t xml:space="preserve"> него 33! вариантов, что означает, что для расшифровки такого сообщения современных мощностей не хватает.</w:t>
      </w:r>
    </w:p>
    <w:p w:rsidR="008B5716" w:rsidRPr="00B61871" w:rsidRDefault="008B5716" w:rsidP="008B571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1871">
        <w:rPr>
          <w:rFonts w:ascii="Times New Roman" w:hAnsi="Times New Roman" w:cs="Times New Roman"/>
        </w:rPr>
        <w:t xml:space="preserve">Решение </w:t>
      </w:r>
      <w:proofErr w:type="gramStart"/>
      <w:r w:rsidRPr="00B61871">
        <w:rPr>
          <w:rFonts w:ascii="Times New Roman" w:hAnsi="Times New Roman" w:cs="Times New Roman"/>
        </w:rPr>
        <w:t>задачи единой системы администрирования средств криптографической защиты информации</w:t>
      </w:r>
      <w:proofErr w:type="gramEnd"/>
      <w:r>
        <w:rPr>
          <w:rFonts w:ascii="Times New Roman" w:hAnsi="Times New Roman" w:cs="Times New Roman"/>
        </w:rPr>
        <w:t xml:space="preserve">. </w:t>
      </w:r>
      <w:r w:rsidRPr="00B61871">
        <w:rPr>
          <w:rFonts w:ascii="Times New Roman" w:hAnsi="Times New Roman" w:cs="Times New Roman"/>
        </w:rPr>
        <w:t>Для решения вопроса наша команда предлагает внедрение  продукта для криптографической защиты хранимых данных Secret Disk Enterprise, поскольку он многофункционален, не предъявляет высоких требований к системе, с его помощью централизованно обеспечивается защита любых ресурсов, а самое главное он имеет сертификат</w:t>
      </w:r>
      <w:r>
        <w:rPr>
          <w:rFonts w:ascii="Times New Roman" w:hAnsi="Times New Roman" w:cs="Times New Roman"/>
        </w:rPr>
        <w:t xml:space="preserve"> </w:t>
      </w:r>
      <w:r w:rsidRPr="00CB6B26">
        <w:rPr>
          <w:rFonts w:ascii="Times New Roman" w:hAnsi="Times New Roman" w:cs="Times New Roman"/>
        </w:rPr>
        <w:t>Лицензия ФСБ</w:t>
      </w:r>
      <w:r>
        <w:rPr>
          <w:rFonts w:ascii="Times New Roman" w:hAnsi="Times New Roman" w:cs="Times New Roman"/>
        </w:rPr>
        <w:t xml:space="preserve"> России № 12632H от 20.12.2012. </w:t>
      </w:r>
      <w:r w:rsidRPr="00B61871">
        <w:rPr>
          <w:rFonts w:ascii="Times New Roman" w:hAnsi="Times New Roman" w:cs="Times New Roman"/>
        </w:rPr>
        <w:t>Secret Disk Enterprise построен по технологии клиент-сервер. Клиентская часть представлена приложением Secret Disk Agent, выполняемым на рабочих станциях пользователей. Серверная часть состоит из трех основных компонентов:</w:t>
      </w:r>
    </w:p>
    <w:p w:rsidR="008B5716" w:rsidRPr="00B61871" w:rsidRDefault="008B5716" w:rsidP="008B571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1871">
        <w:rPr>
          <w:rFonts w:ascii="Times New Roman" w:hAnsi="Times New Roman" w:cs="Times New Roman"/>
        </w:rPr>
        <w:t xml:space="preserve">сервер </w:t>
      </w:r>
      <w:proofErr w:type="gramStart"/>
      <w:r w:rsidRPr="00B61871">
        <w:rPr>
          <w:rFonts w:ascii="Times New Roman" w:hAnsi="Times New Roman" w:cs="Times New Roman"/>
        </w:rPr>
        <w:t>бизнес-логики</w:t>
      </w:r>
      <w:proofErr w:type="gramEnd"/>
      <w:r w:rsidRPr="00B61871">
        <w:rPr>
          <w:rFonts w:ascii="Times New Roman" w:hAnsi="Times New Roman" w:cs="Times New Roman"/>
        </w:rPr>
        <w:t>;</w:t>
      </w:r>
    </w:p>
    <w:p w:rsidR="008B5716" w:rsidRPr="00B61871" w:rsidRDefault="008B5716" w:rsidP="008B571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1871">
        <w:rPr>
          <w:rFonts w:ascii="Times New Roman" w:hAnsi="Times New Roman" w:cs="Times New Roman"/>
        </w:rPr>
        <w:t>шлюз клиентов;</w:t>
      </w:r>
    </w:p>
    <w:p w:rsidR="008B5716" w:rsidRPr="00F27127" w:rsidRDefault="008B5716" w:rsidP="008B5716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61871">
        <w:rPr>
          <w:rFonts w:ascii="Times New Roman" w:hAnsi="Times New Roman" w:cs="Times New Roman"/>
        </w:rPr>
        <w:t>административный Web-портал.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proofErr w:type="gramStart"/>
      <w:r w:rsidRPr="00F27127">
        <w:rPr>
          <w:rFonts w:ascii="Times New Roman" w:hAnsi="Times New Roman" w:cs="Times New Roman"/>
        </w:rPr>
        <w:t xml:space="preserve">На основе анализа работы продукта Secret Disk Enterprise мы спроектировали схему взаимодействия компонентов: сервер бизнес-логики обеспечивает работу всех процессов; шлюз клиентов - модуль реализации канала связи; административный </w:t>
      </w:r>
      <w:proofErr w:type="spellStart"/>
      <w:r w:rsidRPr="00F27127">
        <w:rPr>
          <w:rFonts w:ascii="Times New Roman" w:hAnsi="Times New Roman" w:cs="Times New Roman"/>
        </w:rPr>
        <w:t>web</w:t>
      </w:r>
      <w:proofErr w:type="spellEnd"/>
      <w:r w:rsidRPr="00F27127">
        <w:rPr>
          <w:rFonts w:ascii="Times New Roman" w:hAnsi="Times New Roman" w:cs="Times New Roman"/>
        </w:rPr>
        <w:t xml:space="preserve">-портал для администрирования системы; база данных – хранение всей служебной информации; модуль синхронизации с </w:t>
      </w:r>
      <w:proofErr w:type="spellStart"/>
      <w:r w:rsidRPr="00F27127">
        <w:rPr>
          <w:rFonts w:ascii="Times New Roman" w:hAnsi="Times New Roman" w:cs="Times New Roman"/>
        </w:rPr>
        <w:t>Active</w:t>
      </w:r>
      <w:proofErr w:type="spellEnd"/>
      <w:r w:rsidRPr="00F27127">
        <w:rPr>
          <w:rFonts w:ascii="Times New Roman" w:hAnsi="Times New Roman" w:cs="Times New Roman"/>
        </w:rPr>
        <w:t xml:space="preserve"> </w:t>
      </w:r>
      <w:proofErr w:type="spellStart"/>
      <w:r w:rsidRPr="00F27127">
        <w:rPr>
          <w:rFonts w:ascii="Times New Roman" w:hAnsi="Times New Roman" w:cs="Times New Roman"/>
        </w:rPr>
        <w:t>Directory</w:t>
      </w:r>
      <w:proofErr w:type="spellEnd"/>
      <w:r w:rsidRPr="00F27127">
        <w:rPr>
          <w:rFonts w:ascii="Times New Roman" w:hAnsi="Times New Roman" w:cs="Times New Roman"/>
        </w:rPr>
        <w:t xml:space="preserve"> – синхронизация данных о пользователях; Модуль сертификации — компонент для выпуска сертификатов;</w:t>
      </w:r>
      <w:proofErr w:type="gramEnd"/>
      <w:r w:rsidRPr="00F27127">
        <w:rPr>
          <w:rFonts w:ascii="Times New Roman" w:hAnsi="Times New Roman" w:cs="Times New Roman"/>
        </w:rPr>
        <w:t xml:space="preserve"> </w:t>
      </w:r>
      <w:proofErr w:type="gramStart"/>
      <w:r w:rsidRPr="00F27127">
        <w:rPr>
          <w:rFonts w:ascii="Times New Roman" w:hAnsi="Times New Roman" w:cs="Times New Roman"/>
        </w:rPr>
        <w:t xml:space="preserve">Secret Disk Agent — клиентское приложение, непосредственно осуществляющее криптографические преобразование и защиту хранимых данных на рабочих местах, серверах и съемных накопителях; Secret Disk </w:t>
      </w:r>
      <w:proofErr w:type="spellStart"/>
      <w:r w:rsidRPr="00F27127">
        <w:rPr>
          <w:rFonts w:ascii="Times New Roman" w:hAnsi="Times New Roman" w:cs="Times New Roman"/>
        </w:rPr>
        <w:t>Reader</w:t>
      </w:r>
      <w:proofErr w:type="spellEnd"/>
      <w:r w:rsidRPr="00F27127">
        <w:rPr>
          <w:rFonts w:ascii="Times New Roman" w:hAnsi="Times New Roman" w:cs="Times New Roman"/>
        </w:rPr>
        <w:t xml:space="preserve"> — утилита для доступа к зашифрованным данным вне защищенной инфраструктуры. </w:t>
      </w:r>
      <w:proofErr w:type="gramEnd"/>
    </w:p>
    <w:p w:rsidR="00F27127" w:rsidRPr="00F27127" w:rsidRDefault="008B5716" w:rsidP="008B5716">
      <w:pPr>
        <w:rPr>
          <w:rFonts w:ascii="Times New Roman" w:hAnsi="Times New Roman" w:cs="Times New Roman"/>
        </w:rPr>
      </w:pPr>
      <w:r w:rsidRPr="008B5716">
        <w:rPr>
          <w:rFonts w:ascii="Times New Roman" w:hAnsi="Times New Roman" w:cs="Times New Roman"/>
        </w:rPr>
        <w:lastRenderedPageBreak/>
        <w:drawing>
          <wp:inline distT="0" distB="0" distL="0" distR="0" wp14:anchorId="6B3CB91F" wp14:editId="1396CDF4">
            <wp:extent cx="5940425" cy="3710543"/>
            <wp:effectExtent l="0" t="0" r="3175" b="4445"/>
            <wp:docPr id="40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5716" w:rsidRDefault="008B5716" w:rsidP="008B5716">
      <w:pPr>
        <w:ind w:firstLine="851"/>
        <w:rPr>
          <w:rFonts w:ascii="Times New Roman" w:hAnsi="Times New Roman" w:cs="Times New Roman"/>
        </w:rPr>
      </w:pPr>
      <w:r w:rsidRPr="008B5716">
        <w:rPr>
          <w:rFonts w:ascii="Times New Roman" w:hAnsi="Times New Roman" w:cs="Times New Roman"/>
        </w:rPr>
        <w:t xml:space="preserve">Второе - решение </w:t>
      </w:r>
      <w:proofErr w:type="gramStart"/>
      <w:r w:rsidRPr="008B5716">
        <w:rPr>
          <w:rFonts w:ascii="Times New Roman" w:hAnsi="Times New Roman" w:cs="Times New Roman"/>
        </w:rPr>
        <w:t>проблемы единой системы выявления инцидентов информационной безопасности</w:t>
      </w:r>
      <w:proofErr w:type="gramEnd"/>
      <w:r w:rsidRPr="008B5716">
        <w:rPr>
          <w:rFonts w:ascii="Times New Roman" w:hAnsi="Times New Roman" w:cs="Times New Roman"/>
        </w:rPr>
        <w:t xml:space="preserve">.  Для решения данной задачи необходима организация внедрения сторонней, либо разработка собственной DLP-системы.  Однако разработка может оказаться намного </w:t>
      </w:r>
      <w:proofErr w:type="spellStart"/>
      <w:r w:rsidRPr="008B5716">
        <w:rPr>
          <w:rFonts w:ascii="Times New Roman" w:hAnsi="Times New Roman" w:cs="Times New Roman"/>
        </w:rPr>
        <w:t>затратнее</w:t>
      </w:r>
      <w:proofErr w:type="spellEnd"/>
      <w:r w:rsidRPr="008B5716">
        <w:rPr>
          <w:rFonts w:ascii="Times New Roman" w:hAnsi="Times New Roman" w:cs="Times New Roman"/>
        </w:rPr>
        <w:t xml:space="preserve">, чем приобретение уже готовой системы. Наша команда предлагает внедрение программного комплекса DeviceLock DLP. Он имеет действующий сертификат соответствия ФСТЭК России № 3465 от 05.11.2015 г. Мы выбрали данный продукт, поскольку он предлагает наиболее рациональный и удобный подход к управлению DLP-системой – с использованием объектов групповых политик домена </w:t>
      </w:r>
      <w:proofErr w:type="spellStart"/>
      <w:r w:rsidRPr="008B5716">
        <w:rPr>
          <w:rFonts w:ascii="Times New Roman" w:hAnsi="Times New Roman" w:cs="Times New Roman"/>
        </w:rPr>
        <w:t>Microsoft</w:t>
      </w:r>
      <w:proofErr w:type="spellEnd"/>
      <w:r w:rsidRPr="008B5716">
        <w:rPr>
          <w:rFonts w:ascii="Times New Roman" w:hAnsi="Times New Roman" w:cs="Times New Roman"/>
        </w:rPr>
        <w:t xml:space="preserve"> </w:t>
      </w:r>
      <w:proofErr w:type="spellStart"/>
      <w:r w:rsidRPr="008B5716">
        <w:rPr>
          <w:rFonts w:ascii="Times New Roman" w:hAnsi="Times New Roman" w:cs="Times New Roman"/>
        </w:rPr>
        <w:t>Active</w:t>
      </w:r>
      <w:proofErr w:type="spellEnd"/>
      <w:r w:rsidRPr="008B5716">
        <w:rPr>
          <w:rFonts w:ascii="Times New Roman" w:hAnsi="Times New Roman" w:cs="Times New Roman"/>
        </w:rPr>
        <w:t xml:space="preserve"> </w:t>
      </w:r>
      <w:proofErr w:type="spellStart"/>
      <w:r w:rsidRPr="008B5716">
        <w:rPr>
          <w:rFonts w:ascii="Times New Roman" w:hAnsi="Times New Roman" w:cs="Times New Roman"/>
        </w:rPr>
        <w:t>Directory</w:t>
      </w:r>
      <w:proofErr w:type="spellEnd"/>
      <w:r w:rsidRPr="008B5716">
        <w:rPr>
          <w:rFonts w:ascii="Times New Roman" w:hAnsi="Times New Roman" w:cs="Times New Roman"/>
        </w:rPr>
        <w:t xml:space="preserve"> и интегрированной в редактор групповых политик </w:t>
      </w:r>
      <w:proofErr w:type="spellStart"/>
      <w:r w:rsidRPr="008B5716">
        <w:rPr>
          <w:rFonts w:ascii="Times New Roman" w:hAnsi="Times New Roman" w:cs="Times New Roman"/>
        </w:rPr>
        <w:t>Windows</w:t>
      </w:r>
      <w:proofErr w:type="spellEnd"/>
      <w:r w:rsidRPr="008B5716">
        <w:rPr>
          <w:rFonts w:ascii="Times New Roman" w:hAnsi="Times New Roman" w:cs="Times New Roman"/>
        </w:rPr>
        <w:t xml:space="preserve">. При этом политики DeviceLock DLP автоматически распространяются средствами директории как интегральная часть ее групповых </w:t>
      </w:r>
      <w:proofErr w:type="gramStart"/>
      <w:r w:rsidRPr="008B5716">
        <w:rPr>
          <w:rFonts w:ascii="Times New Roman" w:hAnsi="Times New Roman" w:cs="Times New Roman"/>
        </w:rPr>
        <w:t>политик на</w:t>
      </w:r>
      <w:proofErr w:type="gramEnd"/>
      <w:r w:rsidRPr="008B5716">
        <w:rPr>
          <w:rFonts w:ascii="Times New Roman" w:hAnsi="Times New Roman" w:cs="Times New Roman"/>
        </w:rPr>
        <w:t xml:space="preserve"> все компьютеры домена, а также виртуальные среды. Такое решение позволяет службе информационной безопасности централизованно и оперативно управлять DLP-политиками в масштабах всей организации, а их исполнение распределенными агентами DeviceLock </w:t>
      </w:r>
      <w:r w:rsidRPr="008B5716">
        <w:rPr>
          <w:rFonts w:ascii="Times New Roman" w:hAnsi="Times New Roman" w:cs="Times New Roman"/>
        </w:rPr>
        <w:lastRenderedPageBreak/>
        <w:t>обеспечивает точное соответствие между бизнес-функциями пользователей и их правами на передачу и хранение информации на рабочих компьютерах.</w:t>
      </w:r>
    </w:p>
    <w:p w:rsidR="008B5716" w:rsidRPr="00F27127" w:rsidRDefault="00F27127" w:rsidP="008B5716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Аналогично составлена схема продукта DeviceLock DLP. Агент. DeviceLock который устанавливается на каждый компьютер и требуется для обеспечения контроля устройств и сетевых сервисов, защищая от утечки конфиденциальной информации. Сервер. Компонент, который служит для централизованного сбора данных и работы с журналом аудита. Консоль управления DeviceLock Enterprise </w:t>
      </w:r>
      <w:proofErr w:type="spellStart"/>
      <w:r w:rsidRPr="00F27127">
        <w:rPr>
          <w:rFonts w:ascii="Times New Roman" w:hAnsi="Times New Roman" w:cs="Times New Roman"/>
        </w:rPr>
        <w:t>Manager</w:t>
      </w:r>
      <w:proofErr w:type="spellEnd"/>
      <w:r w:rsidRPr="00F27127">
        <w:rPr>
          <w:rFonts w:ascii="Times New Roman" w:hAnsi="Times New Roman" w:cs="Times New Roman"/>
        </w:rPr>
        <w:t xml:space="preserve"> инструмент администратора безопасности, который позволяет производить удале</w:t>
      </w:r>
      <w:r w:rsidR="008B5716">
        <w:rPr>
          <w:rFonts w:ascii="Times New Roman" w:hAnsi="Times New Roman" w:cs="Times New Roman"/>
        </w:rPr>
        <w:t>нное администрирование системой</w:t>
      </w:r>
      <w:r w:rsidR="008B5716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74988F0" wp14:editId="4B172060">
            <wp:extent cx="6804025" cy="52552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4025" cy="525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 </w:t>
      </w:r>
    </w:p>
    <w:p w:rsidR="008B5716" w:rsidRPr="00F27127" w:rsidRDefault="008B5716" w:rsidP="00F27127">
      <w:pPr>
        <w:ind w:firstLine="851"/>
        <w:rPr>
          <w:rFonts w:ascii="Times New Roman" w:hAnsi="Times New Roman" w:cs="Times New Roman"/>
        </w:rPr>
      </w:pPr>
      <w:bookmarkStart w:id="0" w:name="_GoBack"/>
      <w:bookmarkEnd w:id="0"/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lastRenderedPageBreak/>
        <w:t xml:space="preserve">Что касаемо реализации решения, то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Сроки. Внедрение происходит в течение месяца.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Стоимость внедрения. 2 134 000 рублей.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Порядок внедрения. В первую очередь следует внедрить Secret Disk Enterprise, поскольку внедрение DLP-системы займет больше времени за счет обучения персонала</w:t>
      </w:r>
      <w:r>
        <w:rPr>
          <w:rFonts w:ascii="Times New Roman" w:hAnsi="Times New Roman" w:cs="Times New Roman"/>
        </w:rPr>
        <w:t>.</w:t>
      </w: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F27127" w:rsidRDefault="00F27127" w:rsidP="00E7440C">
      <w:pPr>
        <w:ind w:firstLine="851"/>
        <w:rPr>
          <w:rFonts w:ascii="Times New Roman" w:hAnsi="Times New Roman" w:cs="Times New Roman"/>
        </w:rPr>
      </w:pPr>
    </w:p>
    <w:p w:rsidR="002E57FA" w:rsidRDefault="00E7440C" w:rsidP="00F27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Проект.</w:t>
      </w:r>
    </w:p>
    <w:p w:rsidR="00CD3F05" w:rsidRDefault="00CD3F05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Суть метода</w:t>
      </w:r>
      <w:r w:rsidR="001B5B2B" w:rsidRPr="001B5B2B">
        <w:rPr>
          <w:rFonts w:ascii="Times New Roman" w:hAnsi="Times New Roman" w:cs="Times New Roman"/>
        </w:rPr>
        <w:t xml:space="preserve"> </w:t>
      </w:r>
      <w:r w:rsidR="001B5B2B">
        <w:rPr>
          <w:rFonts w:ascii="Times New Roman" w:hAnsi="Times New Roman" w:cs="Times New Roman"/>
        </w:rPr>
        <w:t>системы хранения паролей, обеспечивающей статичное подключение работников правительства области к системе</w:t>
      </w:r>
      <w:r>
        <w:rPr>
          <w:rFonts w:ascii="Times New Roman" w:hAnsi="Times New Roman" w:cs="Times New Roman"/>
        </w:rPr>
        <w:t>:</w:t>
      </w:r>
    </w:p>
    <w:p w:rsidR="00B00529" w:rsidRDefault="00CD3F05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Предположим, что в области </w:t>
      </w:r>
      <w:r>
        <w:rPr>
          <w:rFonts w:ascii="Times New Roman" w:hAnsi="Times New Roman" w:cs="Times New Roman"/>
          <w:lang w:val="en-US"/>
        </w:rPr>
        <w:t>N</w:t>
      </w:r>
      <w:r w:rsidR="00B00529">
        <w:rPr>
          <w:rFonts w:ascii="Times New Roman" w:hAnsi="Times New Roman" w:cs="Times New Roman"/>
        </w:rPr>
        <w:t xml:space="preserve"> есть 5</w:t>
      </w:r>
      <w:r>
        <w:rPr>
          <w:rFonts w:ascii="Times New Roman" w:hAnsi="Times New Roman" w:cs="Times New Roman"/>
        </w:rPr>
        <w:t>000 правительственных компьютеров и 50 город</w:t>
      </w:r>
      <w:r w:rsidR="00B46047">
        <w:rPr>
          <w:rFonts w:ascii="Times New Roman" w:hAnsi="Times New Roman" w:cs="Times New Roman"/>
        </w:rPr>
        <w:t xml:space="preserve">ов (50 </w:t>
      </w:r>
      <w:r w:rsidR="00B46047">
        <w:rPr>
          <w:rFonts w:ascii="Times New Roman" w:hAnsi="Times New Roman" w:cs="Times New Roman"/>
          <w:lang w:val="en-US"/>
        </w:rPr>
        <w:t>MAN</w:t>
      </w:r>
      <w:r w:rsidR="00B46047">
        <w:rPr>
          <w:rFonts w:ascii="Times New Roman" w:hAnsi="Times New Roman" w:cs="Times New Roman"/>
        </w:rPr>
        <w:t>).</w:t>
      </w:r>
      <w:r w:rsidR="00B00529">
        <w:rPr>
          <w:rFonts w:ascii="Times New Roman" w:hAnsi="Times New Roman" w:cs="Times New Roman"/>
        </w:rPr>
        <w:t xml:space="preserve"> В центральном сервере всего хранится </w:t>
      </w:r>
      <w:r w:rsidR="00B00529">
        <w:rPr>
          <w:rFonts w:ascii="Times New Roman" w:hAnsi="Times New Roman" w:cs="Times New Roman"/>
        </w:rPr>
        <w:lastRenderedPageBreak/>
        <w:t>5000, которые предназначены для осуществления входа в систему каждого работника. Однако также параллельно осуществляется хранение</w:t>
      </w:r>
      <w:r w:rsidR="00B46047">
        <w:rPr>
          <w:rFonts w:ascii="Times New Roman" w:hAnsi="Times New Roman" w:cs="Times New Roman"/>
        </w:rPr>
        <w:t xml:space="preserve"> специальных 5</w:t>
      </w:r>
      <w:r w:rsidR="00B00529">
        <w:rPr>
          <w:rFonts w:ascii="Times New Roman" w:hAnsi="Times New Roman" w:cs="Times New Roman"/>
        </w:rPr>
        <w:t>0 паролей, предназначенных</w:t>
      </w:r>
      <w:r w:rsidR="00B46047">
        <w:rPr>
          <w:rFonts w:ascii="Times New Roman" w:hAnsi="Times New Roman" w:cs="Times New Roman"/>
        </w:rPr>
        <w:t xml:space="preserve"> для рассылки 10</w:t>
      </w:r>
      <w:r w:rsidR="00B00529">
        <w:rPr>
          <w:rFonts w:ascii="Times New Roman" w:hAnsi="Times New Roman" w:cs="Times New Roman"/>
        </w:rPr>
        <w:t xml:space="preserve">0 пользователем. </w:t>
      </w:r>
    </w:p>
    <w:p w:rsidR="00B00529" w:rsidRDefault="00B00529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рассылки специальных паролей работает следующим образом:</w:t>
      </w:r>
    </w:p>
    <w:p w:rsidR="00CD3F05" w:rsidRDefault="00B00529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начале рабочего дня работник, закрепленный за отдельным ПК, вводит свой пароль, который хранится на сервере и предназначенный только для его аутентификации. Затем, когда сервер убеждается в том, что за ПК есть человек, который сможет участвовать во 2 этапе аутентификации, она вносит его </w:t>
      </w:r>
      <w:r>
        <w:rPr>
          <w:rFonts w:ascii="Times New Roman" w:hAnsi="Times New Roman" w:cs="Times New Roman"/>
          <w:lang w:val="en-US"/>
        </w:rPr>
        <w:t>IP</w:t>
      </w:r>
      <w:r>
        <w:rPr>
          <w:rFonts w:ascii="Times New Roman" w:hAnsi="Times New Roman" w:cs="Times New Roman"/>
        </w:rPr>
        <w:t xml:space="preserve">-адрес в специальную базу. </w:t>
      </w:r>
      <w:r w:rsidR="009F495C">
        <w:rPr>
          <w:rFonts w:ascii="Times New Roman" w:hAnsi="Times New Roman" w:cs="Times New Roman"/>
        </w:rPr>
        <w:t xml:space="preserve">В итоге после первого этапа аутентификации на сервере формируется база </w:t>
      </w:r>
      <w:r w:rsidR="009F495C">
        <w:rPr>
          <w:rFonts w:ascii="Times New Roman" w:hAnsi="Times New Roman" w:cs="Times New Roman"/>
          <w:lang w:val="en-US"/>
        </w:rPr>
        <w:t>IP</w:t>
      </w:r>
      <w:r w:rsidR="009F495C" w:rsidRPr="009F495C">
        <w:rPr>
          <w:rFonts w:ascii="Times New Roman" w:hAnsi="Times New Roman" w:cs="Times New Roman"/>
        </w:rPr>
        <w:t>-</w:t>
      </w:r>
      <w:r w:rsidR="009F495C">
        <w:rPr>
          <w:rFonts w:ascii="Times New Roman" w:hAnsi="Times New Roman" w:cs="Times New Roman"/>
        </w:rPr>
        <w:t>адресов пользователей. Теперь из сервера выбирается один из специальных паролей и в случайном поря</w:t>
      </w:r>
      <w:r w:rsidR="00B46047">
        <w:rPr>
          <w:rFonts w:ascii="Times New Roman" w:hAnsi="Times New Roman" w:cs="Times New Roman"/>
        </w:rPr>
        <w:t>дке шифруется последовательно 10</w:t>
      </w:r>
      <w:r w:rsidR="009F495C">
        <w:rPr>
          <w:rFonts w:ascii="Times New Roman" w:hAnsi="Times New Roman" w:cs="Times New Roman"/>
        </w:rPr>
        <w:t>0 раз (в случае, если все 5000</w:t>
      </w:r>
      <w:r>
        <w:rPr>
          <w:rFonts w:ascii="Times New Roman" w:hAnsi="Times New Roman" w:cs="Times New Roman"/>
        </w:rPr>
        <w:t xml:space="preserve"> </w:t>
      </w:r>
      <w:r w:rsidR="009F495C">
        <w:rPr>
          <w:rFonts w:ascii="Times New Roman" w:hAnsi="Times New Roman" w:cs="Times New Roman"/>
        </w:rPr>
        <w:t>работников готовы войти в систему</w:t>
      </w:r>
      <w:r w:rsidR="00B46047">
        <w:rPr>
          <w:rFonts w:ascii="Times New Roman" w:hAnsi="Times New Roman" w:cs="Times New Roman"/>
        </w:rPr>
        <w:t>). Далее пароль, зашифрованный 10</w:t>
      </w:r>
      <w:r w:rsidR="009F495C">
        <w:rPr>
          <w:rFonts w:ascii="Times New Roman" w:hAnsi="Times New Roman" w:cs="Times New Roman"/>
        </w:rPr>
        <w:t>0 раз, отправляется пользователю, открытый пароль которого первым использовался во время шифрования. Пользователь вводит свой закрытый, нигде не хранимый, шифр (пароль №2). Расшифрованное им сообщение включает в себя часть</w:t>
      </w:r>
      <w:r w:rsidR="00000142">
        <w:rPr>
          <w:rFonts w:ascii="Times New Roman" w:hAnsi="Times New Roman" w:cs="Times New Roman"/>
        </w:rPr>
        <w:t xml:space="preserve"> с </w:t>
      </w:r>
      <w:r w:rsidR="00000142">
        <w:rPr>
          <w:rFonts w:ascii="Times New Roman" w:hAnsi="Times New Roman" w:cs="Times New Roman"/>
          <w:lang w:val="en-US"/>
        </w:rPr>
        <w:t>IP</w:t>
      </w:r>
      <w:r w:rsidR="00000142" w:rsidRPr="00000142">
        <w:rPr>
          <w:rFonts w:ascii="Times New Roman" w:hAnsi="Times New Roman" w:cs="Times New Roman"/>
        </w:rPr>
        <w:t xml:space="preserve">- </w:t>
      </w:r>
      <w:r w:rsidR="00000142">
        <w:rPr>
          <w:rFonts w:ascii="Times New Roman" w:hAnsi="Times New Roman" w:cs="Times New Roman"/>
        </w:rPr>
        <w:t>или МАС</w:t>
      </w:r>
      <w:r w:rsidR="00000142" w:rsidRPr="00000142">
        <w:rPr>
          <w:rFonts w:ascii="Times New Roman" w:hAnsi="Times New Roman" w:cs="Times New Roman"/>
        </w:rPr>
        <w:t xml:space="preserve"> </w:t>
      </w:r>
      <w:r w:rsidR="00000142">
        <w:rPr>
          <w:rFonts w:ascii="Times New Roman" w:hAnsi="Times New Roman" w:cs="Times New Roman"/>
        </w:rPr>
        <w:t>–</w:t>
      </w:r>
      <w:r w:rsidR="00000142" w:rsidRPr="00000142">
        <w:rPr>
          <w:rFonts w:ascii="Times New Roman" w:hAnsi="Times New Roman" w:cs="Times New Roman"/>
        </w:rPr>
        <w:t xml:space="preserve"> </w:t>
      </w:r>
      <w:r w:rsidR="00000142">
        <w:rPr>
          <w:rFonts w:ascii="Times New Roman" w:hAnsi="Times New Roman" w:cs="Times New Roman"/>
        </w:rPr>
        <w:t>адресом того пользователя, которому необходимо переслать расшифрованное сообщение. В итоге специальный протокол рассылки паролей адресует расшифрованное сообщение следующему пользователю, к0торый получает начальное</w:t>
      </w:r>
      <w:r w:rsidR="00B46047">
        <w:rPr>
          <w:rFonts w:ascii="Times New Roman" w:hAnsi="Times New Roman" w:cs="Times New Roman"/>
        </w:rPr>
        <w:t xml:space="preserve"> сообщение, зашифрованное уже 9</w:t>
      </w:r>
      <w:r w:rsidR="00000142">
        <w:rPr>
          <w:rFonts w:ascii="Times New Roman" w:hAnsi="Times New Roman" w:cs="Times New Roman"/>
        </w:rPr>
        <w:t xml:space="preserve">9 раз. </w:t>
      </w:r>
      <w:r w:rsidR="00B46047">
        <w:rPr>
          <w:rFonts w:ascii="Times New Roman" w:hAnsi="Times New Roman" w:cs="Times New Roman"/>
        </w:rPr>
        <w:t>В итоге 10</w:t>
      </w:r>
      <w:r w:rsidR="00000142">
        <w:rPr>
          <w:rFonts w:ascii="Times New Roman" w:hAnsi="Times New Roman" w:cs="Times New Roman"/>
        </w:rPr>
        <w:t>0 пользователь, применя</w:t>
      </w:r>
      <w:r w:rsidR="00B46047">
        <w:rPr>
          <w:rFonts w:ascii="Times New Roman" w:hAnsi="Times New Roman" w:cs="Times New Roman"/>
        </w:rPr>
        <w:t>я к сообщению, присланному ему 9</w:t>
      </w:r>
      <w:r w:rsidR="00000142">
        <w:rPr>
          <w:rFonts w:ascii="Times New Roman" w:hAnsi="Times New Roman" w:cs="Times New Roman"/>
        </w:rPr>
        <w:t xml:space="preserve">9 пользователем, свой скрытый пароль, получает в итоге конечное сообщение, пересылаемое протоколом на центральный сервер, сверяющий его достоверность. </w:t>
      </w:r>
    </w:p>
    <w:p w:rsidR="00000142" w:rsidRDefault="00000142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Суть обеспечения именно такой рассылки паролей заключается в том, что </w:t>
      </w:r>
      <w:r w:rsidR="00B46047">
        <w:rPr>
          <w:rFonts w:ascii="Times New Roman" w:hAnsi="Times New Roman" w:cs="Times New Roman"/>
        </w:rPr>
        <w:t>если человек, не имеющий доступ к информационной системе правит</w:t>
      </w:r>
      <w:r w:rsidR="00297958">
        <w:rPr>
          <w:rFonts w:ascii="Times New Roman" w:hAnsi="Times New Roman" w:cs="Times New Roman"/>
        </w:rPr>
        <w:t xml:space="preserve">ельства, имеет доступ к серверу, то ему известны все специальные пароли. Однако для того чтобы получить доступ к системе, ему нужно </w:t>
      </w:r>
      <w:r w:rsidR="00297958">
        <w:rPr>
          <w:rFonts w:ascii="Times New Roman" w:hAnsi="Times New Roman" w:cs="Times New Roman"/>
        </w:rPr>
        <w:lastRenderedPageBreak/>
        <w:t xml:space="preserve">перехватить </w:t>
      </w:r>
      <w:r w:rsidR="0077699D">
        <w:rPr>
          <w:rFonts w:ascii="Times New Roman" w:hAnsi="Times New Roman" w:cs="Times New Roman"/>
        </w:rPr>
        <w:t>сообщение,</w:t>
      </w:r>
      <w:r w:rsidR="00297958">
        <w:rPr>
          <w:rFonts w:ascii="Times New Roman" w:hAnsi="Times New Roman" w:cs="Times New Roman"/>
        </w:rPr>
        <w:t xml:space="preserve"> которое будет отсылаться 100 пользователю, так как только в этом случае у него будет хорошая реальная возможность подобрать</w:t>
      </w:r>
      <w:r w:rsidR="0077699D">
        <w:rPr>
          <w:rFonts w:ascii="Times New Roman" w:hAnsi="Times New Roman" w:cs="Times New Roman"/>
        </w:rPr>
        <w:t xml:space="preserve"> секретный шифр 100 пользователя </w:t>
      </w:r>
      <w:r w:rsidR="0077699D">
        <w:rPr>
          <w:rFonts w:ascii="Times New Roman" w:hAnsi="Times New Roman" w:cs="Times New Roman"/>
          <w:lang w:val="en-US"/>
        </w:rPr>
        <w:t>N</w:t>
      </w:r>
      <w:r w:rsidR="0077699D" w:rsidRPr="0077699D">
        <w:rPr>
          <w:rFonts w:ascii="Times New Roman" w:hAnsi="Times New Roman" w:cs="Times New Roman"/>
        </w:rPr>
        <w:t>-</w:t>
      </w:r>
      <w:r w:rsidR="0077699D">
        <w:rPr>
          <w:rFonts w:ascii="Times New Roman" w:hAnsi="Times New Roman" w:cs="Times New Roman"/>
        </w:rPr>
        <w:t xml:space="preserve">ной </w:t>
      </w:r>
      <w:r w:rsidR="0077699D">
        <w:rPr>
          <w:rFonts w:ascii="Times New Roman" w:hAnsi="Times New Roman" w:cs="Times New Roman"/>
          <w:lang w:val="en-US"/>
        </w:rPr>
        <w:t>MAN</w:t>
      </w:r>
      <w:r w:rsidR="0077699D">
        <w:rPr>
          <w:rFonts w:ascii="Times New Roman" w:hAnsi="Times New Roman" w:cs="Times New Roman"/>
        </w:rPr>
        <w:t xml:space="preserve">. </w:t>
      </w:r>
      <w:r w:rsidR="00297958">
        <w:rPr>
          <w:rFonts w:ascii="Times New Roman" w:hAnsi="Times New Roman" w:cs="Times New Roman"/>
        </w:rPr>
        <w:t xml:space="preserve"> </w:t>
      </w:r>
    </w:p>
    <w:p w:rsidR="005F0F10" w:rsidRDefault="005F0F10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Теперь важно упомянуть про то, каким собственно способом шифруются пароли. При их шифровании будет использоваться схема Диффи-Хеллмана. Важно использовать именно подобную схему, потому что она реализует следующий принцип: при шифровании сооб</w:t>
      </w:r>
      <w:r w:rsidR="00D20C99">
        <w:rPr>
          <w:rFonts w:ascii="Times New Roman" w:hAnsi="Times New Roman" w:cs="Times New Roman"/>
        </w:rPr>
        <w:t>щения (пароля) открытым ключом его нельзя расшифровать повторным применением этого ключа. В итоге представляемый в статье протокол функционирования менеджмента паролей вместе с использованием схемы шифрования Диффи-Хеллмана обеспечивает высокий уровень безопасности системы. Однако если злоумышленнику, который уже получил доступ к серверу</w:t>
      </w:r>
      <w:r w:rsidR="006A42CD">
        <w:rPr>
          <w:rFonts w:ascii="Times New Roman" w:hAnsi="Times New Roman" w:cs="Times New Roman"/>
        </w:rPr>
        <w:t>,</w:t>
      </w:r>
      <w:r w:rsidR="00D20C99">
        <w:rPr>
          <w:rFonts w:ascii="Times New Roman" w:hAnsi="Times New Roman" w:cs="Times New Roman"/>
        </w:rPr>
        <w:t xml:space="preserve"> повезет</w:t>
      </w:r>
      <w:r w:rsidR="006A42CD">
        <w:rPr>
          <w:rFonts w:ascii="Times New Roman" w:hAnsi="Times New Roman" w:cs="Times New Roman"/>
        </w:rPr>
        <w:t xml:space="preserve"> и он в какой-либо </w:t>
      </w:r>
      <w:r w:rsidR="006A42CD">
        <w:rPr>
          <w:rFonts w:ascii="Times New Roman" w:hAnsi="Times New Roman" w:cs="Times New Roman"/>
          <w:lang w:val="en-US"/>
        </w:rPr>
        <w:t>MAN</w:t>
      </w:r>
      <w:r w:rsidR="006A42CD">
        <w:rPr>
          <w:rFonts w:ascii="Times New Roman" w:hAnsi="Times New Roman" w:cs="Times New Roman"/>
        </w:rPr>
        <w:t xml:space="preserve"> области получит прямой доступ к компьютеру, который в цепи рассылки специальных паролей окажется последним, то сложится такая ситуация, что у злоумышленника будет то сообщение, которое ему прислал предпоследний пользователь </w:t>
      </w:r>
      <w:r w:rsidR="005E49F6">
        <w:rPr>
          <w:rFonts w:ascii="Times New Roman" w:hAnsi="Times New Roman" w:cs="Times New Roman"/>
        </w:rPr>
        <w:t>одной из цепочек</w:t>
      </w:r>
      <w:r w:rsidR="00D26A22">
        <w:rPr>
          <w:rFonts w:ascii="Times New Roman" w:hAnsi="Times New Roman" w:cs="Times New Roman"/>
        </w:rPr>
        <w:t>, и конечное сообщение (</w:t>
      </w:r>
      <w:r w:rsidR="00D26A22">
        <w:rPr>
          <w:rFonts w:ascii="Times New Roman" w:hAnsi="Times New Roman" w:cs="Times New Roman"/>
          <w:lang w:val="en-US"/>
        </w:rPr>
        <w:t>SP</w:t>
      </w:r>
      <w:r w:rsidR="00D26A22" w:rsidRPr="00D26A22">
        <w:rPr>
          <w:rFonts w:ascii="Times New Roman" w:hAnsi="Times New Roman" w:cs="Times New Roman"/>
        </w:rPr>
        <w:t>)</w:t>
      </w:r>
      <w:r w:rsidR="00D26A22">
        <w:rPr>
          <w:rFonts w:ascii="Times New Roman" w:hAnsi="Times New Roman" w:cs="Times New Roman"/>
        </w:rPr>
        <w:t>, которое он получил с сервера. И если все шифруется с применением схемы Диффи-Хеллмана, то возникает такая ситуация, что для того чтобы раскрыть секретный пароль конечного ПК цепочки, у злоумышленника есть 2 уравнения и 2 переменные:</w:t>
      </w:r>
    </w:p>
    <w:p w:rsidR="00D26A22" w:rsidRPr="00527517" w:rsidRDefault="00D26A22" w:rsidP="00E7440C">
      <w:pPr>
        <w:ind w:firstLine="851"/>
        <w:rPr>
          <w:rFonts w:ascii="Times New Roman" w:hAnsi="Times New Roman" w:cs="Times New Roman"/>
          <w:sz w:val="36"/>
        </w:rPr>
      </w:pPr>
      <w:r w:rsidRPr="00D26A22">
        <w:rPr>
          <w:rFonts w:ascii="Times New Roman" w:hAnsi="Times New Roman" w:cs="Times New Roman"/>
          <w:sz w:val="36"/>
          <w:lang w:val="en-US"/>
        </w:rPr>
        <w:t>M</w:t>
      </w:r>
      <w:r w:rsidRPr="00527517">
        <w:rPr>
          <w:rFonts w:ascii="Times New Roman" w:hAnsi="Times New Roman" w:cs="Times New Roman"/>
          <w:sz w:val="36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36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6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36"/>
                <w:lang w:val="en-US"/>
              </w:rPr>
              <m:t>p</m:t>
            </m:r>
          </m:sup>
        </m:sSup>
      </m:oMath>
      <w:r w:rsidRPr="00527517">
        <w:rPr>
          <w:rFonts w:ascii="Times New Roman" w:eastAsiaTheme="minorEastAsia" w:hAnsi="Times New Roman" w:cs="Times New Roman"/>
          <w:sz w:val="36"/>
        </w:rPr>
        <w:t xml:space="preserve"> (</w:t>
      </w:r>
      <w:r>
        <w:rPr>
          <w:rFonts w:ascii="Times New Roman" w:eastAsiaTheme="minorEastAsia" w:hAnsi="Times New Roman" w:cs="Times New Roman"/>
          <w:sz w:val="36"/>
          <w:lang w:val="en-US"/>
        </w:rPr>
        <w:t>mod</w:t>
      </w:r>
      <w:r w:rsidRPr="00527517">
        <w:rPr>
          <w:rFonts w:ascii="Times New Roman" w:eastAsiaTheme="minorEastAsia" w:hAnsi="Times New Roman" w:cs="Times New Roman"/>
          <w:sz w:val="36"/>
        </w:rPr>
        <w:t xml:space="preserve"> </w:t>
      </w:r>
      <w:r>
        <w:rPr>
          <w:rFonts w:ascii="Times New Roman" w:eastAsiaTheme="minorEastAsia" w:hAnsi="Times New Roman" w:cs="Times New Roman"/>
          <w:sz w:val="36"/>
          <w:lang w:val="en-US"/>
        </w:rPr>
        <w:t>N</w:t>
      </w:r>
      <w:r w:rsidRPr="00527517">
        <w:rPr>
          <w:rFonts w:ascii="Times New Roman" w:eastAsiaTheme="minorEastAsia" w:hAnsi="Times New Roman" w:cs="Times New Roman"/>
          <w:sz w:val="36"/>
        </w:rPr>
        <w:t>)</w:t>
      </w:r>
    </w:p>
    <w:p w:rsidR="00D26A22" w:rsidRPr="00527517" w:rsidRDefault="00527517" w:rsidP="00E7440C">
      <w:pPr>
        <w:ind w:firstLine="851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N</w:t>
      </w:r>
      <w:r w:rsidRPr="00527517">
        <w:rPr>
          <w:rFonts w:ascii="Times New Roman" w:hAnsi="Times New Roman" w:cs="Times New Roman"/>
          <w:sz w:val="36"/>
        </w:rPr>
        <w:t>=</w:t>
      </w:r>
      <w:r>
        <w:rPr>
          <w:rFonts w:ascii="Times New Roman" w:hAnsi="Times New Roman" w:cs="Times New Roman"/>
          <w:sz w:val="36"/>
          <w:lang w:val="en-US"/>
        </w:rPr>
        <w:t>p</w:t>
      </w:r>
      <w:r w:rsidRPr="00527517">
        <w:rPr>
          <w:rFonts w:ascii="Times New Roman" w:hAnsi="Times New Roman" w:cs="Times New Roman"/>
          <w:sz w:val="36"/>
        </w:rPr>
        <w:t>*</w:t>
      </w:r>
      <w:r>
        <w:rPr>
          <w:rFonts w:ascii="Times New Roman" w:hAnsi="Times New Roman" w:cs="Times New Roman"/>
          <w:sz w:val="36"/>
          <w:lang w:val="en-US"/>
        </w:rPr>
        <w:t>q</w:t>
      </w:r>
    </w:p>
    <w:p w:rsidR="00D26A22" w:rsidRDefault="00527517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Однако система становится намного надежнее, чем просто аутентификация пользователей в 1 этап, так как если произошёл несанкционированный доступ к центральному серверу, то вероятность проникновения в систему не 100%, а 1/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, где </w:t>
      </w:r>
      <w:r>
        <w:rPr>
          <w:rFonts w:ascii="Times New Roman" w:hAnsi="Times New Roman" w:cs="Times New Roman"/>
          <w:lang w:val="en-US"/>
        </w:rPr>
        <w:t>n</w:t>
      </w:r>
      <w:r w:rsidRPr="00527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5275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количество ПК в 1 рассылке </w:t>
      </w:r>
      <w:r>
        <w:rPr>
          <w:rFonts w:ascii="Times New Roman" w:hAnsi="Times New Roman" w:cs="Times New Roman"/>
          <w:lang w:val="en-US"/>
        </w:rPr>
        <w:t>SP</w:t>
      </w:r>
      <w:r>
        <w:rPr>
          <w:rFonts w:ascii="Times New Roman" w:hAnsi="Times New Roman" w:cs="Times New Roman"/>
        </w:rPr>
        <w:t>.</w:t>
      </w:r>
    </w:p>
    <w:p w:rsidR="00527517" w:rsidRDefault="00527517" w:rsidP="00E7440C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 тому же вряд ли человек станет рисковать угадывать, какой из ПК ему нужен, так как система оснащена системой оперативного реагирования на неверный ввод пароля. </w:t>
      </w: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Актуальность применения способа шифрования текстовой информации, представленного в статье, обусловлена тем, что на сегодняшний день нельзя с уверенностью сказать, что ЭВМ не смогут дойти до такой степени развития, которая позволила бы им эффективно дешифровать информацию, зашифрованную с помощью схемы </w:t>
      </w:r>
      <w:proofErr w:type="spellStart"/>
      <w:r w:rsidRPr="00F27127">
        <w:rPr>
          <w:rFonts w:ascii="Times New Roman" w:hAnsi="Times New Roman" w:cs="Times New Roman"/>
        </w:rPr>
        <w:t>Диффи-Хеллмана</w:t>
      </w:r>
      <w:proofErr w:type="spellEnd"/>
      <w:r w:rsidRPr="00F27127">
        <w:rPr>
          <w:rFonts w:ascii="Times New Roman" w:hAnsi="Times New Roman" w:cs="Times New Roman"/>
        </w:rPr>
        <w:t xml:space="preserve"> (так как протокол, который представлен в первой статье, основывается именно на шифровании этим способом).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Суть метода шифрования, представляемого в данной статье, основывается на исключении возможности применения злоумышленником метода лингвистического анализа к зашифрованному сообщению. Соответственно, иные методы дешифрования, которые злоумышленник может попытаться применить, не принесут результата (кроме перебора, который реализовать при современных мощностях ЗВМ невозможно).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lastRenderedPageBreak/>
        <w:t>Описание функционирования программы, которая будет осуществлять шифрование данным способом: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1) Берется какой-либо правительственный документ, и каждой букве/цифре произвольно присваивается какой-то символ, не совпадающий с этой буквой/цифрой.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2) Далее программа производит подсчет каждой буквы и определяет, какой символ встречается чаще всего. </w:t>
      </w:r>
    </w:p>
    <w:p w:rsid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3) На третьем этапе программа создает некую базу из символов (которые представляют собой зашифрованные буквы), количество которых в этой базе определяется следующим образом: “Число, показывающее, сколько раз представлен чаще всего встречающийся символ в тексте” - “Число, показывающее, сколько раз представлен данный символ в тексте”. Это делается как раз для того, чтобы злоумышленник не смог воспользоваться при расшифровке данным графиком:</w:t>
      </w:r>
    </w:p>
    <w:p w:rsidR="00F27127" w:rsidRDefault="00F27127" w:rsidP="00F27127">
      <w:pPr>
        <w:ind w:firstLine="851"/>
        <w:rPr>
          <w:rFonts w:ascii="Times New Roman" w:hAnsi="Times New Roman" w:cs="Times New Roman"/>
        </w:rPr>
      </w:pPr>
    </w:p>
    <w:p w:rsidR="00F27127" w:rsidRDefault="00F27127" w:rsidP="00F27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289317D" wp14:editId="543C67A5">
            <wp:extent cx="5937885" cy="229171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4) Далее в этой базе (база представляет из себя какой-либо текстовый документ) формируются «слова» (т.е. некий набор символов, разделенный с остальными буквами пробелами). Количество букв в слове формируется на основе средней частоты встречаемости слов конкретной длины в текстах. </w:t>
      </w:r>
      <w:r w:rsidRPr="00F27127">
        <w:rPr>
          <w:rFonts w:ascii="Times New Roman" w:hAnsi="Times New Roman" w:cs="Times New Roman"/>
        </w:rPr>
        <w:lastRenderedPageBreak/>
        <w:t>Программа при прохождении данного этапа может использовать следующую статистику:</w:t>
      </w:r>
    </w:p>
    <w:p w:rsidR="00F27127" w:rsidRDefault="00F27127" w:rsidP="00F271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F59384" wp14:editId="2128F251">
            <wp:extent cx="5676265" cy="3218180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Также очень важно, чтобы образованное «слово» не имело никакого смысла, так что программа во время своего функционирования должна использовать специальную библиотеку со словарем русского языка.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5) На последнем этапе программа добавляет собственные сформированные «слова» в текст, распределение которых происходит также случайно.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Выше была описана работа программы-шифратора. 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>Теперь опишем то, как функционирует программа-дешифратор:</w:t>
      </w:r>
    </w:p>
    <w:p w:rsidR="00F27127" w:rsidRP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Программа-дешифратор, получив зашифрованное сообщение, сначала расшифровывает его на основе транскрипции символов шифра в буквы по созданному правилу, а затем отбрасывает слова, которые не находит в словаре русского языка. </w:t>
      </w:r>
    </w:p>
    <w:p w:rsidR="00F27127" w:rsidRDefault="00F27127" w:rsidP="00F27127">
      <w:pPr>
        <w:ind w:firstLine="851"/>
        <w:rPr>
          <w:rFonts w:ascii="Times New Roman" w:hAnsi="Times New Roman" w:cs="Times New Roman"/>
        </w:rPr>
      </w:pPr>
      <w:r w:rsidRPr="00F27127">
        <w:rPr>
          <w:rFonts w:ascii="Times New Roman" w:hAnsi="Times New Roman" w:cs="Times New Roman"/>
        </w:rPr>
        <w:t xml:space="preserve">Огромным плюсом данного метода является то, что для </w:t>
      </w:r>
      <w:proofErr w:type="spellStart"/>
      <w:r w:rsidRPr="00F27127">
        <w:rPr>
          <w:rFonts w:ascii="Times New Roman" w:hAnsi="Times New Roman" w:cs="Times New Roman"/>
        </w:rPr>
        <w:t>расшифрования</w:t>
      </w:r>
      <w:proofErr w:type="spellEnd"/>
      <w:r w:rsidRPr="00F27127">
        <w:rPr>
          <w:rFonts w:ascii="Times New Roman" w:hAnsi="Times New Roman" w:cs="Times New Roman"/>
        </w:rPr>
        <w:t xml:space="preserve"> такого сообщения злоумышленником, у него есть только </w:t>
      </w:r>
      <w:r w:rsidRPr="00F27127">
        <w:rPr>
          <w:rFonts w:ascii="Times New Roman" w:hAnsi="Times New Roman" w:cs="Times New Roman"/>
        </w:rPr>
        <w:lastRenderedPageBreak/>
        <w:t>вариант перебора букв, которые соответствуют какому-то символу. А это получается, что всего на перебор к него 33! вариантов, что означает, что для расшифровки такого сообщения современных мощностей не хватает.</w:t>
      </w: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F27127" w:rsidRDefault="00F27127" w:rsidP="00021C06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Default="00021C06" w:rsidP="00E7440C">
      <w:pPr>
        <w:ind w:firstLine="851"/>
        <w:rPr>
          <w:rFonts w:ascii="Times New Roman" w:hAnsi="Times New Roman" w:cs="Times New Roman"/>
        </w:rPr>
      </w:pPr>
    </w:p>
    <w:p w:rsidR="00021C06" w:rsidRPr="00527517" w:rsidRDefault="00021C06" w:rsidP="00E7440C">
      <w:pPr>
        <w:ind w:firstLine="851"/>
        <w:rPr>
          <w:rFonts w:ascii="Times New Roman" w:hAnsi="Times New Roman" w:cs="Times New Roman"/>
        </w:rPr>
      </w:pPr>
    </w:p>
    <w:sectPr w:rsidR="00021C06" w:rsidRPr="005275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40C"/>
    <w:rsid w:val="00000142"/>
    <w:rsid w:val="00021C06"/>
    <w:rsid w:val="00126664"/>
    <w:rsid w:val="001B5B2B"/>
    <w:rsid w:val="00297958"/>
    <w:rsid w:val="002E57FA"/>
    <w:rsid w:val="00527517"/>
    <w:rsid w:val="005E49F6"/>
    <w:rsid w:val="005F0F10"/>
    <w:rsid w:val="006A42CD"/>
    <w:rsid w:val="0077699D"/>
    <w:rsid w:val="008B5716"/>
    <w:rsid w:val="009F495C"/>
    <w:rsid w:val="00B00529"/>
    <w:rsid w:val="00B46047"/>
    <w:rsid w:val="00CD3F05"/>
    <w:rsid w:val="00CE23C2"/>
    <w:rsid w:val="00D20C99"/>
    <w:rsid w:val="00D26A22"/>
    <w:rsid w:val="00E7440C"/>
    <w:rsid w:val="00F2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3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6A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B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B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before="160" w:after="16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23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26A2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B5B2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B5B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2578</Words>
  <Characters>14700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Acer</cp:lastModifiedBy>
  <cp:revision>2</cp:revision>
  <dcterms:created xsi:type="dcterms:W3CDTF">2020-11-15T05:33:00Z</dcterms:created>
  <dcterms:modified xsi:type="dcterms:W3CDTF">2020-11-15T05:33:00Z</dcterms:modified>
</cp:coreProperties>
</file>