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F47" w:rsidRPr="00655F01" w:rsidRDefault="00555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F01">
        <w:rPr>
          <w:rFonts w:ascii="Times New Roman" w:hAnsi="Times New Roman" w:cs="Times New Roman"/>
          <w:sz w:val="28"/>
          <w:szCs w:val="28"/>
          <w:lang w:val="en-US"/>
        </w:rPr>
        <w:t>[Emblem]</w:t>
      </w:r>
      <w:r w:rsidR="00655F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55F01">
        <w:rPr>
          <w:rFonts w:ascii="Times New Roman" w:hAnsi="Times New Roman" w:cs="Times New Roman"/>
          <w:sz w:val="28"/>
          <w:szCs w:val="28"/>
          <w:lang w:val="en-US"/>
        </w:rPr>
        <w:t xml:space="preserve"> Alfa Bank</w:t>
      </w:r>
    </w:p>
    <w:p w:rsidR="005552B9" w:rsidRPr="00655F01" w:rsidRDefault="005552B9" w:rsidP="00555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F01">
        <w:rPr>
          <w:rFonts w:ascii="Times New Roman" w:hAnsi="Times New Roman" w:cs="Times New Roman"/>
          <w:sz w:val="28"/>
          <w:szCs w:val="28"/>
          <w:lang w:val="en-US"/>
        </w:rPr>
        <w:t xml:space="preserve">Account statement    </w:t>
      </w:r>
      <w:r w:rsidR="00655F0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 w:rsidRPr="00655F01">
        <w:rPr>
          <w:rFonts w:ascii="Times New Roman" w:hAnsi="Times New Roman" w:cs="Times New Roman"/>
          <w:sz w:val="28"/>
          <w:szCs w:val="28"/>
          <w:lang w:val="en-US"/>
        </w:rPr>
        <w:t xml:space="preserve"> Period -    from 07.06.2018 </w:t>
      </w:r>
      <w:proofErr w:type="gramStart"/>
      <w:r w:rsidRPr="00655F01">
        <w:rPr>
          <w:rFonts w:ascii="Times New Roman" w:hAnsi="Times New Roman" w:cs="Times New Roman"/>
          <w:sz w:val="28"/>
          <w:szCs w:val="28"/>
          <w:lang w:val="en-US"/>
        </w:rPr>
        <w:t>-  to</w:t>
      </w:r>
      <w:proofErr w:type="gramEnd"/>
      <w:r w:rsidRPr="00655F01">
        <w:rPr>
          <w:rFonts w:ascii="Times New Roman" w:hAnsi="Times New Roman" w:cs="Times New Roman"/>
          <w:sz w:val="28"/>
          <w:szCs w:val="28"/>
          <w:lang w:val="en-US"/>
        </w:rPr>
        <w:t xml:space="preserve"> 07.12. 2018</w:t>
      </w:r>
    </w:p>
    <w:tbl>
      <w:tblPr>
        <w:tblStyle w:val="a3"/>
        <w:tblW w:w="986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5552B9" w:rsidTr="00655F01">
        <w:trPr>
          <w:trHeight w:val="37"/>
        </w:trPr>
        <w:tc>
          <w:tcPr>
            <w:tcW w:w="9869" w:type="dxa"/>
          </w:tcPr>
          <w:p w:rsidR="005552B9" w:rsidRDefault="005552B9" w:rsidP="005552B9">
            <w:pPr>
              <w:rPr>
                <w:lang w:val="en-US"/>
              </w:rPr>
            </w:pPr>
          </w:p>
        </w:tc>
      </w:tr>
      <w:tr w:rsidR="005552B9" w:rsidTr="00655F01">
        <w:trPr>
          <w:trHeight w:val="700"/>
        </w:trPr>
        <w:tc>
          <w:tcPr>
            <w:tcW w:w="9869" w:type="dxa"/>
          </w:tcPr>
          <w:p w:rsidR="005552B9" w:rsidRPr="005552B9" w:rsidRDefault="005552B9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Full name </w:t>
            </w:r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Plotnikov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Aleksandr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C2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Igorovych</w:t>
            </w:r>
            <w:proofErr w:type="spellEnd"/>
          </w:p>
          <w:p w:rsidR="005552B9" w:rsidRPr="005552B9" w:rsidRDefault="005552B9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Account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Type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Current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Account</w:t>
            </w:r>
            <w:proofErr w:type="spellEnd"/>
          </w:p>
          <w:p w:rsidR="005552B9" w:rsidRPr="005552B9" w:rsidRDefault="005552B9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</w:t>
            </w:r>
            <w:r w:rsidR="00AC25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ccount</w:t>
            </w:r>
            <w:proofErr w:type="spellEnd"/>
            <w:r w:rsidR="00AC25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AC25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number</w:t>
            </w:r>
            <w:proofErr w:type="spellEnd"/>
            <w:r w:rsidR="00AC25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4081797880759001111</w:t>
            </w:r>
            <w:bookmarkStart w:id="0" w:name="_GoBack"/>
            <w:bookmarkEnd w:id="0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613</w:t>
            </w:r>
          </w:p>
          <w:p w:rsidR="005552B9" w:rsidRPr="005552B9" w:rsidRDefault="005552B9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Currency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Euro</w:t>
            </w:r>
            <w:proofErr w:type="spellEnd"/>
          </w:p>
          <w:p w:rsidR="005552B9" w:rsidRPr="00655F01" w:rsidRDefault="005552B9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without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overdraft</w:t>
            </w:r>
            <w:proofErr w:type="spellEnd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407.78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euros</w:t>
            </w:r>
            <w:proofErr w:type="spellEnd"/>
          </w:p>
          <w:p w:rsidR="005552B9" w:rsidRPr="005552B9" w:rsidRDefault="005552B9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Unconfirmed operations : 0 euros </w:t>
            </w:r>
          </w:p>
          <w:p w:rsidR="005552B9" w:rsidRPr="005552B9" w:rsidRDefault="005552B9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Balance at the beginning of the period: 11.76 euros</w:t>
            </w:r>
          </w:p>
          <w:p w:rsidR="005552B9" w:rsidRPr="005552B9" w:rsidRDefault="005552B9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Balance at the end of the period: </w:t>
            </w:r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407.78 </w:t>
            </w:r>
            <w:proofErr w:type="spellStart"/>
            <w:r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euros</w:t>
            </w:r>
            <w:proofErr w:type="spellEnd"/>
          </w:p>
          <w:p w:rsidR="005552B9" w:rsidRPr="005552B9" w:rsidRDefault="00655F01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Debit </w:t>
            </w:r>
            <w:r w:rsidR="005552B9" w:rsidRPr="005552B9">
              <w:rPr>
                <w:rFonts w:ascii="Times New Roman" w:hAnsi="Times New Roman" w:cs="Times New Roman"/>
                <w:sz w:val="28"/>
                <w:szCs w:val="28"/>
              </w:rPr>
              <w:t xml:space="preserve">:  2 345,60 </w:t>
            </w:r>
            <w:proofErr w:type="spellStart"/>
            <w:r w:rsidR="005552B9" w:rsidRPr="005552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euros</w:t>
            </w:r>
            <w:proofErr w:type="spellEnd"/>
          </w:p>
          <w:p w:rsidR="005552B9" w:rsidRPr="005552B9" w:rsidRDefault="00655F01" w:rsidP="005552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Credit </w:t>
            </w:r>
            <w:r w:rsidR="005552B9" w:rsidRPr="005552B9">
              <w:rPr>
                <w:rFonts w:ascii="Times New Roman" w:hAnsi="Times New Roman" w:cs="Times New Roman"/>
                <w:sz w:val="28"/>
                <w:szCs w:val="28"/>
              </w:rPr>
              <w:t xml:space="preserve">: 1 949, 58 </w:t>
            </w:r>
            <w:r w:rsidR="005552B9" w:rsidRPr="00555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euros</w:t>
            </w:r>
          </w:p>
          <w:p w:rsidR="005552B9" w:rsidRPr="005552B9" w:rsidRDefault="005552B9" w:rsidP="005552B9">
            <w:pPr>
              <w:rPr>
                <w:lang w:val="en-US"/>
              </w:rPr>
            </w:pPr>
          </w:p>
        </w:tc>
      </w:tr>
      <w:tr w:rsidR="005552B9" w:rsidTr="00655F01">
        <w:trPr>
          <w:trHeight w:val="37"/>
        </w:trPr>
        <w:tc>
          <w:tcPr>
            <w:tcW w:w="9869" w:type="dxa"/>
          </w:tcPr>
          <w:p w:rsidR="005552B9" w:rsidRDefault="005552B9" w:rsidP="005552B9">
            <w:pPr>
              <w:rPr>
                <w:lang w:val="en-US"/>
              </w:rPr>
            </w:pPr>
          </w:p>
        </w:tc>
      </w:tr>
      <w:tr w:rsidR="005552B9" w:rsidTr="00655F01">
        <w:trPr>
          <w:trHeight w:val="37"/>
        </w:trPr>
        <w:tc>
          <w:tcPr>
            <w:tcW w:w="9869" w:type="dxa"/>
          </w:tcPr>
          <w:p w:rsidR="005552B9" w:rsidRDefault="005552B9" w:rsidP="005552B9">
            <w:pPr>
              <w:rPr>
                <w:lang w:val="en-US"/>
              </w:rPr>
            </w:pPr>
          </w:p>
        </w:tc>
      </w:tr>
      <w:tr w:rsidR="005552B9" w:rsidTr="00655F01">
        <w:trPr>
          <w:trHeight w:val="10"/>
        </w:trPr>
        <w:tc>
          <w:tcPr>
            <w:tcW w:w="9869" w:type="dxa"/>
          </w:tcPr>
          <w:p w:rsidR="005552B9" w:rsidRDefault="005552B9" w:rsidP="005552B9">
            <w:pPr>
              <w:rPr>
                <w:lang w:val="en-US"/>
              </w:rPr>
            </w:pPr>
          </w:p>
        </w:tc>
      </w:tr>
    </w:tbl>
    <w:p w:rsidR="005552B9" w:rsidRDefault="005552B9" w:rsidP="005552B9">
      <w:pPr>
        <w:rPr>
          <w:lang w:val="en-US"/>
        </w:r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44"/>
        <w:gridCol w:w="1351"/>
        <w:gridCol w:w="1196"/>
        <w:gridCol w:w="1258"/>
        <w:gridCol w:w="1274"/>
        <w:gridCol w:w="3995"/>
      </w:tblGrid>
      <w:tr w:rsidR="00655F01" w:rsidRPr="00AC25CF" w:rsidTr="00655F01">
        <w:trPr>
          <w:trHeight w:val="350"/>
        </w:trPr>
        <w:tc>
          <w:tcPr>
            <w:tcW w:w="844" w:type="dxa"/>
          </w:tcPr>
          <w:p w:rsidR="00655F01" w:rsidRPr="00655F01" w:rsidRDefault="00655F01" w:rsidP="005552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5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Data </w:t>
            </w:r>
          </w:p>
        </w:tc>
        <w:tc>
          <w:tcPr>
            <w:tcW w:w="1351" w:type="dxa"/>
          </w:tcPr>
          <w:p w:rsidR="00655F01" w:rsidRPr="00655F01" w:rsidRDefault="00655F01" w:rsidP="00555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</w:t>
            </w:r>
          </w:p>
        </w:tc>
        <w:tc>
          <w:tcPr>
            <w:tcW w:w="1196" w:type="dxa"/>
          </w:tcPr>
          <w:p w:rsidR="00655F01" w:rsidRPr="00655F01" w:rsidRDefault="00655F01" w:rsidP="005552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Notation</w:t>
            </w:r>
          </w:p>
        </w:tc>
        <w:tc>
          <w:tcPr>
            <w:tcW w:w="1258" w:type="dxa"/>
          </w:tcPr>
          <w:p w:rsidR="00655F01" w:rsidRPr="00655F01" w:rsidRDefault="00655F01" w:rsidP="005552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Debit</w:t>
            </w:r>
            <w:proofErr w:type="spellEnd"/>
          </w:p>
        </w:tc>
        <w:tc>
          <w:tcPr>
            <w:tcW w:w="1274" w:type="dxa"/>
          </w:tcPr>
          <w:p w:rsidR="00655F01" w:rsidRPr="00655F01" w:rsidRDefault="00655F01" w:rsidP="005552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Credit</w:t>
            </w:r>
          </w:p>
        </w:tc>
        <w:tc>
          <w:tcPr>
            <w:tcW w:w="3995" w:type="dxa"/>
          </w:tcPr>
          <w:p w:rsidR="00655F01" w:rsidRPr="00655F01" w:rsidRDefault="00655F01" w:rsidP="005552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Balance</w:t>
            </w:r>
            <w:proofErr w:type="spellEnd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at</w:t>
            </w:r>
            <w:proofErr w:type="spellEnd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end</w:t>
            </w:r>
            <w:proofErr w:type="spellEnd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</w:t>
            </w:r>
            <w:proofErr w:type="spellEnd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55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day</w:t>
            </w:r>
            <w:proofErr w:type="spellEnd"/>
          </w:p>
        </w:tc>
      </w:tr>
      <w:tr w:rsidR="00655F01" w:rsidRPr="00AC25CF" w:rsidTr="00655F01">
        <w:trPr>
          <w:trHeight w:val="330"/>
        </w:trPr>
        <w:tc>
          <w:tcPr>
            <w:tcW w:w="844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351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196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258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274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3995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</w:tr>
      <w:tr w:rsidR="00655F01" w:rsidRPr="00AC25CF" w:rsidTr="00655F01">
        <w:trPr>
          <w:trHeight w:val="350"/>
        </w:trPr>
        <w:tc>
          <w:tcPr>
            <w:tcW w:w="844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351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196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258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274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3995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</w:tr>
      <w:tr w:rsidR="00655F01" w:rsidRPr="00AC25CF" w:rsidTr="00655F01">
        <w:trPr>
          <w:trHeight w:val="330"/>
        </w:trPr>
        <w:tc>
          <w:tcPr>
            <w:tcW w:w="844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351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196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258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1274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  <w:tc>
          <w:tcPr>
            <w:tcW w:w="3995" w:type="dxa"/>
          </w:tcPr>
          <w:p w:rsidR="00655F01" w:rsidRDefault="00655F01" w:rsidP="005552B9">
            <w:pPr>
              <w:rPr>
                <w:lang w:val="en-US"/>
              </w:rPr>
            </w:pPr>
          </w:p>
        </w:tc>
      </w:tr>
    </w:tbl>
    <w:p w:rsidR="00655F01" w:rsidRDefault="00655F01" w:rsidP="005552B9">
      <w:pPr>
        <w:rPr>
          <w:lang w:val="en-US"/>
        </w:rPr>
      </w:pPr>
    </w:p>
    <w:p w:rsidR="00655F01" w:rsidRDefault="00655F01" w:rsidP="00655F01">
      <w:pPr>
        <w:jc w:val="right"/>
        <w:rPr>
          <w:lang w:val="en-US"/>
        </w:rPr>
      </w:pPr>
    </w:p>
    <w:p w:rsidR="00655F01" w:rsidRPr="00655F01" w:rsidRDefault="00655F01" w:rsidP="00655F01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55F01" w:rsidRPr="00655F01" w:rsidRDefault="00655F01" w:rsidP="00655F01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>[Round Seal</w:t>
      </w:r>
      <w:r w:rsidRPr="00655F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AO “Alfa Bank” </w:t>
      </w:r>
    </w:p>
    <w:p w:rsidR="00655F01" w:rsidRPr="00655F01" w:rsidRDefault="00655F01" w:rsidP="00655F01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5F01"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/ </w:t>
      </w:r>
      <w:proofErr w:type="spellStart"/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>sn</w:t>
      </w:r>
      <w:proofErr w:type="spellEnd"/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301018102000000000593</w:t>
      </w:r>
    </w:p>
    <w:p w:rsidR="00655F01" w:rsidRPr="00655F01" w:rsidRDefault="00655F01" w:rsidP="00655F01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proofErr w:type="gramEnd"/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GU Bank of Russia for CFO</w:t>
      </w:r>
    </w:p>
    <w:p w:rsidR="00655F01" w:rsidRPr="00655F01" w:rsidRDefault="00655F01" w:rsidP="00655F01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>BIK  044525593</w:t>
      </w:r>
      <w:proofErr w:type="gramEnd"/>
      <w:r w:rsidRPr="00655F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INN 7728168971]</w:t>
      </w:r>
    </w:p>
    <w:sectPr w:rsidR="00655F01" w:rsidRPr="00655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B9"/>
    <w:rsid w:val="005552B9"/>
    <w:rsid w:val="00655F01"/>
    <w:rsid w:val="00AC25CF"/>
    <w:rsid w:val="00B66FBA"/>
    <w:rsid w:val="00DB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0DC9"/>
  <w15:chartTrackingRefBased/>
  <w15:docId w15:val="{46D89F28-09B2-418C-BDE3-38F22EB6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5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2020-03-16T19:54:00Z</dcterms:created>
  <dcterms:modified xsi:type="dcterms:W3CDTF">2020-03-16T19:54:00Z</dcterms:modified>
</cp:coreProperties>
</file>