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4E23" w14:textId="213890B4" w:rsidR="00132DF4" w:rsidRPr="00490F52" w:rsidRDefault="00490F52">
      <w:pPr>
        <w:pStyle w:val="1"/>
        <w:jc w:val="center"/>
        <w:rPr>
          <w:b/>
        </w:rPr>
      </w:pPr>
      <w:r>
        <w:rPr>
          <w:b/>
        </w:rPr>
        <w:t>Выпускная</w:t>
      </w:r>
      <w:r w:rsidRPr="00490F52">
        <w:rPr>
          <w:b/>
        </w:rPr>
        <w:t xml:space="preserve"> </w:t>
      </w:r>
      <w:r>
        <w:rPr>
          <w:b/>
        </w:rPr>
        <w:t>работа</w:t>
      </w:r>
      <w:r w:rsidRPr="00490F52">
        <w:rPr>
          <w:b/>
        </w:rPr>
        <w:t xml:space="preserve"> </w:t>
      </w:r>
      <w:r>
        <w:rPr>
          <w:b/>
        </w:rPr>
        <w:t>магистра</w:t>
      </w:r>
      <w:r w:rsidR="00270C37" w:rsidRPr="00490F52">
        <w:rPr>
          <w:b/>
        </w:rPr>
        <w:br/>
      </w:r>
      <w:r w:rsidRPr="001113CC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2</w:t>
      </w:r>
      <w:r w:rsidRPr="001113CC">
        <w:rPr>
          <w:b/>
          <w:sz w:val="24"/>
          <w:szCs w:val="24"/>
        </w:rPr>
        <w:t>-й год обучения</w:t>
      </w:r>
      <w:r>
        <w:rPr>
          <w:b/>
          <w:sz w:val="24"/>
          <w:szCs w:val="24"/>
        </w:rPr>
        <w:t xml:space="preserve">; </w:t>
      </w:r>
      <w:r w:rsidRPr="001113CC">
        <w:rPr>
          <w:b/>
          <w:sz w:val="24"/>
          <w:szCs w:val="24"/>
        </w:rPr>
        <w:t>магистратур</w:t>
      </w:r>
      <w:r>
        <w:rPr>
          <w:b/>
          <w:sz w:val="24"/>
          <w:szCs w:val="24"/>
        </w:rPr>
        <w:t>а</w:t>
      </w:r>
      <w:r w:rsidRPr="001113CC">
        <w:rPr>
          <w:b/>
          <w:sz w:val="24"/>
          <w:szCs w:val="24"/>
        </w:rPr>
        <w:t xml:space="preserve"> </w:t>
      </w:r>
      <w:proofErr w:type="spellStart"/>
      <w:r w:rsidR="00A9698A">
        <w:rPr>
          <w:b/>
          <w:sz w:val="24"/>
          <w:szCs w:val="24"/>
        </w:rPr>
        <w:t>ППиАД</w:t>
      </w:r>
      <w:proofErr w:type="spellEnd"/>
      <w:r w:rsidR="00A9698A">
        <w:rPr>
          <w:b/>
          <w:sz w:val="24"/>
          <w:szCs w:val="24"/>
        </w:rPr>
        <w:t>_</w:t>
      </w:r>
      <w:r w:rsidR="00A9698A">
        <w:rPr>
          <w:b/>
          <w:sz w:val="24"/>
          <w:szCs w:val="24"/>
          <w:lang w:val="en-US"/>
        </w:rPr>
        <w:t>HR</w:t>
      </w:r>
      <w:r w:rsidRPr="001113CC">
        <w:rPr>
          <w:b/>
          <w:sz w:val="24"/>
          <w:szCs w:val="24"/>
        </w:rPr>
        <w:t>)</w:t>
      </w:r>
    </w:p>
    <w:p w14:paraId="56F46543" w14:textId="38570D87" w:rsidR="00132DF4" w:rsidRPr="00A9698A" w:rsidRDefault="00490F52">
      <w:pPr>
        <w:pStyle w:val="1"/>
        <w:jc w:val="center"/>
        <w:rPr>
          <w:b/>
          <w:sz w:val="28"/>
        </w:rPr>
      </w:pPr>
      <w:r>
        <w:rPr>
          <w:b/>
          <w:sz w:val="28"/>
        </w:rPr>
        <w:t>Описание проекта</w:t>
      </w:r>
      <w:r w:rsidR="00A9698A" w:rsidRPr="00A9698A">
        <w:rPr>
          <w:b/>
          <w:sz w:val="28"/>
        </w:rPr>
        <w:t xml:space="preserve"> (</w:t>
      </w:r>
      <w:r w:rsidR="00A9698A">
        <w:rPr>
          <w:b/>
          <w:sz w:val="28"/>
          <w:lang w:val="en-US"/>
        </w:rPr>
        <w:t>Project</w:t>
      </w:r>
      <w:r w:rsidR="00A9698A" w:rsidRPr="00A9698A">
        <w:rPr>
          <w:b/>
          <w:sz w:val="28"/>
        </w:rPr>
        <w:t xml:space="preserve"> </w:t>
      </w:r>
      <w:r w:rsidR="00A9698A">
        <w:rPr>
          <w:b/>
          <w:sz w:val="28"/>
          <w:lang w:val="en-US"/>
        </w:rPr>
        <w:t>Proposal</w:t>
      </w:r>
      <w:r w:rsidR="00A9698A" w:rsidRPr="00A9698A">
        <w:rPr>
          <w:b/>
          <w:sz w:val="28"/>
        </w:rPr>
        <w:t>)</w:t>
      </w:r>
    </w:p>
    <w:p w14:paraId="792D8A1C" w14:textId="2122BAAC" w:rsidR="00490F52" w:rsidRPr="00490F52" w:rsidRDefault="00490F52" w:rsidP="00490F52">
      <w:pPr>
        <w:pStyle w:val="1"/>
        <w:spacing w:before="0"/>
        <w:jc w:val="center"/>
        <w:rPr>
          <w:b/>
        </w:rPr>
      </w:pPr>
      <w:r w:rsidRPr="001113CC">
        <w:rPr>
          <w:b/>
          <w:sz w:val="24"/>
          <w:szCs w:val="24"/>
        </w:rPr>
        <w:t>(предварительно</w:t>
      </w:r>
      <w:r w:rsidR="00A9698A">
        <w:rPr>
          <w:b/>
          <w:sz w:val="24"/>
          <w:szCs w:val="24"/>
        </w:rPr>
        <w:t>е</w:t>
      </w:r>
      <w:r w:rsidRPr="001113CC">
        <w:rPr>
          <w:b/>
          <w:sz w:val="24"/>
          <w:szCs w:val="24"/>
        </w:rPr>
        <w:t>)</w:t>
      </w:r>
    </w:p>
    <w:p w14:paraId="78DD9F4B" w14:textId="0673EC13" w:rsidR="00132DF4" w:rsidRPr="00490F52" w:rsidRDefault="00132DF4"/>
    <w:p w14:paraId="6934E5EC" w14:textId="4F81F1CF" w:rsidR="00132DF4" w:rsidRPr="00B374C5" w:rsidRDefault="00490F52">
      <w:pPr>
        <w:pStyle w:val="2"/>
      </w:pPr>
      <w:r>
        <w:t>Общая информация о работе</w:t>
      </w:r>
    </w:p>
    <w:p w14:paraId="2D657B4F" w14:textId="60ADC08A" w:rsidR="00132DF4" w:rsidRPr="00B374C5" w:rsidRDefault="00132DF4" w:rsidP="00490F52">
      <w:pPr>
        <w:spacing w:after="0"/>
      </w:pPr>
    </w:p>
    <w:tbl>
      <w:tblPr>
        <w:tblStyle w:val="ab"/>
        <w:tblW w:w="9911" w:type="dxa"/>
        <w:tblLook w:val="04A0" w:firstRow="1" w:lastRow="0" w:firstColumn="1" w:lastColumn="0" w:noHBand="0" w:noVBand="1"/>
      </w:tblPr>
      <w:tblGrid>
        <w:gridCol w:w="2688"/>
        <w:gridCol w:w="7223"/>
      </w:tblGrid>
      <w:tr w:rsidR="00132DF4" w:rsidRPr="005E5883" w14:paraId="408A712A" w14:textId="77777777" w:rsidTr="005E5883">
        <w:trPr>
          <w:trHeight w:val="729"/>
        </w:trPr>
        <w:tc>
          <w:tcPr>
            <w:tcW w:w="2688" w:type="dxa"/>
            <w:vAlign w:val="center"/>
          </w:tcPr>
          <w:p w14:paraId="293840BF" w14:textId="566910BF" w:rsidR="00132DF4" w:rsidRP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</w:rPr>
              <w:t>1. Название работы</w:t>
            </w:r>
            <w:r w:rsidRPr="00776B8C">
              <w:rPr>
                <w:b/>
              </w:rPr>
              <w:t xml:space="preserve"> </w:t>
            </w:r>
            <w:r>
              <w:rPr>
                <w:b/>
              </w:rPr>
              <w:t>на русском языке</w:t>
            </w:r>
          </w:p>
        </w:tc>
        <w:tc>
          <w:tcPr>
            <w:tcW w:w="7223" w:type="dxa"/>
            <w:vAlign w:val="center"/>
          </w:tcPr>
          <w:p w14:paraId="6E1897F5" w14:textId="3249F3CF" w:rsidR="00132DF4" w:rsidRPr="001606A5" w:rsidRDefault="002B49E5">
            <w:pPr>
              <w:spacing w:after="0"/>
              <w:ind w:firstLine="0"/>
            </w:pPr>
            <w:r w:rsidRPr="001606A5">
              <w:t>Подходы к управлению требованиями при гибкой разработке ПО с использованием аппарата нечетких множеств</w:t>
            </w:r>
          </w:p>
        </w:tc>
      </w:tr>
      <w:tr w:rsidR="00132DF4" w:rsidRPr="007B25B5" w14:paraId="06E12900" w14:textId="77777777" w:rsidTr="0009310D">
        <w:trPr>
          <w:trHeight w:val="714"/>
        </w:trPr>
        <w:tc>
          <w:tcPr>
            <w:tcW w:w="2688" w:type="dxa"/>
            <w:vAlign w:val="center"/>
          </w:tcPr>
          <w:p w14:paraId="1A24261C" w14:textId="4A6788D9" w:rsidR="00132DF4" w:rsidRP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</w:rPr>
              <w:t>2. Название работы</w:t>
            </w:r>
            <w:r w:rsidRPr="00776B8C">
              <w:rPr>
                <w:b/>
              </w:rPr>
              <w:t xml:space="preserve"> </w:t>
            </w:r>
            <w:r>
              <w:rPr>
                <w:b/>
              </w:rPr>
              <w:t>на английском языке</w:t>
            </w:r>
          </w:p>
        </w:tc>
        <w:tc>
          <w:tcPr>
            <w:tcW w:w="7223" w:type="dxa"/>
            <w:vAlign w:val="center"/>
          </w:tcPr>
          <w:p w14:paraId="77D6CF71" w14:textId="30053684" w:rsidR="00132DF4" w:rsidRPr="00C3600E" w:rsidRDefault="002B49E5">
            <w:pPr>
              <w:spacing w:after="0"/>
              <w:ind w:firstLine="0"/>
              <w:rPr>
                <w:lang w:val="en-US"/>
              </w:rPr>
            </w:pPr>
            <w:r w:rsidRPr="002B49E5">
              <w:rPr>
                <w:lang w:val="en-US"/>
              </w:rPr>
              <w:t>Fuzzy Set-Based Approaches to Requirements Management in Agile Software Development</w:t>
            </w:r>
          </w:p>
        </w:tc>
      </w:tr>
      <w:tr w:rsidR="0009310D" w14:paraId="3E9AE5D3" w14:textId="77777777" w:rsidTr="00141F25">
        <w:trPr>
          <w:trHeight w:val="981"/>
        </w:trPr>
        <w:tc>
          <w:tcPr>
            <w:tcW w:w="2688" w:type="dxa"/>
            <w:vAlign w:val="center"/>
          </w:tcPr>
          <w:p w14:paraId="66FBD735" w14:textId="576FA8F7" w:rsid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  <w:lang w:val="en-US"/>
              </w:rPr>
              <w:t xml:space="preserve">3. </w:t>
            </w:r>
            <w:r>
              <w:rPr>
                <w:b/>
              </w:rPr>
              <w:t>Язык выполнения работы</w:t>
            </w:r>
          </w:p>
        </w:tc>
        <w:tc>
          <w:tcPr>
            <w:tcW w:w="7223" w:type="dxa"/>
            <w:vAlign w:val="center"/>
          </w:tcPr>
          <w:p w14:paraId="667C0363" w14:textId="47266DE9" w:rsidR="0009310D" w:rsidRPr="0009310D" w:rsidRDefault="00C3600E">
            <w:pPr>
              <w:spacing w:after="0"/>
              <w:ind w:firstLine="0"/>
            </w:pPr>
            <w:r>
              <w:t>русский</w:t>
            </w:r>
          </w:p>
        </w:tc>
      </w:tr>
      <w:tr w:rsidR="00132DF4" w14:paraId="3A034B03" w14:textId="77777777" w:rsidTr="0009310D">
        <w:trPr>
          <w:trHeight w:val="659"/>
        </w:trPr>
        <w:tc>
          <w:tcPr>
            <w:tcW w:w="2688" w:type="dxa"/>
            <w:vAlign w:val="center"/>
          </w:tcPr>
          <w:p w14:paraId="06EE9DB9" w14:textId="23990279" w:rsidR="00132DF4" w:rsidRDefault="0009310D">
            <w:pPr>
              <w:spacing w:after="0"/>
              <w:ind w:firstLine="0"/>
              <w:rPr>
                <w:b/>
                <w:lang w:val="en-US"/>
              </w:rPr>
            </w:pPr>
            <w:r>
              <w:rPr>
                <w:b/>
              </w:rPr>
              <w:t>4</w:t>
            </w:r>
            <w:r w:rsidRPr="00776B8C">
              <w:rPr>
                <w:b/>
                <w:lang w:val="en-US"/>
              </w:rPr>
              <w:t xml:space="preserve">. </w:t>
            </w:r>
            <w:r>
              <w:rPr>
                <w:b/>
              </w:rPr>
              <w:t>ФИО</w:t>
            </w:r>
            <w:r w:rsidRPr="00776B8C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студента</w:t>
            </w:r>
            <w:r w:rsidRPr="00776B8C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(автора работы)</w:t>
            </w:r>
          </w:p>
        </w:tc>
        <w:tc>
          <w:tcPr>
            <w:tcW w:w="7223" w:type="dxa"/>
            <w:vAlign w:val="center"/>
          </w:tcPr>
          <w:p w14:paraId="0B2588F1" w14:textId="4224218B" w:rsidR="00132DF4" w:rsidRPr="00B91048" w:rsidRDefault="002B49E5">
            <w:pPr>
              <w:spacing w:after="0"/>
              <w:ind w:firstLine="0"/>
            </w:pPr>
            <w:r w:rsidRPr="00B91048">
              <w:rPr>
                <w:b/>
                <w:bCs/>
              </w:rPr>
              <w:t>Понаровская Инна Сергеевна</w:t>
            </w:r>
            <w:r w:rsidR="00C3600E" w:rsidRPr="00B91048">
              <w:rPr>
                <w:b/>
                <w:bCs/>
              </w:rPr>
              <w:t>,</w:t>
            </w:r>
            <w:r w:rsidR="00C3600E" w:rsidRPr="00B91048">
              <w:t xml:space="preserve"> </w:t>
            </w:r>
            <w:r w:rsidR="00C3600E" w:rsidRPr="00B91048">
              <w:rPr>
                <w:b/>
                <w:bCs/>
              </w:rPr>
              <w:t xml:space="preserve">студент группы </w:t>
            </w:r>
            <w:r w:rsidR="00B91048" w:rsidRPr="00B91048">
              <w:rPr>
                <w:b/>
                <w:bCs/>
              </w:rPr>
              <w:t>мППАД241</w:t>
            </w:r>
          </w:p>
        </w:tc>
      </w:tr>
      <w:tr w:rsidR="00132DF4" w:rsidRPr="00C3600E" w14:paraId="691B0166" w14:textId="77777777" w:rsidTr="0009310D">
        <w:trPr>
          <w:trHeight w:val="1206"/>
        </w:trPr>
        <w:tc>
          <w:tcPr>
            <w:tcW w:w="2688" w:type="dxa"/>
            <w:vAlign w:val="center"/>
          </w:tcPr>
          <w:p w14:paraId="2B61742E" w14:textId="199E9497" w:rsidR="00132DF4" w:rsidRP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</w:rPr>
              <w:t>5</w:t>
            </w:r>
            <w:r w:rsidRPr="00684D52">
              <w:rPr>
                <w:b/>
              </w:rPr>
              <w:t xml:space="preserve">. </w:t>
            </w:r>
            <w:r>
              <w:rPr>
                <w:b/>
              </w:rPr>
              <w:t>ФИО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научного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руководителя</w:t>
            </w:r>
            <w:r w:rsidRPr="00684D52">
              <w:rPr>
                <w:b/>
              </w:rPr>
              <w:t xml:space="preserve">, </w:t>
            </w:r>
            <w:r>
              <w:rPr>
                <w:b/>
              </w:rPr>
              <w:t>его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ученое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звание</w:t>
            </w:r>
            <w:r w:rsidRPr="00684D52">
              <w:rPr>
                <w:b/>
              </w:rPr>
              <w:t xml:space="preserve">, </w:t>
            </w:r>
            <w:r>
              <w:rPr>
                <w:b/>
              </w:rPr>
              <w:t>степень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и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должность</w:t>
            </w:r>
          </w:p>
        </w:tc>
        <w:tc>
          <w:tcPr>
            <w:tcW w:w="7223" w:type="dxa"/>
            <w:vAlign w:val="center"/>
          </w:tcPr>
          <w:p w14:paraId="05C37F29" w14:textId="77777777" w:rsidR="00B91048" w:rsidRPr="007B25B5" w:rsidRDefault="00B91048" w:rsidP="00B91048">
            <w:pPr>
              <w:spacing w:after="0"/>
              <w:ind w:firstLine="31"/>
            </w:pPr>
            <w:r w:rsidRPr="007B25B5">
              <w:rPr>
                <w:b/>
              </w:rPr>
              <w:t>Дегтярев Константин Юрьевич,</w:t>
            </w:r>
            <w:r w:rsidRPr="007B25B5">
              <w:t xml:space="preserve"> к</w:t>
            </w:r>
            <w:r w:rsidR="00C3600E" w:rsidRPr="007B25B5">
              <w:t>.т.н.,</w:t>
            </w:r>
            <w:r w:rsidRPr="007B25B5">
              <w:t xml:space="preserve"> </w:t>
            </w:r>
          </w:p>
          <w:p w14:paraId="54B2C421" w14:textId="120931AD" w:rsidR="00132DF4" w:rsidRPr="00B91048" w:rsidRDefault="00B91048" w:rsidP="00B91048">
            <w:pPr>
              <w:ind w:firstLine="31"/>
            </w:pPr>
            <w:r w:rsidRPr="007B25B5">
              <w:t>доцент Департамента программной инженерии ФКН ВШЭ</w:t>
            </w:r>
          </w:p>
        </w:tc>
      </w:tr>
      <w:tr w:rsidR="00132DF4" w:rsidRPr="00C3600E" w14:paraId="0C906F01" w14:textId="77777777" w:rsidTr="005E5883">
        <w:trPr>
          <w:trHeight w:val="1218"/>
        </w:trPr>
        <w:tc>
          <w:tcPr>
            <w:tcW w:w="2688" w:type="dxa"/>
            <w:vAlign w:val="center"/>
          </w:tcPr>
          <w:p w14:paraId="4C1196F9" w14:textId="0F7BE285" w:rsidR="00132DF4" w:rsidRPr="0009310D" w:rsidRDefault="0009310D">
            <w:pPr>
              <w:spacing w:after="0"/>
              <w:ind w:firstLine="0"/>
              <w:rPr>
                <w:b/>
              </w:rPr>
            </w:pPr>
            <w:r w:rsidRPr="0009310D">
              <w:rPr>
                <w:b/>
              </w:rPr>
              <w:t>6</w:t>
            </w:r>
            <w:r w:rsidR="00673592" w:rsidRPr="0009310D">
              <w:rPr>
                <w:b/>
              </w:rPr>
              <w:t xml:space="preserve">. </w:t>
            </w:r>
            <w:r>
              <w:rPr>
                <w:b/>
              </w:rPr>
              <w:t>Связана ли данная работа с курсовым проектом 1-го года?</w:t>
            </w:r>
          </w:p>
        </w:tc>
        <w:tc>
          <w:tcPr>
            <w:tcW w:w="7223" w:type="dxa"/>
            <w:vAlign w:val="center"/>
          </w:tcPr>
          <w:p w14:paraId="59D99E08" w14:textId="5ED4DFE7" w:rsidR="00132DF4" w:rsidRPr="00C3600E" w:rsidRDefault="00B91048" w:rsidP="00B91048">
            <w:pPr>
              <w:spacing w:after="0"/>
              <w:ind w:firstLine="0"/>
              <w:rPr>
                <w:highlight w:val="yellow"/>
              </w:rPr>
            </w:pPr>
            <w:r w:rsidRPr="00B94A67">
              <w:t>Продолжение исследования применения аппарата нечетких множеств в новой предметной области</w:t>
            </w:r>
          </w:p>
        </w:tc>
      </w:tr>
      <w:tr w:rsidR="00D920DE" w:rsidRPr="00D920DE" w14:paraId="5462C52E" w14:textId="77777777" w:rsidTr="0009310D">
        <w:trPr>
          <w:trHeight w:val="340"/>
        </w:trPr>
        <w:tc>
          <w:tcPr>
            <w:tcW w:w="2688" w:type="dxa"/>
            <w:vAlign w:val="center"/>
          </w:tcPr>
          <w:p w14:paraId="1BFF2187" w14:textId="06327EFF" w:rsidR="00D920DE" w:rsidRPr="0009310D" w:rsidRDefault="0009310D">
            <w:pPr>
              <w:spacing w:after="0"/>
              <w:ind w:firstLine="0"/>
              <w:rPr>
                <w:b/>
              </w:rPr>
            </w:pPr>
            <w:r w:rsidRPr="0009310D">
              <w:rPr>
                <w:b/>
              </w:rPr>
              <w:t>7</w:t>
            </w:r>
            <w:r>
              <w:rPr>
                <w:b/>
              </w:rPr>
              <w:t>. Подпись научного руководителя и дата подписания</w:t>
            </w:r>
          </w:p>
        </w:tc>
        <w:tc>
          <w:tcPr>
            <w:tcW w:w="7223" w:type="dxa"/>
            <w:vAlign w:val="center"/>
          </w:tcPr>
          <w:p w14:paraId="25B5F94F" w14:textId="04C04DAC" w:rsidR="00D920DE" w:rsidRPr="0082107F" w:rsidRDefault="00D920DE" w:rsidP="00D920DE">
            <w:pPr>
              <w:spacing w:after="0"/>
              <w:ind w:firstLine="0"/>
              <w:rPr>
                <w:iCs/>
                <w:highlight w:val="yellow"/>
              </w:rPr>
            </w:pPr>
          </w:p>
          <w:p w14:paraId="31E8976F" w14:textId="77777777" w:rsidR="002B49E5" w:rsidRPr="0082107F" w:rsidRDefault="002B49E5" w:rsidP="00D920DE">
            <w:pPr>
              <w:spacing w:after="0"/>
              <w:ind w:firstLine="0"/>
              <w:rPr>
                <w:iCs/>
                <w:highlight w:val="yellow"/>
              </w:rPr>
            </w:pPr>
          </w:p>
          <w:p w14:paraId="68E44189" w14:textId="77777777" w:rsidR="00E036B2" w:rsidRPr="0082107F" w:rsidRDefault="00E036B2" w:rsidP="00D920DE">
            <w:pPr>
              <w:spacing w:after="0"/>
              <w:ind w:firstLine="0"/>
              <w:rPr>
                <w:iCs/>
                <w:highlight w:val="yellow"/>
              </w:rPr>
            </w:pPr>
          </w:p>
          <w:p w14:paraId="512A0731" w14:textId="16542C4A" w:rsidR="00D920DE" w:rsidRPr="00E036B2" w:rsidRDefault="009A6C06" w:rsidP="009A6C06">
            <w:pPr>
              <w:spacing w:after="0"/>
              <w:ind w:firstLine="0"/>
              <w:rPr>
                <w:sz w:val="12"/>
                <w:szCs w:val="12"/>
                <w:highlight w:val="yellow"/>
              </w:rPr>
            </w:pPr>
            <w:r w:rsidRPr="00A5021C">
              <w:rPr>
                <w:i/>
                <w:sz w:val="10"/>
                <w:szCs w:val="10"/>
                <w:highlight w:val="yellow"/>
              </w:rPr>
              <w:t xml:space="preserve">  </w:t>
            </w:r>
            <w:r w:rsidRPr="009A6C06">
              <w:rPr>
                <w:i/>
                <w:sz w:val="12"/>
                <w:szCs w:val="12"/>
                <w:highlight w:val="yellow"/>
              </w:rPr>
              <w:t xml:space="preserve">  </w:t>
            </w:r>
          </w:p>
        </w:tc>
      </w:tr>
    </w:tbl>
    <w:p w14:paraId="6C336281" w14:textId="77777777" w:rsidR="00132DF4" w:rsidRPr="00E036B2" w:rsidRDefault="00132DF4">
      <w:pPr>
        <w:ind w:firstLine="0"/>
      </w:pPr>
    </w:p>
    <w:p w14:paraId="42A2C1FE" w14:textId="3D927E6E" w:rsidR="00132DF4" w:rsidRPr="00267EE0" w:rsidRDefault="009A6C06">
      <w:pPr>
        <w:pStyle w:val="2"/>
        <w:rPr>
          <w:sz w:val="22"/>
          <w:szCs w:val="22"/>
        </w:rPr>
      </w:pPr>
      <w:r w:rsidRPr="00267EE0">
        <w:rPr>
          <w:rStyle w:val="rynqvb"/>
          <w:sz w:val="22"/>
          <w:szCs w:val="22"/>
        </w:rPr>
        <w:t>1. Описание предметной области, актуальность и мотивация к ее разработке (исследованию)</w:t>
      </w:r>
    </w:p>
    <w:p w14:paraId="4A00CB48" w14:textId="1C6FEEF2" w:rsidR="00E036B2" w:rsidRPr="001E7D51" w:rsidRDefault="00E036B2" w:rsidP="005367A9">
      <w:pPr>
        <w:spacing w:after="0"/>
        <w:jc w:val="both"/>
        <w:rPr>
          <w:rStyle w:val="rynqvb"/>
        </w:rPr>
      </w:pPr>
      <w:r w:rsidRPr="001E7D51">
        <w:rPr>
          <w:rStyle w:val="rynqvb"/>
        </w:rPr>
        <w:t xml:space="preserve">В современном обществе, несмотря на стремительное развитие цифровых технологий, </w:t>
      </w:r>
      <w:r w:rsidRPr="00CC3752">
        <w:rPr>
          <w:rStyle w:val="rynqvb"/>
          <w:b/>
          <w:bCs/>
        </w:rPr>
        <w:t>вопрос качества человеческих коммуникаций</w:t>
      </w:r>
      <w:r w:rsidRPr="001E7D51">
        <w:rPr>
          <w:rStyle w:val="rynqvb"/>
        </w:rPr>
        <w:t xml:space="preserve"> не теряет актуальности. </w:t>
      </w:r>
      <w:r w:rsidRPr="00CC3752">
        <w:rPr>
          <w:rStyle w:val="rynqvb"/>
          <w:b/>
          <w:bCs/>
        </w:rPr>
        <w:t>Информация передается между людьми при помощи слов</w:t>
      </w:r>
      <w:r w:rsidRPr="001E7D51">
        <w:rPr>
          <w:rStyle w:val="rynqvb"/>
        </w:rPr>
        <w:t xml:space="preserve">, смысл которых говорящим и слушающим может </w:t>
      </w:r>
      <w:r w:rsidRPr="00CC3752">
        <w:rPr>
          <w:rStyle w:val="rynqvb"/>
          <w:b/>
          <w:bCs/>
        </w:rPr>
        <w:t>восприниматься и интерпретироваться по-разному</w:t>
      </w:r>
      <w:r w:rsidRPr="001E7D51">
        <w:rPr>
          <w:rStyle w:val="rynqvb"/>
        </w:rPr>
        <w:t xml:space="preserve">. И если в повседневных вопросах многообразие словесных форм может украшать речь человека, делать ее более яркой и интересной для беседы, то в решении профессиональных вопросах для достижения результата важна </w:t>
      </w:r>
      <w:r w:rsidRPr="00B00E1D">
        <w:rPr>
          <w:rStyle w:val="rynqvb"/>
          <w:b/>
          <w:bCs/>
        </w:rPr>
        <w:t>точность формулировок</w:t>
      </w:r>
      <w:proofErr w:type="gramStart"/>
      <w:r w:rsidRPr="00B00E1D">
        <w:rPr>
          <w:rStyle w:val="rynqvb"/>
          <w:b/>
          <w:bCs/>
        </w:rPr>
        <w:t>.</w:t>
      </w:r>
      <w:proofErr w:type="gramEnd"/>
      <w:r w:rsidRPr="001E7D51">
        <w:rPr>
          <w:rStyle w:val="rynqvb"/>
        </w:rPr>
        <w:t xml:space="preserve"> которые должны восприниматься всеми участниками рабочего процесса </w:t>
      </w:r>
      <w:r w:rsidR="00445A18" w:rsidRPr="001E7D51">
        <w:rPr>
          <w:rStyle w:val="rynqvb"/>
        </w:rPr>
        <w:t>максимально единообразно.</w:t>
      </w:r>
    </w:p>
    <w:p w14:paraId="7B6CA0F9" w14:textId="261BD602" w:rsidR="00E036B2" w:rsidRPr="001E7D51" w:rsidRDefault="00445A18" w:rsidP="005367A9">
      <w:pPr>
        <w:spacing w:after="0"/>
        <w:jc w:val="both"/>
        <w:rPr>
          <w:rStyle w:val="rynqvb"/>
        </w:rPr>
      </w:pPr>
      <w:r w:rsidRPr="001E7D51">
        <w:rPr>
          <w:rStyle w:val="rynqvb"/>
        </w:rPr>
        <w:t>В процессах разработки программного обеспечения</w:t>
      </w:r>
      <w:r w:rsidR="00AF4098">
        <w:rPr>
          <w:rStyle w:val="rynqvb"/>
        </w:rPr>
        <w:t xml:space="preserve"> (ПО)</w:t>
      </w:r>
      <w:r w:rsidRPr="001E7D51">
        <w:rPr>
          <w:rStyle w:val="rynqvb"/>
        </w:rPr>
        <w:t xml:space="preserve">, где также имеет место коллективная работа, </w:t>
      </w:r>
      <w:r w:rsidRPr="00CC3752">
        <w:rPr>
          <w:rStyle w:val="rynqvb"/>
          <w:b/>
          <w:bCs/>
        </w:rPr>
        <w:t xml:space="preserve">вопрос качественного формирования информационного </w:t>
      </w:r>
      <w:r w:rsidR="00CC3752" w:rsidRPr="00CC3752">
        <w:rPr>
          <w:rStyle w:val="rynqvb"/>
          <w:b/>
          <w:bCs/>
        </w:rPr>
        <w:t>поля</w:t>
      </w:r>
      <w:r w:rsidRPr="001E7D51">
        <w:rPr>
          <w:rStyle w:val="rynqvb"/>
        </w:rPr>
        <w:t xml:space="preserve"> имеет прямое влияние на результат деятельности, поскольку </w:t>
      </w:r>
      <w:r w:rsidRPr="00CC3752">
        <w:rPr>
          <w:rStyle w:val="rynqvb"/>
          <w:b/>
          <w:bCs/>
        </w:rPr>
        <w:t>некорректное восприятие информации</w:t>
      </w:r>
      <w:r w:rsidRPr="001E7D51">
        <w:rPr>
          <w:rStyle w:val="rynqvb"/>
        </w:rPr>
        <w:t xml:space="preserve"> или </w:t>
      </w:r>
      <w:r w:rsidRPr="00CC3752">
        <w:rPr>
          <w:rStyle w:val="rynqvb"/>
          <w:b/>
          <w:bCs/>
        </w:rPr>
        <w:t>неполнота сведений</w:t>
      </w:r>
      <w:r w:rsidRPr="001E7D51">
        <w:rPr>
          <w:rStyle w:val="rynqvb"/>
        </w:rPr>
        <w:t xml:space="preserve"> </w:t>
      </w:r>
      <w:r w:rsidR="00CC3752">
        <w:rPr>
          <w:rStyle w:val="rynqvb"/>
        </w:rPr>
        <w:t>приводят к</w:t>
      </w:r>
      <w:r w:rsidRPr="001E7D51">
        <w:rPr>
          <w:rStyle w:val="rynqvb"/>
        </w:rPr>
        <w:t xml:space="preserve"> </w:t>
      </w:r>
      <w:r w:rsidRPr="00CC3752">
        <w:rPr>
          <w:rStyle w:val="rynqvb"/>
          <w:b/>
          <w:bCs/>
        </w:rPr>
        <w:t>приняти</w:t>
      </w:r>
      <w:r w:rsidR="00CC3752" w:rsidRPr="00CC3752">
        <w:rPr>
          <w:rStyle w:val="rynqvb"/>
          <w:b/>
          <w:bCs/>
        </w:rPr>
        <w:t>ю</w:t>
      </w:r>
      <w:r w:rsidRPr="00CC3752">
        <w:rPr>
          <w:rStyle w:val="rynqvb"/>
          <w:b/>
          <w:bCs/>
        </w:rPr>
        <w:t xml:space="preserve"> ошибочных решений</w:t>
      </w:r>
      <w:r w:rsidRPr="001E7D51">
        <w:rPr>
          <w:rStyle w:val="rynqvb"/>
        </w:rPr>
        <w:t>, срыв</w:t>
      </w:r>
      <w:r w:rsidR="00CC3752">
        <w:rPr>
          <w:rStyle w:val="rynqvb"/>
        </w:rPr>
        <w:t>ам</w:t>
      </w:r>
      <w:r w:rsidRPr="001E7D51">
        <w:rPr>
          <w:rStyle w:val="rynqvb"/>
        </w:rPr>
        <w:t xml:space="preserve"> сроков и</w:t>
      </w:r>
      <w:r w:rsidR="00CC3752">
        <w:rPr>
          <w:rStyle w:val="rynqvb"/>
        </w:rPr>
        <w:t xml:space="preserve"> </w:t>
      </w:r>
      <w:r w:rsidRPr="001E7D51">
        <w:rPr>
          <w:rStyle w:val="rynqvb"/>
        </w:rPr>
        <w:t>удорожани</w:t>
      </w:r>
      <w:r w:rsidR="00CC3752">
        <w:rPr>
          <w:rStyle w:val="rynqvb"/>
        </w:rPr>
        <w:t>ю</w:t>
      </w:r>
      <w:r w:rsidRPr="001E7D51">
        <w:rPr>
          <w:rStyle w:val="rynqvb"/>
        </w:rPr>
        <w:t xml:space="preserve"> проект</w:t>
      </w:r>
      <w:r w:rsidR="00CC3752">
        <w:rPr>
          <w:rStyle w:val="rynqvb"/>
        </w:rPr>
        <w:t>ов</w:t>
      </w:r>
      <w:r w:rsidR="0057795D" w:rsidRPr="0057795D">
        <w:rPr>
          <w:rStyle w:val="rynqvb"/>
        </w:rPr>
        <w:t xml:space="preserve"> [1, 2, 3].</w:t>
      </w:r>
      <w:r w:rsidR="008B5168" w:rsidRPr="001E7D51">
        <w:rPr>
          <w:rStyle w:val="rynqvb"/>
        </w:rPr>
        <w:t xml:space="preserve"> </w:t>
      </w:r>
      <w:r w:rsidR="008B5168" w:rsidRPr="001E7D51">
        <w:rPr>
          <w:rStyle w:val="rynqvb"/>
          <w:i/>
          <w:iCs/>
        </w:rPr>
        <w:t>Однозначного и окончательного решения, позволяющего преодолеть потери и искажения информации при устном обмене сведениями</w:t>
      </w:r>
      <w:r w:rsidR="008B5B0B">
        <w:rPr>
          <w:rStyle w:val="rynqvb"/>
          <w:i/>
          <w:iCs/>
        </w:rPr>
        <w:t>,</w:t>
      </w:r>
      <w:r w:rsidR="008B5168" w:rsidRPr="001E7D51">
        <w:rPr>
          <w:rStyle w:val="rynqvb"/>
          <w:i/>
          <w:iCs/>
        </w:rPr>
        <w:t xml:space="preserve"> в настоящий момент не существует.</w:t>
      </w:r>
    </w:p>
    <w:p w14:paraId="53D79597" w14:textId="74A12D8C" w:rsidR="00F93F31" w:rsidRPr="0057795D" w:rsidRDefault="00445A18" w:rsidP="005367A9">
      <w:pPr>
        <w:spacing w:after="0"/>
        <w:jc w:val="both"/>
      </w:pPr>
      <w:r w:rsidRPr="001E7D51">
        <w:rPr>
          <w:rStyle w:val="rynqvb"/>
        </w:rPr>
        <w:lastRenderedPageBreak/>
        <w:t xml:space="preserve">Для гибкой (англ. </w:t>
      </w:r>
      <w:r w:rsidRPr="001E7D51">
        <w:rPr>
          <w:rStyle w:val="rynqvb"/>
          <w:lang w:val="en-US"/>
        </w:rPr>
        <w:t>Agile</w:t>
      </w:r>
      <w:r w:rsidRPr="001E7D51">
        <w:rPr>
          <w:rStyle w:val="rynqvb"/>
        </w:rPr>
        <w:t xml:space="preserve">) разработки ПО вопрос формализации информации, передаваемой участниками процесса, по сравнению с традиционной, имеет особую значимость, поскольку в </w:t>
      </w:r>
      <w:r w:rsidRPr="00B00E1D">
        <w:rPr>
          <w:rStyle w:val="rynqvb"/>
          <w:b/>
          <w:bCs/>
          <w:lang w:val="en-US"/>
        </w:rPr>
        <w:t>Agile</w:t>
      </w:r>
      <w:r w:rsidRPr="00B00E1D">
        <w:rPr>
          <w:rStyle w:val="rynqvb"/>
          <w:b/>
          <w:bCs/>
        </w:rPr>
        <w:t>-</w:t>
      </w:r>
      <w:r w:rsidR="001F696C" w:rsidRPr="00B00E1D">
        <w:rPr>
          <w:rStyle w:val="rynqvb"/>
          <w:b/>
          <w:bCs/>
        </w:rPr>
        <w:t xml:space="preserve">подходах </w:t>
      </w:r>
      <w:r w:rsidRPr="00B00E1D">
        <w:rPr>
          <w:rStyle w:val="rynqvb"/>
          <w:b/>
          <w:bCs/>
        </w:rPr>
        <w:t>отсут</w:t>
      </w:r>
      <w:r w:rsidR="00F93F31" w:rsidRPr="00B00E1D">
        <w:rPr>
          <w:rStyle w:val="rynqvb"/>
          <w:b/>
          <w:bCs/>
        </w:rPr>
        <w:t>ст</w:t>
      </w:r>
      <w:r w:rsidRPr="00B00E1D">
        <w:rPr>
          <w:rStyle w:val="rynqvb"/>
          <w:b/>
          <w:bCs/>
        </w:rPr>
        <w:t>ву</w:t>
      </w:r>
      <w:r w:rsidR="00AF4098">
        <w:rPr>
          <w:rStyle w:val="rynqvb"/>
          <w:b/>
          <w:bCs/>
        </w:rPr>
        <w:t>е</w:t>
      </w:r>
      <w:r w:rsidRPr="00B00E1D">
        <w:rPr>
          <w:rStyle w:val="rynqvb"/>
          <w:b/>
          <w:bCs/>
        </w:rPr>
        <w:t>т предварительно согласованн</w:t>
      </w:r>
      <w:r w:rsidR="00AF4098">
        <w:rPr>
          <w:rStyle w:val="rynqvb"/>
          <w:b/>
          <w:bCs/>
        </w:rPr>
        <w:t>о</w:t>
      </w:r>
      <w:r w:rsidRPr="00B00E1D">
        <w:rPr>
          <w:rStyle w:val="rynqvb"/>
          <w:b/>
          <w:bCs/>
        </w:rPr>
        <w:t>е техническ</w:t>
      </w:r>
      <w:r w:rsidR="00AF4098">
        <w:rPr>
          <w:rStyle w:val="rynqvb"/>
          <w:b/>
          <w:bCs/>
        </w:rPr>
        <w:t>о</w:t>
      </w:r>
      <w:r w:rsidRPr="00B00E1D">
        <w:rPr>
          <w:rStyle w:val="rynqvb"/>
          <w:b/>
          <w:bCs/>
        </w:rPr>
        <w:t>е задани</w:t>
      </w:r>
      <w:r w:rsidR="00AF4098">
        <w:rPr>
          <w:rStyle w:val="rynqvb"/>
          <w:b/>
          <w:bCs/>
        </w:rPr>
        <w:t>е</w:t>
      </w:r>
      <w:r w:rsidRPr="001E7D51">
        <w:rPr>
          <w:rStyle w:val="rynqvb"/>
        </w:rPr>
        <w:t xml:space="preserve"> разрабатываемого продукта, а </w:t>
      </w:r>
      <w:r w:rsidR="00F93F31" w:rsidRPr="001E7D51">
        <w:rPr>
          <w:rStyle w:val="rynqvb"/>
        </w:rPr>
        <w:t>требования заказчика скорее носят характер запросов, потребностей или «болей», которые разработчики, в итоге, должны удовлетворить или «вылечить»</w:t>
      </w:r>
      <w:r w:rsidR="0057795D" w:rsidRPr="0057795D">
        <w:rPr>
          <w:rStyle w:val="rynqvb"/>
        </w:rPr>
        <w:t xml:space="preserve"> </w:t>
      </w:r>
      <w:r w:rsidR="00475F35" w:rsidRPr="00475F35">
        <w:rPr>
          <w:rStyle w:val="rynqvb"/>
        </w:rPr>
        <w:t>[</w:t>
      </w:r>
      <w:r w:rsidR="0057795D" w:rsidRPr="0057795D">
        <w:rPr>
          <w:rStyle w:val="rynqvb"/>
        </w:rPr>
        <w:t xml:space="preserve">4, 5, 6, 7, </w:t>
      </w:r>
      <w:r w:rsidR="001C58E8">
        <w:rPr>
          <w:rStyle w:val="rynqvb"/>
        </w:rPr>
        <w:t>34</w:t>
      </w:r>
      <w:r w:rsidR="00475F35">
        <w:rPr>
          <w:rStyle w:val="rynqvb"/>
        </w:rPr>
        <w:t>,</w:t>
      </w:r>
      <w:r w:rsidR="001C58E8">
        <w:rPr>
          <w:rStyle w:val="rynqvb"/>
        </w:rPr>
        <w:t xml:space="preserve"> 35</w:t>
      </w:r>
      <w:r w:rsidR="00475F35" w:rsidRPr="00475F35">
        <w:rPr>
          <w:rStyle w:val="rynqvb"/>
        </w:rPr>
        <w:t>]</w:t>
      </w:r>
      <w:r w:rsidR="0057795D" w:rsidRPr="0057795D">
        <w:rPr>
          <w:rStyle w:val="rynqvb"/>
        </w:rPr>
        <w:t>.</w:t>
      </w:r>
      <w:r w:rsidR="00F93F31" w:rsidRPr="001E7D51">
        <w:rPr>
          <w:rStyle w:val="rynqvb"/>
        </w:rPr>
        <w:t xml:space="preserve"> Из осознания важности </w:t>
      </w:r>
      <w:r w:rsidR="00E0645C">
        <w:rPr>
          <w:rStyle w:val="rynqvb"/>
        </w:rPr>
        <w:t>данной особенности</w:t>
      </w:r>
      <w:r w:rsidR="00F93F31" w:rsidRPr="001E7D51">
        <w:rPr>
          <w:rStyle w:val="rynqvb"/>
        </w:rPr>
        <w:t xml:space="preserve"> возникает фокус на </w:t>
      </w:r>
      <w:r w:rsidR="00F93F31" w:rsidRPr="001E7D51">
        <w:rPr>
          <w:b/>
          <w:bCs/>
        </w:rPr>
        <w:t>объекте исследования</w:t>
      </w:r>
      <w:r w:rsidR="00F93F31" w:rsidRPr="001E7D51">
        <w:t xml:space="preserve">, которым являются </w:t>
      </w:r>
      <w:r w:rsidR="00F93F31" w:rsidRPr="001E7D51">
        <w:rPr>
          <w:b/>
          <w:bCs/>
        </w:rPr>
        <w:t>подходы к управлению требованиями при гибкой разработке программного обеспечения</w:t>
      </w:r>
      <w:r w:rsidR="0057795D" w:rsidRPr="0057795D">
        <w:rPr>
          <w:b/>
          <w:bCs/>
        </w:rPr>
        <w:t xml:space="preserve"> </w:t>
      </w:r>
      <w:r w:rsidR="0057795D" w:rsidRPr="0057795D">
        <w:t>[8, 9, 10, 11, 12, 13, 14</w:t>
      </w:r>
      <w:r w:rsidR="00CC5F8F">
        <w:t>, 25, 26, 27</w:t>
      </w:r>
      <w:r w:rsidR="0057795D" w:rsidRPr="0057795D">
        <w:t>].</w:t>
      </w:r>
    </w:p>
    <w:p w14:paraId="704C65A2" w14:textId="35B2B69B" w:rsidR="00445A18" w:rsidRDefault="00F93F31" w:rsidP="005367A9">
      <w:pPr>
        <w:spacing w:after="0"/>
        <w:jc w:val="both"/>
        <w:rPr>
          <w:rStyle w:val="rynqvb"/>
        </w:rPr>
      </w:pPr>
      <w:r w:rsidRPr="001E7D51">
        <w:rPr>
          <w:rStyle w:val="rynqvb"/>
        </w:rPr>
        <w:t>Традиционно, при необходимости ввести универсальность в неформализованный процесс, на помощь приходят математические методы, так как восприятие числовых значений является более структурированным, чем лингвистических конструкций. Однако, обычная математика</w:t>
      </w:r>
      <w:r w:rsidR="001E7D51">
        <w:rPr>
          <w:rStyle w:val="rynqvb"/>
        </w:rPr>
        <w:t>,</w:t>
      </w:r>
      <w:r w:rsidRPr="001E7D51">
        <w:rPr>
          <w:rStyle w:val="rynqvb"/>
        </w:rPr>
        <w:t xml:space="preserve"> оперирующая четкими значениями, не учитывает </w:t>
      </w:r>
      <w:r w:rsidR="00E0645C">
        <w:rPr>
          <w:rStyle w:val="rynqvb"/>
        </w:rPr>
        <w:t>т</w:t>
      </w:r>
      <w:r w:rsidRPr="001E7D51">
        <w:rPr>
          <w:rStyle w:val="rynqvb"/>
        </w:rPr>
        <w:t>акую составляющую экспертности человека, как сомнения в оценке ситуации при принятии решений или нечеткость (размытость) знания о предмете</w:t>
      </w:r>
      <w:r w:rsidR="005367A9" w:rsidRPr="001E7D51">
        <w:rPr>
          <w:rStyle w:val="rynqvb"/>
        </w:rPr>
        <w:t xml:space="preserve">, его признаках, сущностях, изучением или разработкой которого он занимается. </w:t>
      </w:r>
      <w:r w:rsidR="005367A9" w:rsidRPr="00B00E1D">
        <w:rPr>
          <w:rStyle w:val="rynqvb"/>
          <w:b/>
          <w:bCs/>
        </w:rPr>
        <w:t xml:space="preserve">Теория нечетких множеств </w:t>
      </w:r>
      <w:r w:rsidR="00AF4098" w:rsidRPr="00267EE0">
        <w:t xml:space="preserve">(англ. </w:t>
      </w:r>
      <w:r w:rsidR="00AF4098" w:rsidRPr="00267EE0">
        <w:rPr>
          <w:i/>
          <w:iCs/>
          <w:lang w:val="en-US"/>
        </w:rPr>
        <w:t>Fuzzy</w:t>
      </w:r>
      <w:r w:rsidR="00AF4098" w:rsidRPr="00267EE0">
        <w:rPr>
          <w:i/>
          <w:iCs/>
        </w:rPr>
        <w:t xml:space="preserve"> </w:t>
      </w:r>
      <w:r w:rsidR="00AF4098" w:rsidRPr="00267EE0">
        <w:rPr>
          <w:i/>
          <w:iCs/>
          <w:lang w:val="en-US"/>
        </w:rPr>
        <w:t>Sets</w:t>
      </w:r>
      <w:r w:rsidR="00AF4098" w:rsidRPr="00267EE0">
        <w:t xml:space="preserve">, </w:t>
      </w:r>
      <w:proofErr w:type="spellStart"/>
      <w:r w:rsidR="00AF4098" w:rsidRPr="00267EE0">
        <w:t>аббр</w:t>
      </w:r>
      <w:proofErr w:type="spellEnd"/>
      <w:r w:rsidR="00AF4098" w:rsidRPr="00267EE0">
        <w:t xml:space="preserve">. </w:t>
      </w:r>
      <w:r w:rsidR="00AF4098" w:rsidRPr="00267EE0">
        <w:rPr>
          <w:i/>
          <w:iCs/>
          <w:lang w:val="en-US"/>
        </w:rPr>
        <w:t>FS</w:t>
      </w:r>
      <w:r w:rsidR="00AF4098" w:rsidRPr="00267EE0">
        <w:t>)</w:t>
      </w:r>
      <w:r w:rsidR="00AF4098">
        <w:t xml:space="preserve"> </w:t>
      </w:r>
      <w:r w:rsidR="005367A9" w:rsidRPr="00B00E1D">
        <w:rPr>
          <w:rStyle w:val="rynqvb"/>
          <w:b/>
          <w:bCs/>
        </w:rPr>
        <w:t>предлагает новый подход к человеческому знанию</w:t>
      </w:r>
      <w:r w:rsidR="005367A9" w:rsidRPr="001E7D51">
        <w:rPr>
          <w:rStyle w:val="rynqvb"/>
        </w:rPr>
        <w:t>, сочетая в себе конкретику математических вычислений с гибкостью суждений, позволяющую формировать дополнительное информационное приращение («информационную гранулу») за счет включения в модель принятия решений не только четкой уверенности, но и сомнений, дополнительного контура размытости или неуверенности в деталях обсуждаемой темы или профессионального вопроса</w:t>
      </w:r>
      <w:r w:rsidR="00475F35">
        <w:rPr>
          <w:rStyle w:val="rynqvb"/>
        </w:rPr>
        <w:t xml:space="preserve"> </w:t>
      </w:r>
      <w:r w:rsidR="00475F35" w:rsidRPr="00475F35">
        <w:rPr>
          <w:rStyle w:val="rynqvb"/>
        </w:rPr>
        <w:t>[</w:t>
      </w:r>
      <w:r w:rsidR="00D96E51" w:rsidRPr="00D96E51">
        <w:rPr>
          <w:rStyle w:val="rynqvb"/>
        </w:rPr>
        <w:t>15</w:t>
      </w:r>
      <w:r w:rsidR="00D96E51">
        <w:rPr>
          <w:rStyle w:val="rynqvb"/>
        </w:rPr>
        <w:t xml:space="preserve">, 16, </w:t>
      </w:r>
      <w:r w:rsidR="00D96E51" w:rsidRPr="00D96E51">
        <w:rPr>
          <w:rStyle w:val="rynqvb"/>
        </w:rPr>
        <w:t>17</w:t>
      </w:r>
      <w:r w:rsidR="00475F35">
        <w:rPr>
          <w:rStyle w:val="rynqvb"/>
        </w:rPr>
        <w:t xml:space="preserve">, </w:t>
      </w:r>
      <w:r w:rsidR="00D96E51">
        <w:rPr>
          <w:rStyle w:val="rynqvb"/>
        </w:rPr>
        <w:t>36, 37, 38, 39, 40</w:t>
      </w:r>
      <w:r w:rsidR="00475F35" w:rsidRPr="00475F35">
        <w:rPr>
          <w:rStyle w:val="rynqvb"/>
        </w:rPr>
        <w:t>]</w:t>
      </w:r>
      <w:r w:rsidR="00AF4098">
        <w:rPr>
          <w:rStyle w:val="rynqvb"/>
        </w:rPr>
        <w:t>.</w:t>
      </w:r>
      <w:r w:rsidR="005367A9" w:rsidRPr="001E7D51">
        <w:rPr>
          <w:rStyle w:val="rynqvb"/>
        </w:rPr>
        <w:t xml:space="preserve"> Исходя из сказанного выше, </w:t>
      </w:r>
      <w:r w:rsidR="005367A9" w:rsidRPr="001E7D51">
        <w:rPr>
          <w:rStyle w:val="rynqvb"/>
          <w:b/>
          <w:bCs/>
        </w:rPr>
        <w:t xml:space="preserve">теория нечетких множеств </w:t>
      </w:r>
      <w:r w:rsidR="005367A9" w:rsidRPr="001E7D51">
        <w:rPr>
          <w:rStyle w:val="rynqvb"/>
        </w:rPr>
        <w:t xml:space="preserve">и ее математический аппарат, выбраны в качестве </w:t>
      </w:r>
      <w:r w:rsidR="005367A9" w:rsidRPr="001E7D51">
        <w:rPr>
          <w:rStyle w:val="rynqvb"/>
          <w:b/>
          <w:bCs/>
        </w:rPr>
        <w:t>предмета исследования</w:t>
      </w:r>
      <w:r w:rsidR="005367A9" w:rsidRPr="001E7D51">
        <w:rPr>
          <w:rStyle w:val="rynqvb"/>
        </w:rPr>
        <w:t xml:space="preserve"> в данной работе.</w:t>
      </w:r>
    </w:p>
    <w:p w14:paraId="6506FC85" w14:textId="7D86EA9C" w:rsidR="00386DAE" w:rsidRPr="00386DAE" w:rsidRDefault="00386DAE" w:rsidP="00386DAE">
      <w:pPr>
        <w:spacing w:after="0"/>
        <w:jc w:val="both"/>
        <w:rPr>
          <w:rStyle w:val="rynqvb"/>
        </w:rPr>
      </w:pPr>
      <w:r>
        <w:rPr>
          <w:rStyle w:val="rynqvb"/>
        </w:rPr>
        <w:t xml:space="preserve">В обзоре литературы по теме исследования нечеткие подходы встречаются в оценках трудозатрат разработчиков </w:t>
      </w:r>
      <w:r w:rsidRPr="00475F35">
        <w:rPr>
          <w:rStyle w:val="rynqvb"/>
        </w:rPr>
        <w:t>[</w:t>
      </w:r>
      <w:r w:rsidR="00CC5F8F" w:rsidRPr="00CC5F8F">
        <w:rPr>
          <w:rStyle w:val="rynqvb"/>
        </w:rPr>
        <w:t>19</w:t>
      </w:r>
      <w:r>
        <w:rPr>
          <w:rStyle w:val="rynqvb"/>
        </w:rPr>
        <w:t xml:space="preserve">, </w:t>
      </w:r>
      <w:r w:rsidR="00CC5F8F" w:rsidRPr="00CC5F8F">
        <w:rPr>
          <w:rStyle w:val="rynqvb"/>
        </w:rPr>
        <w:t>30</w:t>
      </w:r>
      <w:r w:rsidRPr="00475F35">
        <w:rPr>
          <w:rStyle w:val="rynqvb"/>
        </w:rPr>
        <w:t>]</w:t>
      </w:r>
      <w:r>
        <w:rPr>
          <w:rStyle w:val="rynqvb"/>
        </w:rPr>
        <w:t xml:space="preserve">, гибкости организации </w:t>
      </w:r>
      <w:r w:rsidRPr="00475F35">
        <w:rPr>
          <w:rStyle w:val="rynqvb"/>
        </w:rPr>
        <w:t>[</w:t>
      </w:r>
      <w:r w:rsidR="00CC5F8F" w:rsidRPr="00CC5F8F">
        <w:rPr>
          <w:rStyle w:val="rynqvb"/>
        </w:rPr>
        <w:t>20</w:t>
      </w:r>
      <w:r w:rsidRPr="00475F35">
        <w:rPr>
          <w:rStyle w:val="rynqvb"/>
        </w:rPr>
        <w:t>]</w:t>
      </w:r>
      <w:r>
        <w:rPr>
          <w:rStyle w:val="rynqvb"/>
        </w:rPr>
        <w:t xml:space="preserve">, </w:t>
      </w:r>
      <w:r w:rsidR="00CC5F8F">
        <w:rPr>
          <w:rStyle w:val="rynqvb"/>
        </w:rPr>
        <w:t xml:space="preserve">цифровой зрелости компаний </w:t>
      </w:r>
      <w:r w:rsidR="00CC5F8F" w:rsidRPr="00CC5F8F">
        <w:rPr>
          <w:rStyle w:val="rynqvb"/>
        </w:rPr>
        <w:t>[</w:t>
      </w:r>
      <w:r w:rsidR="00CC5F8F">
        <w:rPr>
          <w:rStyle w:val="rynqvb"/>
        </w:rPr>
        <w:t>21</w:t>
      </w:r>
      <w:r w:rsidR="00CC5F8F" w:rsidRPr="00CC5F8F">
        <w:rPr>
          <w:rStyle w:val="rynqvb"/>
        </w:rPr>
        <w:t>]</w:t>
      </w:r>
      <w:r w:rsidR="00CC5F8F">
        <w:rPr>
          <w:rStyle w:val="rynqvb"/>
        </w:rPr>
        <w:t xml:space="preserve">, проблематики применения </w:t>
      </w:r>
      <w:r w:rsidR="00CC5F8F">
        <w:rPr>
          <w:rStyle w:val="rynqvb"/>
          <w:lang w:val="en-US"/>
        </w:rPr>
        <w:t>Agile</w:t>
      </w:r>
      <w:r w:rsidR="00CC5F8F">
        <w:rPr>
          <w:rStyle w:val="rynqvb"/>
        </w:rPr>
        <w:t xml:space="preserve">-подхода </w:t>
      </w:r>
      <w:r w:rsidR="00CC5F8F" w:rsidRPr="00CC5F8F">
        <w:rPr>
          <w:rStyle w:val="rynqvb"/>
        </w:rPr>
        <w:t>[</w:t>
      </w:r>
      <w:r w:rsidR="00CC5F8F">
        <w:rPr>
          <w:rStyle w:val="rynqvb"/>
        </w:rPr>
        <w:t>31</w:t>
      </w:r>
      <w:r w:rsidR="00CC5F8F" w:rsidRPr="00CC5F8F">
        <w:rPr>
          <w:rStyle w:val="rynqvb"/>
        </w:rPr>
        <w:t xml:space="preserve">], </w:t>
      </w:r>
      <w:r w:rsidR="00CC5F8F">
        <w:rPr>
          <w:rStyle w:val="rynqvb"/>
        </w:rPr>
        <w:t xml:space="preserve">сборе </w:t>
      </w:r>
      <w:r>
        <w:rPr>
          <w:rStyle w:val="rynqvb"/>
        </w:rPr>
        <w:t xml:space="preserve">требований </w:t>
      </w:r>
      <w:r w:rsidRPr="0092091C">
        <w:rPr>
          <w:rStyle w:val="rynqvb"/>
        </w:rPr>
        <w:t>[</w:t>
      </w:r>
      <w:r w:rsidR="00CC5F8F">
        <w:rPr>
          <w:rStyle w:val="rynqvb"/>
        </w:rPr>
        <w:t>24, 33</w:t>
      </w:r>
      <w:r w:rsidRPr="0092091C">
        <w:rPr>
          <w:rStyle w:val="rynqvb"/>
        </w:rPr>
        <w:t>]</w:t>
      </w:r>
      <w:r>
        <w:rPr>
          <w:rStyle w:val="rynqvb"/>
        </w:rPr>
        <w:t>, приоритизации</w:t>
      </w:r>
      <w:r w:rsidRPr="0092091C">
        <w:rPr>
          <w:rStyle w:val="rynqvb"/>
        </w:rPr>
        <w:t xml:space="preserve"> [</w:t>
      </w:r>
      <w:r w:rsidR="00CC5F8F">
        <w:rPr>
          <w:rStyle w:val="rynqvb"/>
        </w:rPr>
        <w:t>18, 22, 23, 28, 29, 32</w:t>
      </w:r>
      <w:r w:rsidRPr="0092091C">
        <w:rPr>
          <w:rStyle w:val="rynqvb"/>
        </w:rPr>
        <w:t>]</w:t>
      </w:r>
      <w:r>
        <w:rPr>
          <w:rStyle w:val="rynqvb"/>
        </w:rPr>
        <w:t xml:space="preserve">, однако в приведенных источниках нечеткость исследуется, как правило по одному параметру требований (например, сложность), а приоритизация </w:t>
      </w:r>
      <w:r w:rsidR="00E0645C">
        <w:rPr>
          <w:rStyle w:val="rynqvb"/>
        </w:rPr>
        <w:t xml:space="preserve">выполняется </w:t>
      </w:r>
      <w:r>
        <w:rPr>
          <w:rStyle w:val="rynqvb"/>
        </w:rPr>
        <w:t xml:space="preserve">одним стейкхолдером, </w:t>
      </w:r>
      <w:r w:rsidR="00E0645C">
        <w:rPr>
          <w:rStyle w:val="rynqvb"/>
        </w:rPr>
        <w:t>не рассматривая</w:t>
      </w:r>
      <w:r>
        <w:rPr>
          <w:rStyle w:val="rynqvb"/>
        </w:rPr>
        <w:t xml:space="preserve"> коллективное принятие решений. Кроме того, теория нечетких множеств применяется в виде систем нечеткого логического вывода, а не для </w:t>
      </w:r>
      <w:r w:rsidRPr="00B00E1D">
        <w:rPr>
          <w:rStyle w:val="rynqvb"/>
          <w:b/>
          <w:bCs/>
        </w:rPr>
        <w:t xml:space="preserve">построения моделей с использованием нечетких чисел и нечеткой математики, </w:t>
      </w:r>
      <w:r w:rsidRPr="009A0EF3">
        <w:rPr>
          <w:rStyle w:val="rynqvb"/>
        </w:rPr>
        <w:t>которые предполагается использовать в работе.</w:t>
      </w:r>
      <w:r>
        <w:rPr>
          <w:rStyle w:val="rynqvb"/>
        </w:rPr>
        <w:t xml:space="preserve"> Таким образом, </w:t>
      </w:r>
      <w:r w:rsidR="009A0EF3">
        <w:rPr>
          <w:rStyle w:val="rynqvb"/>
        </w:rPr>
        <w:t>обзор</w:t>
      </w:r>
      <w:r>
        <w:rPr>
          <w:rStyle w:val="rynqvb"/>
        </w:rPr>
        <w:t xml:space="preserve"> </w:t>
      </w:r>
      <w:r w:rsidR="009A0EF3">
        <w:rPr>
          <w:rStyle w:val="rynqvb"/>
        </w:rPr>
        <w:t>публикаций</w:t>
      </w:r>
      <w:r>
        <w:rPr>
          <w:rStyle w:val="rynqvb"/>
        </w:rPr>
        <w:t xml:space="preserve"> по теме данного исследования свидетельствует о </w:t>
      </w:r>
      <w:r w:rsidRPr="009A0EF3">
        <w:rPr>
          <w:rStyle w:val="rynqvb"/>
        </w:rPr>
        <w:t xml:space="preserve">наличии </w:t>
      </w:r>
      <w:r w:rsidR="009A0EF3">
        <w:rPr>
          <w:rStyle w:val="rynqvb"/>
          <w:b/>
          <w:bCs/>
        </w:rPr>
        <w:t xml:space="preserve">неизученных вопросов </w:t>
      </w:r>
      <w:r w:rsidRPr="00B00E1D">
        <w:rPr>
          <w:rStyle w:val="rynqvb"/>
          <w:b/>
          <w:bCs/>
        </w:rPr>
        <w:t>в методических подходах</w:t>
      </w:r>
      <w:r>
        <w:rPr>
          <w:rStyle w:val="rynqvb"/>
        </w:rPr>
        <w:t xml:space="preserve"> к применению теории нечетких множеств в вопросах гибкой разработки ПО, </w:t>
      </w:r>
      <w:r w:rsidR="009A0EF3">
        <w:rPr>
          <w:rStyle w:val="rynqvb"/>
        </w:rPr>
        <w:t>на которые предлагается ответить в процессе данного исследования</w:t>
      </w:r>
      <w:r>
        <w:rPr>
          <w:rStyle w:val="rynqvb"/>
        </w:rPr>
        <w:t>.</w:t>
      </w:r>
    </w:p>
    <w:p w14:paraId="29B41885" w14:textId="77777777" w:rsidR="008A23E0" w:rsidRPr="00267EE0" w:rsidRDefault="008A23E0" w:rsidP="00936114">
      <w:pPr>
        <w:spacing w:after="0"/>
      </w:pPr>
    </w:p>
    <w:p w14:paraId="5D3AD738" w14:textId="50CE1DEF" w:rsidR="00936114" w:rsidRPr="00267EE0" w:rsidRDefault="00936114" w:rsidP="00936114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>Постановка задачи (</w:t>
      </w:r>
      <w:r w:rsidRPr="00267EE0">
        <w:rPr>
          <w:rStyle w:val="rynqvb"/>
          <w:sz w:val="22"/>
          <w:szCs w:val="22"/>
          <w:lang w:val="en-US"/>
        </w:rPr>
        <w:t>problem</w:t>
      </w:r>
      <w:r w:rsidRPr="00267EE0">
        <w:rPr>
          <w:rStyle w:val="rynqvb"/>
          <w:sz w:val="22"/>
          <w:szCs w:val="22"/>
        </w:rPr>
        <w:t xml:space="preserve"> </w:t>
      </w:r>
      <w:r w:rsidRPr="00267EE0">
        <w:rPr>
          <w:rStyle w:val="rynqvb"/>
          <w:sz w:val="22"/>
          <w:szCs w:val="22"/>
          <w:lang w:val="en-US"/>
        </w:rPr>
        <w:t>statement</w:t>
      </w:r>
      <w:r w:rsidRPr="00267EE0">
        <w:rPr>
          <w:rStyle w:val="rynqvb"/>
          <w:sz w:val="22"/>
          <w:szCs w:val="22"/>
        </w:rPr>
        <w:t>)</w:t>
      </w:r>
    </w:p>
    <w:p w14:paraId="366A47FD" w14:textId="5D5BE7A4" w:rsidR="008B5168" w:rsidRDefault="008B5168" w:rsidP="001E7D51">
      <w:pPr>
        <w:spacing w:after="0"/>
        <w:jc w:val="both"/>
        <w:rPr>
          <w:rStyle w:val="rynqvb"/>
        </w:rPr>
      </w:pPr>
      <w:r w:rsidRPr="00C71E3F">
        <w:rPr>
          <w:rStyle w:val="rynqvb"/>
        </w:rPr>
        <w:t xml:space="preserve">Как уже было отмечено выше, </w:t>
      </w:r>
      <w:r w:rsidRPr="00C71E3F">
        <w:rPr>
          <w:rStyle w:val="rynqvb"/>
          <w:b/>
          <w:bCs/>
        </w:rPr>
        <w:t xml:space="preserve">теория нечетких множеств </w:t>
      </w:r>
      <w:r w:rsidRPr="00C71E3F">
        <w:rPr>
          <w:rStyle w:val="rynqvb"/>
        </w:rPr>
        <w:t>обладает способность</w:t>
      </w:r>
      <w:r w:rsidR="00682786" w:rsidRPr="00C71E3F">
        <w:rPr>
          <w:rStyle w:val="rynqvb"/>
        </w:rPr>
        <w:t>ю</w:t>
      </w:r>
      <w:r w:rsidRPr="00C71E3F">
        <w:rPr>
          <w:rStyle w:val="rynqvb"/>
          <w:b/>
          <w:bCs/>
        </w:rPr>
        <w:t xml:space="preserve"> формализовывать </w:t>
      </w:r>
      <w:r w:rsidR="00C71E3F" w:rsidRPr="00C71E3F">
        <w:rPr>
          <w:rStyle w:val="rynqvb"/>
          <w:b/>
          <w:bCs/>
        </w:rPr>
        <w:t>данные</w:t>
      </w:r>
      <w:r w:rsidRPr="00C71E3F">
        <w:rPr>
          <w:rStyle w:val="rynqvb"/>
          <w:b/>
          <w:bCs/>
        </w:rPr>
        <w:t xml:space="preserve"> в </w:t>
      </w:r>
      <w:r w:rsidR="00682786" w:rsidRPr="00C71E3F">
        <w:rPr>
          <w:rStyle w:val="rynqvb"/>
          <w:b/>
          <w:bCs/>
        </w:rPr>
        <w:t>числовом</w:t>
      </w:r>
      <w:r w:rsidRPr="00C71E3F">
        <w:rPr>
          <w:rStyle w:val="rynqvb"/>
          <w:b/>
          <w:bCs/>
        </w:rPr>
        <w:t xml:space="preserve"> виде, сокраща</w:t>
      </w:r>
      <w:r w:rsidR="006946DD" w:rsidRPr="00C71E3F">
        <w:rPr>
          <w:rStyle w:val="rynqvb"/>
          <w:b/>
          <w:bCs/>
        </w:rPr>
        <w:t>я</w:t>
      </w:r>
      <w:r w:rsidRPr="00C71E3F">
        <w:rPr>
          <w:rStyle w:val="rynqvb"/>
          <w:b/>
          <w:bCs/>
        </w:rPr>
        <w:t xml:space="preserve"> потери </w:t>
      </w:r>
      <w:r w:rsidR="00C71E3F" w:rsidRPr="00C71E3F">
        <w:rPr>
          <w:rStyle w:val="rynqvb"/>
          <w:b/>
          <w:bCs/>
        </w:rPr>
        <w:t>сведений</w:t>
      </w:r>
      <w:r w:rsidRPr="00C71E3F">
        <w:rPr>
          <w:rStyle w:val="rynqvb"/>
          <w:b/>
          <w:bCs/>
        </w:rPr>
        <w:t xml:space="preserve">, </w:t>
      </w:r>
      <w:r w:rsidRPr="00C71E3F">
        <w:rPr>
          <w:rStyle w:val="rynqvb"/>
        </w:rPr>
        <w:t>содержащ</w:t>
      </w:r>
      <w:r w:rsidR="00D60462" w:rsidRPr="00C71E3F">
        <w:rPr>
          <w:rStyle w:val="rynqvb"/>
        </w:rPr>
        <w:t>их</w:t>
      </w:r>
      <w:r w:rsidRPr="00C71E3F">
        <w:rPr>
          <w:rStyle w:val="rynqvb"/>
        </w:rPr>
        <w:t>ся в лингвистических конструкциях</w:t>
      </w:r>
      <w:r w:rsidR="006946DD" w:rsidRPr="00C71E3F">
        <w:rPr>
          <w:rStyle w:val="rynqvb"/>
        </w:rPr>
        <w:t>,</w:t>
      </w:r>
      <w:r w:rsidRPr="00C71E3F">
        <w:rPr>
          <w:rStyle w:val="rynqvb"/>
        </w:rPr>
        <w:t xml:space="preserve"> которые обычная, четкая математика обрабатывать не способна </w:t>
      </w:r>
      <w:r w:rsidR="001C58E8" w:rsidRPr="00C71E3F">
        <w:rPr>
          <w:rStyle w:val="rynqvb"/>
        </w:rPr>
        <w:t>[15, 16, 17, 36, 37, 38, 39, 40]</w:t>
      </w:r>
      <w:r w:rsidR="00D60462" w:rsidRPr="00C71E3F">
        <w:rPr>
          <w:rStyle w:val="rynqvb"/>
        </w:rPr>
        <w:t>.</w:t>
      </w:r>
      <w:r w:rsidR="00475F35" w:rsidRPr="00C71E3F">
        <w:rPr>
          <w:rStyle w:val="rynqvb"/>
        </w:rPr>
        <w:t xml:space="preserve"> </w:t>
      </w:r>
      <w:r w:rsidR="00D60462" w:rsidRPr="00C71E3F">
        <w:rPr>
          <w:rStyle w:val="rynqvb"/>
        </w:rPr>
        <w:t>В д</w:t>
      </w:r>
      <w:r w:rsidRPr="00C71E3F">
        <w:rPr>
          <w:rStyle w:val="rynqvb"/>
        </w:rPr>
        <w:t>анной работ</w:t>
      </w:r>
      <w:r w:rsidR="00D60462" w:rsidRPr="00C71E3F">
        <w:rPr>
          <w:rStyle w:val="rynqvb"/>
        </w:rPr>
        <w:t>е</w:t>
      </w:r>
      <w:r w:rsidRPr="00C71E3F">
        <w:rPr>
          <w:rStyle w:val="rynqvb"/>
        </w:rPr>
        <w:t xml:space="preserve"> будет </w:t>
      </w:r>
      <w:r w:rsidR="00D60462" w:rsidRPr="00C71E3F">
        <w:rPr>
          <w:rStyle w:val="rynqvb"/>
        </w:rPr>
        <w:t>рассмотрено решение проблемы сохранения и передачи информации между участниками процесса</w:t>
      </w:r>
      <w:r w:rsidRPr="00C71E3F">
        <w:rPr>
          <w:rStyle w:val="rynqvb"/>
        </w:rPr>
        <w:t xml:space="preserve"> </w:t>
      </w:r>
      <w:r w:rsidR="00682786" w:rsidRPr="00C71E3F">
        <w:rPr>
          <w:rStyle w:val="rynqvb"/>
          <w:b/>
          <w:bCs/>
        </w:rPr>
        <w:t>в</w:t>
      </w:r>
      <w:r w:rsidRPr="00C71E3F">
        <w:rPr>
          <w:rStyle w:val="rynqvb"/>
          <w:b/>
          <w:bCs/>
        </w:rPr>
        <w:t xml:space="preserve"> </w:t>
      </w:r>
      <w:r w:rsidR="00682786" w:rsidRPr="00C71E3F">
        <w:rPr>
          <w:rStyle w:val="rynqvb"/>
          <w:b/>
          <w:bCs/>
        </w:rPr>
        <w:t xml:space="preserve">управлении требованиями при </w:t>
      </w:r>
      <w:r w:rsidRPr="00C71E3F">
        <w:rPr>
          <w:rStyle w:val="rynqvb"/>
          <w:b/>
          <w:bCs/>
        </w:rPr>
        <w:t>гибкой разработке ПО</w:t>
      </w:r>
      <w:r w:rsidRPr="00C71E3F">
        <w:rPr>
          <w:rStyle w:val="rynqvb"/>
        </w:rPr>
        <w:t xml:space="preserve">, </w:t>
      </w:r>
      <w:r w:rsidR="00682786" w:rsidRPr="00C71E3F">
        <w:rPr>
          <w:rStyle w:val="rynqvb"/>
        </w:rPr>
        <w:t xml:space="preserve">когда </w:t>
      </w:r>
      <w:r w:rsidR="006946DD" w:rsidRPr="00C71E3F">
        <w:rPr>
          <w:rStyle w:val="rynqvb"/>
        </w:rPr>
        <w:t xml:space="preserve">полученные </w:t>
      </w:r>
      <w:r w:rsidR="00C71E3F" w:rsidRPr="00C71E3F">
        <w:rPr>
          <w:rStyle w:val="rynqvb"/>
        </w:rPr>
        <w:t>оценки и суждения</w:t>
      </w:r>
      <w:r w:rsidR="00682786" w:rsidRPr="00C71E3F">
        <w:rPr>
          <w:rStyle w:val="rynqvb"/>
        </w:rPr>
        <w:t xml:space="preserve"> должн</w:t>
      </w:r>
      <w:r w:rsidR="006946DD" w:rsidRPr="00C71E3F">
        <w:rPr>
          <w:rStyle w:val="rynqvb"/>
        </w:rPr>
        <w:t>ы</w:t>
      </w:r>
      <w:r w:rsidR="00682786" w:rsidRPr="00C71E3F">
        <w:rPr>
          <w:rStyle w:val="rynqvb"/>
        </w:rPr>
        <w:t xml:space="preserve"> быть </w:t>
      </w:r>
      <w:r w:rsidR="00D60462" w:rsidRPr="00C71E3F">
        <w:rPr>
          <w:rStyle w:val="rynqvb"/>
        </w:rPr>
        <w:t>представлен</w:t>
      </w:r>
      <w:r w:rsidR="006946DD" w:rsidRPr="00C71E3F">
        <w:rPr>
          <w:rStyle w:val="rynqvb"/>
        </w:rPr>
        <w:t>ы</w:t>
      </w:r>
      <w:r w:rsidR="00D60462" w:rsidRPr="00C71E3F">
        <w:rPr>
          <w:rStyle w:val="rynqvb"/>
        </w:rPr>
        <w:t xml:space="preserve"> и</w:t>
      </w:r>
      <w:r w:rsidRPr="00C71E3F">
        <w:rPr>
          <w:rStyle w:val="rynqvb"/>
        </w:rPr>
        <w:t xml:space="preserve"> обработан</w:t>
      </w:r>
      <w:r w:rsidR="006946DD" w:rsidRPr="00C71E3F">
        <w:rPr>
          <w:rStyle w:val="rynqvb"/>
        </w:rPr>
        <w:t>ы</w:t>
      </w:r>
      <w:r w:rsidR="00682786" w:rsidRPr="00C71E3F">
        <w:rPr>
          <w:rStyle w:val="rynqvb"/>
        </w:rPr>
        <w:t xml:space="preserve"> насколько возможно точно, при этом сохраняя гибкость тех формулировок, которые были изначально озвучены стейкхолдерами</w:t>
      </w:r>
      <w:r w:rsidRPr="00C71E3F">
        <w:rPr>
          <w:rStyle w:val="rynqvb"/>
        </w:rPr>
        <w:t xml:space="preserve">. Сохраняя все преимущества математических вычислений, </w:t>
      </w:r>
      <w:r w:rsidRPr="00C71E3F">
        <w:rPr>
          <w:rStyle w:val="rynqvb"/>
          <w:b/>
          <w:bCs/>
        </w:rPr>
        <w:t xml:space="preserve">результат нечеткого моделирования в наглядном виде может быть сравним с </w:t>
      </w:r>
      <w:r w:rsidR="00682786" w:rsidRPr="00C71E3F">
        <w:rPr>
          <w:rStyle w:val="rynqvb"/>
          <w:b/>
          <w:bCs/>
        </w:rPr>
        <w:t>четкой моделью</w:t>
      </w:r>
      <w:r w:rsidR="00682786" w:rsidRPr="00C71E3F">
        <w:rPr>
          <w:rStyle w:val="rynqvb"/>
        </w:rPr>
        <w:t xml:space="preserve">, что позволит сделать выводы о целесообразности применения данного методического подхода в </w:t>
      </w:r>
      <w:r w:rsidR="00682786" w:rsidRPr="00C71E3F">
        <w:rPr>
          <w:rStyle w:val="rynqvb"/>
          <w:lang w:val="en-US"/>
        </w:rPr>
        <w:t>Agile</w:t>
      </w:r>
      <w:r w:rsidR="00682786" w:rsidRPr="00C71E3F">
        <w:rPr>
          <w:rStyle w:val="rynqvb"/>
        </w:rPr>
        <w:t>-</w:t>
      </w:r>
      <w:r w:rsidR="006946DD" w:rsidRPr="00C71E3F">
        <w:rPr>
          <w:rStyle w:val="rynqvb"/>
        </w:rPr>
        <w:t>разработке</w:t>
      </w:r>
      <w:r w:rsidR="00682786" w:rsidRPr="00C71E3F">
        <w:rPr>
          <w:rStyle w:val="rynqvb"/>
        </w:rPr>
        <w:t xml:space="preserve"> и дальнейших исследованиях по данной теме.</w:t>
      </w:r>
    </w:p>
    <w:p w14:paraId="7F77D63B" w14:textId="77777777" w:rsidR="00B94A67" w:rsidRPr="00267EE0" w:rsidRDefault="00B94A67" w:rsidP="004E5D9C">
      <w:pPr>
        <w:spacing w:after="0"/>
      </w:pPr>
    </w:p>
    <w:p w14:paraId="71444672" w14:textId="77777777" w:rsidR="004E5D9C" w:rsidRPr="00267EE0" w:rsidRDefault="004E5D9C" w:rsidP="004E5D9C">
      <w:pPr>
        <w:pStyle w:val="2"/>
        <w:rPr>
          <w:sz w:val="22"/>
          <w:szCs w:val="22"/>
        </w:rPr>
      </w:pPr>
      <w:r w:rsidRPr="00267EE0">
        <w:rPr>
          <w:rStyle w:val="rynqvb"/>
          <w:sz w:val="22"/>
          <w:szCs w:val="22"/>
        </w:rPr>
        <w:t>2. Ключевые слова (</w:t>
      </w:r>
      <w:r w:rsidRPr="00267EE0">
        <w:rPr>
          <w:rStyle w:val="rynqvb"/>
          <w:sz w:val="22"/>
          <w:szCs w:val="22"/>
          <w:lang w:val="en-US"/>
        </w:rPr>
        <w:t>keywords</w:t>
      </w:r>
      <w:r w:rsidRPr="00267EE0">
        <w:rPr>
          <w:rStyle w:val="rynqvb"/>
          <w:sz w:val="22"/>
          <w:szCs w:val="22"/>
        </w:rPr>
        <w:t>)</w:t>
      </w:r>
    </w:p>
    <w:p w14:paraId="7C5697B2" w14:textId="2BFEF32E" w:rsidR="004E5D9C" w:rsidRPr="00267EE0" w:rsidRDefault="005829FD" w:rsidP="00253A27">
      <w:pPr>
        <w:spacing w:after="0"/>
        <w:jc w:val="both"/>
      </w:pPr>
      <w:r>
        <w:rPr>
          <w:i/>
          <w:iCs/>
        </w:rPr>
        <w:t>Г</w:t>
      </w:r>
      <w:r w:rsidR="0059256D" w:rsidRPr="00B00E1D">
        <w:rPr>
          <w:i/>
          <w:iCs/>
        </w:rPr>
        <w:t xml:space="preserve">ибкая разработка ПО; </w:t>
      </w:r>
      <w:r w:rsidR="001E7D51" w:rsidRPr="00B00E1D">
        <w:rPr>
          <w:i/>
          <w:iCs/>
          <w:lang w:val="en-US"/>
        </w:rPr>
        <w:t>Agile</w:t>
      </w:r>
      <w:r w:rsidR="001E7D51" w:rsidRPr="00B00E1D">
        <w:rPr>
          <w:i/>
          <w:iCs/>
        </w:rPr>
        <w:t>-методологи</w:t>
      </w:r>
      <w:r w:rsidR="007B15EF" w:rsidRPr="00B00E1D">
        <w:rPr>
          <w:i/>
          <w:iCs/>
        </w:rPr>
        <w:t>я</w:t>
      </w:r>
      <w:r w:rsidR="001E7D51" w:rsidRPr="00B00E1D">
        <w:rPr>
          <w:i/>
          <w:iCs/>
        </w:rPr>
        <w:t xml:space="preserve">; </w:t>
      </w:r>
      <w:r w:rsidR="0059256D" w:rsidRPr="00B00E1D">
        <w:rPr>
          <w:i/>
          <w:iCs/>
        </w:rPr>
        <w:t xml:space="preserve">сбор требований; формализация требований; приоритизация требований; нечеткие множества; нечеткие числа; размытость; </w:t>
      </w:r>
      <w:proofErr w:type="spellStart"/>
      <w:r w:rsidR="0059256D" w:rsidRPr="00B00E1D">
        <w:rPr>
          <w:i/>
          <w:iCs/>
        </w:rPr>
        <w:t>дефаззификация</w:t>
      </w:r>
      <w:proofErr w:type="spellEnd"/>
      <w:r w:rsidR="0059256D" w:rsidRPr="00B00E1D">
        <w:rPr>
          <w:i/>
          <w:iCs/>
        </w:rPr>
        <w:t>; оценки стейкхолдеров</w:t>
      </w:r>
      <w:r w:rsidR="0059256D" w:rsidRPr="00267EE0">
        <w:t>.</w:t>
      </w:r>
    </w:p>
    <w:p w14:paraId="2655F7F4" w14:textId="77777777" w:rsidR="0059256D" w:rsidRPr="00267EE0" w:rsidRDefault="0059256D" w:rsidP="0043692C">
      <w:pPr>
        <w:spacing w:after="0"/>
        <w:ind w:firstLine="0"/>
        <w:jc w:val="both"/>
      </w:pPr>
    </w:p>
    <w:p w14:paraId="2106731D" w14:textId="5B61C4F7" w:rsidR="004E5D9C" w:rsidRPr="0018189B" w:rsidRDefault="004E5D9C" w:rsidP="004E5D9C">
      <w:pPr>
        <w:pStyle w:val="2"/>
        <w:rPr>
          <w:sz w:val="22"/>
          <w:szCs w:val="22"/>
          <w:lang w:val="en-US"/>
        </w:rPr>
      </w:pPr>
      <w:r w:rsidRPr="00267EE0">
        <w:rPr>
          <w:rStyle w:val="rynqvb"/>
          <w:sz w:val="22"/>
          <w:szCs w:val="22"/>
          <w:lang w:val="en-US"/>
        </w:rPr>
        <w:lastRenderedPageBreak/>
        <w:t xml:space="preserve">3. </w:t>
      </w:r>
      <w:r w:rsidRPr="00267EE0">
        <w:rPr>
          <w:rStyle w:val="rynqvb"/>
          <w:sz w:val="22"/>
          <w:szCs w:val="22"/>
        </w:rPr>
        <w:t>Цель</w:t>
      </w:r>
      <w:r w:rsidRPr="00267EE0">
        <w:rPr>
          <w:rStyle w:val="rynqvb"/>
          <w:sz w:val="22"/>
          <w:szCs w:val="22"/>
          <w:lang w:val="en-US"/>
        </w:rPr>
        <w:t xml:space="preserve"> </w:t>
      </w:r>
      <w:r w:rsidRPr="00267EE0">
        <w:rPr>
          <w:rStyle w:val="rynqvb"/>
          <w:sz w:val="22"/>
          <w:szCs w:val="22"/>
        </w:rPr>
        <w:t>работы</w:t>
      </w:r>
      <w:r w:rsidRPr="00267EE0">
        <w:rPr>
          <w:rStyle w:val="rynqvb"/>
          <w:sz w:val="22"/>
          <w:szCs w:val="22"/>
          <w:lang w:val="en-US"/>
        </w:rPr>
        <w:t xml:space="preserve"> (aim of the project)</w:t>
      </w:r>
    </w:p>
    <w:p w14:paraId="1477370E" w14:textId="27F5095C" w:rsidR="001E7D51" w:rsidRPr="005829FD" w:rsidRDefault="0073523A" w:rsidP="005829FD">
      <w:pPr>
        <w:spacing w:after="0"/>
        <w:jc w:val="both"/>
        <w:rPr>
          <w:b/>
          <w:bCs/>
        </w:rPr>
      </w:pPr>
      <w:r w:rsidRPr="005829FD">
        <w:t>Изложенная</w:t>
      </w:r>
      <w:r w:rsidR="001E7D51" w:rsidRPr="005829FD">
        <w:t xml:space="preserve"> </w:t>
      </w:r>
      <w:r w:rsidR="00404CF5">
        <w:t xml:space="preserve">выше </w:t>
      </w:r>
      <w:r w:rsidR="001E7D51" w:rsidRPr="005829FD">
        <w:t xml:space="preserve">постановка задачи </w:t>
      </w:r>
      <w:r w:rsidR="007D361F" w:rsidRPr="005829FD">
        <w:t>является основной для</w:t>
      </w:r>
      <w:r w:rsidRPr="005829FD">
        <w:t xml:space="preserve"> </w:t>
      </w:r>
      <w:r w:rsidR="001E7D51" w:rsidRPr="005829FD">
        <w:t>формулиров</w:t>
      </w:r>
      <w:r w:rsidR="007D361F" w:rsidRPr="005829FD">
        <w:t>ки</w:t>
      </w:r>
      <w:r w:rsidR="001E7D51" w:rsidRPr="005829FD">
        <w:t xml:space="preserve"> </w:t>
      </w:r>
      <w:r w:rsidR="001E7D51" w:rsidRPr="005829FD">
        <w:rPr>
          <w:b/>
          <w:bCs/>
        </w:rPr>
        <w:t>ц</w:t>
      </w:r>
      <w:r w:rsidR="00303F5D" w:rsidRPr="005829FD">
        <w:rPr>
          <w:b/>
          <w:bCs/>
        </w:rPr>
        <w:t>ел</w:t>
      </w:r>
      <w:r w:rsidR="007D361F" w:rsidRPr="005829FD">
        <w:rPr>
          <w:b/>
          <w:bCs/>
        </w:rPr>
        <w:t>и</w:t>
      </w:r>
      <w:r w:rsidR="00303F5D" w:rsidRPr="005829FD">
        <w:rPr>
          <w:b/>
          <w:bCs/>
        </w:rPr>
        <w:t xml:space="preserve"> данной работы</w:t>
      </w:r>
      <w:r w:rsidR="001E7D51" w:rsidRPr="005829FD">
        <w:t>, которой</w:t>
      </w:r>
      <w:r w:rsidR="00303F5D" w:rsidRPr="005829FD">
        <w:t xml:space="preserve"> является </w:t>
      </w:r>
      <w:r w:rsidR="005829FD" w:rsidRPr="005829FD">
        <w:rPr>
          <w:b/>
          <w:bCs/>
        </w:rPr>
        <w:t>исследование и анализ результатов применения нечеткого подхода к процессу управления требованиями при гибкой разработке ПО.</w:t>
      </w:r>
    </w:p>
    <w:p w14:paraId="744BC993" w14:textId="76846785" w:rsidR="00303F5D" w:rsidRPr="0073523A" w:rsidRDefault="001E7D51" w:rsidP="00253A27">
      <w:pPr>
        <w:spacing w:after="0"/>
        <w:jc w:val="both"/>
        <w:rPr>
          <w:b/>
          <w:bCs/>
        </w:rPr>
      </w:pPr>
      <w:r w:rsidRPr="0073523A">
        <w:t>Достижени</w:t>
      </w:r>
      <w:r w:rsidR="0073523A" w:rsidRPr="0073523A">
        <w:t>е</w:t>
      </w:r>
      <w:r w:rsidRPr="0073523A">
        <w:t xml:space="preserve"> поставленной цели буд</w:t>
      </w:r>
      <w:r w:rsidR="0073523A" w:rsidRPr="0073523A">
        <w:t>е</w:t>
      </w:r>
      <w:r w:rsidRPr="0073523A">
        <w:t xml:space="preserve">т </w:t>
      </w:r>
      <w:r w:rsidR="0073523A" w:rsidRPr="0073523A">
        <w:t xml:space="preserve">следствием ответа на приведенные ниже </w:t>
      </w:r>
      <w:r w:rsidR="0073523A" w:rsidRPr="0073523A">
        <w:rPr>
          <w:b/>
          <w:bCs/>
        </w:rPr>
        <w:t>исследовательские вопросы:</w:t>
      </w:r>
    </w:p>
    <w:p w14:paraId="5318F265" w14:textId="36924ABC" w:rsidR="00EC41DD" w:rsidRPr="0073523A" w:rsidRDefault="00400759" w:rsidP="0073523A">
      <w:pPr>
        <w:pStyle w:val="a9"/>
        <w:numPr>
          <w:ilvl w:val="0"/>
          <w:numId w:val="1"/>
        </w:numPr>
        <w:spacing w:after="0"/>
        <w:ind w:left="142" w:firstLine="567"/>
        <w:jc w:val="both"/>
        <w:rPr>
          <w:rFonts w:cs="Times New Roman"/>
          <w:i/>
          <w:iCs/>
        </w:rPr>
      </w:pPr>
      <w:r w:rsidRPr="0073523A">
        <w:rPr>
          <w:rFonts w:cs="Times New Roman"/>
          <w:i/>
          <w:iCs/>
        </w:rPr>
        <w:t xml:space="preserve">В чем </w:t>
      </w:r>
      <w:r w:rsidRPr="0073523A">
        <w:rPr>
          <w:rFonts w:cs="Times New Roman"/>
          <w:b/>
          <w:bCs/>
          <w:i/>
          <w:iCs/>
        </w:rPr>
        <w:t>специфика и сложность работы с требованиями</w:t>
      </w:r>
      <w:r w:rsidRPr="0073523A">
        <w:rPr>
          <w:rFonts w:cs="Times New Roman"/>
          <w:i/>
          <w:iCs/>
        </w:rPr>
        <w:t xml:space="preserve"> в гибкой разработке</w:t>
      </w:r>
      <w:r w:rsidR="0073523A">
        <w:rPr>
          <w:rFonts w:cs="Times New Roman"/>
          <w:i/>
          <w:iCs/>
        </w:rPr>
        <w:t xml:space="preserve"> </w:t>
      </w:r>
      <w:r w:rsidR="007D361F">
        <w:rPr>
          <w:rFonts w:cs="Times New Roman"/>
          <w:i/>
          <w:iCs/>
        </w:rPr>
        <w:t>программного обеспечения</w:t>
      </w:r>
      <w:r w:rsidRPr="0073523A">
        <w:rPr>
          <w:rFonts w:cs="Times New Roman"/>
          <w:i/>
          <w:iCs/>
        </w:rPr>
        <w:t xml:space="preserve"> п</w:t>
      </w:r>
      <w:r w:rsidR="007D361F">
        <w:rPr>
          <w:rFonts w:cs="Times New Roman"/>
          <w:i/>
          <w:iCs/>
        </w:rPr>
        <w:t>о</w:t>
      </w:r>
      <w:r w:rsidRPr="0073523A">
        <w:rPr>
          <w:rFonts w:cs="Times New Roman"/>
          <w:i/>
          <w:iCs/>
        </w:rPr>
        <w:t xml:space="preserve"> сравнению с традиционной?</w:t>
      </w:r>
    </w:p>
    <w:p w14:paraId="5C876101" w14:textId="68681FC3" w:rsidR="00E53DFA" w:rsidRPr="0073523A" w:rsidRDefault="00E53DFA" w:rsidP="0073523A">
      <w:pPr>
        <w:pStyle w:val="a9"/>
        <w:numPr>
          <w:ilvl w:val="0"/>
          <w:numId w:val="1"/>
        </w:numPr>
        <w:spacing w:after="0"/>
        <w:ind w:left="142" w:firstLine="567"/>
        <w:jc w:val="both"/>
        <w:rPr>
          <w:rFonts w:cs="Times New Roman"/>
          <w:i/>
          <w:iCs/>
        </w:rPr>
      </w:pPr>
      <w:r w:rsidRPr="0073523A">
        <w:rPr>
          <w:rFonts w:cs="Times New Roman"/>
          <w:i/>
          <w:iCs/>
        </w:rPr>
        <w:t xml:space="preserve">Какие </w:t>
      </w:r>
      <w:r w:rsidR="0073523A" w:rsidRPr="0073523A">
        <w:rPr>
          <w:rFonts w:cs="Times New Roman"/>
          <w:b/>
          <w:bCs/>
          <w:i/>
          <w:iCs/>
        </w:rPr>
        <w:t>области управления требованиями</w:t>
      </w:r>
      <w:r w:rsidRPr="0073523A">
        <w:rPr>
          <w:rFonts w:cs="Times New Roman"/>
          <w:i/>
          <w:iCs/>
        </w:rPr>
        <w:t xml:space="preserve"> </w:t>
      </w:r>
      <w:r w:rsidR="0073523A" w:rsidRPr="0073523A">
        <w:rPr>
          <w:rFonts w:cs="Times New Roman"/>
          <w:i/>
          <w:iCs/>
        </w:rPr>
        <w:t xml:space="preserve">при </w:t>
      </w:r>
      <w:r w:rsidRPr="0073523A">
        <w:rPr>
          <w:rFonts w:cs="Times New Roman"/>
          <w:i/>
          <w:iCs/>
        </w:rPr>
        <w:t>разработк</w:t>
      </w:r>
      <w:r w:rsidR="0073523A" w:rsidRPr="0073523A">
        <w:rPr>
          <w:rFonts w:cs="Times New Roman"/>
          <w:i/>
          <w:iCs/>
        </w:rPr>
        <w:t>е</w:t>
      </w:r>
      <w:r w:rsidRPr="0073523A">
        <w:rPr>
          <w:rFonts w:cs="Times New Roman"/>
          <w:i/>
          <w:iCs/>
        </w:rPr>
        <w:t xml:space="preserve"> ПО можно формализовать с использованием нечеткого подхода без потери гибкости и противоречия принципам </w:t>
      </w:r>
      <w:r w:rsidRPr="0073523A">
        <w:rPr>
          <w:rFonts w:cs="Times New Roman"/>
          <w:i/>
          <w:iCs/>
          <w:lang w:val="en-US"/>
        </w:rPr>
        <w:t>Agile</w:t>
      </w:r>
      <w:r w:rsidRPr="0073523A">
        <w:rPr>
          <w:rFonts w:cs="Times New Roman"/>
          <w:i/>
          <w:iCs/>
        </w:rPr>
        <w:t>?</w:t>
      </w:r>
    </w:p>
    <w:p w14:paraId="1BBE0B98" w14:textId="6E8A8E4F" w:rsidR="0073523A" w:rsidRPr="0073523A" w:rsidRDefault="0073523A" w:rsidP="0073523A">
      <w:pPr>
        <w:pStyle w:val="a9"/>
        <w:numPr>
          <w:ilvl w:val="0"/>
          <w:numId w:val="1"/>
        </w:numPr>
        <w:spacing w:after="0"/>
        <w:ind w:left="142" w:firstLine="567"/>
        <w:jc w:val="both"/>
        <w:rPr>
          <w:rFonts w:cs="Times New Roman"/>
          <w:i/>
          <w:iCs/>
        </w:rPr>
      </w:pPr>
      <w:r w:rsidRPr="0073523A">
        <w:rPr>
          <w:rFonts w:cs="Times New Roman"/>
          <w:b/>
          <w:bCs/>
          <w:i/>
          <w:iCs/>
        </w:rPr>
        <w:t>Позволяет ли нечеткое моделирование предоставить больше информации о требованиях при гибкой разработке ПО?</w:t>
      </w:r>
    </w:p>
    <w:p w14:paraId="2BC33F58" w14:textId="77777777" w:rsidR="00AE791F" w:rsidRPr="00267EE0" w:rsidRDefault="00AE791F" w:rsidP="00657858">
      <w:pPr>
        <w:spacing w:after="0"/>
        <w:rPr>
          <w:rFonts w:ascii="Times New Roman" w:hAnsi="Times New Roman" w:cs="Times New Roman"/>
          <w:i/>
          <w:iCs/>
        </w:rPr>
      </w:pPr>
    </w:p>
    <w:p w14:paraId="0A9689D0" w14:textId="0B351E98" w:rsidR="00657858" w:rsidRPr="00267EE0" w:rsidRDefault="00657858" w:rsidP="00657858">
      <w:pPr>
        <w:pStyle w:val="2"/>
        <w:rPr>
          <w:rStyle w:val="rynqvb"/>
          <w:sz w:val="22"/>
          <w:szCs w:val="22"/>
          <w:lang w:val="en-US"/>
        </w:rPr>
      </w:pPr>
      <w:r w:rsidRPr="00267EE0">
        <w:rPr>
          <w:rStyle w:val="rynqvb"/>
          <w:sz w:val="22"/>
          <w:szCs w:val="22"/>
          <w:lang w:val="en-US"/>
        </w:rPr>
        <w:t xml:space="preserve">4. </w:t>
      </w:r>
      <w:r w:rsidRPr="00267EE0">
        <w:rPr>
          <w:rStyle w:val="rynqvb"/>
          <w:sz w:val="22"/>
          <w:szCs w:val="22"/>
        </w:rPr>
        <w:t>Задачи</w:t>
      </w:r>
      <w:r w:rsidRPr="00267EE0">
        <w:rPr>
          <w:rStyle w:val="rynqvb"/>
          <w:sz w:val="22"/>
          <w:szCs w:val="22"/>
          <w:lang w:val="en-US"/>
        </w:rPr>
        <w:t xml:space="preserve"> </w:t>
      </w:r>
      <w:r w:rsidRPr="00267EE0">
        <w:rPr>
          <w:rStyle w:val="rynqvb"/>
          <w:sz w:val="22"/>
          <w:szCs w:val="22"/>
        </w:rPr>
        <w:t>работы</w:t>
      </w:r>
      <w:r w:rsidRPr="00267EE0">
        <w:rPr>
          <w:rStyle w:val="rynqvb"/>
          <w:sz w:val="22"/>
          <w:szCs w:val="22"/>
          <w:lang w:val="en-US"/>
        </w:rPr>
        <w:t xml:space="preserve"> (objectives</w:t>
      </w:r>
      <w:r w:rsidR="00155E58" w:rsidRPr="00267EE0">
        <w:rPr>
          <w:rStyle w:val="rynqvb"/>
          <w:sz w:val="22"/>
          <w:szCs w:val="22"/>
          <w:lang w:val="en-US"/>
        </w:rPr>
        <w:t xml:space="preserve"> / tasks to complete</w:t>
      </w:r>
      <w:r w:rsidRPr="00267EE0">
        <w:rPr>
          <w:rStyle w:val="rynqvb"/>
          <w:sz w:val="22"/>
          <w:szCs w:val="22"/>
          <w:lang w:val="en-US"/>
        </w:rPr>
        <w:t xml:space="preserve">) </w:t>
      </w:r>
    </w:p>
    <w:p w14:paraId="21E9C2E6" w14:textId="20194F4F" w:rsidR="0047272D" w:rsidRPr="00412C52" w:rsidRDefault="0073523A" w:rsidP="00412C52">
      <w:pPr>
        <w:tabs>
          <w:tab w:val="left" w:pos="1134"/>
        </w:tabs>
        <w:spacing w:after="0"/>
        <w:ind w:firstLine="567"/>
        <w:rPr>
          <w:rStyle w:val="rynqvb"/>
        </w:rPr>
      </w:pPr>
      <w:r w:rsidRPr="00412C52">
        <w:rPr>
          <w:rStyle w:val="rynqvb"/>
        </w:rPr>
        <w:t xml:space="preserve">Для достижения поставленной цели и ответов на исследовательские вопросы в ходе работы предстоит решить </w:t>
      </w:r>
      <w:r w:rsidRPr="008F2251">
        <w:rPr>
          <w:rStyle w:val="rynqvb"/>
          <w:b/>
          <w:bCs/>
        </w:rPr>
        <w:t>задачи</w:t>
      </w:r>
      <w:r w:rsidRPr="00412C52">
        <w:rPr>
          <w:rStyle w:val="rynqvb"/>
        </w:rPr>
        <w:t>, список которых приведен ниже.</w:t>
      </w:r>
    </w:p>
    <w:p w14:paraId="495FEB1D" w14:textId="68D3BE1A" w:rsidR="00E4784C" w:rsidRPr="00412C52" w:rsidRDefault="00C955C5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8F2251">
        <w:rPr>
          <w:rStyle w:val="rynqvb"/>
          <w:b/>
          <w:bCs/>
        </w:rPr>
        <w:t xml:space="preserve">Изучить статьи и </w:t>
      </w:r>
      <w:r w:rsidR="00412C52" w:rsidRPr="008F2251">
        <w:rPr>
          <w:rStyle w:val="rynqvb"/>
          <w:b/>
          <w:bCs/>
        </w:rPr>
        <w:t>регламентирующие</w:t>
      </w:r>
      <w:r w:rsidRPr="008F2251">
        <w:rPr>
          <w:rStyle w:val="rynqvb"/>
          <w:b/>
          <w:bCs/>
        </w:rPr>
        <w:t xml:space="preserve"> документы</w:t>
      </w:r>
      <w:r w:rsidRPr="00412C52">
        <w:rPr>
          <w:rStyle w:val="rynqvb"/>
        </w:rPr>
        <w:t xml:space="preserve"> </w:t>
      </w:r>
      <w:r w:rsidR="00412C52" w:rsidRPr="00412C52">
        <w:rPr>
          <w:rStyle w:val="rynqvb"/>
        </w:rPr>
        <w:t xml:space="preserve">(стандарты гибкой и традиционной разработки) </w:t>
      </w:r>
      <w:r w:rsidRPr="00412C52">
        <w:rPr>
          <w:rStyle w:val="rynqvb"/>
        </w:rPr>
        <w:t>по теме исследования.</w:t>
      </w:r>
      <w:r w:rsidR="0000237D">
        <w:rPr>
          <w:rStyle w:val="rynqvb"/>
        </w:rPr>
        <w:t xml:space="preserve"> Выполнить сравнительный анализ особенностей и отличий данных подходов к разработке ПО.</w:t>
      </w:r>
    </w:p>
    <w:p w14:paraId="5A46BB55" w14:textId="1F113EFA" w:rsidR="00CB2CCC" w:rsidRPr="00412C52" w:rsidRDefault="00412C52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412C52">
        <w:rPr>
          <w:rStyle w:val="rynqvb"/>
          <w:b/>
          <w:bCs/>
        </w:rPr>
        <w:t>Рассмотреть э</w:t>
      </w:r>
      <w:r w:rsidR="00F04564" w:rsidRPr="00412C52">
        <w:rPr>
          <w:rStyle w:val="rynqvb"/>
          <w:b/>
          <w:bCs/>
        </w:rPr>
        <w:t>тапы управлени</w:t>
      </w:r>
      <w:r w:rsidR="00C955C5" w:rsidRPr="00412C52">
        <w:rPr>
          <w:rStyle w:val="rynqvb"/>
          <w:b/>
          <w:bCs/>
        </w:rPr>
        <w:t>я</w:t>
      </w:r>
      <w:r w:rsidR="00F04564" w:rsidRPr="00412C52">
        <w:rPr>
          <w:rStyle w:val="rynqvb"/>
          <w:b/>
          <w:bCs/>
        </w:rPr>
        <w:t xml:space="preserve"> требованиями</w:t>
      </w:r>
      <w:r w:rsidR="00F04564" w:rsidRPr="00412C52">
        <w:rPr>
          <w:rStyle w:val="rynqvb"/>
        </w:rPr>
        <w:t xml:space="preserve">. Отметить те, где возможно применение теории нечетких множеств. Объяснить, почему именно на этих этапах </w:t>
      </w:r>
      <w:r w:rsidR="008F2251">
        <w:rPr>
          <w:rStyle w:val="rynqvb"/>
        </w:rPr>
        <w:t>планируется</w:t>
      </w:r>
      <w:r w:rsidR="00F04564" w:rsidRPr="00412C52">
        <w:rPr>
          <w:rStyle w:val="rynqvb"/>
        </w:rPr>
        <w:t xml:space="preserve"> использовать нечеткий подход.</w:t>
      </w:r>
      <w:r w:rsidR="00C955C5" w:rsidRPr="00412C52">
        <w:rPr>
          <w:rStyle w:val="rynqvb"/>
        </w:rPr>
        <w:t xml:space="preserve"> </w:t>
      </w:r>
    </w:p>
    <w:p w14:paraId="0AFC61C2" w14:textId="194C5CD6" w:rsidR="002E4947" w:rsidRPr="00412C52" w:rsidRDefault="00412C52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>
        <w:rPr>
          <w:rStyle w:val="rynqvb"/>
          <w:b/>
          <w:bCs/>
        </w:rPr>
        <w:t>О</w:t>
      </w:r>
      <w:r w:rsidR="00C955C5" w:rsidRPr="00412C52">
        <w:rPr>
          <w:rStyle w:val="rynqvb"/>
          <w:b/>
          <w:bCs/>
        </w:rPr>
        <w:t>писать существующие м</w:t>
      </w:r>
      <w:r w:rsidR="002E4947" w:rsidRPr="00412C52">
        <w:rPr>
          <w:rStyle w:val="rynqvb"/>
          <w:b/>
          <w:bCs/>
        </w:rPr>
        <w:t>етоды приоритизации требований</w:t>
      </w:r>
      <w:r w:rsidR="002E4947" w:rsidRPr="00412C52">
        <w:rPr>
          <w:rStyle w:val="rynqvb"/>
        </w:rPr>
        <w:t xml:space="preserve">. </w:t>
      </w:r>
      <w:r w:rsidRPr="00412C52">
        <w:rPr>
          <w:rStyle w:val="rynqvb"/>
        </w:rPr>
        <w:t>Изучить п</w:t>
      </w:r>
      <w:r w:rsidR="002E4947" w:rsidRPr="00412C52">
        <w:rPr>
          <w:rStyle w:val="rynqvb"/>
        </w:rPr>
        <w:t xml:space="preserve">одходы к коллективной приоритизации, когда команда: достигла консенсуса, частично пришла к консенсусу, не пришла к консенсусу. </w:t>
      </w:r>
      <w:r w:rsidRPr="00412C52">
        <w:rPr>
          <w:rStyle w:val="rynqvb"/>
        </w:rPr>
        <w:t>Выбрать метод</w:t>
      </w:r>
      <w:r w:rsidR="002E4947" w:rsidRPr="00412C52">
        <w:rPr>
          <w:rStyle w:val="rynqvb"/>
        </w:rPr>
        <w:t xml:space="preserve"> приоритизации</w:t>
      </w:r>
      <w:r w:rsidRPr="00412C52">
        <w:rPr>
          <w:rStyle w:val="rynqvb"/>
        </w:rPr>
        <w:t>, к</w:t>
      </w:r>
      <w:r>
        <w:rPr>
          <w:rStyle w:val="rynqvb"/>
        </w:rPr>
        <w:t>о</w:t>
      </w:r>
      <w:r w:rsidRPr="00412C52">
        <w:rPr>
          <w:rStyle w:val="rynqvb"/>
        </w:rPr>
        <w:t>торый будет использова</w:t>
      </w:r>
      <w:r>
        <w:rPr>
          <w:rStyle w:val="rynqvb"/>
        </w:rPr>
        <w:t>н</w:t>
      </w:r>
      <w:r w:rsidRPr="00412C52">
        <w:rPr>
          <w:rStyle w:val="rynqvb"/>
        </w:rPr>
        <w:t xml:space="preserve"> </w:t>
      </w:r>
      <w:r w:rsidR="00404CF5">
        <w:rPr>
          <w:rStyle w:val="rynqvb"/>
        </w:rPr>
        <w:t xml:space="preserve">в дальнейшем </w:t>
      </w:r>
      <w:r w:rsidRPr="00412C52">
        <w:rPr>
          <w:rStyle w:val="rynqvb"/>
        </w:rPr>
        <w:t>в ходе данного исследования</w:t>
      </w:r>
      <w:r w:rsidR="002E4947" w:rsidRPr="00412C52">
        <w:rPr>
          <w:rStyle w:val="rynqvb"/>
        </w:rPr>
        <w:t>.</w:t>
      </w:r>
    </w:p>
    <w:p w14:paraId="4F6DD186" w14:textId="10D1DA1B" w:rsidR="00F04564" w:rsidRPr="00412C52" w:rsidRDefault="00C955C5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412C52">
        <w:rPr>
          <w:rStyle w:val="rynqvb"/>
          <w:b/>
          <w:bCs/>
        </w:rPr>
        <w:t>Представить ключевые аспекты т</w:t>
      </w:r>
      <w:r w:rsidR="00F04564" w:rsidRPr="00412C52">
        <w:rPr>
          <w:rStyle w:val="rynqvb"/>
          <w:b/>
          <w:bCs/>
        </w:rPr>
        <w:t>еори</w:t>
      </w:r>
      <w:r w:rsidRPr="00412C52">
        <w:rPr>
          <w:rStyle w:val="rynqvb"/>
          <w:b/>
          <w:bCs/>
        </w:rPr>
        <w:t>и</w:t>
      </w:r>
      <w:r w:rsidR="00F04564" w:rsidRPr="00412C52">
        <w:rPr>
          <w:rStyle w:val="rynqvb"/>
          <w:b/>
          <w:bCs/>
        </w:rPr>
        <w:t xml:space="preserve"> нечетких множеств</w:t>
      </w:r>
      <w:r w:rsidR="00F04564" w:rsidRPr="00412C52">
        <w:rPr>
          <w:rStyle w:val="rynqvb"/>
        </w:rPr>
        <w:t xml:space="preserve">. </w:t>
      </w:r>
      <w:r w:rsidR="008F2251">
        <w:rPr>
          <w:rStyle w:val="rynqvb"/>
        </w:rPr>
        <w:t>Отметить в</w:t>
      </w:r>
      <w:r w:rsidR="00F04564" w:rsidRPr="00412C52">
        <w:rPr>
          <w:rStyle w:val="rynqvb"/>
        </w:rPr>
        <w:t>иды нечетких множеств</w:t>
      </w:r>
      <w:r w:rsidR="008F2251">
        <w:rPr>
          <w:rStyle w:val="rynqvb"/>
        </w:rPr>
        <w:t xml:space="preserve"> и обоснование выбора типов,</w:t>
      </w:r>
      <w:r w:rsidR="00F04564" w:rsidRPr="00412C52">
        <w:rPr>
          <w:rStyle w:val="rynqvb"/>
        </w:rPr>
        <w:t xml:space="preserve"> которые </w:t>
      </w:r>
      <w:r w:rsidR="008F2251">
        <w:rPr>
          <w:rStyle w:val="rynqvb"/>
        </w:rPr>
        <w:t>будут</w:t>
      </w:r>
      <w:r w:rsidR="00F04564" w:rsidRPr="00412C52">
        <w:rPr>
          <w:rStyle w:val="rynqvb"/>
        </w:rPr>
        <w:t xml:space="preserve"> использовать</w:t>
      </w:r>
      <w:r w:rsidR="008F2251">
        <w:rPr>
          <w:rStyle w:val="rynqvb"/>
        </w:rPr>
        <w:t>ся в работе</w:t>
      </w:r>
      <w:r w:rsidR="00F04564" w:rsidRPr="00412C52">
        <w:rPr>
          <w:rStyle w:val="rynqvb"/>
        </w:rPr>
        <w:t>.</w:t>
      </w:r>
    </w:p>
    <w:p w14:paraId="7243F6B1" w14:textId="622C68D4" w:rsidR="00F04564" w:rsidRPr="00412C52" w:rsidRDefault="00412C52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412C52">
        <w:rPr>
          <w:rStyle w:val="rynqvb"/>
          <w:b/>
          <w:bCs/>
        </w:rPr>
        <w:t>На</w:t>
      </w:r>
      <w:r w:rsidR="00F04564" w:rsidRPr="00412C52">
        <w:rPr>
          <w:rStyle w:val="rynqvb"/>
          <w:b/>
          <w:bCs/>
        </w:rPr>
        <w:t xml:space="preserve"> этапа</w:t>
      </w:r>
      <w:r w:rsidRPr="00412C52">
        <w:rPr>
          <w:rStyle w:val="rynqvb"/>
          <w:b/>
          <w:bCs/>
        </w:rPr>
        <w:t>х</w:t>
      </w:r>
      <w:r w:rsidR="00F04564" w:rsidRPr="00412C52">
        <w:rPr>
          <w:rStyle w:val="rynqvb"/>
          <w:b/>
          <w:bCs/>
        </w:rPr>
        <w:t xml:space="preserve"> управления требовани</w:t>
      </w:r>
      <w:r w:rsidR="00404CF5">
        <w:rPr>
          <w:rStyle w:val="rynqvb"/>
          <w:b/>
          <w:bCs/>
        </w:rPr>
        <w:t>ями</w:t>
      </w:r>
      <w:r w:rsidR="00F04564" w:rsidRPr="00412C52">
        <w:rPr>
          <w:rStyle w:val="rynqvb"/>
        </w:rPr>
        <w:t xml:space="preserve">, в которых </w:t>
      </w:r>
      <w:r w:rsidR="008F2251">
        <w:rPr>
          <w:rStyle w:val="rynqvb"/>
        </w:rPr>
        <w:t>отмечена</w:t>
      </w:r>
      <w:r w:rsidR="00F04564" w:rsidRPr="00412C52">
        <w:rPr>
          <w:rStyle w:val="rynqvb"/>
        </w:rPr>
        <w:t xml:space="preserve"> целесообразность нечеткого моделирования</w:t>
      </w:r>
      <w:r w:rsidRPr="00412C52">
        <w:rPr>
          <w:rStyle w:val="rynqvb"/>
        </w:rPr>
        <w:t>,</w:t>
      </w:r>
      <w:r w:rsidR="00F04564" w:rsidRPr="00412C52">
        <w:rPr>
          <w:rStyle w:val="rynqvb"/>
        </w:rPr>
        <w:t xml:space="preserve"> </w:t>
      </w:r>
      <w:r w:rsidR="00F04564" w:rsidRPr="00412C52">
        <w:rPr>
          <w:rStyle w:val="rynqvb"/>
          <w:b/>
          <w:bCs/>
        </w:rPr>
        <w:t>определ</w:t>
      </w:r>
      <w:r w:rsidR="00C955C5" w:rsidRPr="00412C52">
        <w:rPr>
          <w:rStyle w:val="rynqvb"/>
          <w:b/>
          <w:bCs/>
        </w:rPr>
        <w:t>ить</w:t>
      </w:r>
      <w:r w:rsidR="00F04564" w:rsidRPr="00412C52">
        <w:rPr>
          <w:rStyle w:val="rynqvb"/>
        </w:rPr>
        <w:t xml:space="preserve"> </w:t>
      </w:r>
      <w:r w:rsidR="00F04564" w:rsidRPr="00412C52">
        <w:rPr>
          <w:rStyle w:val="rynqvb"/>
          <w:b/>
          <w:bCs/>
        </w:rPr>
        <w:t>механизм применения нечетких множеств</w:t>
      </w:r>
      <w:r w:rsidR="008F2251">
        <w:rPr>
          <w:rStyle w:val="rynqvb"/>
          <w:b/>
          <w:bCs/>
        </w:rPr>
        <w:t>.</w:t>
      </w:r>
    </w:p>
    <w:p w14:paraId="7BE2965B" w14:textId="39232B23" w:rsidR="00F04564" w:rsidRPr="005829FD" w:rsidRDefault="00F04564" w:rsidP="005829FD">
      <w:pPr>
        <w:pStyle w:val="a9"/>
        <w:numPr>
          <w:ilvl w:val="0"/>
          <w:numId w:val="41"/>
        </w:numPr>
        <w:tabs>
          <w:tab w:val="left" w:pos="1134"/>
        </w:tabs>
        <w:spacing w:after="0"/>
        <w:ind w:left="0" w:firstLine="709"/>
        <w:jc w:val="both"/>
        <w:rPr>
          <w:rStyle w:val="rynqvb"/>
        </w:rPr>
      </w:pPr>
      <w:r w:rsidRPr="005829FD">
        <w:rPr>
          <w:rStyle w:val="rynqvb"/>
          <w:b/>
          <w:bCs/>
        </w:rPr>
        <w:t>В сборе требований рассмотреть процесс формализации требований</w:t>
      </w:r>
      <w:r w:rsidRPr="005829FD">
        <w:rPr>
          <w:rStyle w:val="rynqvb"/>
        </w:rPr>
        <w:t xml:space="preserve"> для включения в бэклог разработки. </w:t>
      </w:r>
      <w:r w:rsidR="008F2251" w:rsidRPr="005829FD">
        <w:rPr>
          <w:rStyle w:val="rynqvb"/>
        </w:rPr>
        <w:t>Ответить на вопрос о том, к</w:t>
      </w:r>
      <w:r w:rsidRPr="005829FD">
        <w:rPr>
          <w:rStyle w:val="rynqvb"/>
        </w:rPr>
        <w:t>ак выполнить переход от зафиксированной информации от стейкхолдера к формальным требованиям к разрабатываемому ПО. Предложенный подход</w:t>
      </w:r>
      <w:r w:rsidR="008F2251" w:rsidRPr="005829FD">
        <w:rPr>
          <w:rStyle w:val="rynqvb"/>
        </w:rPr>
        <w:t xml:space="preserve"> </w:t>
      </w:r>
      <w:r w:rsidRPr="005829FD">
        <w:rPr>
          <w:rStyle w:val="rynqvb"/>
        </w:rPr>
        <w:t xml:space="preserve">должен быть четко и </w:t>
      </w:r>
      <w:r w:rsidR="00C955C5" w:rsidRPr="005829FD">
        <w:rPr>
          <w:rStyle w:val="rynqvb"/>
        </w:rPr>
        <w:t>яс</w:t>
      </w:r>
      <w:r w:rsidRPr="005829FD">
        <w:rPr>
          <w:rStyle w:val="rynqvb"/>
        </w:rPr>
        <w:t xml:space="preserve">но формализован, </w:t>
      </w:r>
      <w:r w:rsidR="008F2251" w:rsidRPr="005829FD">
        <w:rPr>
          <w:rStyle w:val="rynqvb"/>
        </w:rPr>
        <w:t>но при этом</w:t>
      </w:r>
      <w:r w:rsidRPr="005829FD">
        <w:rPr>
          <w:rStyle w:val="rynqvb"/>
        </w:rPr>
        <w:t xml:space="preserve"> сохранять гибкость подхода к разработке (</w:t>
      </w:r>
      <w:r w:rsidR="008F2251" w:rsidRPr="005829FD">
        <w:rPr>
          <w:rStyle w:val="rynqvb"/>
        </w:rPr>
        <w:t xml:space="preserve">для </w:t>
      </w:r>
      <w:r w:rsidRPr="005829FD">
        <w:rPr>
          <w:rStyle w:val="rynqvb"/>
        </w:rPr>
        <w:t>соблюдени</w:t>
      </w:r>
      <w:r w:rsidR="008F2251" w:rsidRPr="005829FD">
        <w:rPr>
          <w:rStyle w:val="rynqvb"/>
        </w:rPr>
        <w:t>я</w:t>
      </w:r>
      <w:r w:rsidRPr="005829FD">
        <w:rPr>
          <w:rStyle w:val="rynqvb"/>
        </w:rPr>
        <w:t xml:space="preserve"> </w:t>
      </w:r>
      <w:r w:rsidRPr="005829FD">
        <w:rPr>
          <w:rStyle w:val="rynqvb"/>
          <w:lang w:val="en-US"/>
        </w:rPr>
        <w:t>Agile</w:t>
      </w:r>
      <w:r w:rsidRPr="005829FD">
        <w:rPr>
          <w:rStyle w:val="rynqvb"/>
        </w:rPr>
        <w:t>-</w:t>
      </w:r>
      <w:r w:rsidR="002E4947" w:rsidRPr="005829FD">
        <w:rPr>
          <w:rStyle w:val="rynqvb"/>
        </w:rPr>
        <w:t xml:space="preserve">методологии). Здесь полностью алгоритмический подход вряд ли </w:t>
      </w:r>
      <w:r w:rsidR="008F2251" w:rsidRPr="005829FD">
        <w:rPr>
          <w:rStyle w:val="rynqvb"/>
        </w:rPr>
        <w:t xml:space="preserve">будет </w:t>
      </w:r>
      <w:r w:rsidR="002E4947" w:rsidRPr="005829FD">
        <w:rPr>
          <w:rStyle w:val="rynqvb"/>
        </w:rPr>
        <w:t xml:space="preserve">возможен, </w:t>
      </w:r>
      <w:r w:rsidR="008F2251" w:rsidRPr="005829FD">
        <w:rPr>
          <w:rStyle w:val="rynqvb"/>
        </w:rPr>
        <w:t>э</w:t>
      </w:r>
      <w:r w:rsidR="002E4947" w:rsidRPr="005829FD">
        <w:rPr>
          <w:rStyle w:val="rynqvb"/>
        </w:rPr>
        <w:t>лемент субъективности в описании требований вероятнее всего останется</w:t>
      </w:r>
      <w:r w:rsidR="008F2251" w:rsidRPr="005829FD">
        <w:rPr>
          <w:rStyle w:val="rynqvb"/>
        </w:rPr>
        <w:t xml:space="preserve"> ввиду наличия </w:t>
      </w:r>
      <w:r w:rsidR="002E4947" w:rsidRPr="005829FD">
        <w:rPr>
          <w:rStyle w:val="rynqvb"/>
        </w:rPr>
        <w:t>человеческ</w:t>
      </w:r>
      <w:r w:rsidR="008F2251" w:rsidRPr="005829FD">
        <w:rPr>
          <w:rStyle w:val="rynqvb"/>
        </w:rPr>
        <w:t>ого</w:t>
      </w:r>
      <w:r w:rsidR="002E4947" w:rsidRPr="005829FD">
        <w:rPr>
          <w:rStyle w:val="rynqvb"/>
        </w:rPr>
        <w:t xml:space="preserve"> фактор</w:t>
      </w:r>
      <w:r w:rsidR="008F2251" w:rsidRPr="005829FD">
        <w:rPr>
          <w:rStyle w:val="rynqvb"/>
        </w:rPr>
        <w:t>а</w:t>
      </w:r>
      <w:r w:rsidR="002E4947" w:rsidRPr="005829FD">
        <w:rPr>
          <w:rStyle w:val="rynqvb"/>
        </w:rPr>
        <w:t>.</w:t>
      </w:r>
      <w:r w:rsidR="00EE413E" w:rsidRPr="005829FD">
        <w:rPr>
          <w:rStyle w:val="rynqvb"/>
        </w:rPr>
        <w:t xml:space="preserve"> Дать сравнение результатов с применением нечетких множеств и без них.</w:t>
      </w:r>
    </w:p>
    <w:p w14:paraId="360E419E" w14:textId="751FC9AF" w:rsidR="002E4947" w:rsidRPr="005829FD" w:rsidRDefault="002E4947" w:rsidP="005829FD">
      <w:pPr>
        <w:pStyle w:val="a9"/>
        <w:numPr>
          <w:ilvl w:val="0"/>
          <w:numId w:val="41"/>
        </w:numPr>
        <w:tabs>
          <w:tab w:val="left" w:pos="1134"/>
        </w:tabs>
        <w:spacing w:after="0"/>
        <w:ind w:left="0" w:firstLine="709"/>
        <w:jc w:val="both"/>
        <w:rPr>
          <w:rStyle w:val="rynqvb"/>
        </w:rPr>
      </w:pPr>
      <w:r w:rsidRPr="005829FD">
        <w:rPr>
          <w:rStyle w:val="rynqvb"/>
          <w:b/>
          <w:bCs/>
        </w:rPr>
        <w:t xml:space="preserve">В процессе приоритизации требований </w:t>
      </w:r>
      <w:r w:rsidRPr="005829FD">
        <w:rPr>
          <w:rStyle w:val="rynqvb"/>
        </w:rPr>
        <w:t>(как уже рассмотрено выше</w:t>
      </w:r>
      <w:r w:rsidR="008F2251" w:rsidRPr="005829FD">
        <w:rPr>
          <w:rStyle w:val="rynqvb"/>
        </w:rPr>
        <w:t xml:space="preserve">, </w:t>
      </w:r>
      <w:r w:rsidRPr="005829FD">
        <w:rPr>
          <w:rStyle w:val="rynqvb"/>
        </w:rPr>
        <w:t>речь пойдет о коллективном принятии решений, в случае частичного консенсуса или его полного отсутствия, выбор метода приоритизации также будет сделан в теоретической главе)</w:t>
      </w:r>
      <w:r w:rsidR="00EE413E" w:rsidRPr="005829FD">
        <w:rPr>
          <w:rStyle w:val="rynqvb"/>
        </w:rPr>
        <w:t xml:space="preserve"> будет рассмотрен нечеткий подход и его сравнение с традиционным (четким</w:t>
      </w:r>
      <w:r w:rsidR="008F2251" w:rsidRPr="005829FD">
        <w:rPr>
          <w:rStyle w:val="rynqvb"/>
        </w:rPr>
        <w:t>)</w:t>
      </w:r>
      <w:r w:rsidR="00EE413E" w:rsidRPr="005829FD">
        <w:rPr>
          <w:rStyle w:val="rynqvb"/>
        </w:rPr>
        <w:t xml:space="preserve"> подходом.</w:t>
      </w:r>
    </w:p>
    <w:p w14:paraId="6D9CB39C" w14:textId="389F748B" w:rsidR="00412C52" w:rsidRPr="00412C52" w:rsidRDefault="008F2251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>
        <w:rPr>
          <w:rStyle w:val="rynqvb"/>
        </w:rPr>
        <w:t>С</w:t>
      </w:r>
      <w:r w:rsidR="00412C52" w:rsidRPr="00412C52">
        <w:rPr>
          <w:rStyle w:val="rynqvb"/>
        </w:rPr>
        <w:t xml:space="preserve">делать </w:t>
      </w:r>
      <w:r w:rsidR="00412C52" w:rsidRPr="008F2251">
        <w:rPr>
          <w:rStyle w:val="rynqvb"/>
          <w:b/>
          <w:bCs/>
        </w:rPr>
        <w:t>выводы о целесообразности применения</w:t>
      </w:r>
      <w:r w:rsidR="00412C52" w:rsidRPr="00412C52">
        <w:rPr>
          <w:rStyle w:val="rynqvb"/>
        </w:rPr>
        <w:t xml:space="preserve"> теории нечетких множеств к управлению требованиями в </w:t>
      </w:r>
      <w:r w:rsidR="00412C52" w:rsidRPr="00412C52">
        <w:rPr>
          <w:rStyle w:val="rynqvb"/>
          <w:lang w:val="en-US"/>
        </w:rPr>
        <w:t>Agile</w:t>
      </w:r>
      <w:r w:rsidR="00412C52" w:rsidRPr="00412C52">
        <w:rPr>
          <w:rStyle w:val="rynqvb"/>
        </w:rPr>
        <w:t>-разработке.</w:t>
      </w:r>
    </w:p>
    <w:p w14:paraId="02BAB0C9" w14:textId="5F893748" w:rsidR="00412C52" w:rsidRPr="00412C52" w:rsidRDefault="00412C52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412C52">
        <w:rPr>
          <w:rStyle w:val="rynqvb"/>
        </w:rPr>
        <w:t xml:space="preserve">Дать </w:t>
      </w:r>
      <w:r w:rsidRPr="008F2251">
        <w:rPr>
          <w:rStyle w:val="rynqvb"/>
          <w:b/>
          <w:bCs/>
        </w:rPr>
        <w:t>рекомендации и сформулировать вывод</w:t>
      </w:r>
      <w:r w:rsidRPr="00412C52">
        <w:rPr>
          <w:rStyle w:val="rynqvb"/>
        </w:rPr>
        <w:t xml:space="preserve"> о возможных дальнейших направлениях исследований.</w:t>
      </w:r>
    </w:p>
    <w:p w14:paraId="082A7A38" w14:textId="77777777" w:rsidR="003E146B" w:rsidRPr="0000237D" w:rsidRDefault="003E146B" w:rsidP="003E146B">
      <w:pPr>
        <w:pStyle w:val="a9"/>
        <w:tabs>
          <w:tab w:val="left" w:pos="1134"/>
        </w:tabs>
        <w:spacing w:after="0"/>
        <w:ind w:left="567" w:firstLine="0"/>
        <w:jc w:val="both"/>
        <w:rPr>
          <w:rStyle w:val="rynqvb"/>
          <w:sz w:val="16"/>
          <w:szCs w:val="16"/>
        </w:rPr>
      </w:pPr>
    </w:p>
    <w:p w14:paraId="36B133BB" w14:textId="3D900635" w:rsidR="00EE413E" w:rsidRPr="0000237D" w:rsidRDefault="007C7FE5" w:rsidP="00253A27">
      <w:pPr>
        <w:pStyle w:val="a9"/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00237D">
        <w:rPr>
          <w:rStyle w:val="rynqvb"/>
        </w:rPr>
        <w:t>В</w:t>
      </w:r>
      <w:r w:rsidR="003E146B" w:rsidRPr="0000237D">
        <w:rPr>
          <w:rStyle w:val="rynqvb"/>
        </w:rPr>
        <w:t xml:space="preserve"> работе в</w:t>
      </w:r>
      <w:r w:rsidRPr="0000237D">
        <w:rPr>
          <w:rStyle w:val="rynqvb"/>
        </w:rPr>
        <w:t xml:space="preserve">ыдвигается </w:t>
      </w:r>
      <w:r w:rsidR="003E146B" w:rsidRPr="0000237D">
        <w:rPr>
          <w:rStyle w:val="rynqvb"/>
        </w:rPr>
        <w:t xml:space="preserve">основная </w:t>
      </w:r>
      <w:r w:rsidRPr="00B00E1D">
        <w:rPr>
          <w:rStyle w:val="rynqvb"/>
          <w:b/>
          <w:bCs/>
        </w:rPr>
        <w:t>гипотеза</w:t>
      </w:r>
      <w:r w:rsidRPr="0000237D">
        <w:rPr>
          <w:rStyle w:val="rynqvb"/>
        </w:rPr>
        <w:t xml:space="preserve"> о том</w:t>
      </w:r>
      <w:r w:rsidR="00EE413E" w:rsidRPr="0000237D">
        <w:rPr>
          <w:rStyle w:val="rynqvb"/>
        </w:rPr>
        <w:t xml:space="preserve">, что </w:t>
      </w:r>
      <w:r w:rsidR="00EE413E" w:rsidRPr="00B00E1D">
        <w:rPr>
          <w:rStyle w:val="rynqvb"/>
          <w:b/>
          <w:bCs/>
        </w:rPr>
        <w:t>нечеткий подход должен более гибко описывать требования</w:t>
      </w:r>
      <w:r w:rsidR="00EE413E" w:rsidRPr="0000237D">
        <w:rPr>
          <w:rStyle w:val="rynqvb"/>
        </w:rPr>
        <w:t xml:space="preserve"> и </w:t>
      </w:r>
      <w:r w:rsidR="00EE413E" w:rsidRPr="00B00E1D">
        <w:rPr>
          <w:rStyle w:val="rynqvb"/>
          <w:b/>
          <w:bCs/>
        </w:rPr>
        <w:t>сохранять больше информации</w:t>
      </w:r>
      <w:r w:rsidR="00EE413E" w:rsidRPr="0000237D">
        <w:rPr>
          <w:rStyle w:val="rynqvb"/>
        </w:rPr>
        <w:t xml:space="preserve"> </w:t>
      </w:r>
      <w:r w:rsidR="0000237D" w:rsidRPr="0000237D">
        <w:rPr>
          <w:rStyle w:val="rynqvb"/>
        </w:rPr>
        <w:t xml:space="preserve">для </w:t>
      </w:r>
      <w:r w:rsidR="00EE413E" w:rsidRPr="0000237D">
        <w:rPr>
          <w:rStyle w:val="rynqvb"/>
        </w:rPr>
        <w:t xml:space="preserve">дальнейшей реализации проекта, т.е. </w:t>
      </w:r>
      <w:r w:rsidR="00EE413E" w:rsidRPr="00B00E1D">
        <w:rPr>
          <w:rStyle w:val="rynqvb"/>
          <w:b/>
          <w:bCs/>
        </w:rPr>
        <w:t>способствовать повышению качества</w:t>
      </w:r>
      <w:r w:rsidR="00EE413E" w:rsidRPr="0000237D">
        <w:rPr>
          <w:rStyle w:val="rynqvb"/>
        </w:rPr>
        <w:t xml:space="preserve"> разрабатываемого ПО и повышению степени его соответствия </w:t>
      </w:r>
      <w:r w:rsidR="00425FE4" w:rsidRPr="0000237D">
        <w:rPr>
          <w:rStyle w:val="rynqvb"/>
        </w:rPr>
        <w:t>потребностям</w:t>
      </w:r>
      <w:r w:rsidR="0000237D" w:rsidRPr="0000237D">
        <w:rPr>
          <w:rStyle w:val="rynqvb"/>
        </w:rPr>
        <w:t xml:space="preserve"> заказчика</w:t>
      </w:r>
      <w:r w:rsidR="00425FE4" w:rsidRPr="0000237D">
        <w:rPr>
          <w:rStyle w:val="rynqvb"/>
        </w:rPr>
        <w:t>.</w:t>
      </w:r>
    </w:p>
    <w:p w14:paraId="17827FAC" w14:textId="071AAE7C" w:rsidR="00F04564" w:rsidRPr="0000237D" w:rsidRDefault="00425FE4" w:rsidP="00253A27">
      <w:pPr>
        <w:tabs>
          <w:tab w:val="left" w:pos="1134"/>
        </w:tabs>
        <w:spacing w:after="0"/>
        <w:ind w:firstLine="567"/>
        <w:jc w:val="both"/>
        <w:rPr>
          <w:rStyle w:val="rynqvb"/>
        </w:rPr>
      </w:pPr>
      <w:r w:rsidRPr="0000237D">
        <w:rPr>
          <w:rStyle w:val="rynqvb"/>
        </w:rPr>
        <w:t xml:space="preserve">Другими словами, </w:t>
      </w:r>
      <w:r w:rsidR="0047272D" w:rsidRPr="0000237D">
        <w:rPr>
          <w:rStyle w:val="rynqvb"/>
        </w:rPr>
        <w:t xml:space="preserve">основная </w:t>
      </w:r>
      <w:r w:rsidRPr="0000237D">
        <w:rPr>
          <w:rStyle w:val="rynqvb"/>
        </w:rPr>
        <w:t xml:space="preserve">задача данной работы </w:t>
      </w:r>
      <w:r w:rsidR="0047272D" w:rsidRPr="0000237D">
        <w:rPr>
          <w:rStyle w:val="rynqvb"/>
        </w:rPr>
        <w:t xml:space="preserve">состоит в </w:t>
      </w:r>
      <w:r w:rsidR="00C955C5" w:rsidRPr="0000237D">
        <w:rPr>
          <w:rStyle w:val="rynqvb"/>
        </w:rPr>
        <w:t>проверке гипотезы</w:t>
      </w:r>
      <w:r w:rsidRPr="0000237D">
        <w:rPr>
          <w:rStyle w:val="rynqvb"/>
        </w:rPr>
        <w:t xml:space="preserve">, что </w:t>
      </w:r>
      <w:r w:rsidRPr="00B00E1D">
        <w:rPr>
          <w:rStyle w:val="rynqvb"/>
          <w:b/>
          <w:bCs/>
        </w:rPr>
        <w:t>формализованная нечеткость</w:t>
      </w:r>
      <w:r w:rsidRPr="0000237D">
        <w:rPr>
          <w:rStyle w:val="rynqvb"/>
        </w:rPr>
        <w:t xml:space="preserve"> (размытость) требований, их приоритетов, а также сомнения экспертов в формулировках и оценках важности (значимости) той или иной функции </w:t>
      </w:r>
      <w:r w:rsidRPr="0000237D">
        <w:rPr>
          <w:rStyle w:val="rynqvb"/>
        </w:rPr>
        <w:lastRenderedPageBreak/>
        <w:t xml:space="preserve">разрабатываемого ПО </w:t>
      </w:r>
      <w:r w:rsidRPr="00B00E1D">
        <w:rPr>
          <w:rStyle w:val="rynqvb"/>
          <w:b/>
          <w:bCs/>
        </w:rPr>
        <w:t>является ценной «информационной гранулой»</w:t>
      </w:r>
      <w:r w:rsidRPr="0000237D">
        <w:rPr>
          <w:rStyle w:val="rynqvb"/>
        </w:rPr>
        <w:t xml:space="preserve">, </w:t>
      </w:r>
      <w:r w:rsidR="00CB2CCC" w:rsidRPr="0000237D">
        <w:rPr>
          <w:rStyle w:val="rynqvb"/>
        </w:rPr>
        <w:t xml:space="preserve">то есть </w:t>
      </w:r>
      <w:r w:rsidR="00CB2CCC" w:rsidRPr="00B00E1D">
        <w:rPr>
          <w:rStyle w:val="rynqvb"/>
          <w:b/>
          <w:bCs/>
        </w:rPr>
        <w:t>использование нечеткого подхода</w:t>
      </w:r>
      <w:r w:rsidRPr="0000237D">
        <w:rPr>
          <w:rStyle w:val="rynqvb"/>
        </w:rPr>
        <w:t xml:space="preserve"> в процесс</w:t>
      </w:r>
      <w:r w:rsidR="00CB2CCC" w:rsidRPr="0000237D">
        <w:rPr>
          <w:rStyle w:val="rynqvb"/>
        </w:rPr>
        <w:t>е</w:t>
      </w:r>
      <w:r w:rsidRPr="0000237D">
        <w:rPr>
          <w:rStyle w:val="rynqvb"/>
        </w:rPr>
        <w:t xml:space="preserve"> принятие решений </w:t>
      </w:r>
      <w:r w:rsidRPr="00B00E1D">
        <w:rPr>
          <w:rStyle w:val="rynqvb"/>
          <w:b/>
          <w:bCs/>
        </w:rPr>
        <w:t>дает положительное информационное приращение</w:t>
      </w:r>
      <w:r w:rsidRPr="0000237D">
        <w:rPr>
          <w:rStyle w:val="rynqvb"/>
        </w:rPr>
        <w:t xml:space="preserve"> к описанию требований к разрабатываемому ПО, что позволяет более качественно выполнить начальный запрос стейкхолдер</w:t>
      </w:r>
      <w:r w:rsidR="0000237D" w:rsidRPr="0000237D">
        <w:rPr>
          <w:rStyle w:val="rynqvb"/>
        </w:rPr>
        <w:t>ов</w:t>
      </w:r>
      <w:r w:rsidRPr="0000237D">
        <w:rPr>
          <w:rStyle w:val="rynqvb"/>
        </w:rPr>
        <w:t>.</w:t>
      </w:r>
    </w:p>
    <w:p w14:paraId="40316ECF" w14:textId="77777777" w:rsidR="00F04564" w:rsidRPr="0000237D" w:rsidRDefault="00F04564" w:rsidP="00F04564">
      <w:pPr>
        <w:spacing w:after="0"/>
        <w:rPr>
          <w:rStyle w:val="rynqvb"/>
        </w:rPr>
      </w:pPr>
    </w:p>
    <w:p w14:paraId="7FCB9D0F" w14:textId="083F824B" w:rsidR="00E4784C" w:rsidRPr="00267EE0" w:rsidRDefault="00E4784C" w:rsidP="00E4784C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>5. Ожидаемые результаты (</w:t>
      </w:r>
      <w:r w:rsidRPr="00267EE0">
        <w:rPr>
          <w:rStyle w:val="rynqvb"/>
          <w:sz w:val="22"/>
          <w:szCs w:val="22"/>
          <w:lang w:val="en-US"/>
        </w:rPr>
        <w:t>expected</w:t>
      </w:r>
      <w:r w:rsidRPr="00267EE0">
        <w:rPr>
          <w:rStyle w:val="rynqvb"/>
          <w:sz w:val="22"/>
          <w:szCs w:val="22"/>
        </w:rPr>
        <w:t xml:space="preserve"> </w:t>
      </w:r>
      <w:r w:rsidRPr="00267EE0">
        <w:rPr>
          <w:rStyle w:val="rynqvb"/>
          <w:sz w:val="22"/>
          <w:szCs w:val="22"/>
          <w:lang w:val="en-US"/>
        </w:rPr>
        <w:t>results</w:t>
      </w:r>
      <w:r w:rsidRPr="00267EE0">
        <w:rPr>
          <w:rStyle w:val="rynqvb"/>
          <w:sz w:val="22"/>
          <w:szCs w:val="22"/>
        </w:rPr>
        <w:t>)</w:t>
      </w:r>
    </w:p>
    <w:p w14:paraId="09F83563" w14:textId="2B8F3660" w:rsidR="00780C95" w:rsidRPr="008B5B0B" w:rsidRDefault="0047272D" w:rsidP="00253A27">
      <w:pPr>
        <w:pStyle w:val="a9"/>
        <w:spacing w:after="0"/>
        <w:ind w:left="0" w:firstLine="567"/>
        <w:jc w:val="both"/>
        <w:rPr>
          <w:rStyle w:val="rynqvb"/>
          <w:b/>
          <w:bCs/>
        </w:rPr>
      </w:pPr>
      <w:r w:rsidRPr="008B5B0B">
        <w:rPr>
          <w:rStyle w:val="rynqvb"/>
        </w:rPr>
        <w:t>При</w:t>
      </w:r>
      <w:r w:rsidR="00CB2CCC" w:rsidRPr="008B5B0B">
        <w:rPr>
          <w:rStyle w:val="rynqvb"/>
        </w:rPr>
        <w:t xml:space="preserve"> </w:t>
      </w:r>
      <w:r w:rsidR="00780C95" w:rsidRPr="008B5B0B">
        <w:rPr>
          <w:rStyle w:val="rynqvb"/>
        </w:rPr>
        <w:t>выполнени</w:t>
      </w:r>
      <w:r w:rsidRPr="008B5B0B">
        <w:rPr>
          <w:rStyle w:val="rynqvb"/>
        </w:rPr>
        <w:t>и</w:t>
      </w:r>
      <w:r w:rsidR="00780C95" w:rsidRPr="008B5B0B">
        <w:rPr>
          <w:rStyle w:val="rynqvb"/>
        </w:rPr>
        <w:t xml:space="preserve"> поставленных задач</w:t>
      </w:r>
      <w:r w:rsidRPr="008B5B0B">
        <w:rPr>
          <w:rStyle w:val="rynqvb"/>
        </w:rPr>
        <w:t>,</w:t>
      </w:r>
      <w:r w:rsidR="00CB2CCC" w:rsidRPr="008B5B0B">
        <w:rPr>
          <w:rStyle w:val="rynqvb"/>
        </w:rPr>
        <w:t xml:space="preserve"> </w:t>
      </w:r>
      <w:r w:rsidR="00780C95" w:rsidRPr="008B5B0B">
        <w:rPr>
          <w:rStyle w:val="rynqvb"/>
        </w:rPr>
        <w:t xml:space="preserve">будут достигнуты </w:t>
      </w:r>
      <w:r w:rsidR="007D361F" w:rsidRPr="008B5B0B">
        <w:rPr>
          <w:rStyle w:val="rynqvb"/>
        </w:rPr>
        <w:t>изложенные ниже</w:t>
      </w:r>
      <w:r w:rsidR="00780C95" w:rsidRPr="008B5B0B">
        <w:rPr>
          <w:rStyle w:val="rynqvb"/>
        </w:rPr>
        <w:t xml:space="preserve"> </w:t>
      </w:r>
      <w:r w:rsidR="00780C95" w:rsidRPr="008B5B0B">
        <w:rPr>
          <w:rStyle w:val="rynqvb"/>
          <w:b/>
          <w:bCs/>
        </w:rPr>
        <w:t>результаты</w:t>
      </w:r>
      <w:r w:rsidR="007D361F" w:rsidRPr="008B5B0B">
        <w:rPr>
          <w:rStyle w:val="rynqvb"/>
          <w:b/>
          <w:bCs/>
        </w:rPr>
        <w:t>.</w:t>
      </w:r>
    </w:p>
    <w:p w14:paraId="5E752C3C" w14:textId="1BD77DC5" w:rsidR="00CB2CCC" w:rsidRPr="008B5B0B" w:rsidRDefault="00780C95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 xml:space="preserve">Выполнен </w:t>
      </w:r>
      <w:r w:rsidRPr="00B00E1D">
        <w:rPr>
          <w:rStyle w:val="rynqvb"/>
          <w:b/>
          <w:bCs/>
        </w:rPr>
        <w:t>с</w:t>
      </w:r>
      <w:r w:rsidR="00CB2CCC" w:rsidRPr="00B00E1D">
        <w:rPr>
          <w:rStyle w:val="rynqvb"/>
          <w:b/>
          <w:bCs/>
        </w:rPr>
        <w:t>равнительный анализ подходов к управлению требовани</w:t>
      </w:r>
      <w:r w:rsidR="007D361F" w:rsidRPr="00B00E1D">
        <w:rPr>
          <w:rStyle w:val="rynqvb"/>
          <w:b/>
          <w:bCs/>
        </w:rPr>
        <w:t>ями</w:t>
      </w:r>
      <w:r w:rsidR="00CB2CCC" w:rsidRPr="008B5B0B">
        <w:rPr>
          <w:rStyle w:val="rynqvb"/>
        </w:rPr>
        <w:t xml:space="preserve"> в гибком и традиционном подходе к разработке ПО</w:t>
      </w:r>
      <w:r w:rsidR="007D361F" w:rsidRPr="008B5B0B">
        <w:rPr>
          <w:rStyle w:val="rynqvb"/>
        </w:rPr>
        <w:t>.</w:t>
      </w:r>
    </w:p>
    <w:p w14:paraId="24A97520" w14:textId="20E5681A" w:rsidR="00CB2CCC" w:rsidRPr="008B5B0B" w:rsidRDefault="007D361F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>Описаны</w:t>
      </w:r>
      <w:r w:rsidR="00CB2CCC" w:rsidRPr="008B5B0B">
        <w:rPr>
          <w:rStyle w:val="rynqvb"/>
        </w:rPr>
        <w:t xml:space="preserve"> </w:t>
      </w:r>
      <w:r w:rsidR="00CB2CCC" w:rsidRPr="00B00E1D">
        <w:rPr>
          <w:rStyle w:val="rynqvb"/>
          <w:b/>
          <w:bCs/>
        </w:rPr>
        <w:t>этап</w:t>
      </w:r>
      <w:r w:rsidRPr="00B00E1D">
        <w:rPr>
          <w:rStyle w:val="rynqvb"/>
          <w:b/>
          <w:bCs/>
        </w:rPr>
        <w:t>ы</w:t>
      </w:r>
      <w:r w:rsidR="00CB2CCC" w:rsidRPr="00B00E1D">
        <w:rPr>
          <w:rStyle w:val="rynqvb"/>
          <w:b/>
          <w:bCs/>
        </w:rPr>
        <w:t xml:space="preserve"> гибкого управления требований</w:t>
      </w:r>
      <w:r w:rsidR="00CB2CCC" w:rsidRPr="008B5B0B">
        <w:rPr>
          <w:rStyle w:val="rynqvb"/>
        </w:rPr>
        <w:t xml:space="preserve"> и </w:t>
      </w:r>
      <w:r w:rsidRPr="008B5B0B">
        <w:rPr>
          <w:rStyle w:val="rynqvb"/>
        </w:rPr>
        <w:t>даны</w:t>
      </w:r>
      <w:r w:rsidR="00CB2CCC" w:rsidRPr="008B5B0B">
        <w:rPr>
          <w:rStyle w:val="rynqvb"/>
        </w:rPr>
        <w:t xml:space="preserve"> рекомендации по применением нечеткого подхода к тем разделам, где он целесообразен</w:t>
      </w:r>
      <w:r w:rsidRPr="008B5B0B">
        <w:rPr>
          <w:rStyle w:val="rynqvb"/>
        </w:rPr>
        <w:t>.</w:t>
      </w:r>
    </w:p>
    <w:p w14:paraId="2798354E" w14:textId="6D5942CD" w:rsidR="00CB2CCC" w:rsidRPr="008B5B0B" w:rsidRDefault="00780C95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>Выполнен</w:t>
      </w:r>
      <w:r w:rsidR="007D361F" w:rsidRPr="008B5B0B">
        <w:rPr>
          <w:rStyle w:val="rynqvb"/>
        </w:rPr>
        <w:t>ы</w:t>
      </w:r>
      <w:r w:rsidRPr="008B5B0B">
        <w:rPr>
          <w:rStyle w:val="rynqvb"/>
        </w:rPr>
        <w:t xml:space="preserve"> о</w:t>
      </w:r>
      <w:r w:rsidR="00CB2CCC" w:rsidRPr="008B5B0B">
        <w:rPr>
          <w:rStyle w:val="rynqvb"/>
        </w:rPr>
        <w:t>писани</w:t>
      </w:r>
      <w:r w:rsidR="007D361F" w:rsidRPr="008B5B0B">
        <w:rPr>
          <w:rStyle w:val="rynqvb"/>
        </w:rPr>
        <w:t>я</w:t>
      </w:r>
      <w:r w:rsidR="00CB2CCC" w:rsidRPr="008B5B0B">
        <w:rPr>
          <w:rStyle w:val="rynqvb"/>
        </w:rPr>
        <w:t xml:space="preserve"> </w:t>
      </w:r>
      <w:r w:rsidR="00CB2CCC" w:rsidRPr="00B00E1D">
        <w:rPr>
          <w:rStyle w:val="rynqvb"/>
          <w:b/>
          <w:bCs/>
        </w:rPr>
        <w:t>методов приоритизации требований</w:t>
      </w:r>
      <w:r w:rsidR="00CB2CCC" w:rsidRPr="008B5B0B">
        <w:rPr>
          <w:rStyle w:val="rynqvb"/>
        </w:rPr>
        <w:t xml:space="preserve"> при </w:t>
      </w:r>
      <w:r w:rsidR="00CB2CCC" w:rsidRPr="00B00E1D">
        <w:rPr>
          <w:rStyle w:val="rynqvb"/>
          <w:b/>
          <w:bCs/>
        </w:rPr>
        <w:t>коллективном принятии решений</w:t>
      </w:r>
      <w:r w:rsidR="00CB2CCC" w:rsidRPr="008B5B0B">
        <w:rPr>
          <w:rStyle w:val="rynqvb"/>
        </w:rPr>
        <w:t xml:space="preserve"> и </w:t>
      </w:r>
      <w:r w:rsidR="007D361F" w:rsidRPr="008B5B0B">
        <w:rPr>
          <w:rStyle w:val="rynqvb"/>
        </w:rPr>
        <w:t xml:space="preserve">изложены </w:t>
      </w:r>
      <w:r w:rsidR="00CB2CCC" w:rsidRPr="008B5B0B">
        <w:rPr>
          <w:rStyle w:val="rynqvb"/>
        </w:rPr>
        <w:t xml:space="preserve">методические подходы </w:t>
      </w:r>
      <w:r w:rsidRPr="008B5B0B">
        <w:rPr>
          <w:rStyle w:val="rynqvb"/>
        </w:rPr>
        <w:t>к задаче принятия коллективных решений при отсутствии начального полного консенсуса</w:t>
      </w:r>
      <w:r w:rsidR="007D361F" w:rsidRPr="008B5B0B">
        <w:rPr>
          <w:rStyle w:val="rynqvb"/>
        </w:rPr>
        <w:t>.</w:t>
      </w:r>
    </w:p>
    <w:p w14:paraId="28589890" w14:textId="7666A5BF" w:rsidR="008778C6" w:rsidRPr="008B5B0B" w:rsidRDefault="008778C6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 xml:space="preserve">Дана классификация </w:t>
      </w:r>
      <w:r w:rsidRPr="00B00E1D">
        <w:rPr>
          <w:rStyle w:val="rynqvb"/>
          <w:b/>
          <w:bCs/>
        </w:rPr>
        <w:t>типов нечетких множеств</w:t>
      </w:r>
      <w:r w:rsidRPr="008B5B0B">
        <w:rPr>
          <w:rStyle w:val="rynqvb"/>
        </w:rPr>
        <w:t xml:space="preserve"> и выполнено обоснование целесообразности их применения к решению задач данного исследования</w:t>
      </w:r>
      <w:r w:rsidR="007D361F" w:rsidRPr="008B5B0B">
        <w:rPr>
          <w:rStyle w:val="rynqvb"/>
        </w:rPr>
        <w:t>.</w:t>
      </w:r>
    </w:p>
    <w:p w14:paraId="1C8367A5" w14:textId="7F282F54" w:rsidR="00780C95" w:rsidRPr="008B5B0B" w:rsidRDefault="00780C95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 xml:space="preserve">Сформулированы </w:t>
      </w:r>
      <w:r w:rsidRPr="00B00E1D">
        <w:rPr>
          <w:rStyle w:val="rynqvb"/>
          <w:b/>
          <w:bCs/>
        </w:rPr>
        <w:t>методологические подходы применения теории нечетких множеств</w:t>
      </w:r>
      <w:r w:rsidRPr="008B5B0B">
        <w:rPr>
          <w:rStyle w:val="rynqvb"/>
        </w:rPr>
        <w:t xml:space="preserve"> в процессе </w:t>
      </w:r>
      <w:r w:rsidRPr="00B00E1D">
        <w:rPr>
          <w:rStyle w:val="rynqvb"/>
          <w:b/>
          <w:bCs/>
        </w:rPr>
        <w:t>формализации и приоритизации требований</w:t>
      </w:r>
      <w:r w:rsidRPr="008B5B0B">
        <w:rPr>
          <w:rStyle w:val="rynqvb"/>
        </w:rPr>
        <w:t xml:space="preserve"> к разрабатываемому ПО</w:t>
      </w:r>
      <w:r w:rsidR="007D361F" w:rsidRPr="008B5B0B">
        <w:rPr>
          <w:rStyle w:val="rynqvb"/>
        </w:rPr>
        <w:t>.</w:t>
      </w:r>
    </w:p>
    <w:p w14:paraId="717D6F11" w14:textId="06EA9131" w:rsidR="00780C95" w:rsidRPr="008B5B0B" w:rsidRDefault="00780C95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 xml:space="preserve">Выполнено </w:t>
      </w:r>
      <w:r w:rsidRPr="00B00E1D">
        <w:rPr>
          <w:rStyle w:val="rynqvb"/>
          <w:b/>
          <w:bCs/>
        </w:rPr>
        <w:t>обоснование целесообразности применение нечеткого подхода</w:t>
      </w:r>
      <w:r w:rsidRPr="008B5B0B">
        <w:rPr>
          <w:rStyle w:val="rynqvb"/>
        </w:rPr>
        <w:t xml:space="preserve"> в процессе управления требованиями в виде сравнения результатов нечетких вычислений и традиционного</w:t>
      </w:r>
      <w:r w:rsidR="007D361F" w:rsidRPr="008B5B0B">
        <w:rPr>
          <w:rStyle w:val="rynqvb"/>
        </w:rPr>
        <w:t>,</w:t>
      </w:r>
      <w:r w:rsidRPr="008B5B0B">
        <w:rPr>
          <w:rStyle w:val="rynqvb"/>
        </w:rPr>
        <w:t xml:space="preserve"> четкого подхода</w:t>
      </w:r>
      <w:r w:rsidR="007D361F" w:rsidRPr="008B5B0B">
        <w:rPr>
          <w:rStyle w:val="rynqvb"/>
        </w:rPr>
        <w:t>.</w:t>
      </w:r>
    </w:p>
    <w:p w14:paraId="71B87867" w14:textId="06DB1D1C" w:rsidR="00780C95" w:rsidRPr="008B5B0B" w:rsidRDefault="00253A27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>О</w:t>
      </w:r>
      <w:r w:rsidR="00780C95" w:rsidRPr="008B5B0B">
        <w:rPr>
          <w:rStyle w:val="rynqvb"/>
        </w:rPr>
        <w:t xml:space="preserve">тмечены </w:t>
      </w:r>
      <w:r w:rsidR="00780C95" w:rsidRPr="00B00E1D">
        <w:rPr>
          <w:rStyle w:val="rynqvb"/>
          <w:b/>
          <w:bCs/>
        </w:rPr>
        <w:t>возможные дальнейшие направления исследований</w:t>
      </w:r>
      <w:r w:rsidR="00780C95" w:rsidRPr="008B5B0B">
        <w:rPr>
          <w:rStyle w:val="rynqvb"/>
        </w:rPr>
        <w:t xml:space="preserve"> применения теории нечетких множеств в </w:t>
      </w:r>
      <w:r w:rsidR="00780C95" w:rsidRPr="008B5B0B">
        <w:rPr>
          <w:rStyle w:val="rynqvb"/>
          <w:lang w:val="en-US"/>
        </w:rPr>
        <w:t>Agile</w:t>
      </w:r>
      <w:r w:rsidR="00780C95" w:rsidRPr="008B5B0B">
        <w:rPr>
          <w:rStyle w:val="rynqvb"/>
        </w:rPr>
        <w:t>-</w:t>
      </w:r>
      <w:r w:rsidR="007D361F" w:rsidRPr="008B5B0B">
        <w:rPr>
          <w:rStyle w:val="rynqvb"/>
        </w:rPr>
        <w:t>методологиях,</w:t>
      </w:r>
      <w:r w:rsidR="008778C6" w:rsidRPr="008B5B0B">
        <w:rPr>
          <w:rStyle w:val="rynqvb"/>
        </w:rPr>
        <w:t xml:space="preserve"> инженерии требований</w:t>
      </w:r>
      <w:r w:rsidR="007D361F" w:rsidRPr="008B5B0B">
        <w:rPr>
          <w:rStyle w:val="rynqvb"/>
        </w:rPr>
        <w:t xml:space="preserve"> и других направлениях</w:t>
      </w:r>
      <w:r w:rsidRPr="008B5B0B">
        <w:rPr>
          <w:rStyle w:val="rynqvb"/>
        </w:rPr>
        <w:t>.</w:t>
      </w:r>
    </w:p>
    <w:p w14:paraId="772FF852" w14:textId="77777777" w:rsidR="007D361F" w:rsidRPr="008B5B0B" w:rsidRDefault="007D361F" w:rsidP="007D361F">
      <w:pPr>
        <w:pStyle w:val="a9"/>
        <w:tabs>
          <w:tab w:val="left" w:pos="993"/>
        </w:tabs>
        <w:spacing w:after="0"/>
        <w:ind w:left="567" w:firstLine="0"/>
        <w:jc w:val="both"/>
        <w:rPr>
          <w:rStyle w:val="rynqvb"/>
          <w:sz w:val="16"/>
          <w:szCs w:val="16"/>
        </w:rPr>
      </w:pPr>
    </w:p>
    <w:p w14:paraId="3AFBF083" w14:textId="40005493" w:rsidR="007D361F" w:rsidRPr="008B5B0B" w:rsidRDefault="007D361F" w:rsidP="007D361F">
      <w:pPr>
        <w:pStyle w:val="a9"/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>Таким образом, при подтверждении гипотезы о целесообразности применения нечеткого подхода к управлению требованиями при гибкой разработке ПО данный подход</w:t>
      </w:r>
      <w:r w:rsidR="00301B2C" w:rsidRPr="008B5B0B">
        <w:rPr>
          <w:rStyle w:val="rynqvb"/>
        </w:rPr>
        <w:t xml:space="preserve"> будет иметь обоснованные </w:t>
      </w:r>
      <w:r w:rsidR="00301B2C" w:rsidRPr="00B00E1D">
        <w:rPr>
          <w:rStyle w:val="rynqvb"/>
          <w:b/>
          <w:bCs/>
        </w:rPr>
        <w:t>перспективы применения и в других направлениях деятельности</w:t>
      </w:r>
      <w:r w:rsidR="00301B2C" w:rsidRPr="008B5B0B">
        <w:rPr>
          <w:rStyle w:val="rynqvb"/>
        </w:rPr>
        <w:t>, что может стать темами новых исследовательских работ в будущем.</w:t>
      </w:r>
    </w:p>
    <w:p w14:paraId="7008539B" w14:textId="77777777" w:rsidR="00E26F45" w:rsidRPr="00267EE0" w:rsidRDefault="00E26F45" w:rsidP="00E4784C">
      <w:pPr>
        <w:spacing w:after="0"/>
        <w:rPr>
          <w:rStyle w:val="rynqvb"/>
        </w:rPr>
      </w:pPr>
    </w:p>
    <w:p w14:paraId="11A525AB" w14:textId="77777777" w:rsidR="00867EF8" w:rsidRPr="00267EE0" w:rsidRDefault="00867EF8" w:rsidP="00867EF8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>6. Применяемые методы (подходы)</w:t>
      </w:r>
    </w:p>
    <w:p w14:paraId="658BF703" w14:textId="7957D6E7" w:rsidR="00FD6B40" w:rsidRDefault="001606A5" w:rsidP="0047272D">
      <w:pPr>
        <w:spacing w:after="0"/>
        <w:jc w:val="both"/>
        <w:rPr>
          <w:rFonts w:cs="Times New Roman"/>
        </w:rPr>
      </w:pPr>
      <w:r w:rsidRPr="00267EE0">
        <w:t xml:space="preserve">Для выполнения расчетов будет использован аппарат </w:t>
      </w:r>
      <w:r w:rsidRPr="00267EE0">
        <w:rPr>
          <w:b/>
          <w:bCs/>
        </w:rPr>
        <w:t>нечетких множеств</w:t>
      </w:r>
      <w:r w:rsidRPr="00267EE0">
        <w:t xml:space="preserve">, для </w:t>
      </w:r>
      <w:proofErr w:type="spellStart"/>
      <w:r w:rsidRPr="00267EE0">
        <w:t>д</w:t>
      </w:r>
      <w:r w:rsidRPr="00267EE0">
        <w:rPr>
          <w:b/>
          <w:bCs/>
        </w:rPr>
        <w:t>ефаззификации</w:t>
      </w:r>
      <w:proofErr w:type="spellEnd"/>
      <w:r w:rsidRPr="00267EE0">
        <w:t xml:space="preserve"> нечетких результатов планируется применение </w:t>
      </w:r>
      <w:r w:rsidRPr="00267EE0">
        <w:rPr>
          <w:rFonts w:cs="Times New Roman"/>
          <w:b/>
          <w:bCs/>
          <w:lang w:val="en-US"/>
        </w:rPr>
        <w:t>α</w:t>
      </w:r>
      <w:r w:rsidRPr="00267EE0">
        <w:rPr>
          <w:rFonts w:cs="Times New Roman"/>
          <w:b/>
          <w:bCs/>
        </w:rPr>
        <w:t>-срезов</w:t>
      </w:r>
      <w:r w:rsidR="00FD6B40" w:rsidRPr="00267EE0">
        <w:rPr>
          <w:rFonts w:cs="Times New Roman"/>
          <w:i/>
          <w:iCs/>
        </w:rPr>
        <w:t>.</w:t>
      </w:r>
      <w:r w:rsidR="00301B2C">
        <w:rPr>
          <w:rFonts w:cs="Times New Roman"/>
          <w:i/>
          <w:iCs/>
        </w:rPr>
        <w:t xml:space="preserve"> </w:t>
      </w:r>
      <w:r w:rsidR="00301B2C" w:rsidRPr="00301B2C">
        <w:rPr>
          <w:rFonts w:cs="Times New Roman"/>
        </w:rPr>
        <w:t xml:space="preserve">Обоснование выбора типов нечетких множеств для моделирования будет выполнено в </w:t>
      </w:r>
      <w:r w:rsidR="00F85424">
        <w:rPr>
          <w:rFonts w:cs="Times New Roman"/>
        </w:rPr>
        <w:t xml:space="preserve">соответствующей главе теоретический части исследования и уточнено </w:t>
      </w:r>
      <w:r w:rsidR="0082107F">
        <w:rPr>
          <w:rFonts w:cs="Times New Roman"/>
        </w:rPr>
        <w:t xml:space="preserve">на этапе </w:t>
      </w:r>
      <w:r w:rsidR="00F85424">
        <w:rPr>
          <w:rFonts w:cs="Times New Roman"/>
        </w:rPr>
        <w:t>моделирования</w:t>
      </w:r>
      <w:r w:rsidR="00301B2C" w:rsidRPr="00301B2C">
        <w:rPr>
          <w:rFonts w:cs="Times New Roman"/>
        </w:rPr>
        <w:t>.</w:t>
      </w:r>
    </w:p>
    <w:p w14:paraId="648E49B6" w14:textId="19D31A01" w:rsidR="00F85424" w:rsidRPr="00F85424" w:rsidRDefault="00F85424" w:rsidP="0047272D">
      <w:pPr>
        <w:spacing w:after="0"/>
        <w:jc w:val="both"/>
        <w:rPr>
          <w:rFonts w:cs="Times New Roman"/>
        </w:rPr>
      </w:pPr>
      <w:r>
        <w:rPr>
          <w:rFonts w:cs="Times New Roman"/>
        </w:rPr>
        <w:t xml:space="preserve">Выбор метода </w:t>
      </w:r>
      <w:r w:rsidRPr="00F85424">
        <w:rPr>
          <w:rFonts w:cs="Times New Roman"/>
          <w:b/>
          <w:bCs/>
        </w:rPr>
        <w:t>приоритизации требований</w:t>
      </w:r>
      <w:r>
        <w:rPr>
          <w:rFonts w:cs="Times New Roman"/>
        </w:rPr>
        <w:t xml:space="preserve"> будет сделан в теоретической части работы после изучения и описания ключевых характеристик существующих подходов</w:t>
      </w:r>
      <w:r w:rsidR="0082107F">
        <w:rPr>
          <w:rFonts w:cs="Times New Roman"/>
        </w:rPr>
        <w:t xml:space="preserve"> к данному процессу</w:t>
      </w:r>
      <w:r w:rsidRPr="00F85424">
        <w:rPr>
          <w:rFonts w:cs="Times New Roman"/>
        </w:rPr>
        <w:t>.</w:t>
      </w:r>
    </w:p>
    <w:p w14:paraId="1770308C" w14:textId="77777777" w:rsidR="00DA1221" w:rsidRPr="00267EE0" w:rsidRDefault="00DA1221" w:rsidP="0043692C">
      <w:pPr>
        <w:spacing w:after="0"/>
        <w:jc w:val="both"/>
      </w:pPr>
    </w:p>
    <w:p w14:paraId="273E32FC" w14:textId="77777777" w:rsidR="00867EF8" w:rsidRPr="00267EE0" w:rsidRDefault="00867EF8" w:rsidP="00867EF8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>7. Используемые инструменты (технологии)</w:t>
      </w:r>
    </w:p>
    <w:p w14:paraId="04DD1D0F" w14:textId="06469716" w:rsidR="00867EF8" w:rsidRPr="00267EE0" w:rsidRDefault="0059256D" w:rsidP="0043692C">
      <w:pPr>
        <w:spacing w:after="0"/>
        <w:jc w:val="both"/>
        <w:rPr>
          <w:rFonts w:cs="Times New Roman"/>
        </w:rPr>
      </w:pPr>
      <w:r w:rsidRPr="00267EE0">
        <w:rPr>
          <w:rFonts w:cs="Times New Roman"/>
        </w:rPr>
        <w:t xml:space="preserve">Программная реализация расчетов будет выполнена на языке </w:t>
      </w:r>
      <w:r w:rsidRPr="00B00E1D">
        <w:rPr>
          <w:rFonts w:cs="Times New Roman"/>
          <w:b/>
          <w:bCs/>
          <w:i/>
          <w:iCs/>
          <w:lang w:val="en-US"/>
        </w:rPr>
        <w:t>Python</w:t>
      </w:r>
      <w:r w:rsidR="0043692C" w:rsidRPr="00267EE0">
        <w:rPr>
          <w:rFonts w:cs="Times New Roman"/>
          <w:i/>
          <w:iCs/>
        </w:rPr>
        <w:t xml:space="preserve">, </w:t>
      </w:r>
      <w:r w:rsidR="0043692C" w:rsidRPr="00267EE0">
        <w:rPr>
          <w:rFonts w:cs="Times New Roman"/>
        </w:rPr>
        <w:t xml:space="preserve">что позволит представить расчетный механизм в виде алгоритма, сделать процесс вычисления быстрым и гибким, так как </w:t>
      </w:r>
      <w:r w:rsidR="00DA1221" w:rsidRPr="00267EE0">
        <w:rPr>
          <w:rFonts w:cs="Times New Roman"/>
        </w:rPr>
        <w:t>входные параметры могут легко меняться пользователем в зависимости от решаемой задачи</w:t>
      </w:r>
      <w:r w:rsidRPr="00267EE0">
        <w:rPr>
          <w:rFonts w:cs="Times New Roman"/>
        </w:rPr>
        <w:t xml:space="preserve">. При необходимости данные </w:t>
      </w:r>
      <w:r w:rsidR="0043692C" w:rsidRPr="00267EE0">
        <w:rPr>
          <w:rFonts w:cs="Times New Roman"/>
        </w:rPr>
        <w:t xml:space="preserve">для наглядности </w:t>
      </w:r>
      <w:r w:rsidRPr="00267EE0">
        <w:rPr>
          <w:rFonts w:cs="Times New Roman"/>
        </w:rPr>
        <w:t xml:space="preserve">могут быть представлены в виде таблиц </w:t>
      </w:r>
      <w:r w:rsidRPr="00267EE0">
        <w:rPr>
          <w:rFonts w:cs="Times New Roman"/>
          <w:lang w:val="en-US"/>
        </w:rPr>
        <w:t>Excel</w:t>
      </w:r>
      <w:r w:rsidRPr="00267EE0">
        <w:rPr>
          <w:rFonts w:cs="Times New Roman"/>
        </w:rPr>
        <w:t xml:space="preserve">. На все </w:t>
      </w:r>
      <w:r w:rsidR="00C61307" w:rsidRPr="00267EE0">
        <w:rPr>
          <w:rFonts w:cs="Times New Roman"/>
        </w:rPr>
        <w:t xml:space="preserve">электронные </w:t>
      </w:r>
      <w:r w:rsidRPr="00267EE0">
        <w:rPr>
          <w:rFonts w:cs="Times New Roman"/>
        </w:rPr>
        <w:t>таблицы, программный код будут даны ссылки в приложениях к данной выпускной квалификационной работе</w:t>
      </w:r>
      <w:r w:rsidR="00C61307" w:rsidRPr="00267EE0">
        <w:rPr>
          <w:rFonts w:cs="Times New Roman"/>
        </w:rPr>
        <w:t xml:space="preserve">. Сами файлы будут размещены на сайте </w:t>
      </w:r>
      <w:hyperlink r:id="rId7" w:history="1">
        <w:r w:rsidR="00C61307" w:rsidRPr="00267EE0">
          <w:rPr>
            <w:rStyle w:val="ac"/>
            <w:rFonts w:cs="Times New Roman"/>
          </w:rPr>
          <w:t>https://github.com/</w:t>
        </w:r>
      </w:hyperlink>
      <w:r w:rsidR="00C61307" w:rsidRPr="00267EE0">
        <w:rPr>
          <w:rFonts w:cs="Times New Roman"/>
        </w:rPr>
        <w:t xml:space="preserve">, </w:t>
      </w:r>
      <w:r w:rsidR="00C61307" w:rsidRPr="0097693C">
        <w:rPr>
          <w:rFonts w:cs="Times New Roman"/>
        </w:rPr>
        <w:t>в репозитории «</w:t>
      </w:r>
      <w:r w:rsidR="00C61307" w:rsidRPr="0097693C">
        <w:rPr>
          <w:rFonts w:cs="Times New Roman"/>
          <w:i/>
          <w:iCs/>
          <w:lang w:val="en-US"/>
        </w:rPr>
        <w:t>Fuzzy</w:t>
      </w:r>
      <w:r w:rsidR="00C61307" w:rsidRPr="0097693C">
        <w:rPr>
          <w:rFonts w:cs="Times New Roman"/>
          <w:i/>
          <w:iCs/>
        </w:rPr>
        <w:t xml:space="preserve"> </w:t>
      </w:r>
      <w:r w:rsidR="00C61307" w:rsidRPr="0097693C">
        <w:rPr>
          <w:rFonts w:cs="Times New Roman"/>
          <w:i/>
          <w:iCs/>
          <w:lang w:val="en-US"/>
        </w:rPr>
        <w:t>Agile</w:t>
      </w:r>
      <w:r w:rsidR="00C61307" w:rsidRPr="0097693C">
        <w:rPr>
          <w:rFonts w:cs="Times New Roman"/>
          <w:i/>
          <w:iCs/>
        </w:rPr>
        <w:t xml:space="preserve"> </w:t>
      </w:r>
      <w:r w:rsidR="00C61307" w:rsidRPr="0097693C">
        <w:rPr>
          <w:rFonts w:cs="Times New Roman"/>
          <w:i/>
          <w:iCs/>
          <w:lang w:val="en-US"/>
        </w:rPr>
        <w:t>Development</w:t>
      </w:r>
      <w:r w:rsidR="00C61307" w:rsidRPr="0097693C">
        <w:rPr>
          <w:rFonts w:cs="Times New Roman"/>
        </w:rPr>
        <w:t>»</w:t>
      </w:r>
      <w:r w:rsidR="0097693C">
        <w:rPr>
          <w:rFonts w:cs="Times New Roman"/>
        </w:rPr>
        <w:t xml:space="preserve"> (с</w:t>
      </w:r>
      <w:r w:rsidR="001606A5" w:rsidRPr="0097693C">
        <w:rPr>
          <w:rFonts w:cs="Times New Roman"/>
        </w:rPr>
        <w:t>сылка</w:t>
      </w:r>
      <w:r w:rsidR="001606A5" w:rsidRPr="00267EE0">
        <w:rPr>
          <w:rFonts w:cs="Times New Roman"/>
        </w:rPr>
        <w:t xml:space="preserve"> на репозиторий</w:t>
      </w:r>
      <w:r w:rsidR="0097693C">
        <w:rPr>
          <w:rFonts w:cs="Times New Roman"/>
        </w:rPr>
        <w:t>:</w:t>
      </w:r>
      <w:r w:rsidR="001606A5" w:rsidRPr="00267EE0">
        <w:rPr>
          <w:rFonts w:cs="Times New Roman"/>
        </w:rPr>
        <w:t xml:space="preserve"> </w:t>
      </w:r>
      <w:hyperlink r:id="rId8" w:history="1">
        <w:r w:rsidR="001606A5" w:rsidRPr="00267EE0">
          <w:rPr>
            <w:rStyle w:val="ac"/>
            <w:rFonts w:cs="Times New Roman"/>
          </w:rPr>
          <w:t>https://github.com/inna531/Fuzzy-Agile-Development</w:t>
        </w:r>
      </w:hyperlink>
      <w:r w:rsidR="0097693C">
        <w:t>)</w:t>
      </w:r>
      <w:r w:rsidR="001606A5" w:rsidRPr="00267EE0">
        <w:rPr>
          <w:rFonts w:cs="Times New Roman"/>
        </w:rPr>
        <w:t>.</w:t>
      </w:r>
    </w:p>
    <w:p w14:paraId="322BCE98" w14:textId="093B7C60" w:rsidR="001606A5" w:rsidRDefault="002458AA" w:rsidP="0043692C">
      <w:pPr>
        <w:spacing w:after="0"/>
        <w:jc w:val="both"/>
        <w:rPr>
          <w:rFonts w:cs="Times New Roman"/>
        </w:rPr>
      </w:pPr>
      <w:r>
        <w:rPr>
          <w:rFonts w:cs="Times New Roman"/>
        </w:rPr>
        <w:t>Д</w:t>
      </w:r>
      <w:r w:rsidR="001606A5" w:rsidRPr="00267EE0">
        <w:rPr>
          <w:rFonts w:cs="Times New Roman"/>
        </w:rPr>
        <w:t xml:space="preserve">ля построения </w:t>
      </w:r>
      <w:r w:rsidR="001606A5" w:rsidRPr="00267EE0">
        <w:rPr>
          <w:rFonts w:cs="Times New Roman"/>
          <w:b/>
          <w:bCs/>
        </w:rPr>
        <w:t>ментальной карты</w:t>
      </w:r>
      <w:r w:rsidR="001606A5" w:rsidRPr="00267EE0">
        <w:rPr>
          <w:rFonts w:cs="Times New Roman"/>
        </w:rPr>
        <w:t xml:space="preserve"> (англ.</w:t>
      </w:r>
      <w:r w:rsidR="001606A5" w:rsidRPr="00267EE0">
        <w:rPr>
          <w:rFonts w:cs="Times New Roman"/>
          <w:i/>
          <w:iCs/>
        </w:rPr>
        <w:t xml:space="preserve"> </w:t>
      </w:r>
      <w:r w:rsidR="001606A5" w:rsidRPr="00267EE0">
        <w:rPr>
          <w:rFonts w:cs="Times New Roman"/>
          <w:i/>
          <w:iCs/>
          <w:lang w:val="en-US"/>
        </w:rPr>
        <w:t>Mind</w:t>
      </w:r>
      <w:r w:rsidR="001606A5" w:rsidRPr="00267EE0">
        <w:rPr>
          <w:rFonts w:cs="Times New Roman"/>
          <w:i/>
          <w:iCs/>
        </w:rPr>
        <w:t xml:space="preserve"> </w:t>
      </w:r>
      <w:r w:rsidR="001606A5" w:rsidRPr="00267EE0">
        <w:rPr>
          <w:rFonts w:cs="Times New Roman"/>
          <w:i/>
          <w:iCs/>
          <w:lang w:val="en-US"/>
        </w:rPr>
        <w:t>Map</w:t>
      </w:r>
      <w:r w:rsidR="001606A5" w:rsidRPr="00267EE0">
        <w:rPr>
          <w:rFonts w:cs="Times New Roman"/>
        </w:rPr>
        <w:t xml:space="preserve">) </w:t>
      </w:r>
      <w:r w:rsidR="0097693C">
        <w:rPr>
          <w:rFonts w:cs="Times New Roman"/>
        </w:rPr>
        <w:t xml:space="preserve">плана задач, которые необходимо решить для достижения цели </w:t>
      </w:r>
      <w:r w:rsidR="0097693C" w:rsidRPr="0097693C">
        <w:rPr>
          <w:rFonts w:cs="Times New Roman"/>
        </w:rPr>
        <w:t xml:space="preserve">работы, </w:t>
      </w:r>
      <w:r w:rsidRPr="0097693C">
        <w:rPr>
          <w:rFonts w:cs="Times New Roman"/>
        </w:rPr>
        <w:t xml:space="preserve">выбран </w:t>
      </w:r>
      <w:r w:rsidR="005829FD">
        <w:rPr>
          <w:rFonts w:cs="Times New Roman"/>
          <w:lang w:val="en-US"/>
        </w:rPr>
        <w:t>c</w:t>
      </w:r>
      <w:proofErr w:type="spellStart"/>
      <w:r w:rsidRPr="0097693C">
        <w:rPr>
          <w:rFonts w:cs="Times New Roman"/>
        </w:rPr>
        <w:t>ервис</w:t>
      </w:r>
      <w:proofErr w:type="spellEnd"/>
      <w:r w:rsidRPr="0097693C">
        <w:rPr>
          <w:rFonts w:cs="Times New Roman"/>
        </w:rPr>
        <w:t xml:space="preserve"> </w:t>
      </w:r>
      <w:proofErr w:type="spellStart"/>
      <w:r w:rsidRPr="005829FD">
        <w:rPr>
          <w:rFonts w:cs="Times New Roman"/>
          <w:b/>
          <w:bCs/>
          <w:i/>
          <w:iCs/>
          <w:lang w:val="en-US"/>
        </w:rPr>
        <w:t>IOctopus</w:t>
      </w:r>
      <w:proofErr w:type="spellEnd"/>
      <w:r w:rsidRPr="0097693C">
        <w:rPr>
          <w:rFonts w:cs="Times New Roman"/>
        </w:rPr>
        <w:t xml:space="preserve"> </w:t>
      </w:r>
      <w:r w:rsidR="0097693C" w:rsidRPr="0097693C">
        <w:rPr>
          <w:rFonts w:cs="Times New Roman"/>
        </w:rPr>
        <w:t>(</w:t>
      </w:r>
      <w:hyperlink r:id="rId9" w:history="1">
        <w:r w:rsidR="0097693C" w:rsidRPr="0097693C">
          <w:rPr>
            <w:rStyle w:val="ac"/>
            <w:rFonts w:cs="Times New Roman"/>
            <w:lang w:val="en-US"/>
          </w:rPr>
          <w:t>https</w:t>
        </w:r>
        <w:r w:rsidR="0097693C" w:rsidRPr="0097693C">
          <w:rPr>
            <w:rStyle w:val="ac"/>
            <w:rFonts w:cs="Times New Roman"/>
          </w:rPr>
          <w:t>://</w:t>
        </w:r>
        <w:r w:rsidR="0097693C" w:rsidRPr="0097693C">
          <w:rPr>
            <w:rStyle w:val="ac"/>
            <w:rFonts w:cs="Times New Roman"/>
            <w:lang w:val="en-US"/>
          </w:rPr>
          <w:t>mind</w:t>
        </w:r>
        <w:r w:rsidR="0097693C" w:rsidRPr="0097693C">
          <w:rPr>
            <w:rStyle w:val="ac"/>
            <w:rFonts w:cs="Times New Roman"/>
          </w:rPr>
          <w:t>-</w:t>
        </w:r>
        <w:r w:rsidR="0097693C" w:rsidRPr="0097693C">
          <w:rPr>
            <w:rStyle w:val="ac"/>
            <w:rFonts w:cs="Times New Roman"/>
            <w:lang w:val="en-US"/>
          </w:rPr>
          <w:t>map</w:t>
        </w:r>
        <w:r w:rsidR="0097693C" w:rsidRPr="0097693C">
          <w:rPr>
            <w:rStyle w:val="ac"/>
            <w:rFonts w:cs="Times New Roman"/>
          </w:rPr>
          <w:t>-</w:t>
        </w:r>
        <w:r w:rsidR="0097693C" w:rsidRPr="0097693C">
          <w:rPr>
            <w:rStyle w:val="ac"/>
            <w:rFonts w:cs="Times New Roman"/>
            <w:lang w:val="en-US"/>
          </w:rPr>
          <w:t>online</w:t>
        </w:r>
        <w:r w:rsidR="0097693C" w:rsidRPr="0097693C">
          <w:rPr>
            <w:rStyle w:val="ac"/>
            <w:rFonts w:cs="Times New Roman"/>
          </w:rPr>
          <w:t>.</w:t>
        </w:r>
        <w:r w:rsidR="0097693C" w:rsidRPr="0097693C">
          <w:rPr>
            <w:rStyle w:val="ac"/>
            <w:rFonts w:cs="Times New Roman"/>
            <w:lang w:val="en-US"/>
          </w:rPr>
          <w:t>ru</w:t>
        </w:r>
      </w:hyperlink>
      <w:r w:rsidR="0097693C" w:rsidRPr="0097693C">
        <w:t>)</w:t>
      </w:r>
      <w:r w:rsidR="001606A5" w:rsidRPr="0097693C">
        <w:rPr>
          <w:rFonts w:cs="Times New Roman"/>
        </w:rPr>
        <w:t>.</w:t>
      </w:r>
      <w:r w:rsidR="001D6CAE" w:rsidRPr="0097693C">
        <w:rPr>
          <w:rFonts w:cs="Times New Roman"/>
        </w:rPr>
        <w:t xml:space="preserve"> Ссылка</w:t>
      </w:r>
      <w:r w:rsidR="001D6CAE">
        <w:rPr>
          <w:rFonts w:cs="Times New Roman"/>
        </w:rPr>
        <w:t xml:space="preserve"> на </w:t>
      </w:r>
      <w:r w:rsidR="0097693C">
        <w:rPr>
          <w:rFonts w:cs="Times New Roman"/>
        </w:rPr>
        <w:t xml:space="preserve">первоначальную </w:t>
      </w:r>
      <w:r w:rsidR="001D6CAE">
        <w:rPr>
          <w:rFonts w:cs="Times New Roman"/>
        </w:rPr>
        <w:t>ментальную карту</w:t>
      </w:r>
      <w:r w:rsidR="00BA504F">
        <w:rPr>
          <w:rFonts w:cs="Times New Roman"/>
        </w:rPr>
        <w:t>:</w:t>
      </w:r>
      <w:r w:rsidR="00BA504F">
        <w:rPr>
          <w:rFonts w:cs="Times New Roman"/>
        </w:rPr>
        <w:tab/>
      </w:r>
      <w:r w:rsidR="001D6CAE">
        <w:rPr>
          <w:rFonts w:cs="Times New Roman"/>
        </w:rPr>
        <w:t xml:space="preserve"> </w:t>
      </w:r>
      <w:hyperlink r:id="rId10" w:history="1">
        <w:r w:rsidR="001D6CAE" w:rsidRPr="00841E40">
          <w:rPr>
            <w:rStyle w:val="ac"/>
            <w:rFonts w:cs="Times New Roman"/>
          </w:rPr>
          <w:t>https://drive.google.com/file/d/10XkATtUQmQMcpSTXM09u3blKLZvX4Hmj/view?usp=drive_link</w:t>
        </w:r>
      </w:hyperlink>
      <w:r w:rsidR="001D6CAE">
        <w:rPr>
          <w:rFonts w:cs="Times New Roman"/>
        </w:rPr>
        <w:t>.</w:t>
      </w:r>
    </w:p>
    <w:p w14:paraId="00A240BC" w14:textId="77777777" w:rsidR="008B5B0B" w:rsidRPr="001D6CAE" w:rsidRDefault="008B5B0B" w:rsidP="008B5B0B">
      <w:pPr>
        <w:spacing w:after="0"/>
        <w:jc w:val="both"/>
        <w:rPr>
          <w:rFonts w:cs="Times New Roman"/>
        </w:rPr>
      </w:pPr>
      <w:r w:rsidRPr="0097693C">
        <w:rPr>
          <w:rFonts w:cs="Times New Roman"/>
          <w:b/>
          <w:bCs/>
          <w:lang w:val="en-US"/>
        </w:rPr>
        <w:t>PERT</w:t>
      </w:r>
      <w:r w:rsidRPr="0097693C">
        <w:rPr>
          <w:rFonts w:cs="Times New Roman"/>
          <w:b/>
          <w:bCs/>
        </w:rPr>
        <w:t xml:space="preserve"> диаграмма</w:t>
      </w:r>
      <w:r w:rsidRPr="0097693C">
        <w:rPr>
          <w:rFonts w:cs="Times New Roman"/>
        </w:rPr>
        <w:t xml:space="preserve"> проекта выполнена в таблице </w:t>
      </w:r>
      <w:r w:rsidRPr="005829FD">
        <w:rPr>
          <w:rFonts w:cs="Times New Roman"/>
          <w:i/>
          <w:iCs/>
          <w:lang w:val="en-US"/>
        </w:rPr>
        <w:t>Excel</w:t>
      </w:r>
      <w:r w:rsidRPr="0097693C">
        <w:rPr>
          <w:rFonts w:cs="Times New Roman"/>
        </w:rPr>
        <w:t>, что позвол</w:t>
      </w:r>
      <w:r>
        <w:rPr>
          <w:rFonts w:cs="Times New Roman"/>
        </w:rPr>
        <w:t>яе</w:t>
      </w:r>
      <w:r w:rsidRPr="0097693C">
        <w:rPr>
          <w:rFonts w:cs="Times New Roman"/>
        </w:rPr>
        <w:t>т</w:t>
      </w:r>
      <w:r w:rsidRPr="00267EE0">
        <w:rPr>
          <w:rFonts w:cs="Times New Roman"/>
        </w:rPr>
        <w:t xml:space="preserve"> оперативно корректировать план работы над исследованием</w:t>
      </w:r>
      <w:r>
        <w:rPr>
          <w:rFonts w:cs="Times New Roman"/>
        </w:rPr>
        <w:t xml:space="preserve"> (ссылка на первоначальный план проекта: </w:t>
      </w:r>
      <w:hyperlink r:id="rId11" w:history="1">
        <w:r w:rsidRPr="00841E40">
          <w:rPr>
            <w:rStyle w:val="ac"/>
            <w:rFonts w:cs="Times New Roman"/>
          </w:rPr>
          <w:t>https://docs.google.com/spreadsheets/d/12pGGWL3m44_ih84i6xNp2WcCyBLMXVN8/edit?usp=drive_link&amp;ouid=111580538807072465554&amp;rtpof=true&amp;sd=true</w:t>
        </w:r>
      </w:hyperlink>
      <w:r>
        <w:rPr>
          <w:rFonts w:cs="Times New Roman"/>
        </w:rPr>
        <w:t>).</w:t>
      </w:r>
    </w:p>
    <w:p w14:paraId="76F4C946" w14:textId="0F197FDF" w:rsidR="00F6151D" w:rsidRPr="00267EE0" w:rsidRDefault="00F6151D" w:rsidP="0043692C">
      <w:pPr>
        <w:spacing w:after="0"/>
        <w:jc w:val="both"/>
        <w:rPr>
          <w:rFonts w:cs="Times New Roman"/>
        </w:rPr>
      </w:pPr>
      <w:r w:rsidRPr="00267EE0">
        <w:rPr>
          <w:rFonts w:cs="Times New Roman"/>
        </w:rPr>
        <w:lastRenderedPageBreak/>
        <w:t xml:space="preserve">Для </w:t>
      </w:r>
      <w:r w:rsidRPr="0097693C">
        <w:rPr>
          <w:rFonts w:cs="Times New Roman"/>
        </w:rPr>
        <w:t xml:space="preserve">построения </w:t>
      </w:r>
      <w:r w:rsidRPr="0097693C">
        <w:rPr>
          <w:rFonts w:cs="Times New Roman"/>
          <w:b/>
          <w:bCs/>
        </w:rPr>
        <w:t>«дерева источников»</w:t>
      </w:r>
      <w:r w:rsidRPr="0097693C">
        <w:rPr>
          <w:rFonts w:cs="Times New Roman"/>
        </w:rPr>
        <w:t xml:space="preserve"> </w:t>
      </w:r>
      <w:r w:rsidR="0047272D" w:rsidRPr="0097693C">
        <w:rPr>
          <w:rFonts w:cs="Times New Roman"/>
        </w:rPr>
        <w:t>(</w:t>
      </w:r>
      <w:r w:rsidR="0097693C">
        <w:rPr>
          <w:rFonts w:cs="Times New Roman"/>
        </w:rPr>
        <w:t xml:space="preserve">ссылка на документ приведена </w:t>
      </w:r>
      <w:r w:rsidR="0047272D" w:rsidRPr="0097693C">
        <w:rPr>
          <w:rFonts w:cs="Times New Roman"/>
        </w:rPr>
        <w:t>в разделе Список источников (</w:t>
      </w:r>
      <w:proofErr w:type="spellStart"/>
      <w:r w:rsidR="0047272D" w:rsidRPr="0097693C">
        <w:rPr>
          <w:rFonts w:cs="Times New Roman"/>
        </w:rPr>
        <w:t>references</w:t>
      </w:r>
      <w:proofErr w:type="spellEnd"/>
      <w:r w:rsidR="0047272D" w:rsidRPr="0097693C">
        <w:rPr>
          <w:rFonts w:cs="Times New Roman"/>
        </w:rPr>
        <w:t>))</w:t>
      </w:r>
      <w:r w:rsidR="0097693C">
        <w:rPr>
          <w:rFonts w:cs="Times New Roman"/>
        </w:rPr>
        <w:t xml:space="preserve"> при работе с литературой по теме исследования</w:t>
      </w:r>
      <w:r w:rsidR="0047272D" w:rsidRPr="0097693C">
        <w:rPr>
          <w:rFonts w:cs="Times New Roman"/>
        </w:rPr>
        <w:t xml:space="preserve"> </w:t>
      </w:r>
      <w:r w:rsidRPr="0097693C">
        <w:rPr>
          <w:rFonts w:cs="Times New Roman"/>
        </w:rPr>
        <w:t xml:space="preserve">использованы </w:t>
      </w:r>
      <w:r w:rsidR="007B0501" w:rsidRPr="0097693C">
        <w:rPr>
          <w:rFonts w:cs="Times New Roman"/>
        </w:rPr>
        <w:t xml:space="preserve">электронные таблицы </w:t>
      </w:r>
      <w:r w:rsidR="007B0501" w:rsidRPr="005829FD">
        <w:rPr>
          <w:rFonts w:cs="Times New Roman"/>
          <w:i/>
          <w:iCs/>
          <w:lang w:val="en-US"/>
        </w:rPr>
        <w:t>Excel</w:t>
      </w:r>
      <w:r w:rsidR="00BA504F" w:rsidRPr="0097693C">
        <w:rPr>
          <w:rFonts w:cs="Times New Roman"/>
        </w:rPr>
        <w:t>, так как этот</w:t>
      </w:r>
      <w:r w:rsidR="007B0501" w:rsidRPr="0097693C">
        <w:rPr>
          <w:rFonts w:cs="Times New Roman"/>
        </w:rPr>
        <w:t xml:space="preserve"> инструмент</w:t>
      </w:r>
      <w:r w:rsidR="00BA504F">
        <w:rPr>
          <w:rFonts w:cs="Times New Roman"/>
        </w:rPr>
        <w:t xml:space="preserve"> позволяет</w:t>
      </w:r>
      <w:r w:rsidR="007B0501" w:rsidRPr="00267EE0">
        <w:rPr>
          <w:rFonts w:cs="Times New Roman"/>
        </w:rPr>
        <w:t xml:space="preserve"> просто и наглядно проиллюстрировать </w:t>
      </w:r>
      <w:r w:rsidR="007B0501" w:rsidRPr="0097693C">
        <w:rPr>
          <w:rFonts w:cs="Times New Roman"/>
        </w:rPr>
        <w:t>работу с используемой литературой. Также для анализа исследований по теме работы будет использован индекс цитируемости источников.</w:t>
      </w:r>
    </w:p>
    <w:p w14:paraId="67801BA9" w14:textId="77777777" w:rsidR="008B0BF6" w:rsidRPr="00267EE0" w:rsidRDefault="008B0BF6" w:rsidP="0043692C">
      <w:pPr>
        <w:spacing w:after="0"/>
        <w:jc w:val="both"/>
        <w:rPr>
          <w:rFonts w:cs="Times New Roman"/>
        </w:rPr>
      </w:pPr>
    </w:p>
    <w:p w14:paraId="3C068523" w14:textId="77777777" w:rsidR="00867EF8" w:rsidRPr="00267EE0" w:rsidRDefault="00867EF8" w:rsidP="00867EF8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 xml:space="preserve">8. Дополнение </w:t>
      </w:r>
      <w:r w:rsidRPr="00267EE0">
        <w:rPr>
          <w:rStyle w:val="rynqvb"/>
          <w:i/>
          <w:iCs/>
          <w:sz w:val="22"/>
          <w:szCs w:val="22"/>
        </w:rPr>
        <w:t>(опционально)</w:t>
      </w:r>
    </w:p>
    <w:p w14:paraId="1AFFACA3" w14:textId="48AD31F6" w:rsidR="00253A27" w:rsidRPr="008B5B0B" w:rsidRDefault="0097693C" w:rsidP="00253A27">
      <w:pPr>
        <w:spacing w:after="0"/>
        <w:jc w:val="both"/>
        <w:rPr>
          <w:rStyle w:val="rynqvb"/>
        </w:rPr>
      </w:pPr>
      <w:r w:rsidRPr="008B5B0B">
        <w:rPr>
          <w:rStyle w:val="rynqvb"/>
        </w:rPr>
        <w:t>Для завершения работы в установленные сроки установлены указанные ниже к</w:t>
      </w:r>
      <w:r w:rsidR="00253A27" w:rsidRPr="008B5B0B">
        <w:rPr>
          <w:rStyle w:val="rynqvb"/>
        </w:rPr>
        <w:t>онтрольные точки</w:t>
      </w:r>
      <w:r w:rsidRPr="008B5B0B">
        <w:rPr>
          <w:rStyle w:val="rynqvb"/>
        </w:rPr>
        <w:t>.</w:t>
      </w:r>
    </w:p>
    <w:p w14:paraId="5D8EA395" w14:textId="58CC9445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  <w:b/>
          <w:bCs/>
        </w:rPr>
        <w:t>Формулировка и утверждение темы</w:t>
      </w:r>
      <w:r w:rsidRPr="008B5B0B">
        <w:rPr>
          <w:rStyle w:val="rynqvb"/>
        </w:rPr>
        <w:t xml:space="preserve"> выпускной работы магистра </w:t>
      </w:r>
      <w:r w:rsidR="0097693C" w:rsidRPr="008B5B0B">
        <w:rPr>
          <w:rStyle w:val="rynqvb"/>
        </w:rPr>
        <w:t>-</w:t>
      </w:r>
      <w:r w:rsidRPr="008B5B0B">
        <w:rPr>
          <w:rStyle w:val="rynqvb"/>
        </w:rPr>
        <w:t xml:space="preserve"> </w:t>
      </w:r>
      <w:r w:rsidRPr="008B5B0B">
        <w:rPr>
          <w:rStyle w:val="rynqvb"/>
          <w:b/>
          <w:bCs/>
        </w:rPr>
        <w:t>15.11.2025</w:t>
      </w:r>
      <w:r w:rsidR="0097693C" w:rsidRPr="008B5B0B">
        <w:rPr>
          <w:rStyle w:val="rynqvb"/>
        </w:rPr>
        <w:t xml:space="preserve"> (выполнено).</w:t>
      </w:r>
    </w:p>
    <w:p w14:paraId="44267813" w14:textId="7893011E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  <w:b/>
          <w:bCs/>
        </w:rPr>
        <w:t xml:space="preserve">Создание репозитория на </w:t>
      </w:r>
      <w:r w:rsidRPr="008B5B0B">
        <w:rPr>
          <w:rStyle w:val="rynqvb"/>
          <w:b/>
          <w:bCs/>
          <w:lang w:val="en-US"/>
        </w:rPr>
        <w:t>GitHub</w:t>
      </w:r>
      <w:r w:rsidRPr="008B5B0B">
        <w:rPr>
          <w:rStyle w:val="rynqvb"/>
        </w:rPr>
        <w:t>, размещение документации (собранных исследовательских статей, таблицы с «деревом источников», файла описания проекта (</w:t>
      </w:r>
      <w:r w:rsidRPr="008B5B0B">
        <w:rPr>
          <w:rStyle w:val="rynqvb"/>
          <w:lang w:val="en-US"/>
        </w:rPr>
        <w:t>Project</w:t>
      </w:r>
      <w:r w:rsidRPr="008B5B0B">
        <w:rPr>
          <w:rStyle w:val="rynqvb"/>
        </w:rPr>
        <w:t xml:space="preserve"> </w:t>
      </w:r>
      <w:r w:rsidRPr="008B5B0B">
        <w:rPr>
          <w:rStyle w:val="rynqvb"/>
          <w:lang w:val="en-US"/>
        </w:rPr>
        <w:t>Proposal</w:t>
      </w:r>
      <w:r w:rsidRPr="008B5B0B">
        <w:rPr>
          <w:rStyle w:val="rynqvb"/>
        </w:rPr>
        <w:t xml:space="preserve">) для дальнейшего дополнения и корректировки материалов в процессе работы над исследованием) – </w:t>
      </w:r>
      <w:r w:rsidRPr="008B5B0B">
        <w:rPr>
          <w:rStyle w:val="rynqvb"/>
          <w:b/>
          <w:bCs/>
        </w:rPr>
        <w:t>18.11.2025</w:t>
      </w:r>
      <w:r w:rsidR="0097693C" w:rsidRPr="008B5B0B">
        <w:rPr>
          <w:rStyle w:val="rynqvb"/>
        </w:rPr>
        <w:t xml:space="preserve"> (выполнено, ссылка приведена в разделе 7 данного документа).</w:t>
      </w:r>
    </w:p>
    <w:p w14:paraId="12D94ECA" w14:textId="5774E6E2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</w:rPr>
        <w:t xml:space="preserve">Изучение предметной области и постановка задачи, сбор литературы по теме исследования, предмета и объекта исследования, формулировка цели, исследовательских вопросов, задач, планируемых результатов работы и перспектив дальнейших исследований, определение методов (подходов) и инструментов исследования – </w:t>
      </w:r>
      <w:r w:rsidRPr="008B5B0B">
        <w:rPr>
          <w:rStyle w:val="rynqvb"/>
          <w:b/>
          <w:bCs/>
        </w:rPr>
        <w:t>формирование предварительного описания проекта (</w:t>
      </w:r>
      <w:r w:rsidRPr="008B5B0B">
        <w:rPr>
          <w:rStyle w:val="rynqvb"/>
          <w:b/>
          <w:bCs/>
          <w:lang w:val="en-US"/>
        </w:rPr>
        <w:t>Project</w:t>
      </w:r>
      <w:r w:rsidRPr="008B5B0B">
        <w:rPr>
          <w:rStyle w:val="rynqvb"/>
          <w:b/>
          <w:bCs/>
        </w:rPr>
        <w:t xml:space="preserve"> </w:t>
      </w:r>
      <w:r w:rsidRPr="008B5B0B">
        <w:rPr>
          <w:rStyle w:val="rynqvb"/>
          <w:b/>
          <w:bCs/>
          <w:lang w:val="en-US"/>
        </w:rPr>
        <w:t>Proposal</w:t>
      </w:r>
      <w:r w:rsidRPr="008B5B0B">
        <w:rPr>
          <w:rStyle w:val="rynqvb"/>
          <w:b/>
          <w:bCs/>
        </w:rPr>
        <w:t>)</w:t>
      </w:r>
      <w:r w:rsidRPr="008B5B0B">
        <w:rPr>
          <w:rStyle w:val="rynqvb"/>
        </w:rPr>
        <w:t xml:space="preserve"> – </w:t>
      </w:r>
      <w:r w:rsidRPr="0009502B">
        <w:rPr>
          <w:rStyle w:val="rynqvb"/>
          <w:b/>
          <w:bCs/>
        </w:rPr>
        <w:t>01.12.2025</w:t>
      </w:r>
      <w:r w:rsidR="0097693C" w:rsidRPr="008B5B0B">
        <w:rPr>
          <w:rStyle w:val="rynqvb"/>
        </w:rPr>
        <w:t xml:space="preserve"> (выполнено).</w:t>
      </w:r>
    </w:p>
    <w:p w14:paraId="35B065B6" w14:textId="46A154C4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</w:rPr>
        <w:t>Работа с вспомогательными инструментами планирования и визуализации результатов работы над проектом, создание</w:t>
      </w:r>
      <w:r w:rsidR="0097693C" w:rsidRPr="008B5B0B">
        <w:rPr>
          <w:rStyle w:val="rynqvb"/>
        </w:rPr>
        <w:t xml:space="preserve"> первоначального</w:t>
      </w:r>
      <w:r w:rsidRPr="008B5B0B">
        <w:rPr>
          <w:rStyle w:val="rynqvb"/>
        </w:rPr>
        <w:t xml:space="preserve"> </w:t>
      </w:r>
      <w:r w:rsidR="0097693C" w:rsidRPr="008B5B0B">
        <w:rPr>
          <w:rStyle w:val="rynqvb"/>
          <w:b/>
          <w:bCs/>
        </w:rPr>
        <w:t>«дерева источников»</w:t>
      </w:r>
      <w:r w:rsidR="0097693C" w:rsidRPr="008B5B0B">
        <w:rPr>
          <w:rStyle w:val="rynqvb"/>
        </w:rPr>
        <w:t xml:space="preserve">, </w:t>
      </w:r>
      <w:r w:rsidRPr="008B5B0B">
        <w:rPr>
          <w:rStyle w:val="rynqvb"/>
        </w:rPr>
        <w:t xml:space="preserve">первой </w:t>
      </w:r>
      <w:r w:rsidRPr="008B5B0B">
        <w:rPr>
          <w:rStyle w:val="rynqvb"/>
          <w:b/>
          <w:bCs/>
        </w:rPr>
        <w:t xml:space="preserve">ментальной </w:t>
      </w:r>
      <w:r w:rsidR="00603259" w:rsidRPr="008B5B0B">
        <w:rPr>
          <w:rStyle w:val="rynqvb"/>
          <w:b/>
          <w:bCs/>
        </w:rPr>
        <w:t xml:space="preserve">карты </w:t>
      </w:r>
      <w:r w:rsidR="00603259" w:rsidRPr="008B5B0B">
        <w:rPr>
          <w:rStyle w:val="rynqvb"/>
        </w:rPr>
        <w:t>задач</w:t>
      </w:r>
      <w:r w:rsidRPr="008B5B0B">
        <w:rPr>
          <w:rStyle w:val="rynqvb"/>
        </w:rPr>
        <w:t xml:space="preserve"> проекта, предварительной </w:t>
      </w:r>
      <w:r w:rsidRPr="008B5B0B">
        <w:rPr>
          <w:rStyle w:val="rynqvb"/>
          <w:b/>
          <w:bCs/>
          <w:lang w:val="en-US"/>
        </w:rPr>
        <w:t>PERT</w:t>
      </w:r>
      <w:r w:rsidRPr="008B5B0B">
        <w:rPr>
          <w:rStyle w:val="rynqvb"/>
          <w:b/>
          <w:bCs/>
        </w:rPr>
        <w:t>- диаграммы</w:t>
      </w:r>
      <w:r w:rsidRPr="008B5B0B">
        <w:rPr>
          <w:rStyle w:val="rynqvb"/>
        </w:rPr>
        <w:t xml:space="preserve"> – </w:t>
      </w:r>
      <w:r w:rsidRPr="0009502B">
        <w:rPr>
          <w:rStyle w:val="rynqvb"/>
          <w:b/>
          <w:bCs/>
        </w:rPr>
        <w:t>0</w:t>
      </w:r>
      <w:r w:rsidR="0097693C" w:rsidRPr="0009502B">
        <w:rPr>
          <w:rStyle w:val="rynqvb"/>
          <w:b/>
          <w:bCs/>
        </w:rPr>
        <w:t>1</w:t>
      </w:r>
      <w:r w:rsidRPr="0009502B">
        <w:rPr>
          <w:rStyle w:val="rynqvb"/>
          <w:b/>
          <w:bCs/>
        </w:rPr>
        <w:t>.12.2025</w:t>
      </w:r>
      <w:r w:rsidR="0097693C" w:rsidRPr="008B5B0B">
        <w:rPr>
          <w:rStyle w:val="rynqvb"/>
        </w:rPr>
        <w:t xml:space="preserve"> (выполнено).</w:t>
      </w:r>
    </w:p>
    <w:p w14:paraId="4B3AD826" w14:textId="068B037B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  <w:b/>
          <w:bCs/>
        </w:rPr>
        <w:t>Презентация предварительного описания проекта</w:t>
      </w:r>
      <w:r w:rsidRPr="008B5B0B">
        <w:rPr>
          <w:rStyle w:val="rynqvb"/>
        </w:rPr>
        <w:t xml:space="preserve"> (</w:t>
      </w:r>
      <w:r w:rsidRPr="008B5B0B">
        <w:rPr>
          <w:rStyle w:val="rynqvb"/>
          <w:lang w:val="en-US"/>
        </w:rPr>
        <w:t>Project</w:t>
      </w:r>
      <w:r w:rsidRPr="008B5B0B">
        <w:rPr>
          <w:rStyle w:val="rynqvb"/>
        </w:rPr>
        <w:t xml:space="preserve"> </w:t>
      </w:r>
      <w:r w:rsidRPr="008B5B0B">
        <w:rPr>
          <w:rStyle w:val="rynqvb"/>
          <w:lang w:val="en-US"/>
        </w:rPr>
        <w:t>Proposal</w:t>
      </w:r>
      <w:r w:rsidRPr="008B5B0B">
        <w:rPr>
          <w:rStyle w:val="rynqvb"/>
        </w:rPr>
        <w:t xml:space="preserve">) – </w:t>
      </w:r>
      <w:r w:rsidRPr="0009502B">
        <w:rPr>
          <w:rStyle w:val="rynqvb"/>
          <w:b/>
          <w:bCs/>
        </w:rPr>
        <w:t>04.12.2025</w:t>
      </w:r>
      <w:r w:rsidR="008B5B0B" w:rsidRPr="0009502B">
        <w:rPr>
          <w:rStyle w:val="rynqvb"/>
          <w:b/>
          <w:bCs/>
        </w:rPr>
        <w:t>.</w:t>
      </w:r>
    </w:p>
    <w:p w14:paraId="28B7BF03" w14:textId="6A2AC8F7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  <w:b/>
          <w:bCs/>
        </w:rPr>
        <w:t>Контрольная точка 1:</w:t>
      </w:r>
      <w:r w:rsidRPr="008B5B0B">
        <w:rPr>
          <w:rStyle w:val="rynqvb"/>
        </w:rPr>
        <w:t xml:space="preserve"> презентация прогресса работы и обратная связь от экспертов. На этом этапе должны быть сформулирован цели, задачи, гипотезы. Определена методология и используемый технологический стек - </w:t>
      </w:r>
      <w:r w:rsidRPr="0009502B">
        <w:rPr>
          <w:rStyle w:val="rynqvb"/>
          <w:b/>
          <w:bCs/>
        </w:rPr>
        <w:t>середина марта 2026</w:t>
      </w:r>
      <w:r w:rsidR="008B5B0B" w:rsidRPr="008B5B0B">
        <w:rPr>
          <w:rStyle w:val="rynqvb"/>
        </w:rPr>
        <w:t>.</w:t>
      </w:r>
    </w:p>
    <w:p w14:paraId="2C27B074" w14:textId="0E651B8F" w:rsidR="00253A27" w:rsidRPr="0009502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  <w:b/>
          <w:bCs/>
        </w:rPr>
      </w:pPr>
      <w:r w:rsidRPr="008B5B0B">
        <w:rPr>
          <w:rStyle w:val="rynqvb"/>
          <w:b/>
          <w:bCs/>
        </w:rPr>
        <w:t>Контрольная точка 2:</w:t>
      </w:r>
      <w:r w:rsidRPr="008B5B0B">
        <w:rPr>
          <w:rStyle w:val="rynqvb"/>
        </w:rPr>
        <w:t xml:space="preserve"> предварительная защита работы и обратная связь от экспертов. На этом этапе основная часть работы практически выполнена. Готовность работы 80% - </w:t>
      </w:r>
      <w:r w:rsidRPr="0009502B">
        <w:rPr>
          <w:rStyle w:val="rynqvb"/>
          <w:b/>
          <w:bCs/>
        </w:rPr>
        <w:t>конец апреля 2026</w:t>
      </w:r>
      <w:r w:rsidR="008B5B0B" w:rsidRPr="0009502B">
        <w:rPr>
          <w:rStyle w:val="rynqvb"/>
          <w:b/>
          <w:bCs/>
        </w:rPr>
        <w:t>.</w:t>
      </w:r>
    </w:p>
    <w:p w14:paraId="09A92E3B" w14:textId="1DF12053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  <w:b/>
          <w:bCs/>
        </w:rPr>
        <w:t>Представление завершенной работы научному руководителю</w:t>
      </w:r>
      <w:r w:rsidRPr="008B5B0B">
        <w:rPr>
          <w:rStyle w:val="rynqvb"/>
        </w:rPr>
        <w:t xml:space="preserve"> - </w:t>
      </w:r>
      <w:r w:rsidRPr="0009502B">
        <w:rPr>
          <w:rStyle w:val="rynqvb"/>
          <w:b/>
          <w:bCs/>
        </w:rPr>
        <w:t>середина мая 2026</w:t>
      </w:r>
      <w:r w:rsidR="008B5B0B" w:rsidRPr="0009502B">
        <w:rPr>
          <w:rStyle w:val="rynqvb"/>
          <w:b/>
          <w:bCs/>
        </w:rPr>
        <w:t>.</w:t>
      </w:r>
    </w:p>
    <w:p w14:paraId="3A5F49FA" w14:textId="77777777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  <w:b/>
          <w:bCs/>
        </w:rPr>
        <w:t>Подготовка презентационных материалов. Защита работы</w:t>
      </w:r>
      <w:r w:rsidRPr="008B5B0B">
        <w:rPr>
          <w:rStyle w:val="rynqvb"/>
        </w:rPr>
        <w:t xml:space="preserve"> - </w:t>
      </w:r>
      <w:r w:rsidRPr="0009502B">
        <w:rPr>
          <w:rStyle w:val="rynqvb"/>
          <w:b/>
          <w:bCs/>
        </w:rPr>
        <w:t>июнь 2026</w:t>
      </w:r>
      <w:r w:rsidRPr="008B5B0B">
        <w:rPr>
          <w:rStyle w:val="rynqvb"/>
        </w:rPr>
        <w:t>.</w:t>
      </w:r>
    </w:p>
    <w:p w14:paraId="7E62450B" w14:textId="77777777" w:rsidR="00253A27" w:rsidRPr="00267EE0" w:rsidRDefault="00253A27" w:rsidP="0047272D">
      <w:pPr>
        <w:spacing w:after="0"/>
        <w:jc w:val="both"/>
        <w:rPr>
          <w:rStyle w:val="rynqvb"/>
          <w:highlight w:val="yellow"/>
        </w:rPr>
      </w:pPr>
    </w:p>
    <w:p w14:paraId="235205B2" w14:textId="2D029E07" w:rsidR="00867EF8" w:rsidRPr="0018189B" w:rsidRDefault="00867EF8" w:rsidP="00867EF8">
      <w:pPr>
        <w:pStyle w:val="2"/>
        <w:rPr>
          <w:rStyle w:val="rynqvb"/>
          <w:sz w:val="22"/>
          <w:szCs w:val="22"/>
          <w:lang w:val="en-US"/>
        </w:rPr>
      </w:pPr>
      <w:r w:rsidRPr="00267EE0">
        <w:rPr>
          <w:rStyle w:val="rynqvb"/>
          <w:sz w:val="22"/>
          <w:szCs w:val="22"/>
        </w:rPr>
        <w:t>Список</w:t>
      </w:r>
      <w:r w:rsidRPr="0018189B">
        <w:rPr>
          <w:rStyle w:val="rynqvb"/>
          <w:sz w:val="22"/>
          <w:szCs w:val="22"/>
          <w:lang w:val="en-US"/>
        </w:rPr>
        <w:t xml:space="preserve"> </w:t>
      </w:r>
      <w:r w:rsidRPr="00267EE0">
        <w:rPr>
          <w:rStyle w:val="rynqvb"/>
          <w:sz w:val="22"/>
          <w:szCs w:val="22"/>
        </w:rPr>
        <w:t>источников</w:t>
      </w:r>
      <w:r w:rsidRPr="0018189B">
        <w:rPr>
          <w:rStyle w:val="rynqvb"/>
          <w:sz w:val="22"/>
          <w:szCs w:val="22"/>
          <w:lang w:val="en-US"/>
        </w:rPr>
        <w:t xml:space="preserve"> (</w:t>
      </w:r>
      <w:r w:rsidRPr="00267EE0">
        <w:rPr>
          <w:rStyle w:val="rynqvb"/>
          <w:sz w:val="22"/>
          <w:szCs w:val="22"/>
          <w:lang w:val="en-US"/>
        </w:rPr>
        <w:t>references</w:t>
      </w:r>
      <w:r w:rsidRPr="0018189B">
        <w:rPr>
          <w:rStyle w:val="rynqvb"/>
          <w:sz w:val="22"/>
          <w:szCs w:val="22"/>
          <w:lang w:val="en-US"/>
        </w:rPr>
        <w:t>)</w:t>
      </w:r>
    </w:p>
    <w:p w14:paraId="68704F29" w14:textId="0859F2BC" w:rsidR="0057795D" w:rsidRPr="002056EE" w:rsidRDefault="00C71E3F" w:rsidP="0057795D">
      <w:pPr>
        <w:spacing w:after="0"/>
        <w:jc w:val="both"/>
        <w:rPr>
          <w:rFonts w:cs="Times New Roman"/>
          <w:lang w:val="en-US"/>
        </w:rPr>
      </w:pPr>
      <w:r w:rsidRPr="00C71E3F">
        <w:rPr>
          <w:rFonts w:cs="Times New Roman"/>
          <w:lang w:val="en-US"/>
        </w:rPr>
        <w:t>1</w:t>
      </w:r>
      <w:r w:rsidR="0057795D" w:rsidRPr="003A1609">
        <w:rPr>
          <w:rFonts w:cs="Times New Roman"/>
          <w:lang w:val="en-US"/>
        </w:rPr>
        <w:t xml:space="preserve">. </w:t>
      </w:r>
      <w:r w:rsidR="0057795D" w:rsidRPr="002056EE">
        <w:rPr>
          <w:rFonts w:cs="Times New Roman"/>
          <w:lang w:val="en-US"/>
        </w:rPr>
        <w:t>Beck K. Extreme Programming Explained: Embrace Change</w:t>
      </w:r>
      <w:r w:rsidR="0057795D" w:rsidRPr="005B43A8">
        <w:rPr>
          <w:rFonts w:cs="Times New Roman"/>
          <w:lang w:val="en-US"/>
        </w:rPr>
        <w:t xml:space="preserve"> </w:t>
      </w:r>
      <w:r w:rsidR="0057795D">
        <w:rPr>
          <w:rFonts w:cs="Times New Roman"/>
          <w:lang w:val="en-US"/>
        </w:rPr>
        <w:t>//</w:t>
      </w:r>
      <w:r w:rsidR="0057795D" w:rsidRPr="002056EE">
        <w:rPr>
          <w:rFonts w:cs="Times New Roman"/>
          <w:lang w:val="en-US"/>
        </w:rPr>
        <w:t xml:space="preserve"> Addison-</w:t>
      </w:r>
      <w:proofErr w:type="spellStart"/>
      <w:r w:rsidR="0057795D" w:rsidRPr="002056EE">
        <w:rPr>
          <w:rFonts w:cs="Times New Roman"/>
          <w:lang w:val="en-US"/>
        </w:rPr>
        <w:t>wesley</w:t>
      </w:r>
      <w:proofErr w:type="spellEnd"/>
      <w:r w:rsidR="0057795D" w:rsidRPr="002056EE">
        <w:rPr>
          <w:rFonts w:cs="Times New Roman"/>
          <w:lang w:val="en-US"/>
        </w:rPr>
        <w:t xml:space="preserve"> Professional</w:t>
      </w:r>
      <w:r w:rsidR="0057795D">
        <w:rPr>
          <w:rFonts w:cs="Times New Roman"/>
          <w:lang w:val="en-US"/>
        </w:rPr>
        <w:t>.</w:t>
      </w:r>
      <w:r w:rsidR="0057795D" w:rsidRPr="005B43A8">
        <w:rPr>
          <w:rFonts w:cs="Times New Roman"/>
          <w:lang w:val="en-US"/>
        </w:rPr>
        <w:t xml:space="preserve"> </w:t>
      </w:r>
      <w:r w:rsidR="0057795D" w:rsidRPr="002056EE">
        <w:rPr>
          <w:rFonts w:cs="Times New Roman"/>
          <w:lang w:val="en-US"/>
        </w:rPr>
        <w:t>2000</w:t>
      </w:r>
      <w:r w:rsidR="0057795D">
        <w:rPr>
          <w:rFonts w:cs="Times New Roman"/>
          <w:lang w:val="en-US"/>
        </w:rPr>
        <w:t>.</w:t>
      </w:r>
    </w:p>
    <w:p w14:paraId="3799D5A0" w14:textId="0BE29F93" w:rsidR="0057795D" w:rsidRPr="005B43A8" w:rsidRDefault="00C71E3F" w:rsidP="0057795D">
      <w:pPr>
        <w:spacing w:after="0"/>
        <w:jc w:val="both"/>
        <w:rPr>
          <w:rFonts w:cs="Times New Roman"/>
          <w:lang w:val="en-US"/>
        </w:rPr>
      </w:pPr>
      <w:r w:rsidRPr="00C71E3F">
        <w:rPr>
          <w:rFonts w:cs="Times New Roman"/>
          <w:lang w:val="en-US"/>
        </w:rPr>
        <w:t>2</w:t>
      </w:r>
      <w:r w:rsidR="0057795D" w:rsidRPr="003A1609">
        <w:rPr>
          <w:rFonts w:cs="Times New Roman"/>
          <w:lang w:val="en-US"/>
        </w:rPr>
        <w:t xml:space="preserve">. </w:t>
      </w:r>
      <w:r w:rsidR="0057795D" w:rsidRPr="002056EE">
        <w:rPr>
          <w:rFonts w:cs="Times New Roman"/>
          <w:lang w:val="en-US"/>
        </w:rPr>
        <w:t>Boehm</w:t>
      </w:r>
      <w:r w:rsidR="0057795D">
        <w:rPr>
          <w:rFonts w:cs="Times New Roman"/>
          <w:lang w:val="en-US"/>
        </w:rPr>
        <w:t xml:space="preserve"> B.W.</w:t>
      </w:r>
      <w:r w:rsidR="0057795D" w:rsidRPr="002056EE">
        <w:rPr>
          <w:rFonts w:cs="Times New Roman"/>
          <w:lang w:val="en-US"/>
        </w:rPr>
        <w:t xml:space="preserve"> Software Engineering Economic</w:t>
      </w:r>
      <w:r w:rsidR="0057795D">
        <w:rPr>
          <w:rFonts w:cs="Times New Roman"/>
          <w:lang w:val="en-US"/>
        </w:rPr>
        <w:t>.</w:t>
      </w:r>
      <w:r w:rsidR="0057795D" w:rsidRPr="002056EE">
        <w:rPr>
          <w:rFonts w:cs="Times New Roman"/>
          <w:lang w:val="en-US"/>
        </w:rPr>
        <w:t>, Prentice Cli4s, NJ</w:t>
      </w:r>
      <w:r w:rsidR="0057795D">
        <w:rPr>
          <w:rFonts w:cs="Times New Roman"/>
          <w:lang w:val="en-US"/>
        </w:rPr>
        <w:t>.</w:t>
      </w:r>
      <w:r w:rsidR="0057795D" w:rsidRPr="002056EE">
        <w:rPr>
          <w:rFonts w:cs="Times New Roman"/>
          <w:lang w:val="en-US"/>
        </w:rPr>
        <w:t xml:space="preserve"> 1981</w:t>
      </w:r>
      <w:r w:rsidR="0057795D" w:rsidRPr="005B43A8">
        <w:rPr>
          <w:rFonts w:cs="Times New Roman"/>
          <w:lang w:val="en-US"/>
        </w:rPr>
        <w:t>.</w:t>
      </w:r>
    </w:p>
    <w:p w14:paraId="12BD071D" w14:textId="7AF2CEB7" w:rsidR="0057795D" w:rsidRPr="00DB5E6B" w:rsidRDefault="00C71E3F" w:rsidP="0057795D">
      <w:pPr>
        <w:spacing w:after="0"/>
        <w:jc w:val="both"/>
        <w:rPr>
          <w:rFonts w:cs="Times New Roman"/>
          <w:lang w:val="en-US"/>
        </w:rPr>
      </w:pPr>
      <w:r w:rsidRPr="00C71E3F">
        <w:rPr>
          <w:rFonts w:cs="Times New Roman"/>
          <w:lang w:val="en-US"/>
        </w:rPr>
        <w:t>3</w:t>
      </w:r>
      <w:r w:rsidR="0057795D" w:rsidRPr="00DB5E6B">
        <w:rPr>
          <w:rFonts w:cs="Times New Roman"/>
          <w:lang w:val="en-US"/>
        </w:rPr>
        <w:t xml:space="preserve">. </w:t>
      </w:r>
      <w:proofErr w:type="spellStart"/>
      <w:r w:rsidR="0057795D" w:rsidRPr="00DB5E6B">
        <w:rPr>
          <w:rFonts w:cs="Times New Roman"/>
          <w:lang w:val="en-US"/>
        </w:rPr>
        <w:t>Moløkken</w:t>
      </w:r>
      <w:proofErr w:type="spellEnd"/>
      <w:r w:rsidR="0057795D" w:rsidRPr="00DB5E6B">
        <w:rPr>
          <w:rFonts w:cs="Times New Roman"/>
          <w:lang w:val="en-US"/>
        </w:rPr>
        <w:t xml:space="preserve">-Østvold K., Jørgensen M., </w:t>
      </w:r>
      <w:proofErr w:type="spellStart"/>
      <w:r w:rsidR="0057795D" w:rsidRPr="00DB5E6B">
        <w:rPr>
          <w:rFonts w:cs="Times New Roman"/>
          <w:lang w:val="en-US"/>
        </w:rPr>
        <w:t>Tanilkan</w:t>
      </w:r>
      <w:proofErr w:type="spellEnd"/>
      <w:r w:rsidR="0057795D" w:rsidRPr="00DB5E6B">
        <w:rPr>
          <w:rFonts w:cs="Times New Roman"/>
          <w:lang w:val="en-US"/>
        </w:rPr>
        <w:t>, S.S., Gallis H., Lien A.C., Hove, S.W. A Survey on Software Estimation in the Norwegian Industry</w:t>
      </w:r>
      <w:r w:rsidR="00C46A00" w:rsidRPr="00C46A00">
        <w:rPr>
          <w:rFonts w:cs="Times New Roman"/>
          <w:lang w:val="en-US"/>
        </w:rPr>
        <w:t xml:space="preserve"> </w:t>
      </w:r>
      <w:r w:rsidR="0057795D" w:rsidRPr="00DB5E6B">
        <w:rPr>
          <w:rFonts w:cs="Times New Roman"/>
          <w:lang w:val="en-US"/>
        </w:rPr>
        <w:t xml:space="preserve">// Proceedings of the 10th International Symposium on Software Metrics. IEEE. 2004. </w:t>
      </w:r>
      <w:r w:rsidR="00993FC6">
        <w:rPr>
          <w:rFonts w:cs="Times New Roman"/>
          <w:lang w:val="en-US"/>
        </w:rPr>
        <w:t>pp</w:t>
      </w:r>
      <w:r w:rsidR="0057795D" w:rsidRPr="00DB5E6B">
        <w:rPr>
          <w:rFonts w:cs="Times New Roman"/>
          <w:lang w:val="en-US"/>
        </w:rPr>
        <w:t>. 208-219.</w:t>
      </w:r>
    </w:p>
    <w:p w14:paraId="05E55381" w14:textId="5EA828B8" w:rsidR="0057795D" w:rsidRPr="005B43A8" w:rsidRDefault="00C71E3F" w:rsidP="0057795D">
      <w:pPr>
        <w:spacing w:after="0"/>
        <w:jc w:val="both"/>
        <w:rPr>
          <w:rFonts w:cs="Times New Roman"/>
          <w:lang w:val="en-US"/>
        </w:rPr>
      </w:pPr>
      <w:r w:rsidRPr="00C71E3F">
        <w:rPr>
          <w:rFonts w:cs="Times New Roman"/>
          <w:lang w:val="en-US"/>
        </w:rPr>
        <w:t>4</w:t>
      </w:r>
      <w:r w:rsidR="0057795D">
        <w:rPr>
          <w:rFonts w:cs="Times New Roman"/>
          <w:lang w:val="en-US"/>
        </w:rPr>
        <w:t xml:space="preserve">. </w:t>
      </w:r>
      <w:r w:rsidR="0057795D" w:rsidRPr="002056EE">
        <w:rPr>
          <w:rFonts w:cs="Times New Roman"/>
          <w:lang w:val="en-US"/>
        </w:rPr>
        <w:t xml:space="preserve">Abrahamsson P., Salo O., </w:t>
      </w:r>
      <w:proofErr w:type="spellStart"/>
      <w:r w:rsidR="0057795D" w:rsidRPr="002056EE">
        <w:rPr>
          <w:rFonts w:cs="Times New Roman"/>
          <w:lang w:val="en-US"/>
        </w:rPr>
        <w:t>Ronkaine</w:t>
      </w:r>
      <w:proofErr w:type="spellEnd"/>
      <w:r w:rsidR="0057795D" w:rsidRPr="002056EE">
        <w:rPr>
          <w:rFonts w:cs="Times New Roman"/>
          <w:lang w:val="en-US"/>
        </w:rPr>
        <w:t xml:space="preserve">, J., </w:t>
      </w:r>
      <w:proofErr w:type="spellStart"/>
      <w:r w:rsidR="0057795D" w:rsidRPr="002056EE">
        <w:rPr>
          <w:rFonts w:cs="Times New Roman"/>
          <w:lang w:val="en-US"/>
        </w:rPr>
        <w:t>Warsta</w:t>
      </w:r>
      <w:proofErr w:type="spellEnd"/>
      <w:r w:rsidR="0057795D" w:rsidRPr="002056EE">
        <w:rPr>
          <w:rFonts w:cs="Times New Roman"/>
          <w:lang w:val="en-US"/>
        </w:rPr>
        <w:t xml:space="preserve"> J. Agile software development methods: review and analysis</w:t>
      </w:r>
      <w:r w:rsidR="0057795D">
        <w:rPr>
          <w:rFonts w:cs="Times New Roman"/>
          <w:lang w:val="en-US"/>
        </w:rPr>
        <w:t xml:space="preserve"> //</w:t>
      </w:r>
      <w:r w:rsidR="0057795D" w:rsidRPr="002056EE">
        <w:rPr>
          <w:rFonts w:cs="Times New Roman"/>
          <w:lang w:val="en-US"/>
        </w:rPr>
        <w:t xml:space="preserve"> </w:t>
      </w:r>
      <w:proofErr w:type="spellStart"/>
      <w:r w:rsidR="0057795D" w:rsidRPr="002056EE">
        <w:rPr>
          <w:rFonts w:cs="Times New Roman"/>
          <w:lang w:val="en-US"/>
        </w:rPr>
        <w:t>arXiv</w:t>
      </w:r>
      <w:proofErr w:type="spellEnd"/>
      <w:r w:rsidR="0057795D" w:rsidRPr="002056EE">
        <w:rPr>
          <w:rFonts w:cs="Times New Roman"/>
          <w:lang w:val="en-US"/>
        </w:rPr>
        <w:t xml:space="preserve"> preprint arXiv:1709.08439</w:t>
      </w:r>
      <w:r w:rsidR="0057795D">
        <w:rPr>
          <w:rFonts w:cs="Times New Roman"/>
          <w:lang w:val="en-US"/>
        </w:rPr>
        <w:t>.</w:t>
      </w:r>
      <w:r w:rsidR="0057795D" w:rsidRPr="002056EE">
        <w:rPr>
          <w:rFonts w:cs="Times New Roman"/>
          <w:lang w:val="en-US"/>
        </w:rPr>
        <w:t xml:space="preserve"> 2017</w:t>
      </w:r>
      <w:r w:rsidR="0057795D" w:rsidRPr="005B43A8">
        <w:rPr>
          <w:rFonts w:cs="Times New Roman"/>
          <w:lang w:val="en-US"/>
        </w:rPr>
        <w:t>.</w:t>
      </w:r>
    </w:p>
    <w:p w14:paraId="362E26CA" w14:textId="4BE0278B" w:rsidR="0057795D" w:rsidRPr="00D5070C" w:rsidRDefault="00C71E3F" w:rsidP="0057795D">
      <w:pPr>
        <w:spacing w:after="0"/>
        <w:jc w:val="both"/>
        <w:rPr>
          <w:rFonts w:cs="Times New Roman"/>
          <w:lang w:val="en-US"/>
        </w:rPr>
      </w:pPr>
      <w:r w:rsidRPr="00C71E3F">
        <w:rPr>
          <w:rFonts w:cs="Times New Roman"/>
          <w:lang w:val="en-US"/>
        </w:rPr>
        <w:t>5</w:t>
      </w:r>
      <w:r w:rsidR="0057795D" w:rsidRPr="00D5070C">
        <w:rPr>
          <w:rFonts w:cs="Times New Roman"/>
          <w:lang w:val="en-US"/>
        </w:rPr>
        <w:t>. Cohn M. Agile estimating and planning</w:t>
      </w:r>
      <w:r w:rsidR="0057795D">
        <w:rPr>
          <w:rFonts w:cs="Times New Roman"/>
          <w:lang w:val="en-US"/>
        </w:rPr>
        <w:t xml:space="preserve"> //</w:t>
      </w:r>
      <w:r w:rsidR="0057795D" w:rsidRPr="00D5070C">
        <w:rPr>
          <w:rFonts w:cs="Times New Roman"/>
          <w:lang w:val="en-US"/>
        </w:rPr>
        <w:t xml:space="preserve"> Pearson Education,</w:t>
      </w:r>
      <w:r w:rsidR="0057795D">
        <w:rPr>
          <w:rFonts w:cs="Times New Roman"/>
          <w:lang w:val="en-US"/>
        </w:rPr>
        <w:t xml:space="preserve"> 2005</w:t>
      </w:r>
    </w:p>
    <w:p w14:paraId="2392E189" w14:textId="687D34AD" w:rsidR="0057795D" w:rsidRPr="0057795D" w:rsidRDefault="00C71E3F" w:rsidP="0057795D">
      <w:pPr>
        <w:spacing w:after="0"/>
        <w:jc w:val="both"/>
        <w:rPr>
          <w:rFonts w:cs="Times New Roman"/>
          <w:lang w:val="en-US"/>
        </w:rPr>
      </w:pPr>
      <w:r w:rsidRPr="00C71E3F">
        <w:rPr>
          <w:rFonts w:cs="Times New Roman"/>
          <w:lang w:val="en-US"/>
        </w:rPr>
        <w:t>6</w:t>
      </w:r>
      <w:r w:rsidR="0057795D" w:rsidRPr="003A1609">
        <w:rPr>
          <w:rFonts w:cs="Times New Roman"/>
          <w:lang w:val="en-US"/>
        </w:rPr>
        <w:t xml:space="preserve">. </w:t>
      </w:r>
      <w:r w:rsidR="0057795D" w:rsidRPr="002056EE">
        <w:rPr>
          <w:rFonts w:cs="Times New Roman"/>
          <w:lang w:val="en-US"/>
        </w:rPr>
        <w:t>Hemon A</w:t>
      </w:r>
      <w:r w:rsidR="0057795D">
        <w:rPr>
          <w:rFonts w:cs="Times New Roman"/>
          <w:lang w:val="en-US"/>
        </w:rPr>
        <w:t>.</w:t>
      </w:r>
      <w:r w:rsidR="0057795D" w:rsidRPr="002056EE">
        <w:rPr>
          <w:rFonts w:cs="Times New Roman"/>
          <w:lang w:val="en-US"/>
        </w:rPr>
        <w:t xml:space="preserve">, </w:t>
      </w:r>
      <w:proofErr w:type="spellStart"/>
      <w:r w:rsidR="0057795D" w:rsidRPr="002056EE">
        <w:rPr>
          <w:rFonts w:cs="Times New Roman"/>
          <w:lang w:val="en-US"/>
        </w:rPr>
        <w:t>Lyonnet</w:t>
      </w:r>
      <w:proofErr w:type="spellEnd"/>
      <w:r w:rsidR="0057795D" w:rsidRPr="002056EE">
        <w:rPr>
          <w:rFonts w:cs="Times New Roman"/>
          <w:lang w:val="en-US"/>
        </w:rPr>
        <w:t xml:space="preserve"> B</w:t>
      </w:r>
      <w:r w:rsidR="0057795D">
        <w:rPr>
          <w:rFonts w:cs="Times New Roman"/>
          <w:lang w:val="en-US"/>
        </w:rPr>
        <w:t>.</w:t>
      </w:r>
      <w:r w:rsidR="0057795D" w:rsidRPr="002056EE">
        <w:rPr>
          <w:rFonts w:cs="Times New Roman"/>
          <w:lang w:val="en-US"/>
        </w:rPr>
        <w:t>, Rowe F</w:t>
      </w:r>
      <w:r w:rsidR="0057795D">
        <w:rPr>
          <w:rFonts w:cs="Times New Roman"/>
          <w:lang w:val="en-US"/>
        </w:rPr>
        <w:t>.</w:t>
      </w:r>
      <w:r w:rsidR="0057795D" w:rsidRPr="002056EE">
        <w:rPr>
          <w:rFonts w:cs="Times New Roman"/>
          <w:lang w:val="en-US"/>
        </w:rPr>
        <w:t>, Fitzgerald B. From agile to DevOps: smart skills and collaborations</w:t>
      </w:r>
      <w:r w:rsidR="0057795D">
        <w:rPr>
          <w:rFonts w:cs="Times New Roman"/>
          <w:lang w:val="en-US"/>
        </w:rPr>
        <w:t xml:space="preserve"> //</w:t>
      </w:r>
      <w:r w:rsidR="0057795D" w:rsidRPr="002056EE">
        <w:rPr>
          <w:rFonts w:cs="Times New Roman"/>
          <w:lang w:val="en-US"/>
        </w:rPr>
        <w:t xml:space="preserve"> Information Systems Frontiers</w:t>
      </w:r>
      <w:r w:rsidR="0057795D">
        <w:rPr>
          <w:rFonts w:cs="Times New Roman"/>
          <w:lang w:val="en-US"/>
        </w:rPr>
        <w:t>.</w:t>
      </w:r>
      <w:r w:rsidR="0057795D" w:rsidRPr="002056EE">
        <w:rPr>
          <w:rFonts w:cs="Times New Roman"/>
          <w:lang w:val="en-US"/>
        </w:rPr>
        <w:t xml:space="preserve"> 2020</w:t>
      </w:r>
      <w:r w:rsidR="0057795D">
        <w:rPr>
          <w:rFonts w:cs="Times New Roman"/>
          <w:lang w:val="en-US"/>
        </w:rPr>
        <w:t>.</w:t>
      </w:r>
      <w:r w:rsidR="0057795D" w:rsidRPr="005B43A8">
        <w:rPr>
          <w:rFonts w:cs="Times New Roman"/>
          <w:lang w:val="en-US"/>
        </w:rPr>
        <w:t xml:space="preserve"> </w:t>
      </w:r>
      <w:r w:rsidR="0057795D" w:rsidRPr="002056EE">
        <w:rPr>
          <w:rFonts w:cs="Times New Roman"/>
          <w:lang w:val="en-US"/>
        </w:rPr>
        <w:t>22(4)</w:t>
      </w:r>
      <w:r w:rsidR="0057795D">
        <w:rPr>
          <w:rFonts w:cs="Times New Roman"/>
          <w:lang w:val="en-US"/>
        </w:rPr>
        <w:t>.</w:t>
      </w:r>
      <w:r w:rsidR="0057795D" w:rsidRPr="005B43A8">
        <w:rPr>
          <w:rFonts w:cs="Times New Roman"/>
          <w:lang w:val="en-US"/>
        </w:rPr>
        <w:t xml:space="preserve"> </w:t>
      </w:r>
      <w:r w:rsidR="00993FC6">
        <w:rPr>
          <w:rFonts w:cs="Times New Roman"/>
          <w:lang w:val="en-US"/>
        </w:rPr>
        <w:t>pp</w:t>
      </w:r>
      <w:r w:rsidR="0057795D">
        <w:rPr>
          <w:rFonts w:cs="Times New Roman"/>
          <w:lang w:val="en-US"/>
        </w:rPr>
        <w:t xml:space="preserve">. </w:t>
      </w:r>
      <w:r w:rsidR="0057795D" w:rsidRPr="002056EE">
        <w:rPr>
          <w:rFonts w:cs="Times New Roman"/>
          <w:lang w:val="en-US"/>
        </w:rPr>
        <w:t>927-945.</w:t>
      </w:r>
    </w:p>
    <w:p w14:paraId="54E3098E" w14:textId="0D5EFA7B" w:rsidR="0057795D" w:rsidRPr="00DB5E6B" w:rsidRDefault="00C71E3F" w:rsidP="0057795D">
      <w:pPr>
        <w:spacing w:after="0"/>
        <w:jc w:val="both"/>
        <w:rPr>
          <w:rFonts w:cs="Times New Roman"/>
          <w:lang w:val="en-US"/>
        </w:rPr>
      </w:pPr>
      <w:r w:rsidRPr="00C71E3F">
        <w:rPr>
          <w:rFonts w:cs="Times New Roman"/>
          <w:lang w:val="en-US"/>
        </w:rPr>
        <w:t>7</w:t>
      </w:r>
      <w:r w:rsidR="0057795D" w:rsidRPr="003A1609">
        <w:rPr>
          <w:rFonts w:cs="Times New Roman"/>
          <w:lang w:val="en-US"/>
        </w:rPr>
        <w:t xml:space="preserve">. </w:t>
      </w:r>
      <w:r w:rsidR="0057795D" w:rsidRPr="002056EE">
        <w:rPr>
          <w:rFonts w:cs="Times New Roman"/>
          <w:lang w:val="en-US"/>
        </w:rPr>
        <w:t xml:space="preserve">Inayat I., Salim S.S., Marczak S., </w:t>
      </w:r>
      <w:proofErr w:type="spellStart"/>
      <w:r w:rsidR="0057795D" w:rsidRPr="002056EE">
        <w:rPr>
          <w:rFonts w:cs="Times New Roman"/>
          <w:lang w:val="en-US"/>
        </w:rPr>
        <w:t>Daneva</w:t>
      </w:r>
      <w:proofErr w:type="spellEnd"/>
      <w:r w:rsidR="0057795D" w:rsidRPr="002056EE">
        <w:rPr>
          <w:rFonts w:cs="Times New Roman"/>
          <w:lang w:val="en-US"/>
        </w:rPr>
        <w:t xml:space="preserve"> M., </w:t>
      </w:r>
      <w:proofErr w:type="spellStart"/>
      <w:r w:rsidR="0057795D" w:rsidRPr="002056EE">
        <w:rPr>
          <w:rFonts w:cs="Times New Roman"/>
          <w:lang w:val="en-US"/>
        </w:rPr>
        <w:t>Shamshirband</w:t>
      </w:r>
      <w:proofErr w:type="spellEnd"/>
      <w:r w:rsidR="0057795D" w:rsidRPr="002056EE">
        <w:rPr>
          <w:rFonts w:cs="Times New Roman"/>
          <w:lang w:val="en-US"/>
        </w:rPr>
        <w:t xml:space="preserve"> S. A systematic literature review on agile requirements engineering practices and challenges</w:t>
      </w:r>
      <w:r w:rsidR="0057795D">
        <w:rPr>
          <w:rFonts w:cs="Times New Roman"/>
          <w:lang w:val="en-US"/>
        </w:rPr>
        <w:t xml:space="preserve"> //</w:t>
      </w:r>
      <w:r w:rsidR="0057795D" w:rsidRPr="002056EE">
        <w:rPr>
          <w:rFonts w:cs="Times New Roman"/>
          <w:lang w:val="en-US"/>
        </w:rPr>
        <w:t xml:space="preserve"> </w:t>
      </w:r>
      <w:r w:rsidR="0057795D" w:rsidRPr="00DB5E6B">
        <w:rPr>
          <w:rFonts w:cs="Times New Roman"/>
          <w:lang w:val="en-US"/>
        </w:rPr>
        <w:t xml:space="preserve">Computers in human behavior. </w:t>
      </w:r>
      <w:r w:rsidR="0057795D">
        <w:rPr>
          <w:rFonts w:cs="Times New Roman"/>
          <w:lang w:val="en-US"/>
        </w:rPr>
        <w:t xml:space="preserve">2015. </w:t>
      </w:r>
      <w:r w:rsidR="0057795D" w:rsidRPr="00DB5E6B">
        <w:rPr>
          <w:rFonts w:cs="Times New Roman"/>
          <w:lang w:val="en-US"/>
        </w:rPr>
        <w:t xml:space="preserve">51. </w:t>
      </w:r>
      <w:r w:rsidR="00993FC6">
        <w:rPr>
          <w:rFonts w:cs="Times New Roman"/>
          <w:lang w:val="en-US"/>
        </w:rPr>
        <w:t>pp</w:t>
      </w:r>
      <w:r w:rsidR="0057795D">
        <w:rPr>
          <w:rFonts w:cs="Times New Roman"/>
          <w:lang w:val="en-US"/>
        </w:rPr>
        <w:t>.</w:t>
      </w:r>
      <w:r w:rsidR="00993FC6">
        <w:rPr>
          <w:rFonts w:cs="Times New Roman"/>
          <w:lang w:val="en-US"/>
        </w:rPr>
        <w:t xml:space="preserve"> </w:t>
      </w:r>
      <w:r w:rsidR="0057795D" w:rsidRPr="00DB5E6B">
        <w:rPr>
          <w:rFonts w:cs="Times New Roman"/>
          <w:lang w:val="en-US"/>
        </w:rPr>
        <w:t>915-929.</w:t>
      </w:r>
    </w:p>
    <w:p w14:paraId="797491AC" w14:textId="09FEE324" w:rsidR="00D5070C" w:rsidRPr="00D5070C" w:rsidRDefault="00C71E3F" w:rsidP="0047272D">
      <w:pPr>
        <w:spacing w:after="0"/>
        <w:jc w:val="both"/>
        <w:rPr>
          <w:rFonts w:cs="Times New Roman"/>
          <w:lang w:val="en-US"/>
        </w:rPr>
      </w:pPr>
      <w:r w:rsidRPr="00C71E3F">
        <w:rPr>
          <w:rFonts w:cs="Times New Roman"/>
          <w:lang w:val="en-US"/>
        </w:rPr>
        <w:t>8</w:t>
      </w:r>
      <w:r w:rsidR="00D5070C" w:rsidRPr="00D5070C">
        <w:rPr>
          <w:rFonts w:cs="Times New Roman"/>
          <w:lang w:val="en-US"/>
        </w:rPr>
        <w:t xml:space="preserve">. Chakraborty A., </w:t>
      </w:r>
      <w:proofErr w:type="spellStart"/>
      <w:r w:rsidR="00D5070C" w:rsidRPr="00D5070C">
        <w:rPr>
          <w:rFonts w:cs="Times New Roman"/>
          <w:lang w:val="en-US"/>
        </w:rPr>
        <w:t>Baowaly</w:t>
      </w:r>
      <w:proofErr w:type="spellEnd"/>
      <w:r w:rsidR="00D5070C" w:rsidRPr="00D5070C">
        <w:rPr>
          <w:rFonts w:cs="Times New Roman"/>
          <w:lang w:val="en-US"/>
        </w:rPr>
        <w:t xml:space="preserve"> M.K., Arefin A., Bahar A.N. The role of requirement engineering in software development life cycle // Journal of emerging trends in computing and information sciences. 2012. 3(5)</w:t>
      </w:r>
    </w:p>
    <w:p w14:paraId="46D6CC50" w14:textId="020502E5" w:rsidR="00D5070C" w:rsidRPr="00D5070C" w:rsidRDefault="00C71E3F" w:rsidP="0047272D">
      <w:pPr>
        <w:spacing w:after="0"/>
        <w:jc w:val="both"/>
        <w:rPr>
          <w:rFonts w:cs="Times New Roman"/>
          <w:lang w:val="en-US"/>
        </w:rPr>
      </w:pPr>
      <w:r w:rsidRPr="00C71E3F">
        <w:rPr>
          <w:rFonts w:cs="Times New Roman"/>
          <w:lang w:val="en-US"/>
        </w:rPr>
        <w:t>9</w:t>
      </w:r>
      <w:r w:rsidR="00D5070C" w:rsidRPr="00D5070C">
        <w:rPr>
          <w:rFonts w:cs="Times New Roman"/>
          <w:lang w:val="en-US"/>
        </w:rPr>
        <w:t>. Chung L., Nixon B. A., Yu E., Mylopoulos J. Non-functional requirements in software engineering. Springer Science &amp; Business Media. 2012. Vol. 5</w:t>
      </w:r>
    </w:p>
    <w:p w14:paraId="3DF9EC42" w14:textId="04F303C1" w:rsidR="002056EE" w:rsidRPr="00DB5E6B" w:rsidRDefault="00C71E3F" w:rsidP="0047272D">
      <w:pPr>
        <w:spacing w:after="0"/>
        <w:jc w:val="both"/>
        <w:rPr>
          <w:rFonts w:cs="Times New Roman"/>
          <w:lang w:val="en-US"/>
        </w:rPr>
      </w:pPr>
      <w:r w:rsidRPr="00C71E3F">
        <w:rPr>
          <w:rFonts w:cs="Times New Roman"/>
          <w:lang w:val="en-US"/>
        </w:rPr>
        <w:t>10</w:t>
      </w:r>
      <w:r w:rsidR="003A1609" w:rsidRPr="003A1609">
        <w:rPr>
          <w:rFonts w:cs="Times New Roman"/>
          <w:lang w:val="en-US"/>
        </w:rPr>
        <w:t xml:space="preserve">. </w:t>
      </w:r>
      <w:r w:rsidR="002056EE" w:rsidRPr="002056EE">
        <w:rPr>
          <w:rFonts w:cs="Times New Roman"/>
          <w:lang w:val="en-US"/>
        </w:rPr>
        <w:t>Maiden N.A., Rugg G. Acre: selecting methods for requirements acquisition</w:t>
      </w:r>
      <w:r w:rsidR="005B43A8">
        <w:rPr>
          <w:rFonts w:cs="Times New Roman"/>
          <w:lang w:val="en-US"/>
        </w:rPr>
        <w:t xml:space="preserve"> //</w:t>
      </w:r>
      <w:r w:rsidR="002056EE" w:rsidRPr="002056EE">
        <w:rPr>
          <w:rFonts w:cs="Times New Roman"/>
          <w:lang w:val="en-US"/>
        </w:rPr>
        <w:t xml:space="preserve"> </w:t>
      </w:r>
      <w:r w:rsidR="00DB5E6B" w:rsidRPr="00DB5E6B">
        <w:rPr>
          <w:rFonts w:cs="Times New Roman"/>
          <w:lang w:val="en-US"/>
        </w:rPr>
        <w:t>Software engineering journal</w:t>
      </w:r>
      <w:r w:rsidR="002056EE" w:rsidRPr="00DB5E6B">
        <w:rPr>
          <w:rFonts w:cs="Times New Roman"/>
          <w:lang w:val="en-US"/>
        </w:rPr>
        <w:t>. J</w:t>
      </w:r>
      <w:r w:rsidR="003A1609" w:rsidRPr="00DB5E6B">
        <w:rPr>
          <w:rFonts w:cs="Times New Roman"/>
          <w:lang w:val="en-US"/>
        </w:rPr>
        <w:t>.</w:t>
      </w:r>
      <w:r w:rsidR="005B43A8" w:rsidRPr="00DB5E6B">
        <w:rPr>
          <w:rFonts w:cs="Times New Roman"/>
          <w:lang w:val="en-US"/>
        </w:rPr>
        <w:t xml:space="preserve"> 1996</w:t>
      </w:r>
      <w:r w:rsidR="003A1609" w:rsidRPr="00DB5E6B">
        <w:rPr>
          <w:rFonts w:cs="Times New Roman"/>
          <w:lang w:val="en-US"/>
        </w:rPr>
        <w:t>.</w:t>
      </w:r>
      <w:r w:rsidR="002056EE" w:rsidRPr="00DB5E6B">
        <w:rPr>
          <w:rFonts w:cs="Times New Roman"/>
          <w:lang w:val="en-US"/>
        </w:rPr>
        <w:t xml:space="preserve"> 11(3)</w:t>
      </w:r>
      <w:r w:rsidR="003A1609" w:rsidRPr="00DB5E6B">
        <w:rPr>
          <w:rFonts w:cs="Times New Roman"/>
          <w:lang w:val="en-US"/>
        </w:rPr>
        <w:t>.</w:t>
      </w:r>
      <w:r w:rsidR="002056EE" w:rsidRPr="00DB5E6B">
        <w:rPr>
          <w:rFonts w:cs="Times New Roman"/>
          <w:lang w:val="en-US"/>
        </w:rPr>
        <w:t xml:space="preserve"> </w:t>
      </w:r>
      <w:r w:rsidR="00993FC6">
        <w:rPr>
          <w:rFonts w:cs="Times New Roman"/>
          <w:lang w:val="en-US"/>
        </w:rPr>
        <w:t>pp</w:t>
      </w:r>
      <w:r w:rsidR="005B43A8" w:rsidRPr="00DB5E6B">
        <w:rPr>
          <w:rFonts w:cs="Times New Roman"/>
          <w:lang w:val="en-US"/>
        </w:rPr>
        <w:t xml:space="preserve">. </w:t>
      </w:r>
      <w:r w:rsidR="002056EE" w:rsidRPr="00DB5E6B">
        <w:rPr>
          <w:rFonts w:cs="Times New Roman"/>
          <w:lang w:val="en-US"/>
        </w:rPr>
        <w:t>183–192</w:t>
      </w:r>
      <w:r w:rsidR="002E58E4" w:rsidRPr="00DB5E6B">
        <w:rPr>
          <w:rFonts w:cs="Times New Roman"/>
          <w:lang w:val="en-US"/>
        </w:rPr>
        <w:t>.</w:t>
      </w:r>
    </w:p>
    <w:p w14:paraId="7D30BCEB" w14:textId="1DC383E7" w:rsidR="002056EE" w:rsidRDefault="003A1609" w:rsidP="0047272D">
      <w:pPr>
        <w:spacing w:after="0"/>
        <w:jc w:val="both"/>
        <w:rPr>
          <w:rFonts w:cs="Times New Roman"/>
          <w:lang w:val="en-US"/>
        </w:rPr>
      </w:pPr>
      <w:r w:rsidRPr="003A1609">
        <w:rPr>
          <w:rFonts w:cs="Times New Roman"/>
          <w:lang w:val="en-US"/>
        </w:rPr>
        <w:lastRenderedPageBreak/>
        <w:t xml:space="preserve">11. </w:t>
      </w:r>
      <w:proofErr w:type="spellStart"/>
      <w:r w:rsidR="002056EE" w:rsidRPr="002056EE">
        <w:rPr>
          <w:rFonts w:cs="Times New Roman"/>
          <w:lang w:val="en-US"/>
        </w:rPr>
        <w:t>Nuseibeh</w:t>
      </w:r>
      <w:proofErr w:type="spellEnd"/>
      <w:r w:rsidR="002056EE" w:rsidRPr="002056EE">
        <w:rPr>
          <w:rFonts w:cs="Times New Roman"/>
          <w:lang w:val="en-US"/>
        </w:rPr>
        <w:t xml:space="preserve"> B</w:t>
      </w:r>
      <w:r w:rsidR="002E58E4" w:rsidRPr="002E58E4">
        <w:rPr>
          <w:rFonts w:cs="Times New Roman"/>
          <w:lang w:val="en-US"/>
        </w:rPr>
        <w:t>.</w:t>
      </w:r>
      <w:r w:rsidR="002056EE" w:rsidRPr="002056EE">
        <w:rPr>
          <w:rFonts w:cs="Times New Roman"/>
          <w:lang w:val="en-US"/>
        </w:rPr>
        <w:t>, Easterbrook S</w:t>
      </w:r>
      <w:r w:rsidR="002E58E4" w:rsidRPr="002E58E4">
        <w:rPr>
          <w:rFonts w:cs="Times New Roman"/>
          <w:lang w:val="en-US"/>
        </w:rPr>
        <w:t>.</w:t>
      </w:r>
      <w:r w:rsidR="002056EE" w:rsidRPr="002056EE">
        <w:rPr>
          <w:rFonts w:cs="Times New Roman"/>
          <w:lang w:val="en-US"/>
        </w:rPr>
        <w:t xml:space="preserve"> Requirements engineering: a roadmap</w:t>
      </w:r>
      <w:r w:rsidR="00C46A00" w:rsidRPr="00C46A00">
        <w:rPr>
          <w:rFonts w:cs="Times New Roman"/>
          <w:lang w:val="en-US"/>
        </w:rPr>
        <w:t xml:space="preserve"> </w:t>
      </w:r>
      <w:r w:rsidR="002E58E4">
        <w:rPr>
          <w:rFonts w:cs="Times New Roman"/>
          <w:lang w:val="en-US"/>
        </w:rPr>
        <w:t>//</w:t>
      </w:r>
      <w:r w:rsidR="002056EE" w:rsidRPr="002056EE">
        <w:rPr>
          <w:rFonts w:cs="Times New Roman"/>
          <w:lang w:val="en-US"/>
        </w:rPr>
        <w:t xml:space="preserve"> In: Proceedings of the conference on the future of software engineering</w:t>
      </w:r>
      <w:r>
        <w:rPr>
          <w:rFonts w:cs="Times New Roman"/>
          <w:lang w:val="en-US"/>
        </w:rPr>
        <w:t>.</w:t>
      </w:r>
      <w:r w:rsidR="002056EE" w:rsidRPr="002056EE">
        <w:rPr>
          <w:rFonts w:cs="Times New Roman"/>
          <w:lang w:val="en-US"/>
        </w:rPr>
        <w:t xml:space="preserve"> New York</w:t>
      </w:r>
      <w:r>
        <w:rPr>
          <w:rFonts w:cs="Times New Roman"/>
          <w:lang w:val="en-US"/>
        </w:rPr>
        <w:t>.</w:t>
      </w:r>
      <w:r w:rsidR="002E58E4" w:rsidRPr="002E58E4">
        <w:rPr>
          <w:rFonts w:cs="Times New Roman"/>
          <w:lang w:val="en-US"/>
        </w:rPr>
        <w:t xml:space="preserve"> 2002.</w:t>
      </w:r>
      <w:r w:rsidR="00DB5E6B">
        <w:rPr>
          <w:rFonts w:cs="Times New Roman"/>
          <w:lang w:val="en-US"/>
        </w:rPr>
        <w:t xml:space="preserve"> </w:t>
      </w:r>
      <w:r w:rsidR="00993FC6">
        <w:rPr>
          <w:rFonts w:cs="Times New Roman"/>
          <w:lang w:val="en-US"/>
        </w:rPr>
        <w:t>pp</w:t>
      </w:r>
      <w:r w:rsidR="00DB5E6B">
        <w:rPr>
          <w:rFonts w:cs="Times New Roman"/>
          <w:lang w:val="en-US"/>
        </w:rPr>
        <w:t>. 36-45.</w:t>
      </w:r>
    </w:p>
    <w:p w14:paraId="5876971B" w14:textId="52F08D00" w:rsidR="002056EE" w:rsidRDefault="003A1609" w:rsidP="0047272D">
      <w:pPr>
        <w:spacing w:after="0"/>
        <w:jc w:val="both"/>
        <w:rPr>
          <w:rFonts w:cs="Times New Roman"/>
          <w:lang w:val="en-US"/>
        </w:rPr>
      </w:pPr>
      <w:r w:rsidRPr="003A1609">
        <w:rPr>
          <w:rFonts w:cs="Times New Roman"/>
          <w:lang w:val="en-US"/>
        </w:rPr>
        <w:t xml:space="preserve">12. </w:t>
      </w:r>
      <w:r w:rsidR="002056EE" w:rsidRPr="002056EE">
        <w:rPr>
          <w:rFonts w:cs="Times New Roman"/>
          <w:lang w:val="en-US"/>
        </w:rPr>
        <w:t>Paetsch F., Eberlein A., Maurer F. Requirements engineering and agile software development</w:t>
      </w:r>
      <w:r w:rsidR="002E58E4" w:rsidRPr="002E58E4">
        <w:rPr>
          <w:rFonts w:cs="Times New Roman"/>
          <w:lang w:val="en-US"/>
        </w:rPr>
        <w:t xml:space="preserve"> </w:t>
      </w:r>
      <w:r w:rsidR="002E58E4">
        <w:rPr>
          <w:rFonts w:cs="Times New Roman"/>
          <w:lang w:val="en-US"/>
        </w:rPr>
        <w:t>//</w:t>
      </w:r>
      <w:r w:rsidR="002056EE" w:rsidRPr="002056EE">
        <w:rPr>
          <w:rFonts w:cs="Times New Roman"/>
          <w:lang w:val="en-US"/>
        </w:rPr>
        <w:t xml:space="preserve"> In: 2003 Proceedings of Twelfth IEEE International Workshops on Enabling Technologies: Infrastructure for Collaborative Enterprises, WET ICE 2003</w:t>
      </w:r>
      <w:r>
        <w:rPr>
          <w:rFonts w:cs="Times New Roman"/>
          <w:lang w:val="en-US"/>
        </w:rPr>
        <w:t>.</w:t>
      </w:r>
      <w:r w:rsidR="002056EE" w:rsidRPr="002056EE">
        <w:rPr>
          <w:rFonts w:cs="Times New Roman"/>
          <w:lang w:val="en-US"/>
        </w:rPr>
        <w:t xml:space="preserve"> </w:t>
      </w:r>
      <w:r w:rsidR="00993FC6">
        <w:rPr>
          <w:rFonts w:cs="Times New Roman"/>
          <w:lang w:val="en-US"/>
        </w:rPr>
        <w:t>pp</w:t>
      </w:r>
      <w:r w:rsidR="002056EE" w:rsidRPr="002056EE">
        <w:rPr>
          <w:rFonts w:cs="Times New Roman"/>
          <w:lang w:val="en-US"/>
        </w:rPr>
        <w:t>. 308–313. IEEE</w:t>
      </w:r>
      <w:r w:rsidR="002E58E4">
        <w:rPr>
          <w:rFonts w:cs="Times New Roman"/>
          <w:lang w:val="en-US"/>
        </w:rPr>
        <w:t xml:space="preserve">, </w:t>
      </w:r>
      <w:r w:rsidR="002056EE" w:rsidRPr="002056EE">
        <w:rPr>
          <w:rFonts w:cs="Times New Roman"/>
          <w:lang w:val="en-US"/>
        </w:rPr>
        <w:t>2003</w:t>
      </w:r>
      <w:r w:rsidR="002E58E4">
        <w:rPr>
          <w:rFonts w:cs="Times New Roman"/>
          <w:lang w:val="en-US"/>
        </w:rPr>
        <w:t>.</w:t>
      </w:r>
    </w:p>
    <w:p w14:paraId="06760C86" w14:textId="77777777" w:rsidR="00C46A00" w:rsidRPr="00C46A00" w:rsidRDefault="00C46A00" w:rsidP="00C46A00">
      <w:pPr>
        <w:spacing w:after="0"/>
        <w:jc w:val="both"/>
        <w:rPr>
          <w:rFonts w:cs="Times New Roman"/>
          <w:lang w:val="en-US"/>
        </w:rPr>
      </w:pPr>
      <w:r w:rsidRPr="00C46A00">
        <w:rPr>
          <w:rFonts w:cs="Times New Roman"/>
          <w:lang w:val="en-US"/>
        </w:rPr>
        <w:t>13. Saaty T.L. The Analytic Hierarchy Process: Planning, Priority Setting, Resource Allocation // McGraw-Hill International Book Co.: New York, NY, USA. 1980. Volume 13. 287 p. Available online: https://ucm.on.worldcat.org/oclc/911278091 (accessed on 1 June 2023).</w:t>
      </w:r>
    </w:p>
    <w:p w14:paraId="79CB1B50" w14:textId="77777777" w:rsidR="00C46A00" w:rsidRPr="00C46A00" w:rsidRDefault="00C46A00" w:rsidP="00C46A00">
      <w:pPr>
        <w:spacing w:after="0"/>
        <w:jc w:val="both"/>
        <w:rPr>
          <w:rFonts w:cs="Times New Roman"/>
          <w:lang w:val="en-US"/>
        </w:rPr>
      </w:pPr>
      <w:r w:rsidRPr="00C46A00">
        <w:rPr>
          <w:rFonts w:cs="Times New Roman"/>
          <w:lang w:val="en-US"/>
        </w:rPr>
        <w:t xml:space="preserve">14. Shameem M., Kumar R.R., Kumar C., Chandra B., Khan A.A. Prioritizing challenges of agile process in distributed software development environment using analytic hierarchy process // Journal of Software: Evolution and Process, vol. 30, no. 11, p. e1979, 2018, </w:t>
      </w:r>
      <w:proofErr w:type="spellStart"/>
      <w:r w:rsidRPr="00C46A00">
        <w:rPr>
          <w:rFonts w:cs="Times New Roman"/>
          <w:lang w:val="en-US"/>
        </w:rPr>
        <w:t>doi</w:t>
      </w:r>
      <w:proofErr w:type="spellEnd"/>
      <w:r w:rsidRPr="00C46A00">
        <w:rPr>
          <w:rFonts w:cs="Times New Roman"/>
          <w:lang w:val="en-US"/>
        </w:rPr>
        <w:t xml:space="preserve">: </w:t>
      </w:r>
      <w:hyperlink r:id="rId12" w:history="1">
        <w:r w:rsidRPr="00C46A00">
          <w:rPr>
            <w:rStyle w:val="ac"/>
            <w:rFonts w:cs="Times New Roman"/>
            <w:lang w:val="en-US"/>
          </w:rPr>
          <w:t>https://doi.org/10.1002/smr.1979</w:t>
        </w:r>
      </w:hyperlink>
      <w:r w:rsidRPr="00C46A00">
        <w:rPr>
          <w:rFonts w:cs="Times New Roman"/>
          <w:lang w:val="en-US"/>
        </w:rPr>
        <w:t>.</w:t>
      </w:r>
    </w:p>
    <w:p w14:paraId="7FE3B376" w14:textId="23A98E07" w:rsidR="00C46A00" w:rsidRPr="00C46A00" w:rsidRDefault="00C46A00" w:rsidP="00C46A00">
      <w:pPr>
        <w:spacing w:after="0"/>
        <w:jc w:val="both"/>
        <w:rPr>
          <w:rFonts w:cs="Times New Roman"/>
          <w:lang w:val="en-US"/>
        </w:rPr>
      </w:pPr>
      <w:r w:rsidRPr="00C46A00">
        <w:rPr>
          <w:rFonts w:cs="Times New Roman"/>
          <w:lang w:val="en-US"/>
        </w:rPr>
        <w:t xml:space="preserve">15. Zadeh L.A. Fuzzy sets // Information and Control. 1965. Vol. 8. </w:t>
      </w:r>
      <w:r w:rsidR="00993FC6">
        <w:rPr>
          <w:rFonts w:cs="Times New Roman"/>
          <w:lang w:val="en-US"/>
        </w:rPr>
        <w:t>pp</w:t>
      </w:r>
      <w:r w:rsidRPr="00C46A00">
        <w:rPr>
          <w:rFonts w:cs="Times New Roman"/>
          <w:lang w:val="en-US"/>
        </w:rPr>
        <w:t>. 338–353.</w:t>
      </w:r>
    </w:p>
    <w:p w14:paraId="5D68A92E" w14:textId="7ED0DB7C" w:rsidR="00C46A00" w:rsidRPr="00C46A00" w:rsidRDefault="00C46A00" w:rsidP="00C46A00">
      <w:pPr>
        <w:spacing w:after="0"/>
        <w:jc w:val="both"/>
        <w:rPr>
          <w:rFonts w:cs="Times New Roman"/>
          <w:lang w:val="en-US"/>
        </w:rPr>
      </w:pPr>
      <w:r w:rsidRPr="00C46A00">
        <w:rPr>
          <w:rFonts w:cs="Times New Roman"/>
          <w:lang w:val="en-US"/>
        </w:rPr>
        <w:t xml:space="preserve">16. Zadeh L.A. The Concept of a Linguistic Variable and Its Application to Approximate Reasoning // I. Information Sciences. 1975. Vol. 8. no. 3. </w:t>
      </w:r>
      <w:r w:rsidR="00993FC6">
        <w:rPr>
          <w:rFonts w:cs="Times New Roman"/>
          <w:lang w:val="en-US"/>
        </w:rPr>
        <w:t>pp</w:t>
      </w:r>
      <w:r w:rsidRPr="00C46A00">
        <w:rPr>
          <w:rFonts w:cs="Times New Roman"/>
          <w:lang w:val="en-US"/>
        </w:rPr>
        <w:t>. 199–249.</w:t>
      </w:r>
    </w:p>
    <w:p w14:paraId="132F3888" w14:textId="77777777" w:rsidR="00C46A00" w:rsidRPr="00C46A00" w:rsidRDefault="00C46A00" w:rsidP="00C46A00">
      <w:pPr>
        <w:spacing w:after="0"/>
        <w:jc w:val="both"/>
        <w:rPr>
          <w:rFonts w:cs="Times New Roman"/>
          <w:lang w:val="en-US"/>
        </w:rPr>
      </w:pPr>
      <w:r w:rsidRPr="00C46A00">
        <w:rPr>
          <w:rFonts w:cs="Times New Roman"/>
          <w:lang w:val="en-US"/>
        </w:rPr>
        <w:t xml:space="preserve">17. </w:t>
      </w:r>
      <w:proofErr w:type="spellStart"/>
      <w:r w:rsidRPr="00C46A00">
        <w:rPr>
          <w:rFonts w:cs="Times New Roman"/>
          <w:lang w:val="en-US"/>
        </w:rPr>
        <w:t>Klir</w:t>
      </w:r>
      <w:proofErr w:type="spellEnd"/>
      <w:r w:rsidRPr="00C46A00">
        <w:rPr>
          <w:rFonts w:cs="Times New Roman"/>
          <w:lang w:val="en-US"/>
        </w:rPr>
        <w:t xml:space="preserve"> G.J., Yuan B. Fuzzy Sets and Fuzzy Logic: Theory and Applications. Prentice-Hall // Englewood Cliffs, NJ. 1995.</w:t>
      </w:r>
    </w:p>
    <w:p w14:paraId="159885B0" w14:textId="4209484C" w:rsidR="00C46A00" w:rsidRPr="00C46A00" w:rsidRDefault="00C46A00" w:rsidP="00C46A00">
      <w:pPr>
        <w:spacing w:after="0"/>
        <w:jc w:val="both"/>
        <w:rPr>
          <w:rFonts w:cs="Times New Roman"/>
          <w:lang w:val="en-US"/>
        </w:rPr>
      </w:pPr>
      <w:r w:rsidRPr="00C46A00">
        <w:rPr>
          <w:rFonts w:cs="Times New Roman"/>
          <w:lang w:val="en-US"/>
        </w:rPr>
        <w:t xml:space="preserve">18. Khan A.A., Shameem M., Nadeem M., Akbar M.A. Agile trends in Chinese global software development industry: Fuzzy AHP based conceptual mapping //Applied Soft Computing, 2021, 102 (107090), </w:t>
      </w:r>
      <w:r w:rsidR="00993FC6">
        <w:rPr>
          <w:rFonts w:cs="Times New Roman"/>
          <w:lang w:val="en-US"/>
        </w:rPr>
        <w:t>pp</w:t>
      </w:r>
      <w:r w:rsidRPr="00C46A00">
        <w:rPr>
          <w:rFonts w:cs="Times New Roman"/>
          <w:lang w:val="en-US"/>
        </w:rPr>
        <w:t>. 24.</w:t>
      </w:r>
    </w:p>
    <w:p w14:paraId="174D60F8" w14:textId="739C50B2" w:rsidR="00C46A00" w:rsidRPr="00C46A00" w:rsidRDefault="00C46A00" w:rsidP="00C46A00">
      <w:pPr>
        <w:spacing w:after="0"/>
        <w:jc w:val="both"/>
        <w:rPr>
          <w:rFonts w:cs="Times New Roman"/>
          <w:lang w:val="en-US"/>
        </w:rPr>
      </w:pPr>
      <w:r w:rsidRPr="00C46A00">
        <w:rPr>
          <w:rFonts w:cs="Times New Roman"/>
          <w:lang w:val="en-US"/>
        </w:rPr>
        <w:t xml:space="preserve">19. Saini A., Ahuja L., Khatri S.K. Effort estimation of agile development using fuzzy logic //2018 7th International Conference on Reliability, Infocom Technologies and Optimization (Trends and Future Directions) (ICRITO). – IEEE, 2018, </w:t>
      </w:r>
      <w:r w:rsidR="00993FC6">
        <w:rPr>
          <w:rFonts w:cs="Times New Roman"/>
          <w:lang w:val="en-US"/>
        </w:rPr>
        <w:t>pp</w:t>
      </w:r>
      <w:r w:rsidRPr="00C46A00">
        <w:rPr>
          <w:rFonts w:cs="Times New Roman"/>
          <w:lang w:val="en-US"/>
        </w:rPr>
        <w:t>. 779-783.</w:t>
      </w:r>
    </w:p>
    <w:p w14:paraId="0E8DCE22" w14:textId="1530F58B" w:rsidR="00C46A00" w:rsidRPr="00C46A00" w:rsidRDefault="00C46A00" w:rsidP="00C46A00">
      <w:pPr>
        <w:spacing w:after="0"/>
        <w:jc w:val="both"/>
        <w:rPr>
          <w:rFonts w:cs="Times New Roman"/>
          <w:lang w:val="en-US"/>
        </w:rPr>
      </w:pPr>
      <w:r w:rsidRPr="00C46A00">
        <w:rPr>
          <w:rFonts w:cs="Times New Roman"/>
          <w:lang w:val="en-US"/>
        </w:rPr>
        <w:t xml:space="preserve">20. Lin C.T., Chiu H., Tseng Y.H. Agility evaluation using fuzzy logic //International journal of production economics, 2006, 101 (2), </w:t>
      </w:r>
      <w:r w:rsidR="00993FC6">
        <w:rPr>
          <w:rFonts w:cs="Times New Roman"/>
          <w:lang w:val="en-US"/>
        </w:rPr>
        <w:t>pp</w:t>
      </w:r>
      <w:r w:rsidRPr="00C46A00">
        <w:rPr>
          <w:rFonts w:cs="Times New Roman"/>
          <w:lang w:val="en-US"/>
        </w:rPr>
        <w:t>. 353-368.</w:t>
      </w:r>
    </w:p>
    <w:p w14:paraId="7B0EDACE" w14:textId="095822DC" w:rsidR="00267EE0" w:rsidRPr="0047272D" w:rsidRDefault="00D96E51" w:rsidP="0047272D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21</w:t>
      </w:r>
      <w:r w:rsidR="00267EE0" w:rsidRPr="0047272D">
        <w:rPr>
          <w:rFonts w:cs="Times New Roman"/>
          <w:lang w:val="en-US"/>
        </w:rPr>
        <w:t xml:space="preserve">. Marín Díaz G, </w:t>
      </w:r>
      <w:proofErr w:type="spellStart"/>
      <w:r w:rsidR="00267EE0" w:rsidRPr="0047272D">
        <w:rPr>
          <w:rFonts w:cs="Times New Roman"/>
          <w:lang w:val="en-US"/>
        </w:rPr>
        <w:t>Galdón</w:t>
      </w:r>
      <w:proofErr w:type="spellEnd"/>
      <w:r w:rsidR="00267EE0" w:rsidRPr="0047272D">
        <w:rPr>
          <w:rFonts w:cs="Times New Roman"/>
          <w:lang w:val="en-US"/>
        </w:rPr>
        <w:t xml:space="preserve"> Salvador JL. Group Decision-Making Model Based on 2-Tuple Fuzzy Linguistic Model and AHP Applied to Measuring Digital Maturity Level of Organizations // Systems, 2023, 11(7):341, </w:t>
      </w:r>
      <w:r w:rsidR="00993FC6">
        <w:rPr>
          <w:rFonts w:cs="Times New Roman"/>
          <w:lang w:val="en-US"/>
        </w:rPr>
        <w:t>pp</w:t>
      </w:r>
      <w:r w:rsidR="00267EE0" w:rsidRPr="0047272D">
        <w:rPr>
          <w:rFonts w:cs="Times New Roman"/>
          <w:lang w:val="en-US"/>
        </w:rPr>
        <w:t xml:space="preserve">. 32, </w:t>
      </w:r>
      <w:hyperlink r:id="rId13" w:history="1">
        <w:r w:rsidR="00267EE0" w:rsidRPr="0047272D">
          <w:rPr>
            <w:rStyle w:val="ac"/>
            <w:rFonts w:cs="Times New Roman"/>
            <w:lang w:val="en-US"/>
          </w:rPr>
          <w:t>https://doi.org/10.3390/systems11070341</w:t>
        </w:r>
      </w:hyperlink>
      <w:r w:rsidR="00267EE0" w:rsidRPr="0047272D">
        <w:rPr>
          <w:rFonts w:cs="Times New Roman"/>
          <w:lang w:val="en-US"/>
        </w:rPr>
        <w:t xml:space="preserve"> </w:t>
      </w:r>
    </w:p>
    <w:p w14:paraId="5B5B59F5" w14:textId="23A17641" w:rsidR="00267EE0" w:rsidRPr="0047272D" w:rsidRDefault="00D96E51" w:rsidP="0047272D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22</w:t>
      </w:r>
      <w:r w:rsidR="00267EE0" w:rsidRPr="0047272D">
        <w:rPr>
          <w:rFonts w:cs="Times New Roman"/>
          <w:lang w:val="en-US"/>
        </w:rPr>
        <w:t xml:space="preserve">. Yan W., Chen C. H., Khoo L. P. An integrated approach to the elicitation of customer requirements for engineering design using picture sorts and fuzzy evaluation //Ai Edam, 2002, 16 (2), </w:t>
      </w:r>
      <w:r w:rsidR="00993FC6">
        <w:rPr>
          <w:rFonts w:cs="Times New Roman"/>
          <w:lang w:val="en-US"/>
        </w:rPr>
        <w:t>pp</w:t>
      </w:r>
      <w:r w:rsidR="00267EE0" w:rsidRPr="0047272D">
        <w:rPr>
          <w:rFonts w:cs="Times New Roman"/>
          <w:lang w:val="en-US"/>
        </w:rPr>
        <w:t>. 59-71.</w:t>
      </w:r>
    </w:p>
    <w:p w14:paraId="28D69CFD" w14:textId="018CEB61" w:rsidR="00267EE0" w:rsidRPr="0047272D" w:rsidRDefault="00D96E51" w:rsidP="0047272D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23</w:t>
      </w:r>
      <w:r w:rsidR="00267EE0" w:rsidRPr="0047272D">
        <w:rPr>
          <w:rFonts w:cs="Times New Roman"/>
          <w:lang w:val="en-US"/>
        </w:rPr>
        <w:t xml:space="preserve">. Sadiq M., Jain S.K. A fuzzy based approach for the selection of goals in </w:t>
      </w:r>
      <w:proofErr w:type="gramStart"/>
      <w:r w:rsidR="00267EE0" w:rsidRPr="0047272D">
        <w:rPr>
          <w:rFonts w:cs="Times New Roman"/>
          <w:lang w:val="en-US"/>
        </w:rPr>
        <w:t>goal oriented</w:t>
      </w:r>
      <w:proofErr w:type="gramEnd"/>
      <w:r w:rsidR="00267EE0" w:rsidRPr="0047272D">
        <w:rPr>
          <w:rFonts w:cs="Times New Roman"/>
          <w:lang w:val="en-US"/>
        </w:rPr>
        <w:t xml:space="preserve"> requirements elicitation process //</w:t>
      </w:r>
      <w:r w:rsidR="00C46A00" w:rsidRPr="00C46A00">
        <w:rPr>
          <w:rFonts w:cs="Times New Roman"/>
          <w:lang w:val="en-US"/>
        </w:rPr>
        <w:t xml:space="preserve"> </w:t>
      </w:r>
      <w:r w:rsidR="00267EE0" w:rsidRPr="0047272D">
        <w:rPr>
          <w:rFonts w:cs="Times New Roman"/>
          <w:lang w:val="en-US"/>
        </w:rPr>
        <w:t xml:space="preserve">International Journal of System Assurance Engineering and Management, 2015, 6 (2), </w:t>
      </w:r>
      <w:r w:rsidR="00993FC6">
        <w:rPr>
          <w:rFonts w:cs="Times New Roman"/>
          <w:lang w:val="en-US"/>
        </w:rPr>
        <w:t>pp</w:t>
      </w:r>
      <w:r w:rsidR="00267EE0" w:rsidRPr="0047272D">
        <w:rPr>
          <w:rFonts w:cs="Times New Roman"/>
          <w:lang w:val="en-US"/>
        </w:rPr>
        <w:t>. 157-164.</w:t>
      </w:r>
    </w:p>
    <w:p w14:paraId="6231CDB1" w14:textId="2D25E263" w:rsidR="00267EE0" w:rsidRPr="00B00E1D" w:rsidRDefault="00D96E51" w:rsidP="0047272D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24</w:t>
      </w:r>
      <w:r w:rsidR="00267EE0" w:rsidRPr="00B00E1D">
        <w:rPr>
          <w:rFonts w:cs="Times New Roman"/>
          <w:lang w:val="en-US"/>
        </w:rPr>
        <w:t xml:space="preserve">. Gondal A.N., Kausar M., Mazhar N., Amjad M. Prioritization of Agile Requirement Elicitation Techniques Using Fuzzy Logic //International Journal of Fuzzy Systems, 2025, </w:t>
      </w:r>
      <w:r w:rsidR="00993FC6">
        <w:rPr>
          <w:rFonts w:cs="Times New Roman"/>
          <w:lang w:val="en-US"/>
        </w:rPr>
        <w:t>pp</w:t>
      </w:r>
      <w:r w:rsidR="00267EE0" w:rsidRPr="00B00E1D">
        <w:rPr>
          <w:rFonts w:cs="Times New Roman"/>
          <w:lang w:val="en-US"/>
        </w:rPr>
        <w:t>. 1-21.</w:t>
      </w:r>
    </w:p>
    <w:p w14:paraId="3EF059A4" w14:textId="6E4EBD07" w:rsidR="00267EE0" w:rsidRPr="0018189B" w:rsidRDefault="00D96E51" w:rsidP="0047272D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25</w:t>
      </w:r>
      <w:r w:rsidR="00267EE0" w:rsidRPr="0047272D">
        <w:rPr>
          <w:rFonts w:cs="Times New Roman"/>
          <w:lang w:val="en-US"/>
        </w:rPr>
        <w:t>. Zamudio L., Aguilar J. A., Tripp C., Misra S. A requirements engineering techniques review in agile software development methods // In International Conference on Computational Science and Its Applications. Springer</w:t>
      </w:r>
      <w:r w:rsidR="00267EE0" w:rsidRPr="0018189B">
        <w:rPr>
          <w:rFonts w:cs="Times New Roman"/>
          <w:lang w:val="en-US"/>
        </w:rPr>
        <w:t xml:space="preserve">, </w:t>
      </w:r>
      <w:r w:rsidR="00267EE0" w:rsidRPr="0047272D">
        <w:rPr>
          <w:rFonts w:cs="Times New Roman"/>
          <w:lang w:val="en-US"/>
        </w:rPr>
        <w:t>Cham</w:t>
      </w:r>
      <w:r w:rsidR="00267EE0" w:rsidRPr="0018189B">
        <w:rPr>
          <w:rFonts w:cs="Times New Roman"/>
          <w:lang w:val="en-US"/>
        </w:rPr>
        <w:t xml:space="preserve">, 2017, </w:t>
      </w:r>
      <w:r w:rsidR="00993FC6">
        <w:rPr>
          <w:rFonts w:cs="Times New Roman"/>
          <w:lang w:val="en-US"/>
        </w:rPr>
        <w:t>pp</w:t>
      </w:r>
      <w:r w:rsidR="00267EE0" w:rsidRPr="0018189B">
        <w:rPr>
          <w:rFonts w:cs="Times New Roman"/>
          <w:lang w:val="en-US"/>
        </w:rPr>
        <w:t>. 683-698</w:t>
      </w:r>
    </w:p>
    <w:p w14:paraId="55538486" w14:textId="755F110A" w:rsidR="00267EE0" w:rsidRPr="0018189B" w:rsidRDefault="00D96E51" w:rsidP="0047272D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26</w:t>
      </w:r>
      <w:r w:rsidR="00267EE0" w:rsidRPr="0047272D">
        <w:rPr>
          <w:rFonts w:cs="Times New Roman"/>
          <w:lang w:val="en-US"/>
        </w:rPr>
        <w:t xml:space="preserve">. Alflen N.C., Prado E.P.V. Requirements elicitation techniques for software development: a systematic review of literature // </w:t>
      </w:r>
      <w:proofErr w:type="spellStart"/>
      <w:r w:rsidR="00267EE0" w:rsidRPr="0047272D">
        <w:rPr>
          <w:rFonts w:cs="Times New Roman"/>
          <w:lang w:val="en-US"/>
        </w:rPr>
        <w:t>AtoZ</w:t>
      </w:r>
      <w:proofErr w:type="spellEnd"/>
      <w:r w:rsidR="00267EE0" w:rsidRPr="0047272D">
        <w:rPr>
          <w:rFonts w:cs="Times New Roman"/>
          <w:lang w:val="en-US"/>
        </w:rPr>
        <w:t xml:space="preserve">: </w:t>
      </w:r>
      <w:proofErr w:type="spellStart"/>
      <w:r w:rsidR="00267EE0" w:rsidRPr="0047272D">
        <w:rPr>
          <w:rFonts w:cs="Times New Roman"/>
          <w:lang w:val="en-US"/>
        </w:rPr>
        <w:t>novas</w:t>
      </w:r>
      <w:proofErr w:type="spellEnd"/>
      <w:r w:rsidR="00267EE0" w:rsidRPr="0047272D">
        <w:rPr>
          <w:rFonts w:cs="Times New Roman"/>
          <w:lang w:val="en-US"/>
        </w:rPr>
        <w:t xml:space="preserve"> </w:t>
      </w:r>
      <w:proofErr w:type="spellStart"/>
      <w:r w:rsidR="00267EE0" w:rsidRPr="0047272D">
        <w:rPr>
          <w:rFonts w:cs="Times New Roman"/>
          <w:lang w:val="en-US"/>
        </w:rPr>
        <w:t>práticas</w:t>
      </w:r>
      <w:proofErr w:type="spellEnd"/>
      <w:r w:rsidR="00267EE0" w:rsidRPr="0047272D">
        <w:rPr>
          <w:rFonts w:cs="Times New Roman"/>
          <w:lang w:val="en-US"/>
        </w:rPr>
        <w:t xml:space="preserve"> </w:t>
      </w:r>
      <w:proofErr w:type="spellStart"/>
      <w:r w:rsidR="00267EE0" w:rsidRPr="0047272D">
        <w:rPr>
          <w:rFonts w:cs="Times New Roman"/>
          <w:lang w:val="en-US"/>
        </w:rPr>
        <w:t>em</w:t>
      </w:r>
      <w:proofErr w:type="spellEnd"/>
      <w:r w:rsidR="00267EE0" w:rsidRPr="0047272D">
        <w:rPr>
          <w:rFonts w:cs="Times New Roman"/>
          <w:lang w:val="en-US"/>
        </w:rPr>
        <w:t xml:space="preserve"> </w:t>
      </w:r>
      <w:proofErr w:type="spellStart"/>
      <w:r w:rsidR="00267EE0" w:rsidRPr="0047272D">
        <w:rPr>
          <w:rFonts w:cs="Times New Roman"/>
          <w:lang w:val="en-US"/>
        </w:rPr>
        <w:t>informação</w:t>
      </w:r>
      <w:proofErr w:type="spellEnd"/>
      <w:r w:rsidR="00267EE0" w:rsidRPr="0047272D">
        <w:rPr>
          <w:rFonts w:cs="Times New Roman"/>
          <w:lang w:val="en-US"/>
        </w:rPr>
        <w:t xml:space="preserve"> e </w:t>
      </w:r>
      <w:proofErr w:type="spellStart"/>
      <w:r w:rsidR="00267EE0" w:rsidRPr="0047272D">
        <w:rPr>
          <w:rFonts w:cs="Times New Roman"/>
          <w:lang w:val="en-US"/>
        </w:rPr>
        <w:t>conhecimento</w:t>
      </w:r>
      <w:proofErr w:type="spellEnd"/>
      <w:r w:rsidR="00267EE0" w:rsidRPr="0047272D">
        <w:rPr>
          <w:rFonts w:cs="Times New Roman"/>
          <w:lang w:val="en-US"/>
        </w:rPr>
        <w:t xml:space="preserve">. </w:t>
      </w:r>
      <w:r w:rsidR="00267EE0" w:rsidRPr="0018189B">
        <w:rPr>
          <w:rFonts w:cs="Times New Roman"/>
          <w:lang w:val="en-US"/>
        </w:rPr>
        <w:t xml:space="preserve">2021. </w:t>
      </w:r>
      <w:r w:rsidR="00267EE0" w:rsidRPr="0047272D">
        <w:rPr>
          <w:rFonts w:cs="Times New Roman"/>
        </w:rPr>
        <w:t>Т</w:t>
      </w:r>
      <w:r w:rsidR="00267EE0" w:rsidRPr="0018189B">
        <w:rPr>
          <w:rFonts w:cs="Times New Roman"/>
          <w:lang w:val="en-US"/>
        </w:rPr>
        <w:t xml:space="preserve">. 10. №. 1. </w:t>
      </w:r>
      <w:r w:rsidR="00993FC6">
        <w:rPr>
          <w:rFonts w:cs="Times New Roman"/>
          <w:lang w:val="en-US"/>
        </w:rPr>
        <w:t>pp</w:t>
      </w:r>
      <w:r w:rsidR="00267EE0" w:rsidRPr="0018189B">
        <w:rPr>
          <w:rFonts w:cs="Times New Roman"/>
          <w:lang w:val="en-US"/>
        </w:rPr>
        <w:t>. 118-128.</w:t>
      </w:r>
    </w:p>
    <w:p w14:paraId="5850E074" w14:textId="0AE01EB3" w:rsidR="00267EE0" w:rsidRPr="0018189B" w:rsidRDefault="00D96E51" w:rsidP="0047272D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27</w:t>
      </w:r>
      <w:r w:rsidR="00267EE0" w:rsidRPr="0047272D">
        <w:rPr>
          <w:rFonts w:cs="Times New Roman"/>
          <w:lang w:val="en-US"/>
        </w:rPr>
        <w:t>. Asghar A.R., Tabassum A., Bhatti S.N.</w:t>
      </w:r>
      <w:r w:rsidR="00C46A00" w:rsidRPr="00C46A00">
        <w:rPr>
          <w:rFonts w:cs="Times New Roman"/>
          <w:lang w:val="en-US"/>
        </w:rPr>
        <w:t>,</w:t>
      </w:r>
      <w:r w:rsidR="00267EE0" w:rsidRPr="0047272D">
        <w:rPr>
          <w:rFonts w:cs="Times New Roman"/>
          <w:lang w:val="en-US"/>
        </w:rPr>
        <w:t xml:space="preserve"> Jadi A.M. Impact and challenges of requirements elicitation &amp; prioritization in quality to agile process: Scrum as a case scenario //</w:t>
      </w:r>
      <w:r w:rsidR="00C46A00" w:rsidRPr="00C46A00">
        <w:rPr>
          <w:rFonts w:cs="Times New Roman"/>
          <w:lang w:val="en-US"/>
        </w:rPr>
        <w:t xml:space="preserve"> </w:t>
      </w:r>
      <w:r w:rsidR="00267EE0" w:rsidRPr="0047272D">
        <w:rPr>
          <w:rFonts w:cs="Times New Roman"/>
          <w:lang w:val="en-US"/>
        </w:rPr>
        <w:t>2017 International Conference on Communication Technologies (</w:t>
      </w:r>
      <w:proofErr w:type="spellStart"/>
      <w:r w:rsidR="00267EE0" w:rsidRPr="0047272D">
        <w:rPr>
          <w:rFonts w:cs="Times New Roman"/>
          <w:lang w:val="en-US"/>
        </w:rPr>
        <w:t>ComTech</w:t>
      </w:r>
      <w:proofErr w:type="spellEnd"/>
      <w:r w:rsidR="00267EE0" w:rsidRPr="0047272D">
        <w:rPr>
          <w:rFonts w:cs="Times New Roman"/>
          <w:lang w:val="en-US"/>
        </w:rPr>
        <w:t>). IEEE</w:t>
      </w:r>
      <w:r w:rsidR="00267EE0" w:rsidRPr="0018189B">
        <w:rPr>
          <w:rFonts w:cs="Times New Roman"/>
          <w:lang w:val="en-US"/>
        </w:rPr>
        <w:t xml:space="preserve">, 2017. </w:t>
      </w:r>
      <w:r w:rsidR="00993FC6">
        <w:rPr>
          <w:rFonts w:cs="Times New Roman"/>
          <w:lang w:val="en-US"/>
        </w:rPr>
        <w:t>pp</w:t>
      </w:r>
      <w:r w:rsidR="00267EE0" w:rsidRPr="0018189B">
        <w:rPr>
          <w:rFonts w:cs="Times New Roman"/>
          <w:lang w:val="en-US"/>
        </w:rPr>
        <w:t>. 50-55.</w:t>
      </w:r>
    </w:p>
    <w:p w14:paraId="56D514A1" w14:textId="742AFC65" w:rsidR="00267EE0" w:rsidRPr="0047272D" w:rsidRDefault="00D96E51" w:rsidP="0047272D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28</w:t>
      </w:r>
      <w:r w:rsidR="00267EE0" w:rsidRPr="0047272D">
        <w:rPr>
          <w:rFonts w:cs="Times New Roman"/>
          <w:lang w:val="en-US"/>
        </w:rPr>
        <w:t xml:space="preserve">. </w:t>
      </w:r>
      <w:proofErr w:type="spellStart"/>
      <w:r w:rsidR="00267EE0" w:rsidRPr="0047272D">
        <w:rPr>
          <w:rFonts w:cs="Times New Roman"/>
          <w:lang w:val="en-US"/>
        </w:rPr>
        <w:t>Egesoy</w:t>
      </w:r>
      <w:proofErr w:type="spellEnd"/>
      <w:r w:rsidR="00267EE0" w:rsidRPr="0047272D">
        <w:rPr>
          <w:rFonts w:cs="Times New Roman"/>
          <w:lang w:val="en-US"/>
        </w:rPr>
        <w:t xml:space="preserve"> A</w:t>
      </w:r>
      <w:r w:rsidR="00C46A00" w:rsidRPr="00C46A00">
        <w:rPr>
          <w:rFonts w:cs="Times New Roman"/>
          <w:lang w:val="en-US"/>
        </w:rPr>
        <w:t>.</w:t>
      </w:r>
      <w:r w:rsidR="00267EE0" w:rsidRPr="0047272D">
        <w:rPr>
          <w:rFonts w:cs="Times New Roman"/>
          <w:lang w:val="en-US"/>
        </w:rPr>
        <w:t>, Güzel A. Fuzzy Logic Support for Requirements Engineering // International Journal of Innovative Research in Computer Science &amp; Technology (IJIRCST) ISSN. 2021:2347-5552.</w:t>
      </w:r>
    </w:p>
    <w:p w14:paraId="3CD7399B" w14:textId="3732D169" w:rsidR="00267EE0" w:rsidRPr="0018189B" w:rsidRDefault="00D96E51" w:rsidP="0047272D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29</w:t>
      </w:r>
      <w:r w:rsidR="00267EE0" w:rsidRPr="0047272D">
        <w:rPr>
          <w:rFonts w:cs="Times New Roman"/>
          <w:lang w:val="en-US"/>
        </w:rPr>
        <w:t xml:space="preserve">. Dongmo C.A Review of Non-Functional Requirements Analysis Throughout the SDLC //Computers.  </w:t>
      </w:r>
      <w:r w:rsidR="00267EE0" w:rsidRPr="0018189B">
        <w:rPr>
          <w:rFonts w:cs="Times New Roman"/>
          <w:lang w:val="en-US"/>
        </w:rPr>
        <w:t xml:space="preserve">2024.  </w:t>
      </w:r>
      <w:r w:rsidR="00267EE0" w:rsidRPr="0047272D">
        <w:rPr>
          <w:rFonts w:cs="Times New Roman"/>
        </w:rPr>
        <w:t>Т</w:t>
      </w:r>
      <w:r w:rsidR="00267EE0" w:rsidRPr="0018189B">
        <w:rPr>
          <w:rFonts w:cs="Times New Roman"/>
          <w:lang w:val="en-US"/>
        </w:rPr>
        <w:t xml:space="preserve">. 13.  №. 12.  </w:t>
      </w:r>
      <w:r w:rsidR="00993FC6">
        <w:rPr>
          <w:rFonts w:cs="Times New Roman"/>
          <w:lang w:val="en-US"/>
        </w:rPr>
        <w:t>p</w:t>
      </w:r>
      <w:r w:rsidR="00267EE0" w:rsidRPr="0018189B">
        <w:rPr>
          <w:rFonts w:cs="Times New Roman"/>
          <w:lang w:val="en-US"/>
        </w:rPr>
        <w:t>. 308.</w:t>
      </w:r>
    </w:p>
    <w:p w14:paraId="40867BB8" w14:textId="6C9A0B94" w:rsidR="00267EE0" w:rsidRPr="0018189B" w:rsidRDefault="00D96E51" w:rsidP="0047272D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30</w:t>
      </w:r>
      <w:r w:rsidR="00267EE0" w:rsidRPr="0047272D">
        <w:rPr>
          <w:rFonts w:cs="Times New Roman"/>
          <w:lang w:val="en-US"/>
        </w:rPr>
        <w:t>. El Beggar O. IFEJM: new intuitionistic fuzzy expert judgment method for effort estimation in agile software development //</w:t>
      </w:r>
      <w:r w:rsidR="00C46A00" w:rsidRPr="00C46A00">
        <w:rPr>
          <w:rFonts w:cs="Times New Roman"/>
          <w:lang w:val="en-US"/>
        </w:rPr>
        <w:t xml:space="preserve"> </w:t>
      </w:r>
      <w:r w:rsidR="00267EE0" w:rsidRPr="0047272D">
        <w:rPr>
          <w:rFonts w:cs="Times New Roman"/>
          <w:lang w:val="en-US"/>
        </w:rPr>
        <w:t xml:space="preserve">Arabian Journal for Science and Engineering. 2024. </w:t>
      </w:r>
      <w:r w:rsidR="00267EE0" w:rsidRPr="0047272D">
        <w:rPr>
          <w:rFonts w:cs="Times New Roman"/>
        </w:rPr>
        <w:t>Т</w:t>
      </w:r>
      <w:r w:rsidR="00267EE0" w:rsidRPr="0047272D">
        <w:rPr>
          <w:rFonts w:cs="Times New Roman"/>
          <w:lang w:val="en-US"/>
        </w:rPr>
        <w:t xml:space="preserve">. 49. №. </w:t>
      </w:r>
      <w:r w:rsidR="00267EE0" w:rsidRPr="0018189B">
        <w:rPr>
          <w:rFonts w:cs="Times New Roman"/>
          <w:lang w:val="en-US"/>
        </w:rPr>
        <w:t xml:space="preserve">3. </w:t>
      </w:r>
      <w:r w:rsidR="00993FC6">
        <w:rPr>
          <w:rFonts w:cs="Times New Roman"/>
          <w:lang w:val="en-US"/>
        </w:rPr>
        <w:t>pp</w:t>
      </w:r>
      <w:r w:rsidR="00267EE0" w:rsidRPr="0018189B">
        <w:rPr>
          <w:rFonts w:cs="Times New Roman"/>
          <w:lang w:val="en-US"/>
        </w:rPr>
        <w:t>. 2887-2908.</w:t>
      </w:r>
    </w:p>
    <w:p w14:paraId="29C7AC77" w14:textId="6508E890" w:rsidR="00267EE0" w:rsidRPr="0097693C" w:rsidRDefault="00D96E51" w:rsidP="0047272D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31</w:t>
      </w:r>
      <w:r w:rsidR="00267EE0" w:rsidRPr="0047272D">
        <w:rPr>
          <w:rFonts w:cs="Times New Roman"/>
          <w:lang w:val="en-US"/>
        </w:rPr>
        <w:t xml:space="preserve">. Gul M., Alam K.A. Identifying contemporary challenges pertaining to Distributed Software Development using Fuzzy Delphi </w:t>
      </w:r>
      <w:r w:rsidR="00267EE0" w:rsidRPr="0097693C">
        <w:rPr>
          <w:rFonts w:cs="Times New Roman"/>
          <w:lang w:val="en-US"/>
        </w:rPr>
        <w:t xml:space="preserve">Method. 2023. </w:t>
      </w:r>
      <w:r w:rsidR="00993FC6">
        <w:rPr>
          <w:rFonts w:cs="Times New Roman"/>
          <w:lang w:val="en-US"/>
        </w:rPr>
        <w:t>pp</w:t>
      </w:r>
      <w:r w:rsidR="00267EE0" w:rsidRPr="0097693C">
        <w:rPr>
          <w:rFonts w:cs="Times New Roman"/>
          <w:lang w:val="en-US"/>
        </w:rPr>
        <w:t>. 1-23</w:t>
      </w:r>
      <w:r w:rsidR="00B747EB" w:rsidRPr="0097693C">
        <w:rPr>
          <w:rFonts w:cs="Times New Roman"/>
          <w:lang w:val="en-US"/>
        </w:rPr>
        <w:t xml:space="preserve"> researchgate.com (</w:t>
      </w:r>
      <w:r w:rsidR="00B747EB" w:rsidRPr="0097693C">
        <w:rPr>
          <w:rFonts w:cs="Times New Roman"/>
        </w:rPr>
        <w:t>препринт</w:t>
      </w:r>
      <w:r w:rsidR="00B747EB" w:rsidRPr="0097693C">
        <w:rPr>
          <w:rFonts w:cs="Times New Roman"/>
          <w:lang w:val="en-US"/>
        </w:rPr>
        <w:t>)</w:t>
      </w:r>
    </w:p>
    <w:p w14:paraId="73DFE9F5" w14:textId="5D091030" w:rsidR="00267EE0" w:rsidRPr="00C71E3F" w:rsidRDefault="00D96E51" w:rsidP="0047272D">
      <w:pPr>
        <w:spacing w:after="0"/>
        <w:jc w:val="both"/>
        <w:rPr>
          <w:rFonts w:cs="Times New Roman"/>
          <w:lang w:val="en-US"/>
        </w:rPr>
      </w:pPr>
      <w:r w:rsidRPr="00C71E3F">
        <w:rPr>
          <w:rFonts w:cs="Times New Roman"/>
          <w:lang w:val="en-US"/>
        </w:rPr>
        <w:t>32</w:t>
      </w:r>
      <w:r w:rsidR="00267EE0" w:rsidRPr="00C71E3F">
        <w:rPr>
          <w:rFonts w:cs="Times New Roman"/>
          <w:lang w:val="en-US"/>
        </w:rPr>
        <w:t>. Kumar A., Nadeem M., Shameem M. Multicriteria decision‐making–based framework for implementing DevOps practices: A fuzzy best–worst approach //</w:t>
      </w:r>
      <w:r w:rsidR="00C46A00" w:rsidRPr="00C46A00">
        <w:rPr>
          <w:rFonts w:cs="Times New Roman"/>
          <w:lang w:val="en-US"/>
        </w:rPr>
        <w:t xml:space="preserve"> </w:t>
      </w:r>
      <w:r w:rsidR="00267EE0" w:rsidRPr="00C71E3F">
        <w:rPr>
          <w:rFonts w:cs="Times New Roman"/>
          <w:lang w:val="en-US"/>
        </w:rPr>
        <w:t xml:space="preserve">Journal of Software: Evolution and Process. 2024. </w:t>
      </w:r>
      <w:r w:rsidR="00267EE0" w:rsidRPr="00C71E3F">
        <w:rPr>
          <w:rFonts w:cs="Times New Roman"/>
        </w:rPr>
        <w:t>Т</w:t>
      </w:r>
      <w:r w:rsidR="00267EE0" w:rsidRPr="00C71E3F">
        <w:rPr>
          <w:rFonts w:cs="Times New Roman"/>
          <w:lang w:val="en-US"/>
        </w:rPr>
        <w:t xml:space="preserve">. 36. №. 6. </w:t>
      </w:r>
      <w:r w:rsidR="00993FC6">
        <w:rPr>
          <w:rFonts w:cs="Times New Roman"/>
          <w:lang w:val="en-US"/>
        </w:rPr>
        <w:t>pp</w:t>
      </w:r>
      <w:r w:rsidR="00267EE0" w:rsidRPr="00C71E3F">
        <w:rPr>
          <w:rFonts w:cs="Times New Roman"/>
          <w:lang w:val="en-US"/>
        </w:rPr>
        <w:t>.1-31.</w:t>
      </w:r>
    </w:p>
    <w:p w14:paraId="7436055A" w14:textId="4F099D42" w:rsidR="00267EE0" w:rsidRPr="00C71E3F" w:rsidRDefault="00D96E51" w:rsidP="0047272D">
      <w:pPr>
        <w:spacing w:after="0"/>
        <w:jc w:val="both"/>
        <w:rPr>
          <w:rFonts w:cs="Times New Roman"/>
          <w:lang w:val="en-US"/>
        </w:rPr>
      </w:pPr>
      <w:r w:rsidRPr="00C71E3F">
        <w:rPr>
          <w:rFonts w:cs="Times New Roman"/>
          <w:lang w:val="en-US"/>
        </w:rPr>
        <w:lastRenderedPageBreak/>
        <w:t>33</w:t>
      </w:r>
      <w:r w:rsidR="00267EE0" w:rsidRPr="00C71E3F">
        <w:rPr>
          <w:rFonts w:cs="Times New Roman"/>
          <w:lang w:val="en-US"/>
        </w:rPr>
        <w:t xml:space="preserve">. </w:t>
      </w:r>
      <w:proofErr w:type="spellStart"/>
      <w:r w:rsidR="00267EE0" w:rsidRPr="00C71E3F">
        <w:rPr>
          <w:rFonts w:cs="Times New Roman"/>
          <w:lang w:val="en-US"/>
        </w:rPr>
        <w:t>Semenkovich</w:t>
      </w:r>
      <w:proofErr w:type="spellEnd"/>
      <w:r w:rsidR="00267EE0" w:rsidRPr="00C71E3F">
        <w:rPr>
          <w:rFonts w:cs="Times New Roman"/>
          <w:lang w:val="en-US"/>
        </w:rPr>
        <w:t xml:space="preserve">, S.A. A Modified Scrum Story Points Estimation Method Based on Fuzzy Logic Approach / S. A. </w:t>
      </w:r>
      <w:proofErr w:type="spellStart"/>
      <w:r w:rsidR="00267EE0" w:rsidRPr="00C71E3F">
        <w:rPr>
          <w:rFonts w:cs="Times New Roman"/>
          <w:lang w:val="en-US"/>
        </w:rPr>
        <w:t>Semenkovich</w:t>
      </w:r>
      <w:proofErr w:type="spellEnd"/>
      <w:r w:rsidR="00267EE0" w:rsidRPr="00C71E3F">
        <w:rPr>
          <w:rFonts w:cs="Times New Roman"/>
          <w:lang w:val="en-US"/>
        </w:rPr>
        <w:t xml:space="preserve">, O. I. </w:t>
      </w:r>
      <w:proofErr w:type="spellStart"/>
      <w:r w:rsidR="00267EE0" w:rsidRPr="00C71E3F">
        <w:rPr>
          <w:rFonts w:cs="Times New Roman"/>
          <w:lang w:val="en-US"/>
        </w:rPr>
        <w:t>Kolekonova</w:t>
      </w:r>
      <w:proofErr w:type="spellEnd"/>
      <w:r w:rsidR="00267EE0" w:rsidRPr="00C71E3F">
        <w:rPr>
          <w:rFonts w:cs="Times New Roman"/>
          <w:lang w:val="en-US"/>
        </w:rPr>
        <w:t xml:space="preserve">, K. Y. </w:t>
      </w:r>
      <w:proofErr w:type="spellStart"/>
      <w:r w:rsidR="00267EE0" w:rsidRPr="00C71E3F">
        <w:rPr>
          <w:rFonts w:cs="Times New Roman"/>
          <w:lang w:val="en-US"/>
        </w:rPr>
        <w:t>Degtiarev</w:t>
      </w:r>
      <w:proofErr w:type="spellEnd"/>
      <w:r w:rsidR="00267EE0" w:rsidRPr="00C71E3F">
        <w:rPr>
          <w:rFonts w:cs="Times New Roman"/>
          <w:lang w:val="en-US"/>
        </w:rPr>
        <w:t xml:space="preserve"> // Proceedings of the Institute for System Programming of the RAS. 2017. Vol. 29, No. 5. </w:t>
      </w:r>
      <w:r w:rsidR="00993FC6">
        <w:rPr>
          <w:rFonts w:cs="Times New Roman"/>
          <w:lang w:val="en-US"/>
        </w:rPr>
        <w:t>pp</w:t>
      </w:r>
      <w:r w:rsidR="00267EE0" w:rsidRPr="00C71E3F">
        <w:rPr>
          <w:rFonts w:cs="Times New Roman"/>
          <w:lang w:val="en-US"/>
        </w:rPr>
        <w:t>. 19-38. – DOI 10.15514/ISPRAS-2017-29(5)-2. – EDN ZWZZRF.</w:t>
      </w:r>
    </w:p>
    <w:p w14:paraId="68E8AC61" w14:textId="35817ED0" w:rsidR="005D496B" w:rsidRPr="00C71E3F" w:rsidRDefault="00D96E51" w:rsidP="0047272D">
      <w:pPr>
        <w:spacing w:after="0"/>
        <w:jc w:val="both"/>
        <w:rPr>
          <w:rStyle w:val="rynqvb"/>
          <w:lang w:val="en-US"/>
        </w:rPr>
      </w:pPr>
      <w:r w:rsidRPr="00C71E3F">
        <w:rPr>
          <w:rStyle w:val="rynqvb"/>
          <w:lang w:val="en-US"/>
        </w:rPr>
        <w:t>34</w:t>
      </w:r>
      <w:r w:rsidR="005651EF" w:rsidRPr="00C71E3F">
        <w:rPr>
          <w:rStyle w:val="rynqvb"/>
          <w:lang w:val="en-US"/>
        </w:rPr>
        <w:t>.</w:t>
      </w:r>
      <w:r w:rsidR="005D496B" w:rsidRPr="00C71E3F">
        <w:rPr>
          <w:rStyle w:val="rynqvb"/>
          <w:lang w:val="en-US"/>
        </w:rPr>
        <w:t xml:space="preserve"> International </w:t>
      </w:r>
      <w:proofErr w:type="spellStart"/>
      <w:r w:rsidR="005D496B" w:rsidRPr="00C71E3F">
        <w:rPr>
          <w:rStyle w:val="rynqvb"/>
          <w:lang w:val="en-US"/>
        </w:rPr>
        <w:t>Standart</w:t>
      </w:r>
      <w:proofErr w:type="spellEnd"/>
      <w:r w:rsidR="005D496B" w:rsidRPr="00C71E3F">
        <w:rPr>
          <w:rStyle w:val="rynqvb"/>
          <w:lang w:val="en-US"/>
        </w:rPr>
        <w:t xml:space="preserve"> ISO/IEC/IEEE 29148 (second edition 2018-11) Systems and software engineering - Life cycle processes – Requirements engineering</w:t>
      </w:r>
    </w:p>
    <w:p w14:paraId="0B6C5B47" w14:textId="7A13BB8A" w:rsidR="005D496B" w:rsidRPr="00C71E3F" w:rsidRDefault="00D96E51" w:rsidP="0047272D">
      <w:pPr>
        <w:spacing w:after="0"/>
        <w:jc w:val="both"/>
        <w:rPr>
          <w:rStyle w:val="rynqvb"/>
          <w:lang w:val="en-US"/>
        </w:rPr>
      </w:pPr>
      <w:r w:rsidRPr="00C71E3F">
        <w:rPr>
          <w:rStyle w:val="rynqvb"/>
          <w:lang w:val="en-US"/>
        </w:rPr>
        <w:t>35</w:t>
      </w:r>
      <w:r w:rsidR="005651EF" w:rsidRPr="00C71E3F">
        <w:rPr>
          <w:rStyle w:val="rynqvb"/>
          <w:lang w:val="en-US"/>
        </w:rPr>
        <w:t xml:space="preserve">. </w:t>
      </w:r>
      <w:r w:rsidR="005D496B" w:rsidRPr="00C71E3F">
        <w:rPr>
          <w:rStyle w:val="rynqvb"/>
          <w:lang w:val="en-US"/>
        </w:rPr>
        <w:t xml:space="preserve">International </w:t>
      </w:r>
      <w:proofErr w:type="spellStart"/>
      <w:r w:rsidR="005D496B" w:rsidRPr="00C71E3F">
        <w:rPr>
          <w:rStyle w:val="rynqvb"/>
          <w:lang w:val="en-US"/>
        </w:rPr>
        <w:t>Standart</w:t>
      </w:r>
      <w:proofErr w:type="spellEnd"/>
      <w:r w:rsidR="005D496B" w:rsidRPr="00C71E3F">
        <w:rPr>
          <w:rStyle w:val="rynqvb"/>
          <w:lang w:val="en-US"/>
        </w:rPr>
        <w:t xml:space="preserve"> ISO/IEC/IEEE 26515 (second edition 2018-12) Systems and software engineering - Developing information for users in an agile environment</w:t>
      </w:r>
    </w:p>
    <w:p w14:paraId="642A03C4" w14:textId="270E3772" w:rsidR="00B747EB" w:rsidRPr="00C71E3F" w:rsidRDefault="00D96E51" w:rsidP="0047272D">
      <w:pPr>
        <w:spacing w:after="0"/>
        <w:jc w:val="both"/>
        <w:rPr>
          <w:rStyle w:val="rynqvb"/>
          <w:lang w:val="en-US"/>
        </w:rPr>
      </w:pPr>
      <w:r w:rsidRPr="00C71E3F">
        <w:rPr>
          <w:rStyle w:val="rynqvb"/>
          <w:lang w:val="en-US"/>
        </w:rPr>
        <w:t>36</w:t>
      </w:r>
      <w:r w:rsidR="004C2F1E" w:rsidRPr="00C71E3F">
        <w:rPr>
          <w:rStyle w:val="rynqvb"/>
          <w:lang w:val="en-US"/>
        </w:rPr>
        <w:t xml:space="preserve">. </w:t>
      </w:r>
      <w:proofErr w:type="spellStart"/>
      <w:r w:rsidR="004C2F1E" w:rsidRPr="00C71E3F">
        <w:rPr>
          <w:rStyle w:val="rynqvb"/>
          <w:lang w:val="en-US"/>
        </w:rPr>
        <w:t>Klir</w:t>
      </w:r>
      <w:proofErr w:type="spellEnd"/>
      <w:r w:rsidR="004C2F1E" w:rsidRPr="00C71E3F">
        <w:rPr>
          <w:rStyle w:val="rynqvb"/>
          <w:lang w:val="en-US"/>
        </w:rPr>
        <w:t xml:space="preserve"> George J. Fuzzy logic. Unearthing its meaning and significance // IEEE Potentials/ October/November 1995. </w:t>
      </w:r>
      <w:r w:rsidR="00993FC6">
        <w:rPr>
          <w:rStyle w:val="rynqvb"/>
          <w:lang w:val="en-US"/>
        </w:rPr>
        <w:t>pp</w:t>
      </w:r>
      <w:r w:rsidR="004C2F1E" w:rsidRPr="00C71E3F">
        <w:rPr>
          <w:rStyle w:val="rynqvb"/>
          <w:lang w:val="en-US"/>
        </w:rPr>
        <w:t>.10-15</w:t>
      </w:r>
    </w:p>
    <w:p w14:paraId="68A9D556" w14:textId="6869CEB4" w:rsidR="004C2F1E" w:rsidRPr="00C71E3F" w:rsidRDefault="00D96E51" w:rsidP="0047272D">
      <w:pPr>
        <w:spacing w:after="0"/>
        <w:jc w:val="both"/>
        <w:rPr>
          <w:rStyle w:val="rynqvb"/>
          <w:lang w:val="en-US"/>
        </w:rPr>
      </w:pPr>
      <w:r w:rsidRPr="00C71E3F">
        <w:rPr>
          <w:rStyle w:val="rynqvb"/>
          <w:lang w:val="en-US"/>
        </w:rPr>
        <w:t>37</w:t>
      </w:r>
      <w:r w:rsidR="004C2F1E" w:rsidRPr="00C71E3F">
        <w:rPr>
          <w:rStyle w:val="rynqvb"/>
          <w:lang w:val="en-US"/>
        </w:rPr>
        <w:t xml:space="preserve">. Mendel J.M., John R.I. and Liu F. Interval Type-2 Fuzzy Logic Systems Made Simple // IEEE TRANSACTIONS ON FUZZY SYSTEMS, 14(6), 2006. </w:t>
      </w:r>
      <w:r w:rsidR="00993FC6">
        <w:rPr>
          <w:rStyle w:val="rynqvb"/>
          <w:lang w:val="en-US"/>
        </w:rPr>
        <w:t>pp</w:t>
      </w:r>
      <w:r w:rsidR="004C2F1E" w:rsidRPr="00C71E3F">
        <w:rPr>
          <w:rStyle w:val="rynqvb"/>
          <w:lang w:val="en-US"/>
        </w:rPr>
        <w:t>.</w:t>
      </w:r>
      <w:r w:rsidR="00993FC6">
        <w:rPr>
          <w:rStyle w:val="rynqvb"/>
          <w:lang w:val="en-US"/>
        </w:rPr>
        <w:t xml:space="preserve"> </w:t>
      </w:r>
      <w:r w:rsidR="004C2F1E" w:rsidRPr="00C71E3F">
        <w:rPr>
          <w:rStyle w:val="rynqvb"/>
          <w:lang w:val="en-US"/>
        </w:rPr>
        <w:t>808-821.</w:t>
      </w:r>
    </w:p>
    <w:p w14:paraId="566A4438" w14:textId="2698CDCF" w:rsidR="004C2F1E" w:rsidRPr="00C71E3F" w:rsidRDefault="00D96E51" w:rsidP="0047272D">
      <w:pPr>
        <w:spacing w:after="0"/>
        <w:jc w:val="both"/>
        <w:rPr>
          <w:rStyle w:val="rynqvb"/>
          <w:lang w:val="en-US"/>
        </w:rPr>
      </w:pPr>
      <w:r w:rsidRPr="00C71E3F">
        <w:rPr>
          <w:rStyle w:val="rynqvb"/>
          <w:lang w:val="en-US"/>
        </w:rPr>
        <w:t>38</w:t>
      </w:r>
      <w:r w:rsidR="004C2F1E" w:rsidRPr="00C71E3F">
        <w:rPr>
          <w:rStyle w:val="rynqvb"/>
          <w:lang w:val="en-US"/>
        </w:rPr>
        <w:t xml:space="preserve">. Mendel J.M. Type-2 Fuzzy Sets and Systems: An Overview // IEEE Computational Intelligence Magazine, 2(1), 2007. </w:t>
      </w:r>
      <w:r w:rsidR="00993FC6">
        <w:rPr>
          <w:rStyle w:val="rynqvb"/>
          <w:lang w:val="en-US"/>
        </w:rPr>
        <w:t>pp</w:t>
      </w:r>
      <w:r w:rsidR="004C2F1E" w:rsidRPr="00C71E3F">
        <w:rPr>
          <w:rStyle w:val="rynqvb"/>
          <w:lang w:val="en-US"/>
        </w:rPr>
        <w:t>. 20-29.</w:t>
      </w:r>
    </w:p>
    <w:p w14:paraId="12A18583" w14:textId="418B0EBA" w:rsidR="007307C1" w:rsidRPr="00993FC6" w:rsidRDefault="00D96E51" w:rsidP="0047272D">
      <w:pPr>
        <w:spacing w:after="0"/>
        <w:jc w:val="both"/>
        <w:rPr>
          <w:rStyle w:val="rynqvb"/>
          <w:lang w:val="en-US"/>
        </w:rPr>
      </w:pPr>
      <w:r w:rsidRPr="00C71E3F">
        <w:rPr>
          <w:rStyle w:val="rynqvb"/>
          <w:lang w:val="en-US"/>
        </w:rPr>
        <w:t>39</w:t>
      </w:r>
      <w:r w:rsidR="004C2F1E" w:rsidRPr="00C71E3F">
        <w:rPr>
          <w:rStyle w:val="rynqvb"/>
          <w:lang w:val="en-US"/>
        </w:rPr>
        <w:t xml:space="preserve">. Mendel J.M. Type-2 Fuzzy Sets as Well as Computing with Words // IEEE Computational Intelligence Magazine, 14(1), 2019. </w:t>
      </w:r>
      <w:r w:rsidR="00993FC6">
        <w:rPr>
          <w:rStyle w:val="rynqvb"/>
          <w:lang w:val="en-US"/>
        </w:rPr>
        <w:t>pp</w:t>
      </w:r>
      <w:r w:rsidR="004C2F1E" w:rsidRPr="00993FC6">
        <w:rPr>
          <w:rStyle w:val="rynqvb"/>
          <w:lang w:val="en-US"/>
        </w:rPr>
        <w:t>. 82-95.</w:t>
      </w:r>
    </w:p>
    <w:p w14:paraId="71101A63" w14:textId="3093B4A6" w:rsidR="0018189B" w:rsidRPr="00C71E3F" w:rsidRDefault="00D96E51" w:rsidP="0047272D">
      <w:pPr>
        <w:spacing w:after="0"/>
        <w:jc w:val="both"/>
        <w:rPr>
          <w:rStyle w:val="rynqvb"/>
        </w:rPr>
      </w:pPr>
      <w:r w:rsidRPr="00C71E3F">
        <w:rPr>
          <w:rStyle w:val="rynqvb"/>
        </w:rPr>
        <w:t>40</w:t>
      </w:r>
      <w:r w:rsidR="004C2F1E" w:rsidRPr="00C71E3F">
        <w:rPr>
          <w:rStyle w:val="rynqvb"/>
        </w:rPr>
        <w:t>. Понаровская И.С. Методы оценки затрат на разработку ПО с использованием</w:t>
      </w:r>
      <w:r w:rsidR="0000237D" w:rsidRPr="00C71E3F">
        <w:rPr>
          <w:rStyle w:val="rynqvb"/>
        </w:rPr>
        <w:t xml:space="preserve"> </w:t>
      </w:r>
      <w:r w:rsidR="004C2F1E" w:rsidRPr="00C71E3F">
        <w:rPr>
          <w:rStyle w:val="rynqvb"/>
        </w:rPr>
        <w:t xml:space="preserve">аппарата нечетких множеств // курсовой проект, 2025, 96 с. – </w:t>
      </w:r>
    </w:p>
    <w:p w14:paraId="090E69F3" w14:textId="08661BA6" w:rsidR="004C2F1E" w:rsidRPr="003A1609" w:rsidRDefault="0018189B" w:rsidP="0018189B">
      <w:pPr>
        <w:spacing w:after="0"/>
        <w:ind w:firstLine="0"/>
        <w:jc w:val="both"/>
        <w:rPr>
          <w:rStyle w:val="rynqvb"/>
        </w:rPr>
      </w:pPr>
      <w:hyperlink r:id="rId14" w:history="1">
        <w:r w:rsidRPr="00C8697D">
          <w:rPr>
            <w:rStyle w:val="ac"/>
          </w:rPr>
          <w:t>https://drive.google.com/file/d/1d8sveBeF56fo5aUc0ToMKTChP4s1HwBn/view?usp=drive_link</w:t>
        </w:r>
      </w:hyperlink>
    </w:p>
    <w:p w14:paraId="204A231D" w14:textId="77777777" w:rsidR="004C2F1E" w:rsidRDefault="004C2F1E" w:rsidP="0047272D">
      <w:pPr>
        <w:spacing w:after="0"/>
        <w:jc w:val="both"/>
        <w:rPr>
          <w:rStyle w:val="rynqvb"/>
          <w:highlight w:val="yellow"/>
        </w:rPr>
      </w:pPr>
    </w:p>
    <w:p w14:paraId="4EAF1AEC" w14:textId="5CBE7AA2" w:rsidR="0018189B" w:rsidRPr="0097693C" w:rsidRDefault="005D496B" w:rsidP="0047272D">
      <w:pPr>
        <w:spacing w:after="0"/>
        <w:jc w:val="both"/>
        <w:rPr>
          <w:rStyle w:val="rynqvb"/>
        </w:rPr>
      </w:pPr>
      <w:r w:rsidRPr="0097693C">
        <w:rPr>
          <w:rStyle w:val="rynqvb"/>
        </w:rPr>
        <w:t xml:space="preserve">Указанные выше исследовательские статьи проанализированы с точки зрения общих источников. </w:t>
      </w:r>
      <w:r w:rsidR="00C46A00">
        <w:rPr>
          <w:rStyle w:val="rynqvb"/>
        </w:rPr>
        <w:t xml:space="preserve">Работы, указанные в списке под номерами </w:t>
      </w:r>
      <w:r w:rsidR="00C46A00" w:rsidRPr="00C46A00">
        <w:rPr>
          <w:rStyle w:val="rynqvb"/>
        </w:rPr>
        <w:t>[18-25], [27-33]</w:t>
      </w:r>
      <w:r w:rsidR="00404CF5">
        <w:rPr>
          <w:rStyle w:val="rynqvb"/>
        </w:rPr>
        <w:t>,</w:t>
      </w:r>
      <w:r w:rsidR="00C46A00" w:rsidRPr="00C46A00">
        <w:rPr>
          <w:rStyle w:val="rynqvb"/>
        </w:rPr>
        <w:t xml:space="preserve"> </w:t>
      </w:r>
      <w:r w:rsidR="00C46A00">
        <w:rPr>
          <w:rStyle w:val="rynqvb"/>
        </w:rPr>
        <w:t xml:space="preserve">имеют хотя бы один общий источник с одной их работ из этой же группы. Общие источники для данной группы статей внесены в список литературы под номерами </w:t>
      </w:r>
      <w:r w:rsidR="00C46A00" w:rsidRPr="00C46A00">
        <w:rPr>
          <w:rStyle w:val="rynqvb"/>
        </w:rPr>
        <w:t>[</w:t>
      </w:r>
      <w:r w:rsidR="004F66A7" w:rsidRPr="004F66A7">
        <w:rPr>
          <w:rStyle w:val="rynqvb"/>
        </w:rPr>
        <w:t>1-17</w:t>
      </w:r>
      <w:r w:rsidR="00C46A00" w:rsidRPr="00C46A00">
        <w:rPr>
          <w:rStyle w:val="rynqvb"/>
        </w:rPr>
        <w:t xml:space="preserve">]. </w:t>
      </w:r>
      <w:r w:rsidRPr="0097693C">
        <w:rPr>
          <w:rStyle w:val="rynqvb"/>
        </w:rPr>
        <w:t>С результатом анализа можно ознакомиться по ссылке</w:t>
      </w:r>
      <w:r w:rsidR="001D6CAE" w:rsidRPr="0097693C">
        <w:rPr>
          <w:rStyle w:val="rynqvb"/>
        </w:rPr>
        <w:t>:</w:t>
      </w:r>
      <w:r w:rsidRPr="0097693C">
        <w:rPr>
          <w:rStyle w:val="rynqvb"/>
        </w:rPr>
        <w:t xml:space="preserve"> </w:t>
      </w:r>
    </w:p>
    <w:p w14:paraId="3F7A116C" w14:textId="7A33DC8D" w:rsidR="005D496B" w:rsidRPr="002458AA" w:rsidRDefault="0018189B" w:rsidP="0018189B">
      <w:pPr>
        <w:spacing w:after="0"/>
        <w:ind w:firstLine="0"/>
        <w:jc w:val="both"/>
        <w:rPr>
          <w:rStyle w:val="rynqvb"/>
          <w:color w:val="EE0000"/>
        </w:rPr>
      </w:pPr>
      <w:hyperlink r:id="rId15" w:history="1">
        <w:r w:rsidRPr="0018189B">
          <w:rPr>
            <w:rStyle w:val="ac"/>
            <w:lang w:val="en-US"/>
          </w:rPr>
          <w:t>https</w:t>
        </w:r>
        <w:r w:rsidRPr="002458AA">
          <w:rPr>
            <w:rStyle w:val="ac"/>
          </w:rPr>
          <w:t>://</w:t>
        </w:r>
        <w:r w:rsidRPr="0018189B">
          <w:rPr>
            <w:rStyle w:val="ac"/>
            <w:lang w:val="en-US"/>
          </w:rPr>
          <w:t>docs</w:t>
        </w:r>
        <w:r w:rsidRPr="002458AA">
          <w:rPr>
            <w:rStyle w:val="ac"/>
          </w:rPr>
          <w:t>.</w:t>
        </w:r>
        <w:r w:rsidRPr="0018189B">
          <w:rPr>
            <w:rStyle w:val="ac"/>
            <w:lang w:val="en-US"/>
          </w:rPr>
          <w:t>google</w:t>
        </w:r>
        <w:r w:rsidRPr="002458AA">
          <w:rPr>
            <w:rStyle w:val="ac"/>
          </w:rPr>
          <w:t>.</w:t>
        </w:r>
        <w:r w:rsidRPr="0018189B">
          <w:rPr>
            <w:rStyle w:val="ac"/>
            <w:lang w:val="en-US"/>
          </w:rPr>
          <w:t>com</w:t>
        </w:r>
        <w:r w:rsidRPr="002458AA">
          <w:rPr>
            <w:rStyle w:val="ac"/>
          </w:rPr>
          <w:t>/</w:t>
        </w:r>
        <w:r w:rsidRPr="0018189B">
          <w:rPr>
            <w:rStyle w:val="ac"/>
            <w:lang w:val="en-US"/>
          </w:rPr>
          <w:t>spreadsheets</w:t>
        </w:r>
        <w:r w:rsidRPr="002458AA">
          <w:rPr>
            <w:rStyle w:val="ac"/>
          </w:rPr>
          <w:t>/</w:t>
        </w:r>
        <w:r w:rsidRPr="0018189B">
          <w:rPr>
            <w:rStyle w:val="ac"/>
            <w:lang w:val="en-US"/>
          </w:rPr>
          <w:t>d</w:t>
        </w:r>
        <w:r w:rsidRPr="002458AA">
          <w:rPr>
            <w:rStyle w:val="ac"/>
          </w:rPr>
          <w:t>/19</w:t>
        </w:r>
        <w:proofErr w:type="spellStart"/>
        <w:r w:rsidRPr="0018189B">
          <w:rPr>
            <w:rStyle w:val="ac"/>
            <w:lang w:val="en-US"/>
          </w:rPr>
          <w:t>LgAIZoDm</w:t>
        </w:r>
        <w:proofErr w:type="spellEnd"/>
        <w:r w:rsidRPr="002458AA">
          <w:rPr>
            <w:rStyle w:val="ac"/>
          </w:rPr>
          <w:t>3</w:t>
        </w:r>
        <w:r w:rsidRPr="0018189B">
          <w:rPr>
            <w:rStyle w:val="ac"/>
            <w:lang w:val="en-US"/>
          </w:rPr>
          <w:t>VNZLRM</w:t>
        </w:r>
        <w:r w:rsidRPr="002458AA">
          <w:rPr>
            <w:rStyle w:val="ac"/>
          </w:rPr>
          <w:t>6</w:t>
        </w:r>
        <w:proofErr w:type="spellStart"/>
        <w:r w:rsidRPr="0018189B">
          <w:rPr>
            <w:rStyle w:val="ac"/>
            <w:lang w:val="en-US"/>
          </w:rPr>
          <w:t>TtRB</w:t>
        </w:r>
        <w:proofErr w:type="spellEnd"/>
        <w:r w:rsidRPr="002458AA">
          <w:rPr>
            <w:rStyle w:val="ac"/>
          </w:rPr>
          <w:t>7</w:t>
        </w:r>
        <w:proofErr w:type="spellStart"/>
        <w:r w:rsidRPr="0018189B">
          <w:rPr>
            <w:rStyle w:val="ac"/>
            <w:lang w:val="en-US"/>
          </w:rPr>
          <w:t>lNih</w:t>
        </w:r>
        <w:proofErr w:type="spellEnd"/>
        <w:r w:rsidRPr="002458AA">
          <w:rPr>
            <w:rStyle w:val="ac"/>
          </w:rPr>
          <w:t>_42</w:t>
        </w:r>
        <w:r w:rsidRPr="0018189B">
          <w:rPr>
            <w:rStyle w:val="ac"/>
            <w:lang w:val="en-US"/>
          </w:rPr>
          <w:t>OYG</w:t>
        </w:r>
        <w:r w:rsidRPr="002458AA">
          <w:rPr>
            <w:rStyle w:val="ac"/>
          </w:rPr>
          <w:t>/</w:t>
        </w:r>
        <w:r w:rsidRPr="0018189B">
          <w:rPr>
            <w:rStyle w:val="ac"/>
            <w:lang w:val="en-US"/>
          </w:rPr>
          <w:t>edit</w:t>
        </w:r>
        <w:r w:rsidRPr="002458AA">
          <w:rPr>
            <w:rStyle w:val="ac"/>
          </w:rPr>
          <w:t>?</w:t>
        </w:r>
        <w:proofErr w:type="spellStart"/>
        <w:r w:rsidRPr="0018189B">
          <w:rPr>
            <w:rStyle w:val="ac"/>
            <w:lang w:val="en-US"/>
          </w:rPr>
          <w:t>usp</w:t>
        </w:r>
        <w:proofErr w:type="spellEnd"/>
        <w:r w:rsidRPr="002458AA">
          <w:rPr>
            <w:rStyle w:val="ac"/>
          </w:rPr>
          <w:t>=</w:t>
        </w:r>
        <w:r w:rsidRPr="0018189B">
          <w:rPr>
            <w:rStyle w:val="ac"/>
            <w:lang w:val="en-US"/>
          </w:rPr>
          <w:t>drive</w:t>
        </w:r>
        <w:r w:rsidRPr="002458AA">
          <w:rPr>
            <w:rStyle w:val="ac"/>
          </w:rPr>
          <w:t>_</w:t>
        </w:r>
        <w:r w:rsidRPr="0018189B">
          <w:rPr>
            <w:rStyle w:val="ac"/>
            <w:lang w:val="en-US"/>
          </w:rPr>
          <w:t>link</w:t>
        </w:r>
        <w:r w:rsidRPr="002458AA">
          <w:rPr>
            <w:rStyle w:val="ac"/>
          </w:rPr>
          <w:t>&amp;</w:t>
        </w:r>
        <w:proofErr w:type="spellStart"/>
        <w:r w:rsidRPr="0018189B">
          <w:rPr>
            <w:rStyle w:val="ac"/>
            <w:lang w:val="en-US"/>
          </w:rPr>
          <w:t>ouid</w:t>
        </w:r>
        <w:proofErr w:type="spellEnd"/>
        <w:r w:rsidRPr="002458AA">
          <w:rPr>
            <w:rStyle w:val="ac"/>
          </w:rPr>
          <w:t>=111580538807072465554&amp;</w:t>
        </w:r>
        <w:proofErr w:type="spellStart"/>
        <w:r w:rsidRPr="0018189B">
          <w:rPr>
            <w:rStyle w:val="ac"/>
            <w:lang w:val="en-US"/>
          </w:rPr>
          <w:t>rtpof</w:t>
        </w:r>
        <w:proofErr w:type="spellEnd"/>
        <w:r w:rsidRPr="002458AA">
          <w:rPr>
            <w:rStyle w:val="ac"/>
          </w:rPr>
          <w:t>=</w:t>
        </w:r>
        <w:r w:rsidRPr="0018189B">
          <w:rPr>
            <w:rStyle w:val="ac"/>
            <w:lang w:val="en-US"/>
          </w:rPr>
          <w:t>true</w:t>
        </w:r>
        <w:r w:rsidRPr="002458AA">
          <w:rPr>
            <w:rStyle w:val="ac"/>
          </w:rPr>
          <w:t>&amp;</w:t>
        </w:r>
        <w:proofErr w:type="spellStart"/>
        <w:r w:rsidRPr="0018189B">
          <w:rPr>
            <w:rStyle w:val="ac"/>
            <w:lang w:val="en-US"/>
          </w:rPr>
          <w:t>sd</w:t>
        </w:r>
        <w:proofErr w:type="spellEnd"/>
        <w:r w:rsidRPr="002458AA">
          <w:rPr>
            <w:rStyle w:val="ac"/>
          </w:rPr>
          <w:t>=</w:t>
        </w:r>
        <w:r w:rsidRPr="0018189B">
          <w:rPr>
            <w:rStyle w:val="ac"/>
            <w:lang w:val="en-US"/>
          </w:rPr>
          <w:t>true</w:t>
        </w:r>
      </w:hyperlink>
    </w:p>
    <w:p w14:paraId="2A783F8B" w14:textId="77777777" w:rsidR="00BF0DF7" w:rsidRPr="002458AA" w:rsidRDefault="00BF0DF7" w:rsidP="00EF0492"/>
    <w:sectPr w:rsidR="00BF0DF7" w:rsidRPr="002458AA" w:rsidSect="00B94B4B">
      <w:footerReference w:type="default" r:id="rId16"/>
      <w:footerReference w:type="first" r:id="rId17"/>
      <w:pgSz w:w="11906" w:h="16838"/>
      <w:pgMar w:top="1134" w:right="851" w:bottom="1134" w:left="1134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AE823" w14:textId="77777777" w:rsidR="00F214EE" w:rsidRDefault="00F214EE" w:rsidP="00B94B4B">
      <w:pPr>
        <w:spacing w:after="0"/>
      </w:pPr>
      <w:r>
        <w:separator/>
      </w:r>
    </w:p>
  </w:endnote>
  <w:endnote w:type="continuationSeparator" w:id="0">
    <w:p w14:paraId="093F1209" w14:textId="77777777" w:rsidR="00F214EE" w:rsidRDefault="00F214EE" w:rsidP="00B94B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1056936"/>
      <w:docPartObj>
        <w:docPartGallery w:val="Page Numbers (Top of Page)"/>
        <w:docPartUnique/>
      </w:docPartObj>
    </w:sdtPr>
    <w:sdtContent>
      <w:p w14:paraId="2EC902D1" w14:textId="77777777" w:rsidR="00B94B4B" w:rsidRDefault="00B94B4B" w:rsidP="00B94B4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4148">
          <w:rPr>
            <w:noProof/>
          </w:rPr>
          <w:t>2</w:t>
        </w:r>
        <w:r>
          <w:fldChar w:fldCharType="end"/>
        </w:r>
      </w:p>
    </w:sdtContent>
  </w:sdt>
  <w:p w14:paraId="707DCAB7" w14:textId="77777777" w:rsidR="00B94B4B" w:rsidRDefault="00B94B4B" w:rsidP="00B94B4B">
    <w:pPr>
      <w:pStyle w:val="af"/>
      <w:tabs>
        <w:tab w:val="clear" w:pos="4677"/>
        <w:tab w:val="clear" w:pos="9355"/>
        <w:tab w:val="left" w:pos="5895"/>
      </w:tabs>
    </w:pPr>
    <w:r>
      <w:tab/>
    </w:r>
  </w:p>
  <w:p w14:paraId="24D6B090" w14:textId="77777777" w:rsidR="00B94B4B" w:rsidRDefault="00B94B4B" w:rsidP="00B94B4B">
    <w:pPr>
      <w:pStyle w:val="af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6666774"/>
      <w:docPartObj>
        <w:docPartGallery w:val="Page Numbers (Top of Page)"/>
        <w:docPartUnique/>
      </w:docPartObj>
    </w:sdtPr>
    <w:sdtContent>
      <w:p w14:paraId="4E159F1A" w14:textId="77777777" w:rsidR="00B94B4B" w:rsidRDefault="00B94B4B" w:rsidP="00B94B4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4148">
          <w:rPr>
            <w:noProof/>
          </w:rPr>
          <w:t>1</w:t>
        </w:r>
        <w:r>
          <w:fldChar w:fldCharType="end"/>
        </w:r>
      </w:p>
    </w:sdtContent>
  </w:sdt>
  <w:p w14:paraId="2E857566" w14:textId="77777777" w:rsidR="00B94B4B" w:rsidRDefault="00B94B4B" w:rsidP="00B94B4B">
    <w:pPr>
      <w:pStyle w:val="af"/>
      <w:jc w:val="right"/>
      <w:rPr>
        <w:color w:val="7F7F7F" w:themeColor="text1" w:themeTint="80"/>
        <w:sz w:val="18"/>
      </w:rPr>
    </w:pPr>
  </w:p>
  <w:p w14:paraId="50F5926F" w14:textId="55146DB7" w:rsidR="00B94B4B" w:rsidRPr="00867EF8" w:rsidRDefault="00936114" w:rsidP="00B94B4B">
    <w:pPr>
      <w:pStyle w:val="af"/>
      <w:jc w:val="right"/>
      <w:rPr>
        <w:color w:val="7F7F7F" w:themeColor="text1" w:themeTint="80"/>
        <w:sz w:val="18"/>
      </w:rPr>
    </w:pPr>
    <w:r>
      <w:rPr>
        <w:color w:val="7F7F7F" w:themeColor="text1" w:themeTint="80"/>
        <w:sz w:val="18"/>
      </w:rPr>
      <w:t>ред</w:t>
    </w:r>
    <w:r w:rsidR="00B94B4B" w:rsidRPr="007A530A">
      <w:rPr>
        <w:color w:val="7F7F7F" w:themeColor="text1" w:themeTint="80"/>
        <w:sz w:val="18"/>
      </w:rPr>
      <w:t xml:space="preserve">. </w:t>
    </w:r>
    <w:r>
      <w:rPr>
        <w:color w:val="7F7F7F" w:themeColor="text1" w:themeTint="80"/>
        <w:sz w:val="18"/>
      </w:rPr>
      <w:t>3</w:t>
    </w:r>
    <w:r w:rsidR="00134148">
      <w:rPr>
        <w:color w:val="7F7F7F" w:themeColor="text1" w:themeTint="80"/>
        <w:sz w:val="18"/>
      </w:rPr>
      <w:t>.</w:t>
    </w:r>
    <w:r w:rsidR="007E2E22">
      <w:rPr>
        <w:color w:val="7F7F7F" w:themeColor="text1" w:themeTint="80"/>
        <w:sz w:val="18"/>
      </w:rPr>
      <w:t>2</w:t>
    </w:r>
    <w:r w:rsidR="00B94B4B" w:rsidRPr="007A530A">
      <w:rPr>
        <w:color w:val="7F7F7F" w:themeColor="text1" w:themeTint="80"/>
        <w:sz w:val="18"/>
      </w:rPr>
      <w:t xml:space="preserve"> </w:t>
    </w:r>
    <w:r>
      <w:rPr>
        <w:color w:val="7F7F7F" w:themeColor="text1" w:themeTint="80"/>
        <w:sz w:val="18"/>
      </w:rPr>
      <w:t>от</w:t>
    </w:r>
    <w:r w:rsidR="00B94B4B" w:rsidRPr="007A530A">
      <w:rPr>
        <w:color w:val="7F7F7F" w:themeColor="text1" w:themeTint="80"/>
        <w:sz w:val="18"/>
      </w:rPr>
      <w:t xml:space="preserve"> </w:t>
    </w:r>
    <w:r w:rsidR="007E2E22">
      <w:rPr>
        <w:color w:val="7F7F7F" w:themeColor="text1" w:themeTint="80"/>
        <w:sz w:val="18"/>
      </w:rPr>
      <w:t>09</w:t>
    </w:r>
    <w:r w:rsidR="00B94B4B" w:rsidRPr="007A530A">
      <w:rPr>
        <w:color w:val="7F7F7F" w:themeColor="text1" w:themeTint="80"/>
        <w:sz w:val="18"/>
      </w:rPr>
      <w:t>.</w:t>
    </w:r>
    <w:r w:rsidR="007E2E22">
      <w:rPr>
        <w:color w:val="7F7F7F" w:themeColor="text1" w:themeTint="80"/>
        <w:sz w:val="18"/>
      </w:rPr>
      <w:t>10</w:t>
    </w:r>
    <w:r w:rsidR="00B94B4B" w:rsidRPr="007A530A">
      <w:rPr>
        <w:color w:val="7F7F7F" w:themeColor="text1" w:themeTint="80"/>
        <w:sz w:val="18"/>
      </w:rPr>
      <w:t>.202</w:t>
    </w:r>
    <w:r>
      <w:rPr>
        <w:color w:val="7F7F7F" w:themeColor="text1" w:themeTint="80"/>
        <w:sz w:val="18"/>
      </w:rPr>
      <w:t>5</w:t>
    </w:r>
    <w:r w:rsidR="00D81FAD" w:rsidRPr="00867EF8">
      <w:rPr>
        <w:color w:val="7F7F7F" w:themeColor="text1" w:themeTint="80"/>
        <w:sz w:val="18"/>
      </w:rPr>
      <w:t xml:space="preserve"> (</w:t>
    </w:r>
    <w:r w:rsidR="00D81FAD">
      <w:rPr>
        <w:color w:val="7F7F7F" w:themeColor="text1" w:themeTint="80"/>
        <w:sz w:val="18"/>
        <w:lang w:val="en-US"/>
      </w:rPr>
      <w:t>UPDATED</w:t>
    </w:r>
    <w:r w:rsidR="00D81FAD" w:rsidRPr="00867EF8">
      <w:rPr>
        <w:color w:val="7F7F7F" w:themeColor="text1" w:themeTint="80"/>
        <w:sz w:val="18"/>
      </w:rPr>
      <w:t>)</w:t>
    </w:r>
    <w:r w:rsidR="00867EF8">
      <w:rPr>
        <w:color w:val="7F7F7F" w:themeColor="text1" w:themeTint="80"/>
        <w:sz w:val="18"/>
      </w:rPr>
      <w:t xml:space="preserve"> --- 2025-2026 учебный год</w:t>
    </w:r>
  </w:p>
  <w:p w14:paraId="77FF97FE" w14:textId="77777777" w:rsidR="00B94B4B" w:rsidRDefault="00B94B4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F2929" w14:textId="77777777" w:rsidR="00F214EE" w:rsidRDefault="00F214EE" w:rsidP="00B94B4B">
      <w:pPr>
        <w:spacing w:after="0"/>
      </w:pPr>
      <w:r>
        <w:separator/>
      </w:r>
    </w:p>
  </w:footnote>
  <w:footnote w:type="continuationSeparator" w:id="0">
    <w:p w14:paraId="2E3FF780" w14:textId="77777777" w:rsidR="00F214EE" w:rsidRDefault="00F214EE" w:rsidP="00B94B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9A2"/>
    <w:multiLevelType w:val="multilevel"/>
    <w:tmpl w:val="DD28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84EEB"/>
    <w:multiLevelType w:val="multilevel"/>
    <w:tmpl w:val="118202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2" w15:restartNumberingAfterBreak="0">
    <w:nsid w:val="07626E78"/>
    <w:multiLevelType w:val="hybridMultilevel"/>
    <w:tmpl w:val="8E2E0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D0660"/>
    <w:multiLevelType w:val="hybridMultilevel"/>
    <w:tmpl w:val="1B20E3AE"/>
    <w:lvl w:ilvl="0" w:tplc="EA4E634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30" w:hanging="360"/>
      </w:pPr>
    </w:lvl>
    <w:lvl w:ilvl="2" w:tplc="0419001B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0FE163B"/>
    <w:multiLevelType w:val="multilevel"/>
    <w:tmpl w:val="118202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16C070D"/>
    <w:multiLevelType w:val="hybridMultilevel"/>
    <w:tmpl w:val="63367A74"/>
    <w:lvl w:ilvl="0" w:tplc="90E07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B20C24"/>
    <w:multiLevelType w:val="hybridMultilevel"/>
    <w:tmpl w:val="0D20CA84"/>
    <w:lvl w:ilvl="0" w:tplc="E1EA4A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8B042DB"/>
    <w:multiLevelType w:val="hybridMultilevel"/>
    <w:tmpl w:val="2B4A090A"/>
    <w:lvl w:ilvl="0" w:tplc="422CDED6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8C7BAA"/>
    <w:multiLevelType w:val="hybridMultilevel"/>
    <w:tmpl w:val="D23E17A0"/>
    <w:lvl w:ilvl="0" w:tplc="F1E8DC8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17D2B"/>
    <w:multiLevelType w:val="multilevel"/>
    <w:tmpl w:val="9904A21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FF0000"/>
      </w:rPr>
    </w:lvl>
    <w:lvl w:ilvl="1">
      <w:start w:val="4"/>
      <w:numFmt w:val="decimal"/>
      <w:isLgl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2B5F2458"/>
    <w:multiLevelType w:val="hybridMultilevel"/>
    <w:tmpl w:val="164001F6"/>
    <w:lvl w:ilvl="0" w:tplc="E3A49ECA">
      <w:start w:val="3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2ED96C88"/>
    <w:multiLevelType w:val="hybridMultilevel"/>
    <w:tmpl w:val="C44E87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3481B10"/>
    <w:multiLevelType w:val="hybridMultilevel"/>
    <w:tmpl w:val="D31ECE96"/>
    <w:lvl w:ilvl="0" w:tplc="F132C9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FC355B2"/>
    <w:multiLevelType w:val="hybridMultilevel"/>
    <w:tmpl w:val="635AC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90DE6"/>
    <w:multiLevelType w:val="hybridMultilevel"/>
    <w:tmpl w:val="271EF986"/>
    <w:lvl w:ilvl="0" w:tplc="91527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654568C"/>
    <w:multiLevelType w:val="multilevel"/>
    <w:tmpl w:val="3210D8B2"/>
    <w:lvl w:ilvl="0">
      <w:start w:val="1"/>
      <w:numFmt w:val="bullet"/>
      <w:lvlText w:val="⁻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16" w15:restartNumberingAfterBreak="0">
    <w:nsid w:val="46881EF0"/>
    <w:multiLevelType w:val="hybridMultilevel"/>
    <w:tmpl w:val="831ADC40"/>
    <w:lvl w:ilvl="0" w:tplc="3C200652">
      <w:start w:val="1"/>
      <w:numFmt w:val="bullet"/>
      <w:lvlText w:val="⁻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8BD4547"/>
    <w:multiLevelType w:val="hybridMultilevel"/>
    <w:tmpl w:val="7EFC10DC"/>
    <w:lvl w:ilvl="0" w:tplc="1264D414">
      <w:start w:val="1"/>
      <w:numFmt w:val="decimal"/>
      <w:lvlText w:val="%1."/>
      <w:lvlJc w:val="left"/>
      <w:pPr>
        <w:ind w:left="810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4C3D01BA"/>
    <w:multiLevelType w:val="hybridMultilevel"/>
    <w:tmpl w:val="05CA8ADA"/>
    <w:lvl w:ilvl="0" w:tplc="A58A2C0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520F61"/>
    <w:multiLevelType w:val="hybridMultilevel"/>
    <w:tmpl w:val="5F3259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D6A2E73"/>
    <w:multiLevelType w:val="hybridMultilevel"/>
    <w:tmpl w:val="77F46DBA"/>
    <w:lvl w:ilvl="0" w:tplc="422CDED6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E1B1821"/>
    <w:multiLevelType w:val="hybridMultilevel"/>
    <w:tmpl w:val="8DA44EDE"/>
    <w:lvl w:ilvl="0" w:tplc="C736E70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69D1F21"/>
    <w:multiLevelType w:val="hybridMultilevel"/>
    <w:tmpl w:val="C2105C5E"/>
    <w:lvl w:ilvl="0" w:tplc="E35867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481824"/>
    <w:multiLevelType w:val="hybridMultilevel"/>
    <w:tmpl w:val="86223B6E"/>
    <w:lvl w:ilvl="0" w:tplc="7F28B0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C82FA2"/>
    <w:multiLevelType w:val="hybridMultilevel"/>
    <w:tmpl w:val="5E28B2B6"/>
    <w:lvl w:ilvl="0" w:tplc="48E87D4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B767A12"/>
    <w:multiLevelType w:val="multilevel"/>
    <w:tmpl w:val="4A249C6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26" w15:restartNumberingAfterBreak="0">
    <w:nsid w:val="5CC707CC"/>
    <w:multiLevelType w:val="hybridMultilevel"/>
    <w:tmpl w:val="8FBCB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EF3DE9"/>
    <w:multiLevelType w:val="multilevel"/>
    <w:tmpl w:val="C344AB3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90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0" w:hanging="2160"/>
      </w:pPr>
      <w:rPr>
        <w:rFonts w:hint="default"/>
      </w:rPr>
    </w:lvl>
  </w:abstractNum>
  <w:abstractNum w:abstractNumId="28" w15:restartNumberingAfterBreak="0">
    <w:nsid w:val="62592A32"/>
    <w:multiLevelType w:val="multilevel"/>
    <w:tmpl w:val="E8CA4FC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8" w:hanging="2160"/>
      </w:pPr>
      <w:rPr>
        <w:rFonts w:hint="default"/>
      </w:rPr>
    </w:lvl>
  </w:abstractNum>
  <w:abstractNum w:abstractNumId="29" w15:restartNumberingAfterBreak="0">
    <w:nsid w:val="684F7BD2"/>
    <w:multiLevelType w:val="hybridMultilevel"/>
    <w:tmpl w:val="95E84992"/>
    <w:lvl w:ilvl="0" w:tplc="422CDED6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AAC1954"/>
    <w:multiLevelType w:val="hybridMultilevel"/>
    <w:tmpl w:val="DE0CFBBE"/>
    <w:lvl w:ilvl="0" w:tplc="FA96E4E6">
      <w:start w:val="1"/>
      <w:numFmt w:val="decimal"/>
      <w:lvlText w:val="%1)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D7F621D"/>
    <w:multiLevelType w:val="hybridMultilevel"/>
    <w:tmpl w:val="954C06A4"/>
    <w:lvl w:ilvl="0" w:tplc="DE9ED2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FA60970"/>
    <w:multiLevelType w:val="hybridMultilevel"/>
    <w:tmpl w:val="2D0A5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2C1DB0"/>
    <w:multiLevelType w:val="hybridMultilevel"/>
    <w:tmpl w:val="B8844BF0"/>
    <w:lvl w:ilvl="0" w:tplc="EA4C29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0651F0D"/>
    <w:multiLevelType w:val="multilevel"/>
    <w:tmpl w:val="9F38B3E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ascii="Times New Roman" w:hAnsi="Times New Roman" w:cs="Times New Roman"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35" w15:restartNumberingAfterBreak="0">
    <w:nsid w:val="71B154AB"/>
    <w:multiLevelType w:val="hybridMultilevel"/>
    <w:tmpl w:val="2B360B8C"/>
    <w:lvl w:ilvl="0" w:tplc="90E07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4180DB2"/>
    <w:multiLevelType w:val="multilevel"/>
    <w:tmpl w:val="2AD6987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75CA11E9"/>
    <w:multiLevelType w:val="hybridMultilevel"/>
    <w:tmpl w:val="E5662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56B70"/>
    <w:multiLevelType w:val="multilevel"/>
    <w:tmpl w:val="118202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39" w15:restartNumberingAfterBreak="0">
    <w:nsid w:val="7AF67AA9"/>
    <w:multiLevelType w:val="hybridMultilevel"/>
    <w:tmpl w:val="98E88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6A31E4"/>
    <w:multiLevelType w:val="hybridMultilevel"/>
    <w:tmpl w:val="635AC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84733D"/>
    <w:multiLevelType w:val="hybridMultilevel"/>
    <w:tmpl w:val="3A7865FC"/>
    <w:lvl w:ilvl="0" w:tplc="0F30F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05251599">
    <w:abstractNumId w:val="19"/>
  </w:num>
  <w:num w:numId="2" w16cid:durableId="919095343">
    <w:abstractNumId w:val="38"/>
  </w:num>
  <w:num w:numId="3" w16cid:durableId="1624118433">
    <w:abstractNumId w:val="25"/>
  </w:num>
  <w:num w:numId="4" w16cid:durableId="2053646609">
    <w:abstractNumId w:val="15"/>
  </w:num>
  <w:num w:numId="5" w16cid:durableId="1419206134">
    <w:abstractNumId w:val="1"/>
  </w:num>
  <w:num w:numId="6" w16cid:durableId="1761636559">
    <w:abstractNumId w:val="4"/>
  </w:num>
  <w:num w:numId="7" w16cid:durableId="1578397497">
    <w:abstractNumId w:val="20"/>
  </w:num>
  <w:num w:numId="8" w16cid:durableId="426317571">
    <w:abstractNumId w:val="41"/>
  </w:num>
  <w:num w:numId="9" w16cid:durableId="234124786">
    <w:abstractNumId w:val="24"/>
  </w:num>
  <w:num w:numId="10" w16cid:durableId="1439721340">
    <w:abstractNumId w:val="35"/>
  </w:num>
  <w:num w:numId="11" w16cid:durableId="2060125568">
    <w:abstractNumId w:val="34"/>
  </w:num>
  <w:num w:numId="12" w16cid:durableId="1893425712">
    <w:abstractNumId w:val="9"/>
  </w:num>
  <w:num w:numId="13" w16cid:durableId="1411459781">
    <w:abstractNumId w:val="30"/>
  </w:num>
  <w:num w:numId="14" w16cid:durableId="129136572">
    <w:abstractNumId w:val="39"/>
  </w:num>
  <w:num w:numId="15" w16cid:durableId="1331064421">
    <w:abstractNumId w:val="22"/>
  </w:num>
  <w:num w:numId="16" w16cid:durableId="100878216">
    <w:abstractNumId w:val="12"/>
  </w:num>
  <w:num w:numId="17" w16cid:durableId="1192307373">
    <w:abstractNumId w:val="31"/>
  </w:num>
  <w:num w:numId="18" w16cid:durableId="380591905">
    <w:abstractNumId w:val="14"/>
  </w:num>
  <w:num w:numId="19" w16cid:durableId="1538080782">
    <w:abstractNumId w:val="32"/>
  </w:num>
  <w:num w:numId="20" w16cid:durableId="1309553649">
    <w:abstractNumId w:val="3"/>
  </w:num>
  <w:num w:numId="21" w16cid:durableId="1486244264">
    <w:abstractNumId w:val="33"/>
  </w:num>
  <w:num w:numId="22" w16cid:durableId="2005425459">
    <w:abstractNumId w:val="5"/>
  </w:num>
  <w:num w:numId="23" w16cid:durableId="593170110">
    <w:abstractNumId w:val="28"/>
  </w:num>
  <w:num w:numId="24" w16cid:durableId="1640498735">
    <w:abstractNumId w:val="36"/>
  </w:num>
  <w:num w:numId="25" w16cid:durableId="752120318">
    <w:abstractNumId w:val="26"/>
  </w:num>
  <w:num w:numId="26" w16cid:durableId="958612064">
    <w:abstractNumId w:val="7"/>
  </w:num>
  <w:num w:numId="27" w16cid:durableId="2130850313">
    <w:abstractNumId w:val="29"/>
  </w:num>
  <w:num w:numId="28" w16cid:durableId="2023969493">
    <w:abstractNumId w:val="10"/>
  </w:num>
  <w:num w:numId="29" w16cid:durableId="1323198442">
    <w:abstractNumId w:val="18"/>
  </w:num>
  <w:num w:numId="30" w16cid:durableId="1096361475">
    <w:abstractNumId w:val="17"/>
  </w:num>
  <w:num w:numId="31" w16cid:durableId="1803185722">
    <w:abstractNumId w:val="27"/>
  </w:num>
  <w:num w:numId="32" w16cid:durableId="75984525">
    <w:abstractNumId w:val="0"/>
  </w:num>
  <w:num w:numId="33" w16cid:durableId="276984335">
    <w:abstractNumId w:val="37"/>
  </w:num>
  <w:num w:numId="34" w16cid:durableId="708144186">
    <w:abstractNumId w:val="40"/>
  </w:num>
  <w:num w:numId="35" w16cid:durableId="1367369507">
    <w:abstractNumId w:val="2"/>
  </w:num>
  <w:num w:numId="36" w16cid:durableId="1283924457">
    <w:abstractNumId w:val="8"/>
  </w:num>
  <w:num w:numId="37" w16cid:durableId="1755931394">
    <w:abstractNumId w:val="13"/>
  </w:num>
  <w:num w:numId="38" w16cid:durableId="697392944">
    <w:abstractNumId w:val="6"/>
  </w:num>
  <w:num w:numId="39" w16cid:durableId="873925701">
    <w:abstractNumId w:val="21"/>
  </w:num>
  <w:num w:numId="40" w16cid:durableId="694189956">
    <w:abstractNumId w:val="11"/>
  </w:num>
  <w:num w:numId="41" w16cid:durableId="629479973">
    <w:abstractNumId w:val="16"/>
  </w:num>
  <w:num w:numId="42" w16cid:durableId="187545670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DF4"/>
    <w:rsid w:val="0000237D"/>
    <w:rsid w:val="00023BA6"/>
    <w:rsid w:val="000256C4"/>
    <w:rsid w:val="00030D99"/>
    <w:rsid w:val="00053BF1"/>
    <w:rsid w:val="0009310D"/>
    <w:rsid w:val="0009502B"/>
    <w:rsid w:val="00097609"/>
    <w:rsid w:val="000A2DC8"/>
    <w:rsid w:val="000C357D"/>
    <w:rsid w:val="000D155C"/>
    <w:rsid w:val="00132DF4"/>
    <w:rsid w:val="00134148"/>
    <w:rsid w:val="0014072A"/>
    <w:rsid w:val="00141F25"/>
    <w:rsid w:val="00142185"/>
    <w:rsid w:val="00155E58"/>
    <w:rsid w:val="001606A5"/>
    <w:rsid w:val="00180BD6"/>
    <w:rsid w:val="0018189B"/>
    <w:rsid w:val="001A21FF"/>
    <w:rsid w:val="001C58E8"/>
    <w:rsid w:val="001D6CAE"/>
    <w:rsid w:val="001E0070"/>
    <w:rsid w:val="001E7446"/>
    <w:rsid w:val="001E7D51"/>
    <w:rsid w:val="001F696C"/>
    <w:rsid w:val="002056EE"/>
    <w:rsid w:val="002066DB"/>
    <w:rsid w:val="002458AA"/>
    <w:rsid w:val="00247C63"/>
    <w:rsid w:val="00253A27"/>
    <w:rsid w:val="00267EE0"/>
    <w:rsid w:val="00270C37"/>
    <w:rsid w:val="0029646C"/>
    <w:rsid w:val="002B49E5"/>
    <w:rsid w:val="002E4947"/>
    <w:rsid w:val="002E58E4"/>
    <w:rsid w:val="00301B2C"/>
    <w:rsid w:val="00303F5D"/>
    <w:rsid w:val="00345F71"/>
    <w:rsid w:val="0035697F"/>
    <w:rsid w:val="00386DAE"/>
    <w:rsid w:val="003A1609"/>
    <w:rsid w:val="003E146B"/>
    <w:rsid w:val="00400759"/>
    <w:rsid w:val="00404CF5"/>
    <w:rsid w:val="00412C52"/>
    <w:rsid w:val="00425FE4"/>
    <w:rsid w:val="0043692C"/>
    <w:rsid w:val="00441884"/>
    <w:rsid w:val="00445A18"/>
    <w:rsid w:val="0047272D"/>
    <w:rsid w:val="00475F35"/>
    <w:rsid w:val="00490F52"/>
    <w:rsid w:val="004C1011"/>
    <w:rsid w:val="004C2F1E"/>
    <w:rsid w:val="004C3602"/>
    <w:rsid w:val="004E5CA6"/>
    <w:rsid w:val="004E5D9C"/>
    <w:rsid w:val="004F66A7"/>
    <w:rsid w:val="005019E6"/>
    <w:rsid w:val="00516E4C"/>
    <w:rsid w:val="0053130B"/>
    <w:rsid w:val="005367A9"/>
    <w:rsid w:val="00554140"/>
    <w:rsid w:val="00555DEA"/>
    <w:rsid w:val="005651EF"/>
    <w:rsid w:val="0057795D"/>
    <w:rsid w:val="005829FD"/>
    <w:rsid w:val="00587058"/>
    <w:rsid w:val="0059256D"/>
    <w:rsid w:val="005B43A8"/>
    <w:rsid w:val="005B7315"/>
    <w:rsid w:val="005C484D"/>
    <w:rsid w:val="005D496B"/>
    <w:rsid w:val="005E5883"/>
    <w:rsid w:val="00603259"/>
    <w:rsid w:val="00657858"/>
    <w:rsid w:val="00673592"/>
    <w:rsid w:val="00682786"/>
    <w:rsid w:val="006946DD"/>
    <w:rsid w:val="007165A4"/>
    <w:rsid w:val="007307C1"/>
    <w:rsid w:val="00733934"/>
    <w:rsid w:val="0073523A"/>
    <w:rsid w:val="00744141"/>
    <w:rsid w:val="00745BFA"/>
    <w:rsid w:val="00760F15"/>
    <w:rsid w:val="0076670C"/>
    <w:rsid w:val="00780C95"/>
    <w:rsid w:val="007B0501"/>
    <w:rsid w:val="007B15EF"/>
    <w:rsid w:val="007B25B5"/>
    <w:rsid w:val="007C7FE5"/>
    <w:rsid w:val="007D361F"/>
    <w:rsid w:val="007E2E22"/>
    <w:rsid w:val="0082107F"/>
    <w:rsid w:val="00835646"/>
    <w:rsid w:val="008423CB"/>
    <w:rsid w:val="00867EF8"/>
    <w:rsid w:val="00871631"/>
    <w:rsid w:val="008778C6"/>
    <w:rsid w:val="008A23E0"/>
    <w:rsid w:val="008B0BF6"/>
    <w:rsid w:val="008B5168"/>
    <w:rsid w:val="008B5B0B"/>
    <w:rsid w:val="008E05D3"/>
    <w:rsid w:val="008F2251"/>
    <w:rsid w:val="009176E0"/>
    <w:rsid w:val="0092091C"/>
    <w:rsid w:val="00936114"/>
    <w:rsid w:val="0097693C"/>
    <w:rsid w:val="00993FC6"/>
    <w:rsid w:val="009A0EF3"/>
    <w:rsid w:val="009A6C06"/>
    <w:rsid w:val="009B391F"/>
    <w:rsid w:val="00A9698A"/>
    <w:rsid w:val="00AB71B8"/>
    <w:rsid w:val="00AE791F"/>
    <w:rsid w:val="00AF4098"/>
    <w:rsid w:val="00B00E1D"/>
    <w:rsid w:val="00B374C5"/>
    <w:rsid w:val="00B61D5E"/>
    <w:rsid w:val="00B747EB"/>
    <w:rsid w:val="00B91048"/>
    <w:rsid w:val="00B94A67"/>
    <w:rsid w:val="00B94B4B"/>
    <w:rsid w:val="00BA504F"/>
    <w:rsid w:val="00BB3B2C"/>
    <w:rsid w:val="00BB4129"/>
    <w:rsid w:val="00BB7F09"/>
    <w:rsid w:val="00BC15A5"/>
    <w:rsid w:val="00BF0DF7"/>
    <w:rsid w:val="00C3600E"/>
    <w:rsid w:val="00C46A00"/>
    <w:rsid w:val="00C61307"/>
    <w:rsid w:val="00C71E3F"/>
    <w:rsid w:val="00C955C5"/>
    <w:rsid w:val="00CA6DBE"/>
    <w:rsid w:val="00CB2CCC"/>
    <w:rsid w:val="00CC3752"/>
    <w:rsid w:val="00CC5F8F"/>
    <w:rsid w:val="00CD0BAE"/>
    <w:rsid w:val="00CD38C8"/>
    <w:rsid w:val="00CE493A"/>
    <w:rsid w:val="00D15345"/>
    <w:rsid w:val="00D5070C"/>
    <w:rsid w:val="00D5381C"/>
    <w:rsid w:val="00D60462"/>
    <w:rsid w:val="00D64A5C"/>
    <w:rsid w:val="00D81FAD"/>
    <w:rsid w:val="00D920DE"/>
    <w:rsid w:val="00D96E51"/>
    <w:rsid w:val="00DA1221"/>
    <w:rsid w:val="00DB5E6B"/>
    <w:rsid w:val="00DC2D50"/>
    <w:rsid w:val="00DC71BB"/>
    <w:rsid w:val="00DD74B2"/>
    <w:rsid w:val="00DE1157"/>
    <w:rsid w:val="00E036B2"/>
    <w:rsid w:val="00E0645C"/>
    <w:rsid w:val="00E06CE6"/>
    <w:rsid w:val="00E26F45"/>
    <w:rsid w:val="00E4784C"/>
    <w:rsid w:val="00E53DFA"/>
    <w:rsid w:val="00E67050"/>
    <w:rsid w:val="00E672CE"/>
    <w:rsid w:val="00E82667"/>
    <w:rsid w:val="00EC41DD"/>
    <w:rsid w:val="00EE2272"/>
    <w:rsid w:val="00EE413E"/>
    <w:rsid w:val="00EE6923"/>
    <w:rsid w:val="00EF0492"/>
    <w:rsid w:val="00F04564"/>
    <w:rsid w:val="00F07D4E"/>
    <w:rsid w:val="00F214EE"/>
    <w:rsid w:val="00F56BCE"/>
    <w:rsid w:val="00F6151D"/>
    <w:rsid w:val="00F641C6"/>
    <w:rsid w:val="00F80784"/>
    <w:rsid w:val="00F85424"/>
    <w:rsid w:val="00F93F31"/>
    <w:rsid w:val="00FC544F"/>
    <w:rsid w:val="00FD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B12C3"/>
  <w15:docId w15:val="{45C44FD0-F372-4541-8000-6C7104BA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03"/>
    <w:pPr>
      <w:spacing w:after="200"/>
      <w:ind w:firstLine="709"/>
    </w:pPr>
    <w:rPr>
      <w:rFonts w:asciiTheme="majorHAnsi" w:eastAsia="Calibri" w:hAnsiTheme="majorHAnsi"/>
    </w:rPr>
  </w:style>
  <w:style w:type="paragraph" w:styleId="1">
    <w:name w:val="heading 1"/>
    <w:basedOn w:val="a"/>
    <w:link w:val="10"/>
    <w:uiPriority w:val="9"/>
    <w:qFormat/>
    <w:rsid w:val="00072703"/>
    <w:pPr>
      <w:keepNext/>
      <w:keepLines/>
      <w:spacing w:before="240" w:after="0"/>
      <w:ind w:firstLine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4909B8"/>
    <w:pPr>
      <w:keepNext/>
      <w:keepLines/>
      <w:spacing w:before="40" w:after="120"/>
      <w:ind w:firstLine="0"/>
      <w:outlineLvl w:val="1"/>
    </w:pPr>
    <w:rPr>
      <w:rFonts w:eastAsiaTheme="majorEastAsia" w:cstheme="majorBidi"/>
      <w:b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semiHidden/>
    <w:unhideWhenUsed/>
    <w:qFormat/>
    <w:rsid w:val="006B62B4"/>
    <w:pPr>
      <w:keepNext/>
      <w:keepLines/>
      <w:spacing w:before="40" w:after="0"/>
      <w:outlineLvl w:val="2"/>
    </w:pPr>
    <w:rPr>
      <w:rFonts w:eastAsiaTheme="majorEastAsia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EE0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EE0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EE0"/>
    <w:pPr>
      <w:keepNext/>
      <w:keepLines/>
      <w:spacing w:before="40" w:after="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EE0"/>
    <w:pPr>
      <w:keepNext/>
      <w:keepLines/>
      <w:spacing w:before="40" w:after="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EE0"/>
    <w:pPr>
      <w:keepNext/>
      <w:keepLines/>
      <w:spacing w:after="0"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EE0"/>
    <w:pPr>
      <w:keepNext/>
      <w:keepLines/>
      <w:spacing w:after="0"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727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4909B8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character" w:customStyle="1" w:styleId="rynqvb">
    <w:name w:val="rynqvb"/>
    <w:basedOn w:val="a0"/>
    <w:qFormat/>
    <w:rsid w:val="008442A3"/>
  </w:style>
  <w:style w:type="character" w:customStyle="1" w:styleId="hwtze">
    <w:name w:val="hwtze"/>
    <w:basedOn w:val="a0"/>
    <w:qFormat/>
    <w:rsid w:val="006F2867"/>
  </w:style>
  <w:style w:type="character" w:customStyle="1" w:styleId="30">
    <w:name w:val="Заголовок 3 Знак"/>
    <w:basedOn w:val="a0"/>
    <w:link w:val="3"/>
    <w:uiPriority w:val="9"/>
    <w:semiHidden/>
    <w:qFormat/>
    <w:rsid w:val="006B62B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Title"/>
    <w:basedOn w:val="a"/>
    <w:next w:val="a4"/>
    <w:link w:val="a5"/>
    <w:uiPriority w:val="10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6">
    <w:name w:val="List"/>
    <w:basedOn w:val="a4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Mangal"/>
    </w:rPr>
  </w:style>
  <w:style w:type="paragraph" w:styleId="a9">
    <w:name w:val="List Paragraph"/>
    <w:basedOn w:val="a"/>
    <w:uiPriority w:val="34"/>
    <w:qFormat/>
    <w:rsid w:val="008442A3"/>
    <w:pPr>
      <w:ind w:left="720"/>
      <w:contextualSpacing/>
    </w:pPr>
  </w:style>
  <w:style w:type="paragraph" w:customStyle="1" w:styleId="aa">
    <w:name w:val="Содержимое врезки"/>
    <w:basedOn w:val="a"/>
    <w:qFormat/>
  </w:style>
  <w:style w:type="table" w:styleId="ab">
    <w:name w:val="Table Grid"/>
    <w:basedOn w:val="a1"/>
    <w:uiPriority w:val="39"/>
    <w:rsid w:val="00844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D920DE"/>
    <w:rPr>
      <w:color w:val="0000FF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B94B4B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B94B4B"/>
    <w:rPr>
      <w:rFonts w:asciiTheme="majorHAnsi" w:eastAsia="Calibri" w:hAnsiTheme="majorHAnsi"/>
    </w:rPr>
  </w:style>
  <w:style w:type="paragraph" w:styleId="af">
    <w:name w:val="footer"/>
    <w:basedOn w:val="a"/>
    <w:link w:val="af0"/>
    <w:uiPriority w:val="99"/>
    <w:unhideWhenUsed/>
    <w:rsid w:val="00B94B4B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B94B4B"/>
    <w:rPr>
      <w:rFonts w:asciiTheme="majorHAnsi" w:eastAsia="Calibri" w:hAnsiTheme="majorHAnsi"/>
    </w:rPr>
  </w:style>
  <w:style w:type="character" w:styleId="af1">
    <w:name w:val="FollowedHyperlink"/>
    <w:basedOn w:val="a0"/>
    <w:uiPriority w:val="99"/>
    <w:semiHidden/>
    <w:unhideWhenUsed/>
    <w:rsid w:val="002B49E5"/>
    <w:rPr>
      <w:color w:val="800080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606A5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267EE0"/>
    <w:rPr>
      <w:rFonts w:eastAsiaTheme="majorEastAsia" w:cstheme="majorBidi"/>
      <w:i/>
      <w:iCs/>
      <w:color w:val="365F91" w:themeColor="accent1" w:themeShade="BF"/>
      <w:kern w:val="2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267EE0"/>
    <w:rPr>
      <w:rFonts w:eastAsiaTheme="majorEastAsia" w:cstheme="majorBidi"/>
      <w:color w:val="365F91" w:themeColor="accent1" w:themeShade="BF"/>
      <w:kern w:val="2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267EE0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267EE0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267EE0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267EE0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customStyle="1" w:styleId="a5">
    <w:name w:val="Заголовок Знак"/>
    <w:basedOn w:val="a0"/>
    <w:link w:val="a3"/>
    <w:uiPriority w:val="10"/>
    <w:rsid w:val="00267EE0"/>
    <w:rPr>
      <w:rFonts w:ascii="Liberation Sans" w:eastAsia="Microsoft YaHei" w:hAnsi="Liberation Sans" w:cs="Mangal"/>
      <w:sz w:val="28"/>
      <w:szCs w:val="28"/>
    </w:rPr>
  </w:style>
  <w:style w:type="paragraph" w:styleId="af3">
    <w:name w:val="Subtitle"/>
    <w:basedOn w:val="a"/>
    <w:next w:val="a"/>
    <w:link w:val="af4"/>
    <w:uiPriority w:val="11"/>
    <w:qFormat/>
    <w:rsid w:val="00267EE0"/>
    <w:pPr>
      <w:numPr>
        <w:ilvl w:val="1"/>
      </w:numPr>
      <w:spacing w:after="160" w:line="259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4">
    <w:name w:val="Подзаголовок Знак"/>
    <w:basedOn w:val="a0"/>
    <w:link w:val="af3"/>
    <w:uiPriority w:val="11"/>
    <w:rsid w:val="00267EE0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267EE0"/>
    <w:pPr>
      <w:spacing w:before="160" w:after="160" w:line="259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67EE0"/>
    <w:rPr>
      <w:i/>
      <w:iCs/>
      <w:color w:val="404040" w:themeColor="text1" w:themeTint="BF"/>
      <w:kern w:val="2"/>
      <w14:ligatures w14:val="standardContextual"/>
    </w:rPr>
  </w:style>
  <w:style w:type="character" w:styleId="af5">
    <w:name w:val="Intense Emphasis"/>
    <w:basedOn w:val="a0"/>
    <w:uiPriority w:val="21"/>
    <w:qFormat/>
    <w:rsid w:val="00267EE0"/>
    <w:rPr>
      <w:i/>
      <w:iCs/>
      <w:color w:val="365F91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rsid w:val="00267E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365F91" w:themeColor="accent1" w:themeShade="BF"/>
      <w:kern w:val="2"/>
      <w14:ligatures w14:val="standardContextual"/>
    </w:rPr>
  </w:style>
  <w:style w:type="character" w:customStyle="1" w:styleId="af7">
    <w:name w:val="Выделенная цитата Знак"/>
    <w:basedOn w:val="a0"/>
    <w:link w:val="af6"/>
    <w:uiPriority w:val="30"/>
    <w:rsid w:val="00267EE0"/>
    <w:rPr>
      <w:i/>
      <w:iCs/>
      <w:color w:val="365F91" w:themeColor="accent1" w:themeShade="BF"/>
      <w:kern w:val="2"/>
      <w14:ligatures w14:val="standardContextual"/>
    </w:rPr>
  </w:style>
  <w:style w:type="character" w:styleId="af8">
    <w:name w:val="Intense Reference"/>
    <w:basedOn w:val="a0"/>
    <w:uiPriority w:val="32"/>
    <w:qFormat/>
    <w:rsid w:val="00267EE0"/>
    <w:rPr>
      <w:b/>
      <w:bCs/>
      <w:smallCaps/>
      <w:color w:val="365F91" w:themeColor="accent1" w:themeShade="BF"/>
      <w:spacing w:val="5"/>
    </w:rPr>
  </w:style>
  <w:style w:type="paragraph" w:styleId="af9">
    <w:name w:val="footnote text"/>
    <w:basedOn w:val="a"/>
    <w:link w:val="afa"/>
    <w:uiPriority w:val="99"/>
    <w:semiHidden/>
    <w:unhideWhenUsed/>
    <w:rsid w:val="00267EE0"/>
    <w:pPr>
      <w:spacing w:after="0"/>
      <w:ind w:firstLine="0"/>
    </w:pPr>
    <w:rPr>
      <w:rFonts w:asciiTheme="minorHAnsi" w:eastAsiaTheme="minorHAnsi" w:hAnsiTheme="minorHAnsi"/>
      <w:kern w:val="2"/>
      <w:sz w:val="20"/>
      <w:szCs w:val="20"/>
      <w14:ligatures w14:val="standardContextual"/>
    </w:rPr>
  </w:style>
  <w:style w:type="character" w:customStyle="1" w:styleId="afa">
    <w:name w:val="Текст сноски Знак"/>
    <w:basedOn w:val="a0"/>
    <w:link w:val="af9"/>
    <w:uiPriority w:val="99"/>
    <w:semiHidden/>
    <w:rsid w:val="00267EE0"/>
    <w:rPr>
      <w:kern w:val="2"/>
      <w:sz w:val="20"/>
      <w:szCs w:val="20"/>
      <w14:ligatures w14:val="standardContextual"/>
    </w:rPr>
  </w:style>
  <w:style w:type="character" w:styleId="afb">
    <w:name w:val="footnote reference"/>
    <w:basedOn w:val="a0"/>
    <w:uiPriority w:val="99"/>
    <w:semiHidden/>
    <w:rsid w:val="00267EE0"/>
    <w:rPr>
      <w:rFonts w:cs="Times New Roman"/>
      <w:vertAlign w:val="superscript"/>
    </w:rPr>
  </w:style>
  <w:style w:type="table" w:customStyle="1" w:styleId="11">
    <w:name w:val="Сетка таблицы1"/>
    <w:basedOn w:val="a1"/>
    <w:next w:val="ab"/>
    <w:uiPriority w:val="39"/>
    <w:rsid w:val="00267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TOC Heading"/>
    <w:basedOn w:val="1"/>
    <w:next w:val="a"/>
    <w:uiPriority w:val="39"/>
    <w:unhideWhenUsed/>
    <w:qFormat/>
    <w:rsid w:val="00267EE0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67EE0"/>
    <w:pPr>
      <w:tabs>
        <w:tab w:val="left" w:pos="142"/>
        <w:tab w:val="right" w:leader="dot" w:pos="9912"/>
      </w:tabs>
      <w:spacing w:after="100"/>
      <w:ind w:left="-426" w:firstLine="0"/>
    </w:pPr>
    <w:rPr>
      <w:rFonts w:asciiTheme="minorHAnsi" w:eastAsiaTheme="minorHAnsi" w:hAnsiTheme="minorHAnsi"/>
      <w:kern w:val="2"/>
      <w14:ligatures w14:val="standardContextual"/>
    </w:rPr>
  </w:style>
  <w:style w:type="paragraph" w:styleId="afd">
    <w:name w:val="No Spacing"/>
    <w:uiPriority w:val="1"/>
    <w:qFormat/>
    <w:rsid w:val="00267EE0"/>
    <w:rPr>
      <w:kern w:val="2"/>
      <w14:ligatures w14:val="standardContextual"/>
    </w:rPr>
  </w:style>
  <w:style w:type="character" w:styleId="afe">
    <w:name w:val="Placeholder Text"/>
    <w:basedOn w:val="a0"/>
    <w:uiPriority w:val="99"/>
    <w:semiHidden/>
    <w:rsid w:val="00267EE0"/>
    <w:rPr>
      <w:color w:val="666666"/>
    </w:rPr>
  </w:style>
  <w:style w:type="paragraph" w:customStyle="1" w:styleId="Default">
    <w:name w:val="Default"/>
    <w:rsid w:val="00267EE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14:ligatures w14:val="standardContextual"/>
    </w:rPr>
  </w:style>
  <w:style w:type="paragraph" w:styleId="aff">
    <w:name w:val="Normal (Web)"/>
    <w:basedOn w:val="a"/>
    <w:uiPriority w:val="99"/>
    <w:rsid w:val="00267EE0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0">
    <w:name w:val="annotation reference"/>
    <w:basedOn w:val="a0"/>
    <w:uiPriority w:val="99"/>
    <w:semiHidden/>
    <w:unhideWhenUsed/>
    <w:rsid w:val="00267EE0"/>
    <w:rPr>
      <w:sz w:val="16"/>
      <w:szCs w:val="16"/>
    </w:rPr>
  </w:style>
  <w:style w:type="paragraph" w:styleId="aff1">
    <w:name w:val="annotation text"/>
    <w:basedOn w:val="a"/>
    <w:link w:val="aff2"/>
    <w:uiPriority w:val="99"/>
    <w:unhideWhenUsed/>
    <w:rsid w:val="00267EE0"/>
    <w:pPr>
      <w:spacing w:after="160"/>
      <w:ind w:firstLine="0"/>
    </w:pPr>
    <w:rPr>
      <w:rFonts w:asciiTheme="minorHAnsi" w:eastAsiaTheme="minorHAnsi" w:hAnsiTheme="minorHAnsi"/>
      <w:kern w:val="2"/>
      <w:sz w:val="20"/>
      <w:szCs w:val="20"/>
      <w14:ligatures w14:val="standardContextual"/>
    </w:rPr>
  </w:style>
  <w:style w:type="character" w:customStyle="1" w:styleId="aff2">
    <w:name w:val="Текст примечания Знак"/>
    <w:basedOn w:val="a0"/>
    <w:link w:val="aff1"/>
    <w:uiPriority w:val="99"/>
    <w:rsid w:val="00267EE0"/>
    <w:rPr>
      <w:kern w:val="2"/>
      <w:sz w:val="20"/>
      <w:szCs w:val="20"/>
      <w14:ligatures w14:val="standardContextual"/>
    </w:rPr>
  </w:style>
  <w:style w:type="paragraph" w:styleId="aff3">
    <w:name w:val="Bibliography"/>
    <w:basedOn w:val="a"/>
    <w:next w:val="a"/>
    <w:uiPriority w:val="37"/>
    <w:unhideWhenUsed/>
    <w:rsid w:val="00267EE0"/>
    <w:pPr>
      <w:spacing w:after="160" w:line="259" w:lineRule="auto"/>
      <w:ind w:firstLine="0"/>
    </w:pPr>
    <w:rPr>
      <w:rFonts w:asciiTheme="minorHAnsi" w:eastAsiaTheme="minorHAnsi" w:hAnsiTheme="minorHAnsi"/>
      <w:kern w:val="2"/>
      <w14:ligatures w14:val="standardContextual"/>
    </w:rPr>
  </w:style>
  <w:style w:type="paragraph" w:styleId="aff4">
    <w:name w:val="endnote text"/>
    <w:basedOn w:val="a"/>
    <w:link w:val="aff5"/>
    <w:uiPriority w:val="99"/>
    <w:semiHidden/>
    <w:unhideWhenUsed/>
    <w:rsid w:val="00267EE0"/>
    <w:pPr>
      <w:spacing w:after="0"/>
      <w:ind w:firstLine="0"/>
    </w:pPr>
    <w:rPr>
      <w:rFonts w:asciiTheme="minorHAnsi" w:eastAsiaTheme="minorHAnsi" w:hAnsiTheme="minorHAnsi"/>
      <w:kern w:val="2"/>
      <w:sz w:val="20"/>
      <w:szCs w:val="20"/>
      <w14:ligatures w14:val="standardContextual"/>
    </w:rPr>
  </w:style>
  <w:style w:type="character" w:customStyle="1" w:styleId="aff5">
    <w:name w:val="Текст концевой сноски Знак"/>
    <w:basedOn w:val="a0"/>
    <w:link w:val="aff4"/>
    <w:uiPriority w:val="99"/>
    <w:semiHidden/>
    <w:rsid w:val="00267EE0"/>
    <w:rPr>
      <w:kern w:val="2"/>
      <w:sz w:val="20"/>
      <w:szCs w:val="20"/>
      <w14:ligatures w14:val="standardContextual"/>
    </w:rPr>
  </w:style>
  <w:style w:type="character" w:styleId="aff6">
    <w:name w:val="endnote reference"/>
    <w:basedOn w:val="a0"/>
    <w:uiPriority w:val="99"/>
    <w:semiHidden/>
    <w:unhideWhenUsed/>
    <w:rsid w:val="00267EE0"/>
    <w:rPr>
      <w:vertAlign w:val="superscript"/>
    </w:rPr>
  </w:style>
  <w:style w:type="paragraph" w:styleId="aff7">
    <w:name w:val="Revision"/>
    <w:hidden/>
    <w:uiPriority w:val="99"/>
    <w:semiHidden/>
    <w:rsid w:val="00267EE0"/>
    <w:rPr>
      <w:kern w:val="2"/>
      <w14:ligatures w14:val="standardContextual"/>
    </w:rPr>
  </w:style>
  <w:style w:type="paragraph" w:styleId="aff8">
    <w:name w:val="annotation subject"/>
    <w:basedOn w:val="aff1"/>
    <w:next w:val="aff1"/>
    <w:link w:val="aff9"/>
    <w:uiPriority w:val="99"/>
    <w:semiHidden/>
    <w:unhideWhenUsed/>
    <w:rsid w:val="00267EE0"/>
    <w:rPr>
      <w:b/>
      <w:bCs/>
    </w:rPr>
  </w:style>
  <w:style w:type="character" w:customStyle="1" w:styleId="aff9">
    <w:name w:val="Тема примечания Знак"/>
    <w:basedOn w:val="aff2"/>
    <w:link w:val="aff8"/>
    <w:uiPriority w:val="99"/>
    <w:semiHidden/>
    <w:rsid w:val="00267EE0"/>
    <w:rPr>
      <w:b/>
      <w:bCs/>
      <w:kern w:val="2"/>
      <w:sz w:val="20"/>
      <w:szCs w:val="20"/>
      <w14:ligatures w14:val="standardContextual"/>
    </w:rPr>
  </w:style>
  <w:style w:type="paragraph" w:customStyle="1" w:styleId="FR1">
    <w:name w:val="FR1"/>
    <w:rsid w:val="00267EE0"/>
    <w:pPr>
      <w:widowControl w:val="0"/>
      <w:snapToGrid w:val="0"/>
      <w:spacing w:before="480"/>
      <w:ind w:left="1680" w:right="200"/>
      <w:jc w:val="center"/>
    </w:pPr>
    <w:rPr>
      <w:rFonts w:ascii="Times New Roman" w:eastAsia="Times New Roman" w:hAnsi="Times New Roman" w:cs="Times New Roman"/>
      <w:b/>
      <w:sz w:val="4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nna531/Fuzzy-Agile-Development" TargetMode="External"/><Relationship Id="rId13" Type="http://schemas.openxmlformats.org/officeDocument/2006/relationships/hyperlink" Target="https://doi.org/10.3390/systems1107034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hyperlink" Target="https://doi.org/10.1002/smr.1979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spreadsheets/d/12pGGWL3m44_ih84i6xNp2WcCyBLMXVN8/edit?usp=drive_link&amp;ouid=111580538807072465554&amp;rtpof=true&amp;sd=tru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google.com/spreadsheets/d/19LgAIZoDm3VNZLRM6TtRB7lNih_42OYG/edit?usp=drive_link&amp;ouid=111580538807072465554&amp;rtpof=true&amp;sd=true" TargetMode="External"/><Relationship Id="rId10" Type="http://schemas.openxmlformats.org/officeDocument/2006/relationships/hyperlink" Target="https://drive.google.com/file/d/10XkATtUQmQMcpSTXM09u3blKLZvX4Hmj/view?usp=drive_link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ind-map-online.ru" TargetMode="External"/><Relationship Id="rId14" Type="http://schemas.openxmlformats.org/officeDocument/2006/relationships/hyperlink" Target="https://drive.google.com/file/d/1d8sveBeF56fo5aUc0ToMKTChP4s1HwBn/view?usp=drive_li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mbria/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2071</TotalTime>
  <Pages>1</Pages>
  <Words>3610</Words>
  <Characters>20579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Инна Понаровская</cp:lastModifiedBy>
  <cp:revision>21</cp:revision>
  <dcterms:created xsi:type="dcterms:W3CDTF">2025-10-09T08:49:00Z</dcterms:created>
  <dcterms:modified xsi:type="dcterms:W3CDTF">2025-12-01T01:36:00Z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