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1F9D" w:rsidRPr="007C1F9D" w:rsidRDefault="007C1F9D" w:rsidP="007C1F9D">
      <w:pPr>
        <w:rPr>
          <w:lang w:val="en-US"/>
        </w:rPr>
      </w:pPr>
      <w:r w:rsidRPr="007C1F9D">
        <w:rPr>
          <w:lang w:val="en-US"/>
        </w:rPr>
        <w:t>Task 1 – Develop Hierarchy and Site Map</w:t>
      </w:r>
    </w:p>
    <w:p w:rsidR="007C1F9D" w:rsidRPr="007C1F9D" w:rsidRDefault="007C1F9D" w:rsidP="007C1F9D">
      <w:pPr>
        <w:rPr>
          <w:lang w:val="en-US"/>
        </w:rPr>
      </w:pPr>
      <w:r w:rsidRPr="007C1F9D">
        <w:rPr>
          <w:lang w:val="en-US"/>
        </w:rPr>
        <w:t>Student Name:</w:t>
      </w:r>
    </w:p>
    <w:p w:rsidR="007C1F9D" w:rsidRPr="007C1F9D" w:rsidRDefault="007C1F9D" w:rsidP="007C1F9D">
      <w:pPr>
        <w:rPr>
          <w:lang w:val="en-US"/>
        </w:rPr>
      </w:pPr>
      <w:r w:rsidRPr="007C1F9D">
        <w:rPr>
          <w:lang w:val="en-US"/>
        </w:rPr>
        <w:t>Student ID:</w:t>
      </w:r>
    </w:p>
    <w:p w:rsidR="007C1F9D" w:rsidRPr="007C1F9D" w:rsidRDefault="007C1F9D" w:rsidP="007C1F9D">
      <w:pPr>
        <w:rPr>
          <w:lang w:val="en-US"/>
        </w:rPr>
      </w:pPr>
      <w:r w:rsidRPr="007C1F9D">
        <w:rPr>
          <w:lang w:val="en-US"/>
        </w:rPr>
        <w:t>[A2Z Recyclers]</w:t>
      </w:r>
    </w:p>
    <w:p w:rsidR="00EF657B" w:rsidRPr="00EF657B" w:rsidRDefault="00EF657B" w:rsidP="00EF657B">
      <w:pPr>
        <w:rPr>
          <w:lang w:val="en-US"/>
        </w:rPr>
      </w:pPr>
      <w:r w:rsidRPr="00EF657B">
        <w:rPr>
          <w:lang w:val="en-US"/>
        </w:rPr>
        <w:t>[A2Z RECYCLERS HOME]</w:t>
      </w:r>
    </w:p>
    <w:p w:rsidR="00EF657B" w:rsidRPr="00EF657B" w:rsidRDefault="00EF657B" w:rsidP="00EF657B">
      <w:pPr>
        <w:rPr>
          <w:lang w:val="en-US"/>
        </w:rPr>
      </w:pPr>
      <w:r w:rsidRPr="00EF657B">
        <w:rPr>
          <w:lang w:val="en-US"/>
        </w:rPr>
        <w:t>│</w:t>
      </w:r>
    </w:p>
    <w:p w:rsidR="00EF657B" w:rsidRPr="00EF657B" w:rsidRDefault="00EF657B" w:rsidP="00EF657B">
      <w:pPr>
        <w:rPr>
          <w:lang w:val="en-US"/>
        </w:rPr>
      </w:pPr>
      <w:r w:rsidRPr="00EF657B">
        <w:rPr>
          <w:rFonts w:ascii="Arial" w:hAnsi="Arial" w:cs="Arial"/>
          <w:lang w:val="en-US"/>
        </w:rPr>
        <w:t>├</w:t>
      </w:r>
      <w:r w:rsidRPr="00EF657B">
        <w:rPr>
          <w:rFonts w:ascii="Calibri" w:hAnsi="Calibri" w:cs="Calibri"/>
          <w:lang w:val="en-US"/>
        </w:rPr>
        <w:t>──</w:t>
      </w:r>
      <w:r w:rsidRPr="00EF657B">
        <w:rPr>
          <w:lang w:val="en-US"/>
        </w:rPr>
        <w:t xml:space="preserve"> Primary Navigation Links (Main Menu)</w:t>
      </w:r>
    </w:p>
    <w:p w:rsidR="00EF657B" w:rsidRPr="00EF657B" w:rsidRDefault="00EF657B" w:rsidP="00EF657B">
      <w:pPr>
        <w:rPr>
          <w:lang w:val="en-US"/>
        </w:rPr>
      </w:pPr>
      <w:r w:rsidRPr="00EF657B">
        <w:rPr>
          <w:lang w:val="en-US"/>
        </w:rPr>
        <w:t xml:space="preserve">│     </w:t>
      </w:r>
      <w:r w:rsidRPr="00EF657B">
        <w:rPr>
          <w:rFonts w:ascii="Arial" w:hAnsi="Arial" w:cs="Arial"/>
          <w:lang w:val="en-US"/>
        </w:rPr>
        <w:t>├</w:t>
      </w:r>
      <w:r w:rsidRPr="00EF657B">
        <w:rPr>
          <w:rFonts w:ascii="Calibri" w:hAnsi="Calibri" w:cs="Calibri"/>
          <w:lang w:val="en-US"/>
        </w:rPr>
        <w:t>──</w:t>
      </w:r>
      <w:r w:rsidR="00F2664C">
        <w:rPr>
          <w:lang w:val="en-US"/>
        </w:rPr>
        <w:t>Our Mission</w:t>
      </w:r>
      <w:r w:rsidRPr="00EF657B">
        <w:rPr>
          <w:lang w:val="en-US"/>
        </w:rPr>
        <w:t xml:space="preserve"> (mission.html)</w:t>
      </w:r>
    </w:p>
    <w:p w:rsidR="00EF657B" w:rsidRPr="00EF657B" w:rsidRDefault="00EF657B" w:rsidP="00EF657B">
      <w:pPr>
        <w:rPr>
          <w:lang w:val="en-US"/>
        </w:rPr>
      </w:pPr>
      <w:r w:rsidRPr="00EF657B">
        <w:rPr>
          <w:lang w:val="en-US"/>
        </w:rPr>
        <w:t xml:space="preserve">│     </w:t>
      </w:r>
      <w:r w:rsidRPr="00EF657B">
        <w:rPr>
          <w:rFonts w:ascii="Arial" w:hAnsi="Arial" w:cs="Arial"/>
          <w:lang w:val="en-US"/>
        </w:rPr>
        <w:t>├</w:t>
      </w:r>
      <w:r w:rsidRPr="00EF657B">
        <w:rPr>
          <w:rFonts w:ascii="Calibri" w:hAnsi="Calibri" w:cs="Calibri"/>
          <w:lang w:val="en-US"/>
        </w:rPr>
        <w:t>──</w:t>
      </w:r>
      <w:r w:rsidR="00F2664C">
        <w:rPr>
          <w:lang w:val="en-US"/>
        </w:rPr>
        <w:t xml:space="preserve"> About </w:t>
      </w:r>
      <w:proofErr w:type="gramStart"/>
      <w:r w:rsidR="00F2664C">
        <w:rPr>
          <w:lang w:val="en-US"/>
        </w:rPr>
        <w:t>Us</w:t>
      </w:r>
      <w:r w:rsidRPr="00EF657B">
        <w:rPr>
          <w:lang w:val="en-US"/>
        </w:rPr>
        <w:t>(</w:t>
      </w:r>
      <w:proofErr w:type="gramEnd"/>
      <w:r w:rsidRPr="00EF657B">
        <w:rPr>
          <w:lang w:val="en-US"/>
        </w:rPr>
        <w:t>about.html)</w:t>
      </w:r>
    </w:p>
    <w:p w:rsidR="00EF657B" w:rsidRPr="00EF657B" w:rsidRDefault="00EF657B" w:rsidP="00EF657B">
      <w:pPr>
        <w:rPr>
          <w:lang w:val="en-US"/>
        </w:rPr>
      </w:pPr>
      <w:r w:rsidRPr="00EF657B">
        <w:rPr>
          <w:lang w:val="en-US"/>
        </w:rPr>
        <w:t xml:space="preserve">│     </w:t>
      </w:r>
      <w:r w:rsidRPr="00EF657B">
        <w:rPr>
          <w:rFonts w:ascii="Arial" w:hAnsi="Arial" w:cs="Arial"/>
          <w:lang w:val="en-US"/>
        </w:rPr>
        <w:t>├</w:t>
      </w:r>
      <w:r w:rsidRPr="00EF657B">
        <w:rPr>
          <w:rFonts w:ascii="Calibri" w:hAnsi="Calibri" w:cs="Calibri"/>
          <w:lang w:val="en-US"/>
        </w:rPr>
        <w:t>──</w:t>
      </w:r>
      <w:r w:rsidR="008070FB">
        <w:rPr>
          <w:lang w:val="en-US"/>
        </w:rPr>
        <w:t xml:space="preserve"> </w:t>
      </w:r>
      <w:proofErr w:type="gramStart"/>
      <w:r w:rsidR="00F2664C">
        <w:rPr>
          <w:lang w:val="en-US"/>
        </w:rPr>
        <w:t>News</w:t>
      </w:r>
      <w:r w:rsidRPr="00EF657B">
        <w:rPr>
          <w:lang w:val="en-US"/>
        </w:rPr>
        <w:t>(</w:t>
      </w:r>
      <w:proofErr w:type="gramEnd"/>
      <w:r w:rsidRPr="00EF657B">
        <w:rPr>
          <w:lang w:val="en-US"/>
        </w:rPr>
        <w:t>news.html)</w:t>
      </w:r>
    </w:p>
    <w:p w:rsidR="00EF657B" w:rsidRPr="00EF657B" w:rsidRDefault="00EF657B" w:rsidP="00EF657B">
      <w:pPr>
        <w:rPr>
          <w:lang w:val="en-US"/>
        </w:rPr>
      </w:pPr>
      <w:r w:rsidRPr="00EF657B">
        <w:rPr>
          <w:lang w:val="en-US"/>
        </w:rPr>
        <w:t xml:space="preserve">│     </w:t>
      </w:r>
      <w:r w:rsidRPr="00EF657B">
        <w:rPr>
          <w:rFonts w:ascii="Arial" w:hAnsi="Arial" w:cs="Arial"/>
          <w:lang w:val="en-US"/>
        </w:rPr>
        <w:t>├</w:t>
      </w:r>
      <w:r w:rsidRPr="00EF657B">
        <w:rPr>
          <w:rFonts w:ascii="Calibri" w:hAnsi="Calibri" w:cs="Calibri"/>
          <w:lang w:val="en-US"/>
        </w:rPr>
        <w:t>──</w:t>
      </w:r>
      <w:r w:rsidR="00F2664C">
        <w:rPr>
          <w:lang w:val="en-US"/>
        </w:rPr>
        <w:t xml:space="preserve"> Contact</w:t>
      </w:r>
      <w:r w:rsidR="008070FB">
        <w:rPr>
          <w:lang w:val="en-US"/>
        </w:rPr>
        <w:t xml:space="preserve"> us</w:t>
      </w:r>
      <w:r w:rsidRPr="00EF657B">
        <w:rPr>
          <w:lang w:val="en-US"/>
        </w:rPr>
        <w:t xml:space="preserve"> (contact.html)</w:t>
      </w:r>
    </w:p>
    <w:p w:rsidR="00EF657B" w:rsidRPr="00EF657B" w:rsidRDefault="008070FB" w:rsidP="00EF657B">
      <w:pPr>
        <w:rPr>
          <w:lang w:val="en-US"/>
        </w:rPr>
      </w:pPr>
      <w:r>
        <w:rPr>
          <w:lang w:val="en-US"/>
        </w:rPr>
        <w:t xml:space="preserve">│     └── </w:t>
      </w:r>
      <w:proofErr w:type="gramStart"/>
      <w:r>
        <w:rPr>
          <w:lang w:val="en-US"/>
        </w:rPr>
        <w:t xml:space="preserve">Login </w:t>
      </w:r>
      <w:bookmarkStart w:id="0" w:name="_GoBack"/>
      <w:bookmarkEnd w:id="0"/>
      <w:r w:rsidR="00EF657B" w:rsidRPr="00EF657B">
        <w:rPr>
          <w:lang w:val="en-US"/>
        </w:rPr>
        <w:t xml:space="preserve"> (</w:t>
      </w:r>
      <w:proofErr w:type="gramEnd"/>
      <w:r w:rsidR="00EF657B" w:rsidRPr="00EF657B">
        <w:rPr>
          <w:lang w:val="en-US"/>
        </w:rPr>
        <w:t>login.html)</w:t>
      </w:r>
    </w:p>
    <w:p w:rsidR="00EF657B" w:rsidRPr="00EF657B" w:rsidRDefault="00EF657B" w:rsidP="00EF657B">
      <w:pPr>
        <w:rPr>
          <w:lang w:val="en-US"/>
        </w:rPr>
      </w:pPr>
      <w:r w:rsidRPr="00EF657B">
        <w:rPr>
          <w:lang w:val="en-US"/>
        </w:rPr>
        <w:t>│</w:t>
      </w:r>
    </w:p>
    <w:p w:rsidR="00EF657B" w:rsidRPr="00EF657B" w:rsidRDefault="00EF657B" w:rsidP="00EF657B">
      <w:pPr>
        <w:rPr>
          <w:lang w:val="en-US"/>
        </w:rPr>
      </w:pPr>
      <w:r w:rsidRPr="00EF657B">
        <w:rPr>
          <w:rFonts w:ascii="Arial" w:hAnsi="Arial" w:cs="Arial"/>
          <w:lang w:val="en-US"/>
        </w:rPr>
        <w:t>├</w:t>
      </w:r>
      <w:r w:rsidRPr="00EF657B">
        <w:rPr>
          <w:rFonts w:ascii="Calibri" w:hAnsi="Calibri" w:cs="Calibri"/>
          <w:lang w:val="en-US"/>
        </w:rPr>
        <w:t>──</w:t>
      </w:r>
      <w:r w:rsidRPr="00EF657B">
        <w:rPr>
          <w:lang w:val="en-US"/>
        </w:rPr>
        <w:t xml:space="preserve"> Specialized User Sections (From Focus Group Feedback)</w:t>
      </w:r>
    </w:p>
    <w:p w:rsidR="00EF657B" w:rsidRPr="00EF657B" w:rsidRDefault="00EF657B" w:rsidP="00EF657B">
      <w:pPr>
        <w:rPr>
          <w:lang w:val="en-US"/>
        </w:rPr>
      </w:pPr>
      <w:r w:rsidRPr="00EF657B">
        <w:rPr>
          <w:lang w:val="en-US"/>
        </w:rPr>
        <w:t xml:space="preserve">│     </w:t>
      </w:r>
      <w:r w:rsidRPr="00EF657B">
        <w:rPr>
          <w:rFonts w:ascii="Arial" w:hAnsi="Arial" w:cs="Arial"/>
          <w:lang w:val="en-US"/>
        </w:rPr>
        <w:t>├</w:t>
      </w:r>
      <w:r w:rsidRPr="00EF657B">
        <w:rPr>
          <w:rFonts w:ascii="Calibri" w:hAnsi="Calibri" w:cs="Calibri"/>
          <w:lang w:val="en-US"/>
        </w:rPr>
        <w:t>──</w:t>
      </w:r>
      <w:r w:rsidRPr="00EF657B">
        <w:rPr>
          <w:lang w:val="en-US"/>
        </w:rPr>
        <w:t xml:space="preserve"> Household Recycling Guide (household.html)</w:t>
      </w:r>
    </w:p>
    <w:p w:rsidR="00EF657B" w:rsidRPr="00EF657B" w:rsidRDefault="00EF657B" w:rsidP="00EF657B">
      <w:pPr>
        <w:rPr>
          <w:lang w:val="en-US"/>
        </w:rPr>
      </w:pPr>
      <w:r w:rsidRPr="00EF657B">
        <w:rPr>
          <w:lang w:val="en-US"/>
        </w:rPr>
        <w:t>│     └── Business Recycling Solutions (business.html)</w:t>
      </w:r>
    </w:p>
    <w:p w:rsidR="00EF657B" w:rsidRPr="00EF657B" w:rsidRDefault="00EF657B" w:rsidP="00EF657B">
      <w:pPr>
        <w:rPr>
          <w:lang w:val="en-US"/>
        </w:rPr>
      </w:pPr>
      <w:r w:rsidRPr="00EF657B">
        <w:rPr>
          <w:lang w:val="en-US"/>
        </w:rPr>
        <w:t>│</w:t>
      </w:r>
    </w:p>
    <w:p w:rsidR="00EF657B" w:rsidRPr="00EF657B" w:rsidRDefault="00EF657B" w:rsidP="00EF657B">
      <w:pPr>
        <w:rPr>
          <w:lang w:val="en-US"/>
        </w:rPr>
      </w:pPr>
      <w:r w:rsidRPr="00EF657B">
        <w:rPr>
          <w:lang w:val="en-US"/>
        </w:rPr>
        <w:t>└── Footer Support Links (Bottom of Website)</w:t>
      </w:r>
    </w:p>
    <w:p w:rsidR="00EF657B" w:rsidRPr="00EF657B" w:rsidRDefault="00EF657B" w:rsidP="00EF657B">
      <w:pPr>
        <w:rPr>
          <w:lang w:val="en-US"/>
        </w:rPr>
      </w:pPr>
      <w:r w:rsidRPr="00EF657B">
        <w:rPr>
          <w:lang w:val="en-US"/>
        </w:rPr>
        <w:t xml:space="preserve">      </w:t>
      </w:r>
      <w:r w:rsidRPr="00EF657B">
        <w:rPr>
          <w:rFonts w:ascii="Arial" w:hAnsi="Arial" w:cs="Arial"/>
          <w:lang w:val="en-US"/>
        </w:rPr>
        <w:t>├</w:t>
      </w:r>
      <w:r w:rsidRPr="00EF657B">
        <w:rPr>
          <w:rFonts w:ascii="Calibri" w:hAnsi="Calibri" w:cs="Calibri"/>
          <w:lang w:val="en-US"/>
        </w:rPr>
        <w:t>──</w:t>
      </w:r>
      <w:r w:rsidRPr="00EF657B">
        <w:rPr>
          <w:lang w:val="en-US"/>
        </w:rPr>
        <w:t xml:space="preserve"> Helpdesk &amp; Human Support (helpdesk.html)</w:t>
      </w:r>
    </w:p>
    <w:p w:rsidR="008A4122" w:rsidRPr="008A4122" w:rsidRDefault="00EF657B" w:rsidP="008A4122">
      <w:pPr>
        <w:pStyle w:val="3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n-US" w:eastAsia="en-US"/>
        </w:rPr>
      </w:pPr>
      <w:r w:rsidRPr="0027461A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n-US" w:eastAsia="en-US"/>
        </w:rPr>
        <w:t xml:space="preserve">      └── Privacy Policy Framework (privacy.html</w:t>
      </w:r>
      <w:proofErr w:type="gramStart"/>
      <w:r w:rsidRPr="0027461A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n-US" w:eastAsia="en-US"/>
        </w:rPr>
        <w:t>)</w:t>
      </w:r>
      <w:proofErr w:type="gramEnd"/>
      <w:r w:rsidR="0027461A" w:rsidRPr="0027461A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n-US" w:eastAsia="en-US"/>
        </w:rPr>
        <w:br/>
      </w:r>
      <w:r w:rsidR="0027461A" w:rsidRPr="0027461A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n-US" w:eastAsia="en-US"/>
        </w:rPr>
        <w:br/>
      </w:r>
      <w:r w:rsidR="0027461A" w:rsidRPr="0027461A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n-US" w:eastAsia="en-US"/>
        </w:rPr>
        <w:br/>
      </w:r>
      <w:r w:rsidR="0027461A" w:rsidRPr="0027461A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n-US" w:eastAsia="en-US"/>
        </w:rPr>
        <w:br/>
      </w:r>
      <w:r w:rsidR="008A4122" w:rsidRPr="008A4122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n-US" w:eastAsia="en-US"/>
        </w:rPr>
        <w:t>2. Page Directory and Sequencing Justification</w:t>
      </w:r>
    </w:p>
    <w:p w:rsidR="008A4122" w:rsidRPr="008A4122" w:rsidRDefault="008A4122" w:rsidP="008A4122">
      <w:pPr>
        <w:pStyle w:val="a3"/>
        <w:numPr>
          <w:ilvl w:val="0"/>
          <w:numId w:val="5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A412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Home Page (index.html)</w:t>
      </w:r>
    </w:p>
    <w:p w:rsidR="008A4122" w:rsidRPr="008A4122" w:rsidRDefault="008A4122" w:rsidP="008A4122">
      <w:pPr>
        <w:pStyle w:val="a3"/>
        <w:numPr>
          <w:ilvl w:val="1"/>
          <w:numId w:val="5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A412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Purpose: The central entrance for all target audiences visiting the platform.</w:t>
      </w:r>
    </w:p>
    <w:p w:rsidR="008A4122" w:rsidRPr="008A4122" w:rsidRDefault="008A4122" w:rsidP="008A4122">
      <w:pPr>
        <w:pStyle w:val="a3"/>
        <w:numPr>
          <w:ilvl w:val="0"/>
          <w:numId w:val="5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A412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Our Mission (mission.html)</w:t>
      </w:r>
    </w:p>
    <w:p w:rsidR="008A4122" w:rsidRPr="008A4122" w:rsidRDefault="008A4122" w:rsidP="008A4122">
      <w:pPr>
        <w:pStyle w:val="a3"/>
        <w:numPr>
          <w:ilvl w:val="1"/>
          <w:numId w:val="5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A412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User Connection: Explains the core green vision, which builds trust with environmental enthusiasts.</w:t>
      </w:r>
    </w:p>
    <w:p w:rsidR="008A4122" w:rsidRPr="008A4122" w:rsidRDefault="008A4122" w:rsidP="008A4122">
      <w:pPr>
        <w:pStyle w:val="a3"/>
        <w:numPr>
          <w:ilvl w:val="0"/>
          <w:numId w:val="5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A412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About Us &amp; Projects (about.html)</w:t>
      </w:r>
    </w:p>
    <w:p w:rsidR="008A4122" w:rsidRPr="008A4122" w:rsidRDefault="008A4122" w:rsidP="008A4122">
      <w:pPr>
        <w:pStyle w:val="a3"/>
        <w:numPr>
          <w:ilvl w:val="1"/>
          <w:numId w:val="5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A412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User Connection: Displays case studies (Ecogenie, Good Food) to show corporate clients we have waste experience.</w:t>
      </w:r>
    </w:p>
    <w:p w:rsidR="008A4122" w:rsidRPr="008A4122" w:rsidRDefault="008A4122" w:rsidP="008A4122">
      <w:pPr>
        <w:pStyle w:val="a3"/>
        <w:numPr>
          <w:ilvl w:val="0"/>
          <w:numId w:val="5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A412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Latest News (news.html)</w:t>
      </w:r>
    </w:p>
    <w:p w:rsidR="008A4122" w:rsidRPr="008A4122" w:rsidRDefault="008A4122" w:rsidP="008A4122">
      <w:pPr>
        <w:pStyle w:val="a3"/>
        <w:numPr>
          <w:ilvl w:val="1"/>
          <w:numId w:val="5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A412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User Connection: A dedicated community page for upcoming workshop schedules so users never miss dates.</w:t>
      </w:r>
    </w:p>
    <w:p w:rsidR="008A4122" w:rsidRPr="008A4122" w:rsidRDefault="008A4122" w:rsidP="008A4122">
      <w:pPr>
        <w:pStyle w:val="a3"/>
        <w:numPr>
          <w:ilvl w:val="0"/>
          <w:numId w:val="5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A412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lastRenderedPageBreak/>
        <w:t>Contact Us (contact.html)</w:t>
      </w:r>
    </w:p>
    <w:p w:rsidR="008A4122" w:rsidRPr="008A4122" w:rsidRDefault="008A4122" w:rsidP="008A4122">
      <w:pPr>
        <w:pStyle w:val="a3"/>
        <w:numPr>
          <w:ilvl w:val="1"/>
          <w:numId w:val="5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A412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User Connection: Features an enquiry form where families can type "Register me" to book workshop spots.</w:t>
      </w:r>
    </w:p>
    <w:p w:rsidR="008A4122" w:rsidRPr="008A4122" w:rsidRDefault="008A4122" w:rsidP="008A4122">
      <w:pPr>
        <w:pStyle w:val="a3"/>
        <w:numPr>
          <w:ilvl w:val="0"/>
          <w:numId w:val="5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A412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Account Login (login.html)</w:t>
      </w:r>
    </w:p>
    <w:p w:rsidR="008A4122" w:rsidRPr="008A4122" w:rsidRDefault="008A4122" w:rsidP="008A4122">
      <w:pPr>
        <w:pStyle w:val="a3"/>
        <w:numPr>
          <w:ilvl w:val="1"/>
          <w:numId w:val="5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A412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User Connection: A secure portal that satisfies corporate requirements to trace and log traffic profiles.</w:t>
      </w:r>
    </w:p>
    <w:p w:rsidR="008A4122" w:rsidRPr="008A4122" w:rsidRDefault="008A4122" w:rsidP="008A4122">
      <w:pPr>
        <w:pStyle w:val="a3"/>
        <w:numPr>
          <w:ilvl w:val="0"/>
          <w:numId w:val="5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A412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Household Recycling (household.html)</w:t>
      </w:r>
    </w:p>
    <w:p w:rsidR="008A4122" w:rsidRPr="008A4122" w:rsidRDefault="008A4122" w:rsidP="008A4122">
      <w:pPr>
        <w:pStyle w:val="a3"/>
        <w:numPr>
          <w:ilvl w:val="1"/>
          <w:numId w:val="5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A412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User Connection: Provides residential sorting tips. It is separated from business data to avoid confusion.</w:t>
      </w:r>
    </w:p>
    <w:p w:rsidR="008A4122" w:rsidRPr="008A4122" w:rsidRDefault="008A4122" w:rsidP="008A4122">
      <w:pPr>
        <w:pStyle w:val="a3"/>
        <w:numPr>
          <w:ilvl w:val="0"/>
          <w:numId w:val="5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A412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Business Recycling (business.html)</w:t>
      </w:r>
    </w:p>
    <w:p w:rsidR="008A4122" w:rsidRPr="008A4122" w:rsidRDefault="008A4122" w:rsidP="008A4122">
      <w:pPr>
        <w:pStyle w:val="a3"/>
        <w:numPr>
          <w:ilvl w:val="1"/>
          <w:numId w:val="5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A412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User Connection: Gives factories and corporate spaces clear guidelines on setting up upcycle stations.</w:t>
      </w:r>
    </w:p>
    <w:p w:rsidR="008A4122" w:rsidRPr="008A4122" w:rsidRDefault="008A4122" w:rsidP="008A4122">
      <w:pPr>
        <w:pStyle w:val="a3"/>
        <w:numPr>
          <w:ilvl w:val="0"/>
          <w:numId w:val="5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A412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Helpdesk (helpdesk.html)</w:t>
      </w:r>
    </w:p>
    <w:p w:rsidR="008A4122" w:rsidRPr="008A4122" w:rsidRDefault="008A4122" w:rsidP="008A4122">
      <w:pPr>
        <w:pStyle w:val="a3"/>
        <w:numPr>
          <w:ilvl w:val="1"/>
          <w:numId w:val="5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A412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User Connection: Offers a direct telephone hotline because users requested human support over automated chatbots.</w:t>
      </w:r>
    </w:p>
    <w:p w:rsidR="008A4122" w:rsidRPr="008A4122" w:rsidRDefault="008A4122" w:rsidP="008A4122">
      <w:pPr>
        <w:pStyle w:val="a3"/>
        <w:numPr>
          <w:ilvl w:val="0"/>
          <w:numId w:val="5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A412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Privacy Policy (privacy.html)</w:t>
      </w:r>
    </w:p>
    <w:p w:rsidR="008A4122" w:rsidRPr="008A4122" w:rsidRDefault="008A4122" w:rsidP="008A4122">
      <w:pPr>
        <w:pStyle w:val="a3"/>
        <w:numPr>
          <w:ilvl w:val="1"/>
          <w:numId w:val="5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A412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User Connection: Ensures data safety for forms and states compliance with basic W3C accessibility rules.</w:t>
      </w:r>
    </w:p>
    <w:p w:rsidR="008A4122" w:rsidRPr="008A4122" w:rsidRDefault="008A4122" w:rsidP="008A4122">
      <w:pPr>
        <w:pStyle w:val="3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n-US" w:eastAsia="en-US"/>
        </w:rPr>
      </w:pPr>
      <w:r w:rsidRPr="008A4122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n-US" w:eastAsia="en-US"/>
        </w:rPr>
        <w:t>3. Responsive Layout Rules</w:t>
      </w:r>
    </w:p>
    <w:p w:rsidR="008A4122" w:rsidRPr="008A4122" w:rsidRDefault="008A4122" w:rsidP="008A4122">
      <w:pPr>
        <w:pStyle w:val="a3"/>
        <w:numPr>
          <w:ilvl w:val="0"/>
          <w:numId w:val="6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A412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Desktop Layout: Renders content using a multi-column structure with a helpful side grid for clean desktop reading.</w:t>
      </w:r>
    </w:p>
    <w:p w:rsidR="008A4122" w:rsidRPr="008A4122" w:rsidRDefault="008A4122" w:rsidP="008A4122">
      <w:pPr>
        <w:pStyle w:val="a3"/>
        <w:numPr>
          <w:ilvl w:val="0"/>
          <w:numId w:val="6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A4122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Mobile Layout: Automatically stacks all lists and columns into a single vertical layout to fit small device screens.</w:t>
      </w:r>
    </w:p>
    <w:p w:rsidR="0027461A" w:rsidRPr="008A4122" w:rsidRDefault="0027461A" w:rsidP="008A4122">
      <w:pPr>
        <w:pStyle w:val="3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n-US" w:eastAsia="en-US"/>
        </w:rPr>
      </w:pPr>
    </w:p>
    <w:p w:rsidR="0027461A" w:rsidRPr="008A4122" w:rsidRDefault="00EF657B" w:rsidP="0027461A">
      <w:pPr>
        <w:pStyle w:val="3"/>
        <w:rPr>
          <w:rFonts w:asciiTheme="minorHAnsi" w:eastAsiaTheme="minorHAnsi" w:hAnsiTheme="minorHAnsi" w:cstheme="minorBidi"/>
          <w:b w:val="0"/>
          <w:bCs w:val="0"/>
          <w:sz w:val="22"/>
          <w:szCs w:val="22"/>
          <w:u w:val="single"/>
          <w:lang w:val="en-US" w:eastAsia="en-US"/>
        </w:rPr>
      </w:pPr>
      <w:r w:rsidRPr="008A4122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n-US" w:eastAsia="en-US"/>
        </w:rPr>
        <w:br/>
      </w:r>
      <w:r w:rsidRPr="008A4122">
        <w:rPr>
          <w:rFonts w:asciiTheme="minorHAnsi" w:eastAsiaTheme="minorHAnsi" w:hAnsiTheme="minorHAnsi" w:cstheme="minorBidi"/>
          <w:b w:val="0"/>
          <w:bCs w:val="0"/>
          <w:sz w:val="22"/>
          <w:szCs w:val="22"/>
          <w:u w:val="single"/>
          <w:lang w:val="en-US" w:eastAsia="en-US"/>
        </w:rPr>
        <w:br/>
      </w:r>
      <w:r w:rsidRPr="008A4122">
        <w:rPr>
          <w:rFonts w:asciiTheme="minorHAnsi" w:eastAsiaTheme="minorHAnsi" w:hAnsiTheme="minorHAnsi" w:cstheme="minorBidi"/>
          <w:b w:val="0"/>
          <w:bCs w:val="0"/>
          <w:sz w:val="22"/>
          <w:szCs w:val="22"/>
          <w:u w:val="single"/>
          <w:lang w:val="en-US" w:eastAsia="en-US"/>
        </w:rPr>
        <w:br/>
      </w:r>
    </w:p>
    <w:p w:rsidR="00C507BA" w:rsidRPr="00297FCF" w:rsidRDefault="00E5203D" w:rsidP="00EF657B">
      <w:pPr>
        <w:rPr>
          <w:lang w:val="en-US"/>
        </w:rPr>
      </w:pPr>
    </w:p>
    <w:sectPr w:rsidR="00C507BA" w:rsidRPr="00297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892AA9"/>
    <w:multiLevelType w:val="multilevel"/>
    <w:tmpl w:val="B4CE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4743AB"/>
    <w:multiLevelType w:val="multilevel"/>
    <w:tmpl w:val="532E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5277AA"/>
    <w:multiLevelType w:val="multilevel"/>
    <w:tmpl w:val="2CE82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FE322D0"/>
    <w:multiLevelType w:val="multilevel"/>
    <w:tmpl w:val="744A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8A64227"/>
    <w:multiLevelType w:val="multilevel"/>
    <w:tmpl w:val="1668E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BA132D0"/>
    <w:multiLevelType w:val="multilevel"/>
    <w:tmpl w:val="3022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D2E"/>
    <w:rsid w:val="0027461A"/>
    <w:rsid w:val="00284395"/>
    <w:rsid w:val="00297FCF"/>
    <w:rsid w:val="002C3B58"/>
    <w:rsid w:val="00571DC8"/>
    <w:rsid w:val="006C3D2E"/>
    <w:rsid w:val="007C1F9D"/>
    <w:rsid w:val="007C261E"/>
    <w:rsid w:val="008070FB"/>
    <w:rsid w:val="008A4122"/>
    <w:rsid w:val="00E5203D"/>
    <w:rsid w:val="00EF657B"/>
    <w:rsid w:val="00F2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F65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F65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F6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F657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EF657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F65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F65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F6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F657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EF65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52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Инна</dc:creator>
  <cp:keywords/>
  <dc:description/>
  <cp:lastModifiedBy>Инна</cp:lastModifiedBy>
  <cp:revision>8</cp:revision>
  <dcterms:created xsi:type="dcterms:W3CDTF">2026-05-18T03:14:00Z</dcterms:created>
  <dcterms:modified xsi:type="dcterms:W3CDTF">2026-05-27T06:28:00Z</dcterms:modified>
</cp:coreProperties>
</file>