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8A55DB" w14:textId="77777777" w:rsidR="006C0075" w:rsidRDefault="00A83E67">
      <w:pPr>
        <w:jc w:val="center"/>
        <w:rPr>
          <w:b/>
          <w:u w:val="single"/>
        </w:rPr>
      </w:pPr>
      <w:r>
        <w:rPr>
          <w:b/>
          <w:u w:val="single"/>
        </w:rPr>
        <w:t xml:space="preserve">Via QA home assignment </w:t>
      </w:r>
    </w:p>
    <w:p w14:paraId="6F0CB4EE" w14:textId="77777777" w:rsidR="006C0075" w:rsidRDefault="006C0075">
      <w:pPr>
        <w:jc w:val="center"/>
        <w:rPr>
          <w:b/>
        </w:rPr>
      </w:pPr>
    </w:p>
    <w:p w14:paraId="558610C3" w14:textId="77777777" w:rsidR="006C0075" w:rsidRDefault="00A83E67">
      <w:pPr>
        <w:jc w:val="center"/>
        <w:rPr>
          <w:b/>
        </w:rPr>
      </w:pPr>
      <w:r>
        <w:rPr>
          <w:b/>
        </w:rPr>
        <w:t>Introduction</w:t>
      </w:r>
      <w:r>
        <w:t>​</w:t>
      </w:r>
      <w:r>
        <w:t xml:space="preserve"> </w:t>
      </w:r>
      <w:r>
        <w:rPr>
          <w:b/>
        </w:rPr>
        <w:t>to Via rider app</w:t>
      </w:r>
    </w:p>
    <w:p w14:paraId="133DDDE3" w14:textId="77777777" w:rsidR="006C0075" w:rsidRDefault="006C0075">
      <w:pPr>
        <w:jc w:val="center"/>
        <w:rPr>
          <w:b/>
        </w:rPr>
      </w:pPr>
    </w:p>
    <w:p w14:paraId="47760729" w14:textId="77777777" w:rsidR="006C0075" w:rsidRDefault="00A83E67">
      <w:r>
        <w:t>In the following assignment you’ll be asked to go through the “Via” rider app and answer a few questions about your experience and your understating of it.</w:t>
      </w:r>
    </w:p>
    <w:p w14:paraId="15FD847E" w14:textId="77777777" w:rsidR="006C0075" w:rsidRDefault="00A83E67">
      <w:r>
        <w:t>The assignment includes questions regarding overall usability and experience, as well as questions r</w:t>
      </w:r>
      <w:r>
        <w:t>egarding a specific feature.</w:t>
      </w:r>
    </w:p>
    <w:p w14:paraId="39D08C06" w14:textId="77777777" w:rsidR="006C0075" w:rsidRDefault="00A83E67">
      <w:r>
        <w:t>The total time required for this assignment is approximately 2 hours.</w:t>
      </w:r>
    </w:p>
    <w:p w14:paraId="10988924" w14:textId="77777777" w:rsidR="006C0075" w:rsidRDefault="00A83E67">
      <w:r>
        <w:tab/>
      </w:r>
      <w:r>
        <w:tab/>
      </w:r>
      <w:r>
        <w:tab/>
      </w:r>
      <w:r>
        <w:tab/>
      </w:r>
      <w:r>
        <w:tab/>
      </w:r>
      <w:r>
        <w:tab/>
      </w:r>
    </w:p>
    <w:p w14:paraId="46D1DE14" w14:textId="77777777" w:rsidR="006C0075" w:rsidRDefault="00A83E67">
      <w:pPr>
        <w:rPr>
          <w:b/>
        </w:rPr>
      </w:pPr>
      <w:r>
        <w:rPr>
          <w:b/>
        </w:rPr>
        <w:t xml:space="preserve">Download the app </w:t>
      </w:r>
    </w:p>
    <w:p w14:paraId="7C418159" w14:textId="77777777" w:rsidR="006C0075" w:rsidRDefault="00A83E67">
      <w:r>
        <w:tab/>
      </w:r>
      <w:r>
        <w:tab/>
      </w:r>
      <w:r>
        <w:tab/>
      </w:r>
      <w:r>
        <w:tab/>
      </w:r>
      <w:r>
        <w:tab/>
      </w:r>
      <w:r>
        <w:tab/>
      </w:r>
    </w:p>
    <w:p w14:paraId="780C3C99" w14:textId="77777777" w:rsidR="006C0075" w:rsidRDefault="00A83E67">
      <w:r>
        <w:t xml:space="preserve">For starters, you’ll need to download and install “Via” application:  </w:t>
      </w:r>
      <w:hyperlink r:id="rId5">
        <w:r>
          <w:rPr>
            <w:color w:val="1155CC"/>
            <w:u w:val="single"/>
          </w:rPr>
          <w:t>iOS</w:t>
        </w:r>
      </w:hyperlink>
      <w:r>
        <w:t xml:space="preserve">, </w:t>
      </w:r>
      <w:hyperlink r:id="rId6">
        <w:r>
          <w:rPr>
            <w:color w:val="1155CC"/>
            <w:u w:val="single"/>
          </w:rPr>
          <w:t>Android</w:t>
        </w:r>
      </w:hyperlink>
    </w:p>
    <w:p w14:paraId="087DB0CC" w14:textId="77777777" w:rsidR="006C0075" w:rsidRDefault="00A83E67">
      <w:r>
        <w:tab/>
      </w:r>
      <w:r>
        <w:tab/>
      </w:r>
      <w:r>
        <w:tab/>
      </w:r>
      <w:r>
        <w:tab/>
      </w:r>
      <w:r>
        <w:tab/>
      </w:r>
      <w:r>
        <w:tab/>
      </w:r>
      <w:r>
        <w:tab/>
      </w:r>
      <w:r>
        <w:tab/>
      </w:r>
      <w:r>
        <w:tab/>
      </w:r>
      <w:r>
        <w:tab/>
      </w:r>
      <w:r>
        <w:tab/>
      </w:r>
    </w:p>
    <w:p w14:paraId="58F43549" w14:textId="77777777" w:rsidR="006C0075" w:rsidRDefault="00A83E67">
      <w:pPr>
        <w:ind w:firstLine="720"/>
        <w:rPr>
          <w:b/>
        </w:rPr>
      </w:pPr>
      <w:r>
        <w:rPr>
          <w:noProof/>
        </w:rPr>
        <w:drawing>
          <wp:anchor distT="114300" distB="114300" distL="114300" distR="114300" simplePos="0" relativeHeight="251658240" behindDoc="0" locked="0" layoutInCell="1" hidden="0" allowOverlap="1" wp14:anchorId="433B7C35" wp14:editId="5C18DD16">
            <wp:simplePos x="0" y="0"/>
            <wp:positionH relativeFrom="column">
              <wp:posOffset>3371850</wp:posOffset>
            </wp:positionH>
            <wp:positionV relativeFrom="paragraph">
              <wp:posOffset>285750</wp:posOffset>
            </wp:positionV>
            <wp:extent cx="2181225" cy="3109913"/>
            <wp:effectExtent l="0" t="0" r="0" b="0"/>
            <wp:wrapSquare wrapText="bothSides" distT="114300" distB="11430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2181225" cy="3109913"/>
                    </a:xfrm>
                    <a:prstGeom prst="rect">
                      <a:avLst/>
                    </a:prstGeom>
                    <a:ln/>
                  </pic:spPr>
                </pic:pic>
              </a:graphicData>
            </a:graphic>
          </wp:anchor>
        </w:drawing>
      </w:r>
    </w:p>
    <w:p w14:paraId="2BAD0DAF" w14:textId="77777777" w:rsidR="006C0075" w:rsidRDefault="00A83E67">
      <w:pPr>
        <w:ind w:firstLine="720"/>
        <w:rPr>
          <w:b/>
        </w:rPr>
      </w:pPr>
      <w:r>
        <w:rPr>
          <w:b/>
          <w:noProof/>
        </w:rPr>
        <w:drawing>
          <wp:inline distT="114300" distB="114300" distL="114300" distR="114300" wp14:anchorId="40E67B0B" wp14:editId="650B3DF8">
            <wp:extent cx="2205038" cy="320040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2205038" cy="3200400"/>
                    </a:xfrm>
                    <a:prstGeom prst="rect">
                      <a:avLst/>
                    </a:prstGeom>
                    <a:ln/>
                  </pic:spPr>
                </pic:pic>
              </a:graphicData>
            </a:graphic>
          </wp:inline>
        </w:drawing>
      </w:r>
    </w:p>
    <w:p w14:paraId="28F2B616" w14:textId="77777777" w:rsidR="006C0075" w:rsidRDefault="006C0075">
      <w:pPr>
        <w:ind w:firstLine="720"/>
        <w:rPr>
          <w:b/>
        </w:rPr>
      </w:pPr>
    </w:p>
    <w:p w14:paraId="024036B9" w14:textId="77777777" w:rsidR="006C0075" w:rsidRDefault="006C0075">
      <w:pPr>
        <w:ind w:firstLine="720"/>
        <w:rPr>
          <w:b/>
        </w:rPr>
      </w:pPr>
    </w:p>
    <w:p w14:paraId="74800AAE" w14:textId="77777777" w:rsidR="006C0075" w:rsidRDefault="006C0075">
      <w:pPr>
        <w:ind w:firstLine="720"/>
        <w:rPr>
          <w:b/>
        </w:rPr>
      </w:pPr>
    </w:p>
    <w:p w14:paraId="6F26AD3F" w14:textId="77777777" w:rsidR="006C0075" w:rsidRDefault="006C0075">
      <w:pPr>
        <w:ind w:firstLine="720"/>
        <w:rPr>
          <w:b/>
        </w:rPr>
      </w:pPr>
    </w:p>
    <w:p w14:paraId="39D13A5B" w14:textId="77777777" w:rsidR="006C0075" w:rsidRDefault="006C0075">
      <w:pPr>
        <w:ind w:firstLine="720"/>
        <w:rPr>
          <w:b/>
        </w:rPr>
      </w:pPr>
    </w:p>
    <w:p w14:paraId="2AB88143" w14:textId="77777777" w:rsidR="006C0075" w:rsidRDefault="006C0075">
      <w:pPr>
        <w:ind w:firstLine="720"/>
        <w:rPr>
          <w:b/>
        </w:rPr>
      </w:pPr>
    </w:p>
    <w:p w14:paraId="0343B6C5" w14:textId="77777777" w:rsidR="006C0075" w:rsidRDefault="006C0075">
      <w:pPr>
        <w:ind w:firstLine="720"/>
        <w:rPr>
          <w:b/>
        </w:rPr>
      </w:pPr>
    </w:p>
    <w:p w14:paraId="57C7455C" w14:textId="77777777" w:rsidR="006C0075" w:rsidRDefault="006C0075">
      <w:pPr>
        <w:ind w:firstLine="720"/>
        <w:rPr>
          <w:b/>
        </w:rPr>
      </w:pPr>
    </w:p>
    <w:p w14:paraId="12BCB132" w14:textId="77777777" w:rsidR="006C0075" w:rsidRDefault="006C0075">
      <w:pPr>
        <w:ind w:firstLine="720"/>
        <w:rPr>
          <w:b/>
        </w:rPr>
      </w:pPr>
    </w:p>
    <w:p w14:paraId="6BE67C51" w14:textId="77777777" w:rsidR="006C0075" w:rsidRDefault="006C0075">
      <w:pPr>
        <w:ind w:firstLine="720"/>
        <w:rPr>
          <w:b/>
        </w:rPr>
      </w:pPr>
    </w:p>
    <w:p w14:paraId="043C0F43" w14:textId="77777777" w:rsidR="006C0075" w:rsidRDefault="006C0075">
      <w:pPr>
        <w:rPr>
          <w:b/>
        </w:rPr>
      </w:pPr>
    </w:p>
    <w:p w14:paraId="0F223D1B" w14:textId="77777777" w:rsidR="006C0075" w:rsidRDefault="006C0075">
      <w:pPr>
        <w:rPr>
          <w:b/>
        </w:rPr>
      </w:pPr>
    </w:p>
    <w:p w14:paraId="2F8EFE64" w14:textId="77777777" w:rsidR="006C0075" w:rsidRDefault="00A83E67">
      <w:pPr>
        <w:rPr>
          <w:b/>
        </w:rPr>
      </w:pPr>
      <w:r>
        <w:rPr>
          <w:b/>
        </w:rPr>
        <w:lastRenderedPageBreak/>
        <w:t xml:space="preserve">Sign up </w:t>
      </w:r>
    </w:p>
    <w:p w14:paraId="1BC2040B" w14:textId="77777777" w:rsidR="006C0075" w:rsidRDefault="00A83E67">
      <w:pPr>
        <w:widowControl w:val="0"/>
        <w:spacing w:before="168"/>
        <w:ind w:right="278"/>
      </w:pPr>
      <w:r>
        <w:t xml:space="preserve">After installing the app, please open it, click the “Sign me up” button, and sign up as a new user. At first, you’ll have to enter your name, phone number and email. Then, you’ll need to enter a valid credit card number - </w:t>
      </w:r>
      <w:r>
        <w:rPr>
          <w:b/>
        </w:rPr>
        <w:t>Don’t worry</w:t>
      </w:r>
      <w:r>
        <w:t>, there won’t be any us</w:t>
      </w:r>
      <w:r>
        <w:t xml:space="preserve">e of your personal details or credit card (just make sure to follow the instructions in the section below to avoid being charged). </w:t>
      </w:r>
    </w:p>
    <w:p w14:paraId="7D21D8EF" w14:textId="77777777" w:rsidR="006C0075" w:rsidRDefault="00A83E67">
      <w:pPr>
        <w:widowControl w:val="0"/>
        <w:spacing w:before="556"/>
        <w:ind w:right="3870"/>
        <w:rPr>
          <w:b/>
        </w:rPr>
      </w:pPr>
      <w:r>
        <w:rPr>
          <w:b/>
        </w:rPr>
        <w:t xml:space="preserve">Get familiar with the app menus </w:t>
      </w:r>
    </w:p>
    <w:p w14:paraId="168C38D8" w14:textId="77777777" w:rsidR="006C0075" w:rsidRDefault="00A83E67">
      <w:pPr>
        <w:widowControl w:val="0"/>
        <w:spacing w:before="168"/>
        <w:ind w:right="643"/>
      </w:pPr>
      <w:r>
        <w:t>Now that you’re all signed up, choose a pick-up and a drop-off in three cities: Tel Aviv, M</w:t>
      </w:r>
      <w:r>
        <w:t xml:space="preserve">anhattan and Chicago. </w:t>
      </w:r>
    </w:p>
    <w:p w14:paraId="1C6D7F3A" w14:textId="77777777" w:rsidR="006C0075" w:rsidRDefault="00A83E67">
      <w:pPr>
        <w:widowControl w:val="0"/>
        <w:spacing w:before="168"/>
        <w:ind w:right="643"/>
      </w:pPr>
      <w:r>
        <w:t xml:space="preserve">Please note that after 30 seconds, the proposal expires – in order not to be charged for the ride, </w:t>
      </w:r>
      <w:r>
        <w:rPr>
          <w:b/>
          <w:u w:val="single"/>
        </w:rPr>
        <w:t>don’t</w:t>
      </w:r>
      <w:r>
        <w:rPr>
          <w:b/>
        </w:rPr>
        <w:t xml:space="preserve"> </w:t>
      </w:r>
      <w:r>
        <w:t>click the “Book This Ride” button:</w:t>
      </w:r>
    </w:p>
    <w:p w14:paraId="2FB695DC" w14:textId="77777777" w:rsidR="006C0075" w:rsidRDefault="00A83E67">
      <w:pPr>
        <w:widowControl w:val="0"/>
        <w:spacing w:before="168"/>
        <w:ind w:right="4363"/>
      </w:pPr>
      <w:r>
        <w:rPr>
          <w:noProof/>
        </w:rPr>
        <w:drawing>
          <wp:inline distT="114300" distB="114300" distL="114300" distR="114300" wp14:anchorId="7B553F49" wp14:editId="1069DED1">
            <wp:extent cx="2033588" cy="4060879"/>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2033588" cy="4060879"/>
                    </a:xfrm>
                    <a:prstGeom prst="rect">
                      <a:avLst/>
                    </a:prstGeom>
                    <a:ln/>
                  </pic:spPr>
                </pic:pic>
              </a:graphicData>
            </a:graphic>
          </wp:inline>
        </w:drawing>
      </w:r>
    </w:p>
    <w:p w14:paraId="0A9FDED5" w14:textId="77777777" w:rsidR="006C0075" w:rsidRDefault="00A83E67">
      <w:pPr>
        <w:widowControl w:val="0"/>
        <w:pBdr>
          <w:top w:val="nil"/>
          <w:left w:val="nil"/>
          <w:bottom w:val="nil"/>
          <w:right w:val="nil"/>
          <w:between w:val="nil"/>
        </w:pBdr>
        <w:spacing w:before="168"/>
        <w:ind w:right="643"/>
      </w:pPr>
      <w:r>
        <w:t xml:space="preserve">Also make sure </w:t>
      </w:r>
      <w:r>
        <w:rPr>
          <w:b/>
        </w:rPr>
        <w:t>not to buy ride credit</w:t>
      </w:r>
      <w:r>
        <w:t xml:space="preserve">, since you’ll get charged for it if you do. </w:t>
      </w:r>
    </w:p>
    <w:p w14:paraId="323456EA" w14:textId="77777777" w:rsidR="006C0075" w:rsidRDefault="006C0075">
      <w:pPr>
        <w:widowControl w:val="0"/>
        <w:spacing w:before="168"/>
        <w:ind w:right="4363"/>
      </w:pPr>
    </w:p>
    <w:p w14:paraId="1CF71811" w14:textId="77777777" w:rsidR="006C0075" w:rsidRDefault="006C0075">
      <w:pPr>
        <w:widowControl w:val="0"/>
        <w:spacing w:before="168"/>
        <w:ind w:right="4363"/>
      </w:pPr>
    </w:p>
    <w:p w14:paraId="4E62FB79" w14:textId="77777777" w:rsidR="006C0075" w:rsidRDefault="00A83E67">
      <w:pPr>
        <w:widowControl w:val="0"/>
        <w:spacing w:before="168"/>
        <w:ind w:right="4363"/>
      </w:pPr>
      <w:r>
        <w:t>Go thr</w:t>
      </w:r>
      <w:r>
        <w:t>ough the app menus:</w:t>
      </w:r>
    </w:p>
    <w:p w14:paraId="46562CBE" w14:textId="77777777" w:rsidR="006C0075" w:rsidRDefault="00A83E67">
      <w:pPr>
        <w:widowControl w:val="0"/>
        <w:numPr>
          <w:ilvl w:val="0"/>
          <w:numId w:val="2"/>
        </w:numPr>
        <w:spacing w:before="168"/>
        <w:ind w:right="3960"/>
      </w:pPr>
      <w:r>
        <w:lastRenderedPageBreak/>
        <w:t xml:space="preserve">Edit Account </w:t>
      </w:r>
    </w:p>
    <w:p w14:paraId="72FF626A" w14:textId="77777777" w:rsidR="006C0075" w:rsidRDefault="00A83E67">
      <w:pPr>
        <w:widowControl w:val="0"/>
        <w:numPr>
          <w:ilvl w:val="0"/>
          <w:numId w:val="2"/>
        </w:numPr>
        <w:ind w:right="3960"/>
      </w:pPr>
      <w:r>
        <w:t>Notification center</w:t>
      </w:r>
    </w:p>
    <w:p w14:paraId="4A6F8434" w14:textId="77777777" w:rsidR="006C0075" w:rsidRDefault="00A83E67">
      <w:pPr>
        <w:widowControl w:val="0"/>
        <w:numPr>
          <w:ilvl w:val="0"/>
          <w:numId w:val="2"/>
        </w:numPr>
        <w:ind w:right="3960"/>
      </w:pPr>
      <w:proofErr w:type="spellStart"/>
      <w:r>
        <w:t>ViaPass</w:t>
      </w:r>
      <w:proofErr w:type="spellEnd"/>
    </w:p>
    <w:p w14:paraId="332F96EF" w14:textId="77777777" w:rsidR="006C0075" w:rsidRDefault="00A83E67">
      <w:pPr>
        <w:widowControl w:val="0"/>
        <w:numPr>
          <w:ilvl w:val="0"/>
          <w:numId w:val="2"/>
        </w:numPr>
        <w:ind w:right="3960"/>
      </w:pPr>
      <w:r>
        <w:t>Ride Credit</w:t>
      </w:r>
    </w:p>
    <w:p w14:paraId="43BE12B6" w14:textId="77777777" w:rsidR="006C0075" w:rsidRDefault="00A83E67">
      <w:pPr>
        <w:widowControl w:val="0"/>
        <w:numPr>
          <w:ilvl w:val="0"/>
          <w:numId w:val="2"/>
        </w:numPr>
        <w:ind w:right="3960"/>
      </w:pPr>
      <w:r>
        <w:t>Billing</w:t>
      </w:r>
    </w:p>
    <w:p w14:paraId="6DE09952" w14:textId="77777777" w:rsidR="006C0075" w:rsidRDefault="00A83E67">
      <w:pPr>
        <w:widowControl w:val="0"/>
        <w:numPr>
          <w:ilvl w:val="0"/>
          <w:numId w:val="2"/>
        </w:numPr>
        <w:ind w:right="3960"/>
      </w:pPr>
      <w:r>
        <w:t>History</w:t>
      </w:r>
    </w:p>
    <w:p w14:paraId="5C66CA62" w14:textId="77777777" w:rsidR="006C0075" w:rsidRDefault="00A83E67">
      <w:pPr>
        <w:widowControl w:val="0"/>
        <w:numPr>
          <w:ilvl w:val="0"/>
          <w:numId w:val="2"/>
        </w:numPr>
        <w:ind w:right="3960"/>
      </w:pPr>
      <w:r>
        <w:t>Favorites</w:t>
      </w:r>
    </w:p>
    <w:p w14:paraId="6E6F0B82" w14:textId="77777777" w:rsidR="006C0075" w:rsidRDefault="00A83E67">
      <w:pPr>
        <w:widowControl w:val="0"/>
        <w:numPr>
          <w:ilvl w:val="0"/>
          <w:numId w:val="2"/>
        </w:numPr>
        <w:ind w:right="3960"/>
      </w:pPr>
      <w:r>
        <w:t>Promo Code</w:t>
      </w:r>
    </w:p>
    <w:p w14:paraId="3519685F" w14:textId="77777777" w:rsidR="006C0075" w:rsidRDefault="00A83E67">
      <w:pPr>
        <w:widowControl w:val="0"/>
        <w:numPr>
          <w:ilvl w:val="0"/>
          <w:numId w:val="2"/>
        </w:numPr>
        <w:ind w:right="3960"/>
      </w:pPr>
      <w:r>
        <w:t>Free Rides</w:t>
      </w:r>
    </w:p>
    <w:p w14:paraId="2AC5DEF4" w14:textId="77777777" w:rsidR="006C0075" w:rsidRDefault="00A83E67">
      <w:pPr>
        <w:widowControl w:val="0"/>
        <w:numPr>
          <w:ilvl w:val="0"/>
          <w:numId w:val="2"/>
        </w:numPr>
        <w:ind w:right="3960"/>
      </w:pPr>
      <w:r>
        <w:t>Help Center</w:t>
      </w:r>
    </w:p>
    <w:p w14:paraId="0406F356" w14:textId="77777777" w:rsidR="006C0075" w:rsidRDefault="006C0075">
      <w:pPr>
        <w:widowControl w:val="0"/>
        <w:spacing w:before="172"/>
        <w:ind w:right="8064"/>
      </w:pPr>
    </w:p>
    <w:p w14:paraId="19B1E2AA" w14:textId="77777777" w:rsidR="006C0075" w:rsidRDefault="006C0075">
      <w:pPr>
        <w:widowControl w:val="0"/>
        <w:spacing w:before="172"/>
        <w:ind w:right="8064"/>
      </w:pPr>
    </w:p>
    <w:p w14:paraId="585164FB" w14:textId="77777777" w:rsidR="006C0075" w:rsidRDefault="00A83E67">
      <w:pPr>
        <w:widowControl w:val="0"/>
        <w:spacing w:before="172"/>
        <w:ind w:right="180"/>
        <w:jc w:val="center"/>
        <w:rPr>
          <w:b/>
          <w:sz w:val="28"/>
          <w:szCs w:val="28"/>
        </w:rPr>
      </w:pPr>
      <w:r>
        <w:rPr>
          <w:b/>
          <w:sz w:val="28"/>
          <w:szCs w:val="28"/>
        </w:rPr>
        <w:t>Questions</w:t>
      </w:r>
    </w:p>
    <w:p w14:paraId="459BC720" w14:textId="77777777" w:rsidR="006C0075" w:rsidRDefault="006C0075">
      <w:pPr>
        <w:widowControl w:val="0"/>
        <w:spacing w:before="172"/>
        <w:ind w:right="180"/>
        <w:jc w:val="center"/>
        <w:rPr>
          <w:b/>
          <w:sz w:val="28"/>
          <w:szCs w:val="28"/>
        </w:rPr>
      </w:pPr>
    </w:p>
    <w:p w14:paraId="0432FD95" w14:textId="77777777" w:rsidR="006C0075" w:rsidRDefault="00A83E67">
      <w:pPr>
        <w:widowControl w:val="0"/>
        <w:spacing w:before="172"/>
        <w:ind w:right="180"/>
        <w:rPr>
          <w:b/>
          <w:sz w:val="24"/>
          <w:szCs w:val="24"/>
        </w:rPr>
      </w:pPr>
      <w:r>
        <w:rPr>
          <w:b/>
          <w:sz w:val="24"/>
          <w:szCs w:val="24"/>
        </w:rPr>
        <w:t>Understanding user flows</w:t>
      </w:r>
    </w:p>
    <w:p w14:paraId="3336E045" w14:textId="77777777" w:rsidR="006C0075" w:rsidRDefault="006C0075">
      <w:pPr>
        <w:widowControl w:val="0"/>
        <w:spacing w:before="172"/>
        <w:ind w:right="180"/>
        <w:rPr>
          <w:b/>
          <w:sz w:val="24"/>
          <w:szCs w:val="24"/>
        </w:rPr>
      </w:pPr>
    </w:p>
    <w:p w14:paraId="5B46982C" w14:textId="77777777" w:rsidR="006C0075" w:rsidRDefault="00A83E67">
      <w:pPr>
        <w:numPr>
          <w:ilvl w:val="0"/>
          <w:numId w:val="3"/>
        </w:numPr>
        <w:ind w:left="360"/>
      </w:pPr>
      <w:r>
        <w:t xml:space="preserve">Out of </w:t>
      </w:r>
      <w:r>
        <w:t xml:space="preserve">the personal details you provided during the </w:t>
      </w:r>
      <w:proofErr w:type="gramStart"/>
      <w:r>
        <w:t>sign up</w:t>
      </w:r>
      <w:proofErr w:type="gramEnd"/>
      <w:r>
        <w:t xml:space="preserve"> process – which details are unique per user? </w:t>
      </w:r>
    </w:p>
    <w:p w14:paraId="3E48B969" w14:textId="77777777" w:rsidR="006C0075" w:rsidRDefault="006C0075">
      <w:pPr>
        <w:ind w:left="360"/>
      </w:pPr>
    </w:p>
    <w:p w14:paraId="06FDBA6E" w14:textId="77777777" w:rsidR="006C0075" w:rsidRDefault="006C0075">
      <w:pPr>
        <w:ind w:left="360"/>
      </w:pPr>
    </w:p>
    <w:p w14:paraId="4EE5B3CD" w14:textId="77777777" w:rsidR="006C0075" w:rsidRDefault="00A83E67">
      <w:r>
        <w:t xml:space="preserve">2.  What kind of data validations are done in the sign-up process, for each </w:t>
      </w:r>
      <w:proofErr w:type="gramStart"/>
      <w:r>
        <w:t>sign up</w:t>
      </w:r>
      <w:proofErr w:type="gramEnd"/>
      <w:r>
        <w:t xml:space="preserve"> detail?</w:t>
      </w:r>
    </w:p>
    <w:p w14:paraId="5D2F8EE5" w14:textId="77777777" w:rsidR="006C0075" w:rsidRDefault="006C0075">
      <w:pPr>
        <w:ind w:left="360"/>
        <w:rPr>
          <w:b/>
          <w:i/>
        </w:rPr>
      </w:pPr>
    </w:p>
    <w:p w14:paraId="0489D5B7" w14:textId="77777777" w:rsidR="006C0075" w:rsidRDefault="006C0075">
      <w:pPr>
        <w:ind w:left="360"/>
        <w:rPr>
          <w:i/>
        </w:rPr>
      </w:pPr>
    </w:p>
    <w:p w14:paraId="36D87DE3" w14:textId="77777777" w:rsidR="006C0075" w:rsidRDefault="00A83E67">
      <w:r>
        <w:t>3. Name all the ways to pay for rides. Add a short explanatio</w:t>
      </w:r>
      <w:r>
        <w:t xml:space="preserve">n about each payment </w:t>
      </w:r>
      <w:proofErr w:type="gramStart"/>
      <w:r>
        <w:t>method, and</w:t>
      </w:r>
      <w:proofErr w:type="gramEnd"/>
      <w:r>
        <w:t xml:space="preserve"> explain the difference between them. </w:t>
      </w:r>
    </w:p>
    <w:p w14:paraId="2A622DFB" w14:textId="77777777" w:rsidR="006C0075" w:rsidRDefault="006C0075">
      <w:pPr>
        <w:ind w:left="720"/>
      </w:pPr>
    </w:p>
    <w:p w14:paraId="138AB8B9" w14:textId="77777777" w:rsidR="006C0075" w:rsidRDefault="006C0075">
      <w:pPr>
        <w:ind w:left="360"/>
      </w:pPr>
    </w:p>
    <w:p w14:paraId="4BDD5012" w14:textId="77777777" w:rsidR="006C0075" w:rsidRDefault="00A83E67">
      <w:pPr>
        <w:widowControl w:val="0"/>
        <w:spacing w:before="172"/>
        <w:ind w:right="180"/>
      </w:pPr>
      <w:r>
        <w:rPr>
          <w:b/>
          <w:sz w:val="24"/>
          <w:szCs w:val="24"/>
        </w:rPr>
        <w:t>Understanding backend flows</w:t>
      </w:r>
    </w:p>
    <w:p w14:paraId="0455AB98" w14:textId="77777777" w:rsidR="006C0075" w:rsidRDefault="006C0075">
      <w:pPr>
        <w:rPr>
          <w:b/>
        </w:rPr>
      </w:pPr>
    </w:p>
    <w:p w14:paraId="65A48CA8" w14:textId="77777777" w:rsidR="006C0075" w:rsidRDefault="00A83E67">
      <w:r>
        <w:t xml:space="preserve">In Via, we have an operational team that manages and supports riders using a management tool. </w:t>
      </w:r>
    </w:p>
    <w:p w14:paraId="74B4E9D6" w14:textId="77777777" w:rsidR="006C0075" w:rsidRDefault="00A83E67">
      <w:r>
        <w:t xml:space="preserve">A Via operator tried to log in to the Via user management </w:t>
      </w:r>
      <w:proofErr w:type="gramStart"/>
      <w:r>
        <w:t>t</w:t>
      </w:r>
      <w:r>
        <w:t>ool, but</w:t>
      </w:r>
      <w:proofErr w:type="gramEnd"/>
      <w:r>
        <w:t xml:space="preserve"> was not able to complete the login process. When the QA checked the log of this action, he/she saw the following:</w:t>
      </w:r>
    </w:p>
    <w:p w14:paraId="5B7BAAA8" w14:textId="77777777" w:rsidR="006C0075" w:rsidRDefault="006C0075"/>
    <w:p w14:paraId="324EC8DF" w14:textId="77777777" w:rsidR="006C0075" w:rsidRDefault="00A83E67">
      <w:pPr>
        <w:ind w:left="720" w:hanging="720"/>
      </w:pPr>
      <w:r>
        <w:rPr>
          <w:noProof/>
        </w:rPr>
        <w:lastRenderedPageBreak/>
        <w:drawing>
          <wp:inline distT="114300" distB="114300" distL="114300" distR="114300" wp14:anchorId="48959ED0" wp14:editId="2EFA75D1">
            <wp:extent cx="5734050" cy="37338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4050" cy="3733800"/>
                    </a:xfrm>
                    <a:prstGeom prst="rect">
                      <a:avLst/>
                    </a:prstGeom>
                    <a:ln/>
                  </pic:spPr>
                </pic:pic>
              </a:graphicData>
            </a:graphic>
          </wp:inline>
        </w:drawing>
      </w:r>
    </w:p>
    <w:p w14:paraId="137CE4B0" w14:textId="77777777" w:rsidR="006C0075" w:rsidRDefault="006C0075">
      <w:pPr>
        <w:ind w:left="720"/>
      </w:pPr>
    </w:p>
    <w:p w14:paraId="395DE6F7" w14:textId="77777777" w:rsidR="006C0075" w:rsidRDefault="006C0075"/>
    <w:p w14:paraId="62725FF4" w14:textId="77777777" w:rsidR="006C0075" w:rsidRDefault="006C0075"/>
    <w:p w14:paraId="58D805C1" w14:textId="77777777" w:rsidR="006C0075" w:rsidRDefault="006C0075"/>
    <w:p w14:paraId="7261AF73" w14:textId="77777777" w:rsidR="006C0075" w:rsidRDefault="006C0075"/>
    <w:p w14:paraId="2894D606" w14:textId="77777777" w:rsidR="006C0075" w:rsidRDefault="006C0075"/>
    <w:p w14:paraId="70E378C5" w14:textId="77777777" w:rsidR="006C0075" w:rsidRDefault="00A83E67">
      <w:r>
        <w:t>What could be the issue? Name several options.</w:t>
      </w:r>
    </w:p>
    <w:p w14:paraId="619D208A" w14:textId="77777777" w:rsidR="006C0075" w:rsidRDefault="006C0075"/>
    <w:p w14:paraId="63F63B74" w14:textId="77777777" w:rsidR="006C0075" w:rsidRDefault="006C0075">
      <w:pPr>
        <w:ind w:left="720"/>
      </w:pPr>
    </w:p>
    <w:p w14:paraId="7853AB80" w14:textId="77777777" w:rsidR="006C0075" w:rsidRDefault="00A83E67">
      <w:pPr>
        <w:rPr>
          <w:b/>
          <w:sz w:val="24"/>
          <w:szCs w:val="24"/>
        </w:rPr>
      </w:pPr>
      <w:r>
        <w:rPr>
          <w:b/>
          <w:sz w:val="24"/>
          <w:szCs w:val="24"/>
        </w:rPr>
        <w:t>Testing App features</w:t>
      </w:r>
    </w:p>
    <w:p w14:paraId="3CE74FF3" w14:textId="77777777" w:rsidR="006C0075" w:rsidRDefault="006C0075">
      <w:pPr>
        <w:rPr>
          <w:b/>
        </w:rPr>
      </w:pPr>
    </w:p>
    <w:p w14:paraId="10F30043" w14:textId="77777777" w:rsidR="006C0075" w:rsidRDefault="00A83E67">
      <w:r>
        <w:t xml:space="preserve">As you saw, one of the ways to pay for rides is by using Ride Credit, which can be purchased using the Via app. If the rider has Ride Credit, it will be used automatically to pay for rides. If the Ride Credit balance is too low, Via will charge the user’s </w:t>
      </w:r>
      <w:r>
        <w:t>credit card.</w:t>
      </w:r>
    </w:p>
    <w:p w14:paraId="555DBBCB" w14:textId="77777777" w:rsidR="006C0075" w:rsidRDefault="006C0075"/>
    <w:p w14:paraId="07FA3018" w14:textId="77777777" w:rsidR="006C0075" w:rsidRDefault="00A83E67">
      <w:pPr>
        <w:numPr>
          <w:ilvl w:val="0"/>
          <w:numId w:val="1"/>
        </w:numPr>
        <w:ind w:left="360"/>
      </w:pPr>
      <w:r>
        <w:t xml:space="preserve">Imagine that a user wants to purchase $50 in Ride Credit. </w:t>
      </w:r>
    </w:p>
    <w:p w14:paraId="2413B7ED" w14:textId="77777777" w:rsidR="006C0075" w:rsidRDefault="00A83E67">
      <w:pPr>
        <w:ind w:left="360"/>
      </w:pPr>
      <w:r>
        <w:t>Describe, in your own words, what happens in the Via system once the user chooses the $50 and approves the purchase.</w:t>
      </w:r>
    </w:p>
    <w:p w14:paraId="2383C336" w14:textId="77777777" w:rsidR="006C0075" w:rsidRDefault="00A83E67">
      <w:pPr>
        <w:ind w:left="360"/>
      </w:pPr>
      <w:r>
        <w:t>In your explanation, include the components that you think are inv</w:t>
      </w:r>
      <w:r>
        <w:t>olved in the technical flow of the Ride Credit purchase, and describe the data that is transferred between these components.</w:t>
      </w:r>
    </w:p>
    <w:p w14:paraId="10E4A65E" w14:textId="77777777" w:rsidR="006C0075" w:rsidRDefault="006C0075">
      <w:pPr>
        <w:ind w:left="360"/>
      </w:pPr>
    </w:p>
    <w:p w14:paraId="2ECF1D05" w14:textId="77777777" w:rsidR="006C0075" w:rsidRDefault="00A83E67">
      <w:pPr>
        <w:numPr>
          <w:ilvl w:val="0"/>
          <w:numId w:val="1"/>
        </w:numPr>
        <w:ind w:left="360"/>
      </w:pPr>
      <w:r>
        <w:t xml:space="preserve">After the user has purchased $50 of Ride Credit, he books a ride, and the ride cost will be charged using the Ride Credit. </w:t>
      </w:r>
    </w:p>
    <w:p w14:paraId="5A991D7C" w14:textId="77777777" w:rsidR="006C0075" w:rsidRDefault="00A83E67">
      <w:pPr>
        <w:ind w:left="360"/>
      </w:pPr>
      <w:r>
        <w:lastRenderedPageBreak/>
        <w:t>Descri</w:t>
      </w:r>
      <w:r>
        <w:t xml:space="preserve">be, in your own words, what happens in the Via system once the user approves this ride booking. </w:t>
      </w:r>
    </w:p>
    <w:p w14:paraId="3F0D01A1" w14:textId="77777777" w:rsidR="006C0075" w:rsidRDefault="00A83E67">
      <w:pPr>
        <w:ind w:left="360"/>
      </w:pPr>
      <w:r>
        <w:t xml:space="preserve">In your explanation, please include the components that you think are involved in the technical flow of the ride payment using Ride </w:t>
      </w:r>
      <w:proofErr w:type="gramStart"/>
      <w:r>
        <w:t>Credit, and</w:t>
      </w:r>
      <w:proofErr w:type="gramEnd"/>
      <w:r>
        <w:t xml:space="preserve"> describe the da</w:t>
      </w:r>
      <w:r>
        <w:t>ta that is transferred between these components.</w:t>
      </w:r>
    </w:p>
    <w:p w14:paraId="71044052" w14:textId="77777777" w:rsidR="006C0075" w:rsidRDefault="006C0075">
      <w:pPr>
        <w:ind w:left="2160"/>
      </w:pPr>
    </w:p>
    <w:p w14:paraId="4B248AE4" w14:textId="77777777" w:rsidR="006C0075" w:rsidRDefault="006C0075">
      <w:pPr>
        <w:rPr>
          <w:shd w:val="clear" w:color="auto" w:fill="FFF2CC"/>
        </w:rPr>
      </w:pPr>
    </w:p>
    <w:p w14:paraId="53F12578" w14:textId="77777777" w:rsidR="006C0075" w:rsidRDefault="00A83E67">
      <w:pPr>
        <w:numPr>
          <w:ilvl w:val="0"/>
          <w:numId w:val="1"/>
        </w:numPr>
        <w:pBdr>
          <w:top w:val="nil"/>
          <w:left w:val="nil"/>
          <w:bottom w:val="nil"/>
          <w:right w:val="nil"/>
          <w:between w:val="nil"/>
        </w:pBdr>
        <w:ind w:left="360"/>
      </w:pPr>
      <w:r>
        <w:t xml:space="preserve">One common method for writing test scenarios is “Gherkin". Use Google to study this </w:t>
      </w:r>
      <w:proofErr w:type="gramStart"/>
      <w:r>
        <w:t>method, and</w:t>
      </w:r>
      <w:proofErr w:type="gramEnd"/>
      <w:r>
        <w:t xml:space="preserve"> write 5-7 sanity tests for the Ride Credit feature.</w:t>
      </w:r>
      <w:r>
        <w:br/>
        <w:t>Focus on functionality testing and not UI/Performance tests using Gherkin syntax.</w:t>
      </w:r>
    </w:p>
    <w:p w14:paraId="653741DC" w14:textId="77777777" w:rsidR="006C0075" w:rsidRDefault="00A83E67">
      <w:pPr>
        <w:pBdr>
          <w:top w:val="nil"/>
          <w:left w:val="nil"/>
          <w:bottom w:val="nil"/>
          <w:right w:val="nil"/>
          <w:between w:val="nil"/>
        </w:pBdr>
        <w:ind w:left="360"/>
      </w:pPr>
      <w:r>
        <w:t>In your answer, refer both</w:t>
      </w:r>
      <w:r>
        <w:t xml:space="preserve"> to the Ride Credit purchase process </w:t>
      </w:r>
      <w:proofErr w:type="gramStart"/>
      <w:r>
        <w:t>and also</w:t>
      </w:r>
      <w:proofErr w:type="gramEnd"/>
      <w:r>
        <w:t xml:space="preserve"> to the process of payment for the ride using Ride Credit.</w:t>
      </w:r>
    </w:p>
    <w:p w14:paraId="13E689E3" w14:textId="77777777" w:rsidR="006C0075" w:rsidRDefault="006C0075">
      <w:pPr>
        <w:rPr>
          <w:shd w:val="clear" w:color="auto" w:fill="FFF2CC"/>
        </w:rPr>
      </w:pPr>
    </w:p>
    <w:p w14:paraId="0E4491B3" w14:textId="77777777" w:rsidR="006C0075" w:rsidRDefault="006C0075">
      <w:pPr>
        <w:rPr>
          <w:i/>
        </w:rPr>
      </w:pPr>
    </w:p>
    <w:p w14:paraId="77963765" w14:textId="77777777" w:rsidR="006C0075" w:rsidRDefault="006C0075">
      <w:pPr>
        <w:ind w:left="2160"/>
      </w:pPr>
    </w:p>
    <w:p w14:paraId="58D826CF" w14:textId="77777777" w:rsidR="006C0075" w:rsidRDefault="00A83E67">
      <w:r>
        <w:t>4. What would you ask the Product Manager and/or Dev team regarding Ride Credit feature implementation and design?</w:t>
      </w:r>
    </w:p>
    <w:p w14:paraId="7755BC9F" w14:textId="77777777" w:rsidR="006C0075" w:rsidRDefault="006C0075"/>
    <w:p w14:paraId="2F320F68" w14:textId="77777777" w:rsidR="006C0075" w:rsidRDefault="006C0075">
      <w:pPr>
        <w:ind w:left="1440"/>
      </w:pPr>
    </w:p>
    <w:p w14:paraId="2E85D522" w14:textId="77777777" w:rsidR="006C0075" w:rsidRDefault="00A83E67">
      <w:r>
        <w:t>5. Which 3 of the test cases tha</w:t>
      </w:r>
      <w:r>
        <w:t>t you mentioned in the previous question, in your opinion, are the most crucial for the Ride Credit feature test plan?</w:t>
      </w:r>
    </w:p>
    <w:p w14:paraId="5F4E56B6" w14:textId="77777777" w:rsidR="006C0075" w:rsidRDefault="006C0075"/>
    <w:p w14:paraId="5B616A65" w14:textId="77777777" w:rsidR="006C0075" w:rsidRDefault="006C0075"/>
    <w:sectPr w:rsidR="006C0075">
      <w:pgSz w:w="12240" w:h="15840"/>
      <w:pgMar w:top="1440" w:right="144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F6F97"/>
    <w:multiLevelType w:val="multilevel"/>
    <w:tmpl w:val="A3CAF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AFD0D3D"/>
    <w:multiLevelType w:val="multilevel"/>
    <w:tmpl w:val="13D415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660731D"/>
    <w:multiLevelType w:val="multilevel"/>
    <w:tmpl w:val="04325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075"/>
    <w:rsid w:val="006C0075"/>
    <w:rsid w:val="00A83E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26A8D"/>
  <w15:docId w15:val="{3673FE5E-0991-41AE-B5A8-580C40535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store/apps/details?id=via.rider" TargetMode="External"/><Relationship Id="rId11" Type="http://schemas.openxmlformats.org/officeDocument/2006/relationships/fontTable" Target="fontTable.xml"/><Relationship Id="rId5" Type="http://schemas.openxmlformats.org/officeDocument/2006/relationships/hyperlink" Target="https://itunes.apple.com/us/app/via-ride/id657777015?mt=8"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610</Words>
  <Characters>3477</Characters>
  <Application>Microsoft Office Word</Application>
  <DocSecurity>0</DocSecurity>
  <Lines>28</Lines>
  <Paragraphs>8</Paragraphs>
  <ScaleCrop>false</ScaleCrop>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dc:creator>
  <cp:lastModifiedBy>מאיה שסטקוב</cp:lastModifiedBy>
  <cp:revision>2</cp:revision>
  <dcterms:created xsi:type="dcterms:W3CDTF">2021-03-16T16:17:00Z</dcterms:created>
  <dcterms:modified xsi:type="dcterms:W3CDTF">2021-03-16T16:17:00Z</dcterms:modified>
</cp:coreProperties>
</file>