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B805A" w14:textId="77777777" w:rsidR="009747A6" w:rsidRDefault="00000000">
      <w:pPr>
        <w:pStyle w:val="Title"/>
      </w:pPr>
      <w:r>
        <w:t>Project Pipeline: Frontend Technology Choices</w:t>
      </w:r>
    </w:p>
    <w:p w14:paraId="2887E72C" w14:textId="77777777" w:rsidR="009747A6" w:rsidRDefault="00000000">
      <w:pPr>
        <w:pStyle w:val="Name"/>
      </w:pPr>
      <w:r>
        <w:t>Ralph Contreras</w:t>
      </w:r>
    </w:p>
    <w:p w14:paraId="00BC3ABC" w14:textId="77777777" w:rsidR="009747A6" w:rsidRDefault="00000000">
      <w:pPr>
        <w:pStyle w:val="Heading1"/>
      </w:pPr>
      <w:r>
        <w:t>Introduction</w:t>
      </w:r>
    </w:p>
    <w:p w14:paraId="5025F72B" w14:textId="77777777" w:rsidR="009747A6" w:rsidRDefault="00000000">
      <w:r>
        <w:t xml:space="preserve">I am responsible for the frontend and the user interface of our group project, </w:t>
      </w:r>
      <w:proofErr w:type="spellStart"/>
      <w:r>
        <w:t>InnerGames</w:t>
      </w:r>
      <w:proofErr w:type="spellEnd"/>
      <w:r>
        <w:t xml:space="preserve"> Project Pipeline. In my debriefing I also described it as a playtime simulator. </w:t>
      </w:r>
      <w:proofErr w:type="spellStart"/>
      <w:r>
        <w:t>InnerGames</w:t>
      </w:r>
      <w:proofErr w:type="spellEnd"/>
      <w:r>
        <w:t xml:space="preserve"> designs physical teaching games. Our revised goal is an MVP that estimates the chance a </w:t>
      </w:r>
      <w:proofErr w:type="spellStart"/>
      <w:r>
        <w:t>KansenKeren</w:t>
      </w:r>
      <w:proofErr w:type="spellEnd"/>
      <w:r>
        <w:t xml:space="preserve"> session finishes within a target playtime, about one lesson or one hour.</w:t>
      </w:r>
    </w:p>
    <w:p w14:paraId="5B88014A" w14:textId="77777777" w:rsidR="009747A6" w:rsidRDefault="00000000">
      <w:r>
        <w:t>The screen should show the assumptions, the details, and the results that accumulate. A designer should be able to compare variants, for example a different number of dots, instead of only running more physical tests.</w:t>
      </w:r>
    </w:p>
    <w:p w14:paraId="0BA662EE" w14:textId="77777777" w:rsidR="009747A6" w:rsidRDefault="00000000">
      <w:pPr>
        <w:pStyle w:val="Heading1"/>
      </w:pPr>
      <w:r>
        <w:t>What each technology is for</w:t>
      </w:r>
    </w:p>
    <w:p w14:paraId="092DFF49" w14:textId="77777777" w:rsidR="009747A6" w:rsidRDefault="00000000">
      <w:r>
        <w:rPr>
          <w:b/>
        </w:rPr>
        <w:t>JavaScript</w:t>
      </w:r>
      <w:r>
        <w:t xml:space="preserve"> is the programming language. I will use it for the interface, so the assumptions, the details, and the comparison can update on screen.</w:t>
      </w:r>
    </w:p>
    <w:p w14:paraId="44A7372F" w14:textId="77777777" w:rsidR="009747A6" w:rsidRDefault="00000000">
      <w:r>
        <w:rPr>
          <w:b/>
        </w:rPr>
        <w:t>React</w:t>
      </w:r>
      <w:r>
        <w:t xml:space="preserve"> is the UI library. I will use it to build those parts of the screen: the assumptions, the details, a comparison between variants, and a visual presentation if there is time. A visual presentation is nice to have.</w:t>
      </w:r>
    </w:p>
    <w:p w14:paraId="5DFCF198" w14:textId="77777777" w:rsidR="009747A6" w:rsidRDefault="00000000">
      <w:r>
        <w:rPr>
          <w:b/>
        </w:rPr>
        <w:t>Next.js</w:t>
      </w:r>
      <w:r>
        <w:t xml:space="preserve"> is the React framework. I will use it to put these views on their own pages and to move between them. It does not replace the simulation, the file and rule conversion, or any AI parts. My teammates own that work.</w:t>
      </w:r>
    </w:p>
    <w:p w14:paraId="4BCD4729" w14:textId="77777777" w:rsidR="009747A6" w:rsidRDefault="00000000">
      <w:r>
        <w:t>The simulation plays the game many times, a Monte Carlo approach, and then converts turns into minutes. An LLM may help turn a rules document into a template once, and a developer checks it. The LLM should not play every game. My pages are where a designer would see the assumptions, the details, and the comparison.</w:t>
      </w:r>
    </w:p>
    <w:p w14:paraId="1D2FBBCD" w14:textId="77777777" w:rsidR="009747A6" w:rsidRDefault="00000000">
      <w:pPr>
        <w:pStyle w:val="Heading1"/>
      </w:pPr>
      <w:r>
        <w:t>Why this combination</w:t>
      </w:r>
    </w:p>
    <w:p w14:paraId="4B445B06" w14:textId="51C39263" w:rsidR="009747A6" w:rsidRDefault="00000000">
      <w:r>
        <w:t xml:space="preserve">I chose JavaScript, React, and Next.js because I prefer them, I am familiar with them, and they give me flexibility to customize the interface. I am not saying this is the best stack, and this is not </w:t>
      </w:r>
      <w:r w:rsidR="00871D3C">
        <w:t xml:space="preserve">research </w:t>
      </w:r>
      <w:r>
        <w:t>backed evaluation.</w:t>
      </w:r>
    </w:p>
    <w:p w14:paraId="1864CDD3" w14:textId="6CE967A9" w:rsidR="009747A6" w:rsidRDefault="00000000">
      <w:r>
        <w:t>Reusable React components keep one layout for the assumptions, the details, and the comparison. The interface should be interactive, so a designer can switch between variants and look at the results. Next.js routing keeps those views on separate pages. The tool should stay cheap, without heavy servers</w:t>
      </w:r>
      <w:r w:rsidR="00871D3C">
        <w:t>.</w:t>
      </w:r>
    </w:p>
    <w:p w14:paraId="6E38C68E" w14:textId="7B9EFF48" w:rsidR="009747A6" w:rsidRDefault="00000000">
      <w:pPr>
        <w:pStyle w:val="Heading1"/>
      </w:pPr>
      <w:r>
        <w:t xml:space="preserve">How this helps the team </w:t>
      </w:r>
    </w:p>
    <w:p w14:paraId="13262A8D" w14:textId="1DB45FCD" w:rsidR="009747A6" w:rsidRDefault="00000000">
      <w:r>
        <w:t>Clear pages help the group see what the designer is looking at. My user interface stays separate from the engines my teammates own: the simulation, the conversion of files and rules, and any AI parts. There is no agreed API yet, so frontend integration stays at a high level until we know how the pages should receive the results.</w:t>
      </w:r>
    </w:p>
    <w:p w14:paraId="3A3B2B87" w14:textId="77777777" w:rsidR="009747A6" w:rsidRDefault="00000000">
      <w:pPr>
        <w:pStyle w:val="Heading1"/>
      </w:pPr>
      <w:r>
        <w:t>Practical limitations</w:t>
      </w:r>
    </w:p>
    <w:p w14:paraId="0B01BEC0" w14:textId="5DEF751C" w:rsidR="009747A6" w:rsidRDefault="00000000">
      <w:r>
        <w:t xml:space="preserve">These choices do not finish the interface. Styling and design work are still required, and nothing is built yet. </w:t>
      </w:r>
    </w:p>
    <w:sectPr w:rsidR="009747A6">
      <w:pgSz w:w="11906" w:h="16838"/>
      <w:pgMar w:top="720" w:right="900" w:bottom="680" w:left="900" w:header="284" w:footer="28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7A6"/>
    <w:rsid w:val="00496A75"/>
    <w:rsid w:val="00871D3C"/>
    <w:rsid w:val="009747A6"/>
    <w:rsid w:val="00E602B2"/>
    <w:rsid w:val="00F848EC"/>
    <w:rsid w:val="00FE3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7214B6"/>
  <w15:docId w15:val="{95906E8B-B9FD-4641-A6C5-D6C66A833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color w:val="222222"/>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keepLines/>
      <w:spacing w:before="160" w:after="40"/>
      <w:outlineLvl w:val="0"/>
    </w:pPr>
    <w:rPr>
      <w:b/>
      <w:color w:val="1F2937"/>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40"/>
    </w:pPr>
    <w:rPr>
      <w:b/>
      <w:color w:val="1A1A1A"/>
      <w:sz w:val="32"/>
      <w:szCs w:val="32"/>
    </w:rPr>
  </w:style>
  <w:style w:type="paragraph" w:customStyle="1" w:styleId="Name">
    <w:name w:val="Name"/>
    <w:basedOn w:val="Normal"/>
    <w:qFormat/>
    <w:rPr>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Pipeline: Frontend Technology Choices</dc:title>
  <dc:subject>Frontend technology choices for InnerGames Project Pipeline</dc:subject>
  <dc:creator>Ralph Contreras</dc:creator>
  <cp:lastModifiedBy>Ralph Contreras (IT Solutions N.V.)</cp:lastModifiedBy>
  <cp:revision>5</cp:revision>
  <dcterms:created xsi:type="dcterms:W3CDTF">2026-10-12T12:21:00Z</dcterms:created>
  <dcterms:modified xsi:type="dcterms:W3CDTF">2026-10-12T12:25:00Z</dcterms:modified>
</cp:coreProperties>
</file>