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6.jpg" ContentType="image/jpe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1"/>
          <w:numId w:val="1002"/>
        </w:numPr>
        <w:pStyle w:val="Heading2"/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Целью данной лабораторной работы является освоение оформления отчетов с помощью легковесного языка разметки Markdown.</w:t>
      </w:r>
    </w:p>
    <w:bookmarkEnd w:id="24"/>
    <w:bookmarkStart w:id="56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 Задание</w:t>
      </w:r>
    </w:p>
    <w:p>
      <w:pPr>
        <w:numPr>
          <w:ilvl w:val="0"/>
          <w:numId w:val="1003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#Выполнение лабораторной работы</w:t>
      </w:r>
    </w:p>
    <w:p>
      <w:pPr>
        <w:pStyle w:val="BodyText"/>
      </w:pPr>
      <w:r>
        <w:rPr>
          <w:iCs/>
          <w:i/>
        </w:rPr>
        <w:t xml:space="preserve">1</w:t>
      </w:r>
      <w:r>
        <w:t xml:space="preserve"> </w:t>
      </w:r>
      <w:r>
        <w:t xml:space="preserve">Перешла в терминал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Перешла в каталог курса формирований при выполнении лабораторной работы №2 (рис.@fig:001)</w:t>
      </w:r>
    </w:p>
    <w:p>
      <w:pPr>
        <w:pStyle w:val="CaptionedFigure"/>
      </w:pPr>
      <w:r>
        <w:drawing>
          <wp:inline>
            <wp:extent cx="3733800" cy="226005"/>
            <wp:effectExtent b="0" l="0" r="0" t="0"/>
            <wp:docPr descr="переход в каталог курса и" title="fig:" id="26" name="Picture"/>
            <a:graphic>
              <a:graphicData uri="http://schemas.openxmlformats.org/drawingml/2006/picture">
                <pic:pic>
                  <pic:nvPicPr>
                    <pic:cNvPr descr="image/Снимки%20экрана/0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Обновила локальный репозиторий, скачав изменения из удаленного репазитория с помощью команды git pull и перешла в каталог с шаблоном отчета (рис.@fig:002)</w:t>
      </w:r>
      <w:r>
        <w:t xml:space="preserve"> </w:t>
      </w:r>
      <w:bookmarkStart w:id="31" w:name="fig:002"/>
      <w:r>
        <w:drawing>
          <wp:inline>
            <wp:extent cx="3733800" cy="229813"/>
            <wp:effectExtent b="0" l="0" r="0" t="0"/>
            <wp:docPr descr="Обновление локального репозитория и переход в каталог с шаблоном отчета" title="" id="29" name="Picture"/>
            <a:graphic>
              <a:graphicData uri="http://schemas.openxmlformats.org/drawingml/2006/picture">
                <pic:pic>
                  <pic:nvPicPr>
                    <pic:cNvPr descr="image/Снимки%20экрана/0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Провела компиляцию шаблона с использованием Makefile с помощью ко-манды make (рис.@fig:003)</w:t>
      </w:r>
      <w:r>
        <w:t xml:space="preserve"> </w:t>
      </w:r>
      <w:bookmarkStart w:id="35" w:name="fig:003"/>
      <w:r>
        <w:drawing>
          <wp:inline>
            <wp:extent cx="3733800" cy="421916"/>
            <wp:effectExtent b="0" l="0" r="0" t="0"/>
            <wp:docPr descr="компиляция шаблона" title="" id="33" name="Picture"/>
            <a:graphic>
              <a:graphicData uri="http://schemas.openxmlformats.org/drawingml/2006/picture">
                <pic:pic>
                  <pic:nvPicPr>
                    <pic:cNvPr descr="image/Снимки%20экрана/0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Проверила сгенерированные файлы (рис.@fig:004)</w:t>
      </w:r>
      <w:r>
        <w:t xml:space="preserve"> </w:t>
      </w:r>
      <w:bookmarkStart w:id="39" w:name="fig:004"/>
      <w:r>
        <w:drawing>
          <wp:inline>
            <wp:extent cx="3733800" cy="2002450"/>
            <wp:effectExtent b="0" l="0" r="0" t="0"/>
            <wp:docPr descr="Проверка файлов" title="" id="37" name="Picture"/>
            <a:graphic>
              <a:graphicData uri="http://schemas.openxmlformats.org/drawingml/2006/picture">
                <pic:pic>
                  <pic:nvPicPr>
                    <pic:cNvPr descr="image/Снимки%20экрана/00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rPr>
          <w:iCs/>
          <w:i/>
        </w:rPr>
        <w:t xml:space="preserve">6</w:t>
      </w:r>
      <w:r>
        <w:t xml:space="preserve"> </w:t>
      </w:r>
      <w:r>
        <w:t xml:space="preserve">Удалила полученные файлы с использованием Makefile с помощью коман-ды make clean (рис.@fig:005)</w:t>
      </w:r>
      <w:r>
        <w:t xml:space="preserve"> </w:t>
      </w:r>
      <w:bookmarkStart w:id="43" w:name="fig:005"/>
      <w:r>
        <w:drawing>
          <wp:inline>
            <wp:extent cx="3733800" cy="185722"/>
            <wp:effectExtent b="0" l="0" r="0" t="0"/>
            <wp:docPr descr="Удаление файлов" title="" id="41" name="Picture"/>
            <a:graphic>
              <a:graphicData uri="http://schemas.openxmlformats.org/drawingml/2006/picture">
                <pic:pic>
                  <pic:nvPicPr>
                    <pic:cNvPr descr="image/Снимки%20экрана/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rPr>
          <w:iCs/>
          <w:i/>
        </w:rPr>
        <w:t xml:space="preserve">7</w:t>
      </w:r>
      <w:r>
        <w:t xml:space="preserve"> </w:t>
      </w:r>
      <w:r>
        <w:t xml:space="preserve">Проверила, удалились ли файлы (рис.@fig:006)</w:t>
      </w:r>
      <w:r>
        <w:t xml:space="preserve"> </w:t>
      </w:r>
      <w:bookmarkStart w:id="47" w:name="fig:006"/>
      <w:r>
        <w:drawing>
          <wp:inline>
            <wp:extent cx="3733800" cy="279452"/>
            <wp:effectExtent b="0" l="0" r="0" t="0"/>
            <wp:docPr descr="Проверка удаления файлов" title="" id="45" name="Picture"/>
            <a:graphic>
              <a:graphicData uri="http://schemas.openxmlformats.org/drawingml/2006/picture">
                <pic:pic>
                  <pic:nvPicPr>
                    <pic:cNvPr descr="image/Снимки%20экрана/0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rPr>
          <w:iCs/>
          <w:i/>
        </w:rPr>
        <w:t xml:space="preserve">8</w:t>
      </w:r>
      <w:r>
        <w:t xml:space="preserve"> </w:t>
      </w:r>
      <w:r>
        <w:t xml:space="preserve">Открыла файл report.md с помощью текстового редактора gedit и внимательно изучила структуру этого файла (рис.@fig:007)</w:t>
      </w:r>
      <w:r>
        <w:t xml:space="preserve"> </w:t>
      </w:r>
      <w:bookmarkStart w:id="51" w:name="fig:007"/>
      <w:r>
        <w:drawing>
          <wp:inline>
            <wp:extent cx="3733800" cy="118533"/>
            <wp:effectExtent b="0" l="0" r="0" t="0"/>
            <wp:docPr descr="открытие файла report.md" title="" id="49" name="Picture"/>
            <a:graphic>
              <a:graphicData uri="http://schemas.openxmlformats.org/drawingml/2006/picture">
                <pic:pic>
                  <pic:nvPicPr>
                    <pic:cNvPr descr="image/Снимки%20экрана/0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rPr>
          <w:iCs/>
          <w:i/>
        </w:rPr>
        <w:t xml:space="preserve">9</w:t>
      </w:r>
      <w:r>
        <w:t xml:space="preserve"> </w:t>
      </w:r>
      <w:r>
        <w:t xml:space="preserve">Оформила отчёт лабораторной работы № 3 в формате Markdown(рис.@fig:008)</w:t>
      </w:r>
      <w:r>
        <w:t xml:space="preserve"> </w:t>
      </w:r>
      <w:bookmarkStart w:id="55" w:name="fig:008"/>
      <w:r>
        <w:drawing>
          <wp:inline>
            <wp:extent cx="3733800" cy="1387422"/>
            <wp:effectExtent b="0" l="0" r="0" t="0"/>
            <wp:docPr descr="оформление отчёта лабораторной работы № 3" title="" id="53" name="Picture"/>
            <a:graphic>
              <a:graphicData uri="http://schemas.openxmlformats.org/drawingml/2006/picture">
                <pic:pic>
                  <pic:nvPicPr>
                    <pic:cNvPr descr="image/Снимки%20экрана/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8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процедуру оформления отчётов с помощью легковесного языка</w:t>
      </w:r>
      <w:r>
        <w:t xml:space="preserve"> </w:t>
      </w:r>
      <w:r>
        <w:t xml:space="preserve">разметки Markdown.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jp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Неустроева Ирина</dc:creator>
  <cp:keywords/>
  <dcterms:created xsi:type="dcterms:W3CDTF">2023-10-28T11:14:08Z</dcterms:created>
  <dcterms:modified xsi:type="dcterms:W3CDTF">2023-10-28T11:14:08Z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Дисциплина: архитектура компьютера</vt:lpwstr>
  </property>
</Properties>
</file>