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Защита</w:t>
      </w:r>
      <w:r>
        <w:t xml:space="preserve"> </w:t>
      </w:r>
      <w:r>
        <w:t xml:space="preserve">персональных</w:t>
      </w:r>
      <w:r>
        <w:t xml:space="preserve"> </w:t>
      </w:r>
      <w:r>
        <w:t xml:space="preserve">данных</w:t>
      </w:r>
      <w:r>
        <w:t xml:space="preserve"> </w:t>
      </w:r>
      <w:r>
        <w:t xml:space="preserve">в</w:t>
      </w:r>
      <w:r>
        <w:t xml:space="preserve"> </w:t>
      </w:r>
      <w:r>
        <w:t xml:space="preserve">социальных</w:t>
      </w:r>
      <w:r>
        <w:t xml:space="preserve"> </w:t>
      </w:r>
      <w:r>
        <w:t xml:space="preserve">сетях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актуальност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Актуальность</w:t>
      </w:r>
    </w:p>
    <w:p>
      <w:pPr>
        <w:pStyle w:val="FirstParagraph"/>
      </w:pPr>
      <w:r>
        <w:t xml:space="preserve">Стремительное развитие цифровых технологий, увеличением пользователей сети Интернет создало новую виртуальную платформу для совершения неправомерных деяний для злоумышленников. Число утечек персональных данных как во всем мире, так и в России неутомимо возрастает. Много людей подвергаются проблеме утечки личных данных из-за невнимательности или неопытности</w:t>
      </w:r>
    </w:p>
    <w:bookmarkEnd w:id="20"/>
    <w:bookmarkStart w:id="21" w:name="цели-и-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Цели и задачи</w:t>
      </w:r>
    </w:p>
    <w:p>
      <w:pPr>
        <w:numPr>
          <w:ilvl w:val="0"/>
          <w:numId w:val="1001"/>
        </w:numPr>
      </w:pPr>
      <w:r>
        <w:t xml:space="preserve">Определить, что такое персональные данные.</w:t>
      </w:r>
    </w:p>
    <w:p>
      <w:pPr>
        <w:numPr>
          <w:ilvl w:val="0"/>
          <w:numId w:val="1001"/>
        </w:numPr>
      </w:pPr>
      <w:r>
        <w:t xml:space="preserve">Выделить основные типы персональных данных в социальных сетях.</w:t>
      </w:r>
    </w:p>
    <w:p>
      <w:pPr>
        <w:numPr>
          <w:ilvl w:val="0"/>
          <w:numId w:val="1001"/>
        </w:numPr>
      </w:pPr>
      <w:r>
        <w:t xml:space="preserve">Выявить способы защиты личных данных.</w:t>
      </w:r>
    </w:p>
    <w:p>
      <w:pPr>
        <w:numPr>
          <w:ilvl w:val="0"/>
          <w:numId w:val="1001"/>
        </w:numPr>
      </w:pPr>
      <w:r>
        <w:t xml:space="preserve">Определить дальнейшие действия, если персональные данные были украдены</w:t>
      </w:r>
    </w:p>
    <w:bookmarkEnd w:id="21"/>
    <w:bookmarkStart w:id="22" w:name="объект-и-предмет-исследова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Объект и предмет исследования</w:t>
      </w:r>
    </w:p>
    <w:p>
      <w:pPr>
        <w:pStyle w:val="FirstParagraph"/>
      </w:pPr>
      <w:r>
        <w:t xml:space="preserve">Социальные сети, и правило безопасности при их использовании</w:t>
      </w:r>
    </w:p>
    <w:bookmarkEnd w:id="22"/>
    <w:bookmarkStart w:id="28" w:name="основная-часть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Основная часть</w:t>
      </w:r>
    </w:p>
    <w:bookmarkStart w:id="23" w:name="персональные-данны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Персональные данные</w:t>
      </w:r>
    </w:p>
    <w:p>
      <w:pPr>
        <w:pStyle w:val="FirstParagraph"/>
      </w:pPr>
      <w:r>
        <w:t xml:space="preserve">Персональные данные – это любая информация, относящаяся к прямо или косвенно определенному физическому лицу (субъекту персональных данных).</w:t>
      </w:r>
    </w:p>
    <w:p>
      <w:pPr>
        <w:pStyle w:val="BodyText"/>
      </w:pPr>
      <w:r>
        <w:t xml:space="preserve">Другими словами, персональные данные — это информация, по которой можно идентифицировать человека. Например, к ней относится имя и фамилия, дата рождения, адрес проживания, логины и пароли от различных сервисов.</w:t>
      </w:r>
    </w:p>
    <w:bookmarkEnd w:id="23"/>
    <w:bookmarkStart w:id="24" w:name="чем-опасна-потеря-персональных-данных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Чем опасна потеря персональных данных ?</w:t>
      </w:r>
    </w:p>
    <w:p>
      <w:pPr>
        <w:pStyle w:val="FirstParagraph"/>
      </w:pPr>
      <w:r>
        <w:t xml:space="preserve">Личные данные могут быть использованы третьими лицами для навязывания рекламных услуг, шантажа, регистрации на сомнительных платформах, кражи логинов и паролей от банковских приложений, выманивания денег посредством фишинга.</w:t>
      </w:r>
    </w:p>
    <w:bookmarkEnd w:id="24"/>
    <w:bookmarkStart w:id="25" w:name="виды-персональных-данных-в-соцсетях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Виды персональных данных в соцсетях</w:t>
      </w:r>
    </w:p>
    <w:p>
      <w:pPr>
        <w:numPr>
          <w:ilvl w:val="0"/>
          <w:numId w:val="1002"/>
        </w:numPr>
      </w:pPr>
      <w:r>
        <w:t xml:space="preserve">Регистрационные: Их мы раскрываем, когда создаём аккаунт: имя, фамилия, пол, возраст, место жительства, номер телефона, email, профессия, семейное положение, интересы, смена работы, города, семейного статуса.</w:t>
      </w:r>
    </w:p>
    <w:p>
      <w:pPr>
        <w:numPr>
          <w:ilvl w:val="0"/>
          <w:numId w:val="1002"/>
        </w:numPr>
      </w:pPr>
      <w:r>
        <w:t xml:space="preserve">Биометрические персональные данные: Представляют собой сведения о наших биологических особенностях. К таким данным относятся: отпечаток пальца, рисунок радужной оболочки глаза, слепок голоса и пр.</w:t>
      </w:r>
    </w:p>
    <w:p>
      <w:pPr>
        <w:numPr>
          <w:ilvl w:val="0"/>
          <w:numId w:val="1002"/>
        </w:numPr>
      </w:pPr>
      <w:r>
        <w:t xml:space="preserve">Фотографии и видео: Визуальный контент, размещенный в социальных сетях</w:t>
      </w:r>
    </w:p>
    <w:p>
      <w:pPr>
        <w:numPr>
          <w:ilvl w:val="0"/>
          <w:numId w:val="1002"/>
        </w:numPr>
      </w:pPr>
      <w:r>
        <w:t xml:space="preserve">Логины и пароли: Учетные данные пользователя, используемые для доступа в социальные сети</w:t>
      </w:r>
    </w:p>
    <w:p>
      <w:pPr>
        <w:numPr>
          <w:ilvl w:val="0"/>
          <w:numId w:val="1002"/>
        </w:numPr>
      </w:pPr>
      <w:r>
        <w:t xml:space="preserve">Специальные персональные данные: К ним относиться, расовая или национальная принадлежность, политические взгляды, религиозные или философские убеждения, состояние здоровья и пр.</w:t>
      </w:r>
    </w:p>
    <w:p>
      <w:pPr>
        <w:numPr>
          <w:ilvl w:val="0"/>
          <w:numId w:val="1002"/>
        </w:numPr>
      </w:pPr>
      <w:r>
        <w:t xml:space="preserve">Цифровые персональные данные: Номер и серия паспорта, СНИЛС, ИНН, номер банковского счета, номер банковской карты.</w:t>
      </w:r>
    </w:p>
    <w:p>
      <w:pPr>
        <w:numPr>
          <w:ilvl w:val="0"/>
          <w:numId w:val="1002"/>
        </w:numPr>
      </w:pPr>
      <w:r>
        <w:t xml:space="preserve">Геоданные: Местоположение и перемещения пользователя</w:t>
      </w:r>
    </w:p>
    <w:bookmarkEnd w:id="25"/>
    <w:bookmarkStart w:id="26" w:name="способы-защиты-персональных-данных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Способы защиты персональных данных</w:t>
      </w:r>
    </w:p>
    <w:p>
      <w:pPr>
        <w:numPr>
          <w:ilvl w:val="0"/>
          <w:numId w:val="1003"/>
        </w:numPr>
        <w:pStyle w:val="Compact"/>
      </w:pPr>
      <w:r>
        <w:t xml:space="preserve">Надежный пароль - Это первый инструмент базовой защиты</w:t>
      </w:r>
    </w:p>
    <w:p>
      <w:pPr>
        <w:pStyle w:val="FirstParagraph"/>
      </w:pPr>
      <w:r>
        <w:t xml:space="preserve">Пароль должен соответствовать требованиям:</w:t>
      </w:r>
    </w:p>
    <w:p>
      <w:pPr>
        <w:numPr>
          <w:ilvl w:val="0"/>
          <w:numId w:val="1004"/>
        </w:numPr>
      </w:pPr>
      <w:r>
        <w:t xml:space="preserve">Уникальный , для каждого сервиса пароль должен быть разный</w:t>
      </w:r>
    </w:p>
    <w:p>
      <w:pPr>
        <w:numPr>
          <w:ilvl w:val="0"/>
          <w:numId w:val="1004"/>
        </w:numPr>
      </w:pPr>
      <w:r>
        <w:t xml:space="preserve">Представлять из себя набор случайных символов, а сами символы самые разные — «»:jhhK0%№_(1»</w:t>
      </w:r>
    </w:p>
    <w:p>
      <w:pPr>
        <w:numPr>
          <w:ilvl w:val="0"/>
          <w:numId w:val="1004"/>
        </w:numPr>
      </w:pPr>
      <w:r>
        <w:t xml:space="preserve">Состоять как минимум из 12 символов</w:t>
      </w:r>
    </w:p>
    <w:p>
      <w:pPr>
        <w:numPr>
          <w:ilvl w:val="0"/>
          <w:numId w:val="1004"/>
        </w:numPr>
      </w:pPr>
      <w:r>
        <w:t xml:space="preserve">Не содержать личной информации о пользователе</w:t>
      </w:r>
    </w:p>
    <w:p>
      <w:pPr>
        <w:numPr>
          <w:ilvl w:val="0"/>
          <w:numId w:val="1004"/>
        </w:numPr>
      </w:pPr>
      <w:r>
        <w:t xml:space="preserve">Обновляться каждые пол года</w:t>
      </w:r>
    </w:p>
    <w:p>
      <w:pPr>
        <w:numPr>
          <w:ilvl w:val="0"/>
          <w:numId w:val="1005"/>
        </w:numPr>
        <w:pStyle w:val="Compact"/>
      </w:pPr>
      <w:r>
        <w:t xml:space="preserve">Двухфакторная аутентификация</w:t>
      </w:r>
    </w:p>
    <w:p>
      <w:pPr>
        <w:pStyle w:val="FirstParagraph"/>
      </w:pPr>
      <w:r>
        <w:t xml:space="preserve">чтобы максимально обезопасить от взлома свой аккаунт, используйте двухфакторную аутентификацию</w:t>
      </w:r>
    </w:p>
    <w:p>
      <w:pPr>
        <w:pStyle w:val="BodyText"/>
      </w:pPr>
      <w:r>
        <w:t xml:space="preserve">На первом этапе обычно вводится пароль. А для второго этапа используют разные способы подтверждения:</w:t>
      </w:r>
    </w:p>
    <w:p>
      <w:pPr>
        <w:numPr>
          <w:ilvl w:val="0"/>
          <w:numId w:val="1006"/>
        </w:numPr>
      </w:pPr>
      <w:r>
        <w:t xml:space="preserve">Код в SMS, который придет на телефон, указанный при регистрации пользователя.</w:t>
      </w:r>
    </w:p>
    <w:p>
      <w:pPr>
        <w:numPr>
          <w:ilvl w:val="0"/>
          <w:numId w:val="1006"/>
        </w:numPr>
      </w:pPr>
      <w:r>
        <w:t xml:space="preserve">Код из письма на email, указанный при регистрации.</w:t>
      </w:r>
    </w:p>
    <w:p>
      <w:pPr>
        <w:numPr>
          <w:ilvl w:val="0"/>
          <w:numId w:val="1006"/>
        </w:numPr>
      </w:pPr>
      <w:r>
        <w:t xml:space="preserve">Специальные приложения, например, Яндекс Ключ или Google Authenticator. В них можно получать коды для входа в аккаунт, даже если нет подключения к интернету.</w:t>
      </w:r>
    </w:p>
    <w:p>
      <w:pPr>
        <w:numPr>
          <w:ilvl w:val="0"/>
          <w:numId w:val="1006"/>
        </w:numPr>
      </w:pPr>
      <w:r>
        <w:t xml:space="preserve">Резервные коды. Их генерируют заранее, а затем вводят, если нет возможности получить код по SMS или на email.</w:t>
      </w:r>
    </w:p>
    <w:p>
      <w:pPr>
        <w:numPr>
          <w:ilvl w:val="0"/>
          <w:numId w:val="1006"/>
        </w:numPr>
      </w:pPr>
      <w:r>
        <w:t xml:space="preserve">Биометрия, например, отпечатки пальцев или селфи.</w:t>
      </w:r>
    </w:p>
    <w:p>
      <w:pPr>
        <w:numPr>
          <w:ilvl w:val="0"/>
          <w:numId w:val="1007"/>
        </w:numPr>
        <w:pStyle w:val="Compact"/>
      </w:pPr>
      <w:r>
        <w:t xml:space="preserve">Цифровая гигиена</w:t>
      </w:r>
    </w:p>
    <w:p>
      <w:pPr>
        <w:numPr>
          <w:ilvl w:val="0"/>
          <w:numId w:val="1008"/>
        </w:numPr>
      </w:pPr>
      <w:r>
        <w:t xml:space="preserve">Не делитесь слишком личной информацией в социальных сетях и будьте внимательны при публикации контента в интернете</w:t>
      </w:r>
    </w:p>
    <w:p>
      <w:pPr>
        <w:numPr>
          <w:ilvl w:val="0"/>
          <w:numId w:val="1008"/>
        </w:numPr>
      </w:pPr>
      <w:r>
        <w:t xml:space="preserve">Отключите геолокацию в приложениях, где это не мешает работе программы</w:t>
      </w:r>
    </w:p>
    <w:p>
      <w:pPr>
        <w:numPr>
          <w:ilvl w:val="0"/>
          <w:numId w:val="1008"/>
        </w:numPr>
      </w:pPr>
      <w:r>
        <w:t xml:space="preserve">Не выкладывайте свои документы в социальные сети</w:t>
      </w:r>
    </w:p>
    <w:p>
      <w:pPr>
        <w:numPr>
          <w:ilvl w:val="0"/>
          <w:numId w:val="1009"/>
        </w:numPr>
        <w:pStyle w:val="Compact"/>
      </w:pPr>
      <w:r>
        <w:t xml:space="preserve">Очищайте Cookies</w:t>
      </w:r>
    </w:p>
    <w:p>
      <w:pPr>
        <w:pStyle w:val="FirstParagraph"/>
      </w:pPr>
      <w:r>
        <w:t xml:space="preserve">Cookies- Это фрагмент данных о сайтах, на которые вы раньше заходили, запоминающий историю покупок, наполнение корзины, сведения о вашей активности и интересах</w:t>
      </w:r>
    </w:p>
    <w:p>
      <w:pPr>
        <w:pStyle w:val="BodyText"/>
      </w:pPr>
      <w:r>
        <w:t xml:space="preserve">Фалы Cookie могут быть использованы, как и для сбора необходимых данных, так и для целевой рекламы</w:t>
      </w:r>
    </w:p>
    <w:p>
      <w:pPr>
        <w:pStyle w:val="BodyText"/>
      </w:pPr>
      <w:r>
        <w:t xml:space="preserve">Очищайте куки в настройках браузера время от времени</w:t>
      </w:r>
    </w:p>
    <w:p>
      <w:pPr>
        <w:numPr>
          <w:ilvl w:val="0"/>
          <w:numId w:val="1010"/>
        </w:numPr>
        <w:pStyle w:val="Compact"/>
      </w:pPr>
      <w:r>
        <w:t xml:space="preserve">Используете защищенное интернет соединение</w:t>
      </w:r>
    </w:p>
    <w:p>
      <w:pPr>
        <w:numPr>
          <w:ilvl w:val="0"/>
          <w:numId w:val="1011"/>
        </w:numPr>
      </w:pPr>
      <w:r>
        <w:t xml:space="preserve">Избегайте использование общественных Wi-Fi сетей</w:t>
      </w:r>
    </w:p>
    <w:p>
      <w:pPr>
        <w:numPr>
          <w:ilvl w:val="0"/>
          <w:numId w:val="1011"/>
        </w:numPr>
      </w:pPr>
      <w:r>
        <w:t xml:space="preserve">Публичные сети Wi-Fi обычно не шифруют трафик, кто угодно может подсмотреть, что вы отправляете и получаете, подключившись к той же точке доступа.</w:t>
      </w:r>
    </w:p>
    <w:p>
      <w:pPr>
        <w:numPr>
          <w:ilvl w:val="0"/>
          <w:numId w:val="1011"/>
        </w:numPr>
      </w:pPr>
      <w:r>
        <w:t xml:space="preserve">Старайтесь не передавать таким образом логины, пароли, данные кредитных карт и тому подобное. Лучше всего использовать VPN, чтобы зашифровать передачу данных и защитить их от посторонних глаз.</w:t>
      </w:r>
    </w:p>
    <w:p>
      <w:pPr>
        <w:numPr>
          <w:ilvl w:val="0"/>
          <w:numId w:val="1011"/>
        </w:numPr>
      </w:pPr>
      <w:r>
        <w:t xml:space="preserve">Отдавайте предпочтение сайтам HTTPS. Зашифрованное соединение HTTPS защищает передаваемые данные от перехвата. Чтобы убедиться, что сайт, на который вы заходите, использует этот протокол, в адресной строке должно быть</w:t>
      </w:r>
      <w:r>
        <w:t xml:space="preserve"> </w:t>
      </w:r>
      <w:r>
        <w:t xml:space="preserve">“</w:t>
      </w:r>
      <w:r>
        <w:t xml:space="preserve">https://</w:t>
      </w:r>
      <w:r>
        <w:t xml:space="preserve">”</w:t>
      </w:r>
    </w:p>
    <w:p>
      <w:pPr>
        <w:numPr>
          <w:ilvl w:val="0"/>
          <w:numId w:val="1012"/>
        </w:numPr>
        <w:pStyle w:val="Compact"/>
      </w:pPr>
      <w:r>
        <w:t xml:space="preserve">Условия использования приложением</w:t>
      </w:r>
    </w:p>
    <w:p>
      <w:pPr>
        <w:numPr>
          <w:ilvl w:val="0"/>
          <w:numId w:val="1013"/>
        </w:numPr>
        <w:pStyle w:val="Compact"/>
      </w:pPr>
      <w:r>
        <w:t xml:space="preserve">Изучите политику конфиденциальности</w:t>
      </w:r>
    </w:p>
    <w:p>
      <w:pPr>
        <w:pStyle w:val="FirstParagraph"/>
      </w:pPr>
      <w:r>
        <w:t xml:space="preserve">Приложения запрашивают доступ к учётной записи в соцсети, камере, местоположению, контактам, но далеко не все дают гарантию безопасности. Доверять нужно только проверенным сервисам.</w:t>
      </w:r>
    </w:p>
    <w:p>
      <w:pPr>
        <w:numPr>
          <w:ilvl w:val="0"/>
          <w:numId w:val="1014"/>
        </w:numPr>
        <w:pStyle w:val="Compact"/>
      </w:pPr>
      <w:r>
        <w:t xml:space="preserve">Регулярно обновляйте приложение</w:t>
      </w:r>
    </w:p>
    <w:p>
      <w:pPr>
        <w:pStyle w:val="FirstParagraph"/>
      </w:pPr>
      <w:r>
        <w:t xml:space="preserve">В каждом приложении есть уязвимости — лазейки, через которые хакер может получить доступ к данным. Чтобы обезопасить пользователей, разработчики находят уязвимости, устраняют их и выпускают новую версию приложения.</w:t>
      </w:r>
    </w:p>
    <w:p>
      <w:pPr>
        <w:numPr>
          <w:ilvl w:val="0"/>
          <w:numId w:val="1015"/>
        </w:numPr>
        <w:pStyle w:val="Compact"/>
      </w:pPr>
      <w:r>
        <w:t xml:space="preserve">Не привязывайте банковские карты к профилю</w:t>
      </w:r>
    </w:p>
    <w:p>
      <w:pPr>
        <w:pStyle w:val="FirstParagraph"/>
      </w:pPr>
      <w:r>
        <w:t xml:space="preserve">Во многих социальных сетях есть возможность привязать к аккаунту банковскую карту для внутренних платежей. Но так платёжные данные подвергаются дополнительной опасности, как только аккаунт будет взломан</w:t>
      </w:r>
    </w:p>
    <w:p>
      <w:pPr>
        <w:numPr>
          <w:ilvl w:val="0"/>
          <w:numId w:val="1016"/>
        </w:numPr>
        <w:pStyle w:val="Compact"/>
      </w:pPr>
      <w:r>
        <w:t xml:space="preserve">Рекомендую для платежей в соцсетях завести отдельную карту — можно виртуальную</w:t>
      </w:r>
    </w:p>
    <w:bookmarkEnd w:id="26"/>
    <w:bookmarkStart w:id="27" w:name="X101abe508513359013c10299285023b8d5658a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Дальнейшие действия, если персональные данные были украдены</w:t>
      </w:r>
    </w:p>
    <w:p>
      <w:pPr>
        <w:numPr>
          <w:ilvl w:val="0"/>
          <w:numId w:val="1017"/>
        </w:numPr>
      </w:pPr>
      <w:r>
        <w:t xml:space="preserve">Завершите сессии и смените пароль</w:t>
      </w:r>
    </w:p>
    <w:p>
      <w:pPr>
        <w:numPr>
          <w:ilvl w:val="0"/>
          <w:numId w:val="1017"/>
        </w:numPr>
      </w:pPr>
      <w:r>
        <w:t xml:space="preserve">Если к учётной записи привязаны банковские карт, лучше заблокировать их до возвращения доступа</w:t>
      </w:r>
    </w:p>
    <w:p>
      <w:pPr>
        <w:numPr>
          <w:ilvl w:val="0"/>
          <w:numId w:val="1017"/>
        </w:numPr>
      </w:pPr>
      <w:r>
        <w:t xml:space="preserve">Предупредите близких и друзей о том, что аккаунт взломали. Важно действовать быстро — пока люди не перевели мошенникам деньги</w:t>
      </w:r>
    </w:p>
    <w:p>
      <w:pPr>
        <w:numPr>
          <w:ilvl w:val="0"/>
          <w:numId w:val="1017"/>
        </w:numPr>
      </w:pPr>
      <w:r>
        <w:t xml:space="preserve">Если доступ к профилю закрыт, попробуйте восстановить пароль через телефон или почту</w:t>
      </w:r>
    </w:p>
    <w:p>
      <w:pPr>
        <w:numPr>
          <w:ilvl w:val="0"/>
          <w:numId w:val="1017"/>
        </w:numPr>
      </w:pPr>
      <w:r>
        <w:t xml:space="preserve">Попросите друзей пожаловаться на вашу взломанную страницу. Чем больше жалоб, тем быстрее мошенника заблокируют</w:t>
      </w:r>
    </w:p>
    <w:bookmarkEnd w:id="27"/>
    <w:bookmarkEnd w:id="28"/>
    <w:bookmarkStart w:id="30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работы, выяснили, что необходимо внимательно относиться к созданию и хранению паролей, использовать защищенное интернет соединение, помнить о цифровой гигиене, Очищайте Cookies, чтобы защитить свои персональные данные в социальных сетях.</w:t>
      </w:r>
    </w:p>
    <w:bookmarkStart w:id="29" w:name="список-литературы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Список литературы</w:t>
      </w:r>
    </w:p>
    <w:p>
      <w:pPr>
        <w:numPr>
          <w:ilvl w:val="0"/>
          <w:numId w:val="1018"/>
        </w:numPr>
      </w:pPr>
      <w:r>
        <w:t xml:space="preserve">Использование и защита персональных данных в социальных сетях Интернета» — научная статья П. Б. Филиппова, «Прикладная информатика» 2012 г</w:t>
      </w:r>
    </w:p>
    <w:p>
      <w:pPr>
        <w:numPr>
          <w:ilvl w:val="0"/>
          <w:numId w:val="1018"/>
        </w:numPr>
      </w:pPr>
      <w:r>
        <w:t xml:space="preserve">Защита персональных данных в социальных сетях, Чернобаев С.В. Российский экономический университет имени Г.В. Плеханова (117997, г. Москва)</w:t>
      </w:r>
    </w:p>
    <w:p>
      <w:pPr>
        <w:numPr>
          <w:ilvl w:val="0"/>
          <w:numId w:val="1018"/>
        </w:numPr>
      </w:pPr>
      <w:r>
        <w:t xml:space="preserve">Мамедов Р. Защита персональных данных в социальных сетях.</w:t>
      </w:r>
      <w:r>
        <w:t xml:space="preserve"> </w:t>
      </w:r>
      <w:r>
        <w:t xml:space="preserve">http://www.itsec.ru/articles2/pravo/zaschita-personalnyh-dannyh-v-sotsialnyh-setyah</w:t>
      </w:r>
    </w:p>
    <w:p>
      <w:pPr>
        <w:numPr>
          <w:ilvl w:val="0"/>
          <w:numId w:val="1018"/>
        </w:numPr>
      </w:pPr>
      <w:r>
        <w:t xml:space="preserve">Халилов Д. Способы защиты персональных данных в социальных сетях/ URL:</w:t>
      </w:r>
      <w:r>
        <w:t xml:space="preserve"> </w:t>
      </w:r>
      <w:r>
        <w:t xml:space="preserve">http://www.praima.ru/node/351</w:t>
      </w:r>
    </w:p>
    <w:p>
      <w:pPr>
        <w:pStyle w:val="FirstParagraph"/>
      </w:pPr>
      <w:r>
        <w:t xml:space="preserve">1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Неустроева Ирина Николаевна</dc:creator>
  <dc:language>ru-RU</dc:language>
  <cp:keywords/>
  <dcterms:created xsi:type="dcterms:W3CDTF">2025-03-13T17:48:59Z</dcterms:created>
  <dcterms:modified xsi:type="dcterms:W3CDTF">2025-03-13T17:48:59Z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Защита персональных данных в социальных сетях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