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4E10B" w14:textId="77777777" w:rsidR="00DA2EA4" w:rsidRDefault="00DA2EA4" w:rsidP="00DA2EA4">
      <w:pPr>
        <w:pStyle w:val="ds-markdown-paragraph"/>
        <w:spacing w:before="180" w:beforeAutospacing="0" w:after="180" w:afterAutospacing="0"/>
        <w:rPr>
          <w:rFonts w:ascii="Lato" w:hAnsi="Lato"/>
          <w:color w:val="525252"/>
        </w:rPr>
      </w:pPr>
      <w:r>
        <w:rPr>
          <w:rStyle w:val="Strong"/>
          <w:rFonts w:ascii="Lato" w:hAnsi="Lato"/>
          <w:color w:val="525252"/>
        </w:rPr>
        <w:t>Project Topic:</w:t>
      </w:r>
      <w:r>
        <w:rPr>
          <w:rFonts w:ascii="Lato" w:hAnsi="Lato"/>
          <w:color w:val="525252"/>
        </w:rPr>
        <w:t> Impact Digital Academy Website</w:t>
      </w:r>
    </w:p>
    <w:p w14:paraId="231A4EBF" w14:textId="77777777" w:rsidR="00DA2EA4" w:rsidRDefault="00DA2EA4" w:rsidP="00DA2EA4">
      <w:pPr>
        <w:pStyle w:val="ds-markdown-paragraph"/>
        <w:spacing w:before="180" w:beforeAutospacing="0" w:after="180" w:afterAutospacing="0"/>
        <w:rPr>
          <w:rFonts w:ascii="Lato" w:hAnsi="Lato"/>
          <w:color w:val="525252"/>
        </w:rPr>
      </w:pPr>
      <w:r>
        <w:rPr>
          <w:rStyle w:val="Strong"/>
          <w:rFonts w:ascii="Lato" w:hAnsi="Lato"/>
          <w:color w:val="525252"/>
        </w:rPr>
        <w:t>Site Content Overview:</w:t>
      </w:r>
      <w:r>
        <w:rPr>
          <w:rFonts w:ascii="Lato" w:hAnsi="Lato"/>
          <w:color w:val="525252"/>
        </w:rPr>
        <w:br/>
        <w:t>The website will serve as the digital home for Impact Digital Academy, focusing on:</w:t>
      </w:r>
    </w:p>
    <w:p w14:paraId="434BB0A8" w14:textId="77777777" w:rsidR="00DA2EA4" w:rsidRDefault="00DA2EA4" w:rsidP="00DA2EA4">
      <w:pPr>
        <w:pStyle w:val="ds-markdown-paragraph"/>
        <w:numPr>
          <w:ilvl w:val="0"/>
          <w:numId w:val="1"/>
        </w:numPr>
        <w:spacing w:before="180" w:beforeAutospacing="0" w:after="180" w:afterAutospacing="0"/>
        <w:ind w:left="1095"/>
        <w:rPr>
          <w:rFonts w:ascii="Lato" w:hAnsi="Lato"/>
          <w:color w:val="525252"/>
        </w:rPr>
      </w:pPr>
      <w:r>
        <w:rPr>
          <w:rStyle w:val="Strong"/>
          <w:rFonts w:ascii="Lato" w:hAnsi="Lato"/>
          <w:color w:val="525252"/>
        </w:rPr>
        <w:t>Homepage:</w:t>
      </w:r>
      <w:r>
        <w:rPr>
          <w:rFonts w:ascii="Lato" w:hAnsi="Lato"/>
          <w:color w:val="525252"/>
        </w:rPr>
        <w:t> Clear mission statement, key programs, and immediate call-to-action for inquiries.</w:t>
      </w:r>
    </w:p>
    <w:p w14:paraId="49C4EA82" w14:textId="77777777" w:rsidR="00DA2EA4" w:rsidRDefault="00DA2EA4" w:rsidP="00DA2EA4">
      <w:pPr>
        <w:pStyle w:val="ds-markdown-paragraph"/>
        <w:numPr>
          <w:ilvl w:val="0"/>
          <w:numId w:val="1"/>
        </w:numPr>
        <w:spacing w:before="180" w:beforeAutospacing="0" w:after="180" w:afterAutospacing="0"/>
        <w:ind w:left="1095"/>
        <w:rPr>
          <w:rFonts w:ascii="Lato" w:hAnsi="Lato"/>
          <w:color w:val="525252"/>
        </w:rPr>
      </w:pPr>
      <w:r>
        <w:rPr>
          <w:rStyle w:val="Strong"/>
          <w:rFonts w:ascii="Lato" w:hAnsi="Lato"/>
          <w:color w:val="525252"/>
        </w:rPr>
        <w:t>Programs/Services:</w:t>
      </w:r>
      <w:r>
        <w:rPr>
          <w:rFonts w:ascii="Lato" w:hAnsi="Lato"/>
          <w:color w:val="525252"/>
        </w:rPr>
        <w:t> Detailed pages for each course or training offered (e.g., Digital Marketing, Data Analytics, UX/UI Design).</w:t>
      </w:r>
    </w:p>
    <w:p w14:paraId="22655006" w14:textId="77777777" w:rsidR="00DA2EA4" w:rsidRDefault="00DA2EA4" w:rsidP="00DA2EA4">
      <w:pPr>
        <w:pStyle w:val="ds-markdown-paragraph"/>
        <w:numPr>
          <w:ilvl w:val="0"/>
          <w:numId w:val="1"/>
        </w:numPr>
        <w:spacing w:before="180" w:beforeAutospacing="0" w:after="180" w:afterAutospacing="0"/>
        <w:ind w:left="1095"/>
        <w:rPr>
          <w:rFonts w:ascii="Lato" w:hAnsi="Lato"/>
          <w:color w:val="525252"/>
        </w:rPr>
      </w:pPr>
      <w:r>
        <w:rPr>
          <w:rStyle w:val="Strong"/>
          <w:rFonts w:ascii="Lato" w:hAnsi="Lato"/>
          <w:color w:val="525252"/>
        </w:rPr>
        <w:t>About Us:</w:t>
      </w:r>
      <w:r>
        <w:rPr>
          <w:rFonts w:ascii="Lato" w:hAnsi="Lato"/>
          <w:color w:val="525252"/>
        </w:rPr>
        <w:t> Organization background, team bios, and success stories from alumni.</w:t>
      </w:r>
    </w:p>
    <w:p w14:paraId="23BBC502" w14:textId="77777777" w:rsidR="00DA2EA4" w:rsidRDefault="00DA2EA4" w:rsidP="00DA2EA4">
      <w:pPr>
        <w:pStyle w:val="ds-markdown-paragraph"/>
        <w:numPr>
          <w:ilvl w:val="0"/>
          <w:numId w:val="1"/>
        </w:numPr>
        <w:spacing w:before="180" w:beforeAutospacing="0" w:after="180" w:afterAutospacing="0"/>
        <w:ind w:left="1095"/>
        <w:rPr>
          <w:rFonts w:ascii="Lato" w:hAnsi="Lato"/>
          <w:color w:val="525252"/>
        </w:rPr>
      </w:pPr>
      <w:r>
        <w:rPr>
          <w:rStyle w:val="Strong"/>
          <w:rFonts w:ascii="Lato" w:hAnsi="Lato"/>
          <w:color w:val="525252"/>
        </w:rPr>
        <w:t>Resources:</w:t>
      </w:r>
      <w:r>
        <w:rPr>
          <w:rFonts w:ascii="Lato" w:hAnsi="Lato"/>
          <w:color w:val="525252"/>
        </w:rPr>
        <w:t> Blog/articles on industry trends, downloadable guides, and webinar announcements.</w:t>
      </w:r>
    </w:p>
    <w:p w14:paraId="7581947F" w14:textId="77777777" w:rsidR="00DA2EA4" w:rsidRDefault="00DA2EA4" w:rsidP="00DA2EA4">
      <w:pPr>
        <w:pStyle w:val="ds-markdown-paragraph"/>
        <w:numPr>
          <w:ilvl w:val="0"/>
          <w:numId w:val="1"/>
        </w:numPr>
        <w:spacing w:before="180" w:beforeAutospacing="0" w:after="180" w:afterAutospacing="0"/>
        <w:ind w:left="1095"/>
        <w:rPr>
          <w:rFonts w:ascii="Lato" w:hAnsi="Lato"/>
          <w:color w:val="525252"/>
        </w:rPr>
      </w:pPr>
      <w:r>
        <w:rPr>
          <w:rStyle w:val="Strong"/>
          <w:rFonts w:ascii="Lato" w:hAnsi="Lato"/>
          <w:color w:val="525252"/>
        </w:rPr>
        <w:t>Contact/Registration:</w:t>
      </w:r>
      <w:r>
        <w:rPr>
          <w:rFonts w:ascii="Lato" w:hAnsi="Lato"/>
          <w:color w:val="525252"/>
        </w:rPr>
        <w:t> Inquiry forms, registration portals, and contact information.</w:t>
      </w:r>
    </w:p>
    <w:p w14:paraId="072AC3E0" w14:textId="77777777" w:rsidR="00DA2EA4" w:rsidRDefault="00DA2EA4" w:rsidP="00DA2EA4">
      <w:pPr>
        <w:pStyle w:val="ds-markdown-paragraph"/>
        <w:spacing w:before="180" w:beforeAutospacing="0" w:after="180" w:afterAutospacing="0"/>
        <w:rPr>
          <w:rFonts w:ascii="Lato" w:hAnsi="Lato"/>
          <w:color w:val="525252"/>
        </w:rPr>
      </w:pPr>
      <w:r>
        <w:rPr>
          <w:rStyle w:val="Strong"/>
          <w:rFonts w:ascii="Lato" w:hAnsi="Lato"/>
          <w:color w:val="525252"/>
        </w:rPr>
        <w:t>Reason for Choosing This Subject:</w:t>
      </w:r>
      <w:r>
        <w:rPr>
          <w:rFonts w:ascii="Lato" w:hAnsi="Lato"/>
          <w:color w:val="525252"/>
        </w:rPr>
        <w:br/>
        <w:t>I chose Impact Digital Academy because I’m directly involved with its mission to bridge digital skill gaps in underserved communities. This project allows me to combine my technical learning with a real-world cause, creating a functional, user-friendly platform that can genuinely support the organization’s growth and outreach. It also provides practical experience in designing for both informational and conversion-focused goals.</w:t>
      </w:r>
    </w:p>
    <w:p w14:paraId="654A5CE8" w14:textId="77777777" w:rsidR="00762C94" w:rsidRDefault="00762C94"/>
    <w:sectPr w:rsidR="00762C94" w:rsidSect="00C55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2566CB"/>
    <w:multiLevelType w:val="multilevel"/>
    <w:tmpl w:val="8DAA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A4"/>
    <w:rsid w:val="00762C94"/>
    <w:rsid w:val="00C55FFA"/>
    <w:rsid w:val="00DA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B15E3"/>
  <w15:chartTrackingRefBased/>
  <w15:docId w15:val="{72341686-C811-481E-AA24-BDC5A784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DA2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A2E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5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Immanuel Sam'ademuyiwa</dc:creator>
  <cp:keywords/>
  <dc:description/>
  <cp:lastModifiedBy>Immanuel Sam'ademuyiwa</cp:lastModifiedBy>
  <cp:revision>2</cp:revision>
  <dcterms:created xsi:type="dcterms:W3CDTF">2026-02-09T10:56:00Z</dcterms:created>
  <dcterms:modified xsi:type="dcterms:W3CDTF">2026-02-09T10:57:00Z</dcterms:modified>
</cp:coreProperties>
</file>