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83" w:rsidRPr="00A37770" w:rsidRDefault="00A37770" w:rsidP="00A37770">
      <w:pPr>
        <w:jc w:val="center"/>
        <w:rPr>
          <w:rFonts w:ascii="Times New Roman" w:hAnsi="Times New Roman" w:cs="Times New Roman"/>
          <w:sz w:val="36"/>
          <w:szCs w:val="36"/>
        </w:rPr>
      </w:pPr>
      <w:r w:rsidRPr="00A37770">
        <w:rPr>
          <w:rFonts w:ascii="Times New Roman" w:hAnsi="Times New Roman" w:cs="Times New Roman"/>
          <w:sz w:val="36"/>
          <w:szCs w:val="36"/>
        </w:rPr>
        <w:t>Thermite3D Manual</w:t>
      </w:r>
    </w:p>
    <w:p w:rsidR="00A37770" w:rsidRPr="00A37770" w:rsidRDefault="00A37770" w:rsidP="00A37770">
      <w:pPr>
        <w:jc w:val="both"/>
        <w:rPr>
          <w:rFonts w:ascii="Times New Roman" w:hAnsi="Times New Roman" w:cs="Times New Roman"/>
        </w:rPr>
      </w:pPr>
      <w:r w:rsidRPr="00A37770">
        <w:rPr>
          <w:rFonts w:ascii="Times New Roman" w:hAnsi="Times New Roman" w:cs="Times New Roman"/>
        </w:rPr>
        <w:t>Resource System</w:t>
      </w:r>
    </w:p>
    <w:p w:rsidR="00A37770" w:rsidRDefault="00A37770" w:rsidP="00A37770">
      <w:pPr>
        <w:jc w:val="both"/>
        <w:rPr>
          <w:rFonts w:ascii="Times New Roman" w:hAnsi="Times New Roman" w:cs="Times New Roman"/>
        </w:rPr>
      </w:pPr>
      <w:r w:rsidRPr="00A37770">
        <w:rPr>
          <w:rFonts w:ascii="Times New Roman" w:hAnsi="Times New Roman" w:cs="Times New Roman"/>
        </w:rPr>
        <w:t xml:space="preserve">The Ogre graphics engine (upon which </w:t>
      </w:r>
      <w:proofErr w:type="spellStart"/>
      <w:r w:rsidRPr="00A37770">
        <w:rPr>
          <w:rFonts w:ascii="Times New Roman" w:hAnsi="Times New Roman" w:cs="Times New Roman"/>
        </w:rPr>
        <w:t>Thermite</w:t>
      </w:r>
      <w:proofErr w:type="spellEnd"/>
      <w:r w:rsidRPr="00A37770">
        <w:rPr>
          <w:rFonts w:ascii="Times New Roman" w:hAnsi="Times New Roman" w:cs="Times New Roman"/>
        </w:rPr>
        <w:t xml:space="preserve"> is built) provides an advanced resource management system. </w:t>
      </w:r>
      <w:proofErr w:type="spellStart"/>
      <w:r w:rsidRPr="00A37770">
        <w:rPr>
          <w:rFonts w:ascii="Times New Roman" w:hAnsi="Times New Roman" w:cs="Times New Roman"/>
        </w:rPr>
        <w:t>Thermite</w:t>
      </w:r>
      <w:proofErr w:type="spellEnd"/>
      <w:r w:rsidRPr="00A37770">
        <w:rPr>
          <w:rFonts w:ascii="Times New Roman" w:hAnsi="Times New Roman" w:cs="Times New Roman"/>
        </w:rPr>
        <w:t xml:space="preserve"> builds upon this system and so many of the resource types recognised by Ogre are automatically supported by </w:t>
      </w:r>
      <w:proofErr w:type="spellStart"/>
      <w:r w:rsidRPr="00A37770">
        <w:rPr>
          <w:rFonts w:ascii="Times New Roman" w:hAnsi="Times New Roman" w:cs="Times New Roman"/>
        </w:rPr>
        <w:t>Thermite</w:t>
      </w:r>
      <w:proofErr w:type="spellEnd"/>
      <w:r w:rsidRPr="00A37770">
        <w:rPr>
          <w:rFonts w:ascii="Times New Roman" w:hAnsi="Times New Roman" w:cs="Times New Roman"/>
        </w:rPr>
        <w:t xml:space="preserve">. In addition, </w:t>
      </w:r>
      <w:proofErr w:type="spellStart"/>
      <w:r w:rsidRPr="00A37770">
        <w:rPr>
          <w:rFonts w:ascii="Times New Roman" w:hAnsi="Times New Roman" w:cs="Times New Roman"/>
        </w:rPr>
        <w:t>Thermite</w:t>
      </w:r>
      <w:proofErr w:type="spellEnd"/>
      <w:r w:rsidRPr="00A37770">
        <w:rPr>
          <w:rFonts w:ascii="Times New Roman" w:hAnsi="Times New Roman" w:cs="Times New Roman"/>
        </w:rPr>
        <w:t xml:space="preserve"> extends some of these resource types and adds new ones.</w:t>
      </w:r>
    </w:p>
    <w:p w:rsidR="00A37770" w:rsidRDefault="00A37770" w:rsidP="00A37770">
      <w:pPr>
        <w:jc w:val="both"/>
        <w:rPr>
          <w:rFonts w:ascii="Times New Roman" w:hAnsi="Times New Roman" w:cs="Times New Roman"/>
        </w:rPr>
      </w:pPr>
      <w:r>
        <w:rPr>
          <w:rFonts w:ascii="Times New Roman" w:hAnsi="Times New Roman" w:cs="Times New Roman"/>
        </w:rPr>
        <w:t>Where are resources/how are they found?</w:t>
      </w:r>
    </w:p>
    <w:p w:rsidR="00A37770" w:rsidRDefault="00A37770" w:rsidP="00A37770">
      <w:pPr>
        <w:jc w:val="both"/>
        <w:rPr>
          <w:rFonts w:ascii="Times New Roman" w:hAnsi="Times New Roman" w:cs="Times New Roman"/>
        </w:rPr>
      </w:pPr>
      <w:r>
        <w:rPr>
          <w:rFonts w:ascii="Times New Roman" w:hAnsi="Times New Roman" w:cs="Times New Roman"/>
        </w:rPr>
        <w:t>Figure XXX illustrates some of the available resource types</w:t>
      </w:r>
      <w:r w:rsidR="00652EAA">
        <w:rPr>
          <w:rFonts w:ascii="Times New Roman" w:hAnsi="Times New Roman" w:cs="Times New Roman"/>
        </w:rPr>
        <w:t xml:space="preserve">. </w:t>
      </w:r>
      <w:r>
        <w:rPr>
          <w:rFonts w:ascii="Times New Roman" w:hAnsi="Times New Roman" w:cs="Times New Roman"/>
        </w:rPr>
        <w:t xml:space="preserve">In this figure, </w:t>
      </w:r>
      <w:r w:rsidR="00652EAA">
        <w:rPr>
          <w:rFonts w:ascii="Times New Roman" w:hAnsi="Times New Roman" w:cs="Times New Roman"/>
        </w:rPr>
        <w:t xml:space="preserve">resource types which are part of Ogre have a red background, while those which have been added for </w:t>
      </w:r>
      <w:proofErr w:type="spellStart"/>
      <w:r w:rsidR="00652EAA">
        <w:rPr>
          <w:rFonts w:ascii="Times New Roman" w:hAnsi="Times New Roman" w:cs="Times New Roman"/>
        </w:rPr>
        <w:t>Thermite</w:t>
      </w:r>
      <w:proofErr w:type="spellEnd"/>
      <w:r w:rsidR="00652EAA">
        <w:rPr>
          <w:rFonts w:ascii="Times New Roman" w:hAnsi="Times New Roman" w:cs="Times New Roman"/>
        </w:rPr>
        <w:t xml:space="preserve"> have a green background. A</w:t>
      </w:r>
      <w:r>
        <w:rPr>
          <w:rFonts w:ascii="Times New Roman" w:hAnsi="Times New Roman" w:cs="Times New Roman"/>
        </w:rPr>
        <w:t>n arrow from one resource type to another indicates that the latter is in some way dependent upon the former. It is something of a simplification but</w:t>
      </w:r>
      <w:r w:rsidR="00652EAA">
        <w:rPr>
          <w:rFonts w:ascii="Times New Roman" w:hAnsi="Times New Roman" w:cs="Times New Roman"/>
        </w:rPr>
        <w:t xml:space="preserve"> is useful to aid understanding:</w:t>
      </w:r>
    </w:p>
    <w:p w:rsidR="00652EAA" w:rsidRDefault="009E6A69" w:rsidP="00652EAA">
      <w:pPr>
        <w:jc w:val="center"/>
        <w:rPr>
          <w:rFonts w:ascii="Times New Roman" w:hAnsi="Times New Roman" w:cs="Times New Roman"/>
        </w:rPr>
      </w:pPr>
      <w:r w:rsidRPr="003F0D00">
        <w:rPr>
          <w:rFonts w:ascii="Times New Roman" w:hAnsi="Times New Roman" w:cs="Times New Roman"/>
        </w:rPr>
        <w:fldChar w:fldCharType="begin"/>
      </w:r>
      <w:r w:rsidR="00B2446B" w:rsidRPr="003F0D00">
        <w:rPr>
          <w:rFonts w:ascii="Times New Roman" w:hAnsi="Times New Roman" w:cs="Times New Roman"/>
        </w:rPr>
        <w:instrText xml:space="preserve"> LINK Visio.Drawing.11 "C:\\Documents and Settings\\Administrator\\My Documents\\Visual Studio 2008\\Projects\\Thermite\\Thermite\\trunk\\Thermite\\doc\\ResourceTypes.vsd" "" \a \p \f 0 \* MERGEFORMAT </w:instrText>
      </w:r>
      <w:r w:rsidRPr="003F0D00">
        <w:rPr>
          <w:rFonts w:ascii="Times New Roman" w:hAnsi="Times New Roman" w:cs="Times New Roman"/>
        </w:rPr>
        <w:fldChar w:fldCharType="separate"/>
      </w:r>
      <w:r w:rsidRPr="009E6A69">
        <w:rPr>
          <w:rFonts w:ascii="Times New Roman" w:hAnsi="Times New Roman" w:cs="Times New Roman"/>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399pt">
            <v:imagedata r:id="rId4" o:title=""/>
          </v:shape>
        </w:object>
      </w:r>
      <w:r w:rsidRPr="003F0D00">
        <w:rPr>
          <w:rFonts w:ascii="Times New Roman" w:hAnsi="Times New Roman" w:cs="Times New Roman"/>
        </w:rPr>
        <w:fldChar w:fldCharType="end"/>
      </w:r>
    </w:p>
    <w:p w:rsidR="00652EAA" w:rsidRDefault="00652EAA" w:rsidP="00A37770">
      <w:pPr>
        <w:jc w:val="both"/>
        <w:rPr>
          <w:rFonts w:ascii="Times New Roman" w:hAnsi="Times New Roman" w:cs="Times New Roman"/>
        </w:rPr>
      </w:pPr>
      <w:r>
        <w:rPr>
          <w:rFonts w:ascii="Times New Roman" w:hAnsi="Times New Roman" w:cs="Times New Roman"/>
        </w:rPr>
        <w:t>An explanation of each of the resource types is as follows:</w:t>
      </w:r>
    </w:p>
    <w:p w:rsidR="003F47C5" w:rsidRDefault="003F47C5" w:rsidP="00A37770">
      <w:pPr>
        <w:jc w:val="both"/>
        <w:rPr>
          <w:rFonts w:ascii="Times New Roman" w:hAnsi="Times New Roman" w:cs="Times New Roman"/>
        </w:rPr>
      </w:pPr>
    </w:p>
    <w:p w:rsidR="003F47C5" w:rsidRDefault="003F47C5" w:rsidP="00A37770">
      <w:pPr>
        <w:jc w:val="both"/>
        <w:rPr>
          <w:rFonts w:ascii="Times New Roman" w:hAnsi="Times New Roman" w:cs="Times New Roman"/>
        </w:rPr>
      </w:pPr>
      <w:proofErr w:type="spellStart"/>
      <w:r>
        <w:rPr>
          <w:rFonts w:ascii="Times New Roman" w:hAnsi="Times New Roman" w:cs="Times New Roman"/>
        </w:rPr>
        <w:t>NOTE:rename</w:t>
      </w:r>
      <w:proofErr w:type="spellEnd"/>
      <w:r>
        <w:rPr>
          <w:rFonts w:ascii="Times New Roman" w:hAnsi="Times New Roman" w:cs="Times New Roman"/>
        </w:rPr>
        <w:t xml:space="preserve"> '</w:t>
      </w:r>
      <w:proofErr w:type="spellStart"/>
      <w:r>
        <w:rPr>
          <w:rFonts w:ascii="Times New Roman" w:hAnsi="Times New Roman" w:cs="Times New Roman"/>
        </w:rPr>
        <w:t>shader</w:t>
      </w:r>
      <w:proofErr w:type="spellEnd"/>
      <w:r>
        <w:rPr>
          <w:rFonts w:ascii="Times New Roman" w:hAnsi="Times New Roman" w:cs="Times New Roman"/>
        </w:rPr>
        <w:t xml:space="preserve"> source' to '</w:t>
      </w:r>
      <w:proofErr w:type="spellStart"/>
      <w:r>
        <w:rPr>
          <w:rFonts w:ascii="Times New Roman" w:hAnsi="Times New Roman" w:cs="Times New Roman"/>
        </w:rPr>
        <w:t>gpu</w:t>
      </w:r>
      <w:proofErr w:type="spellEnd"/>
      <w:r>
        <w:rPr>
          <w:rFonts w:ascii="Times New Roman" w:hAnsi="Times New Roman" w:cs="Times New Roman"/>
        </w:rPr>
        <w:t xml:space="preserve"> program source'</w:t>
      </w:r>
    </w:p>
    <w:p w:rsidR="003F47C5" w:rsidRDefault="003F47C5" w:rsidP="00A37770">
      <w:pPr>
        <w:jc w:val="both"/>
        <w:rPr>
          <w:rFonts w:ascii="Times New Roman" w:hAnsi="Times New Roman" w:cs="Times New Roman"/>
        </w:rPr>
      </w:pPr>
      <w:r>
        <w:rPr>
          <w:rFonts w:ascii="Times New Roman" w:hAnsi="Times New Roman" w:cs="Times New Roman"/>
        </w:rPr>
        <w:lastRenderedPageBreak/>
        <w:t>rename '</w:t>
      </w:r>
      <w:proofErr w:type="spellStart"/>
      <w:r>
        <w:rPr>
          <w:rFonts w:ascii="Times New Roman" w:hAnsi="Times New Roman" w:cs="Times New Roman"/>
        </w:rPr>
        <w:t>fullscreen</w:t>
      </w:r>
      <w:proofErr w:type="spellEnd"/>
      <w:r>
        <w:rPr>
          <w:rFonts w:ascii="Times New Roman" w:hAnsi="Times New Roman" w:cs="Times New Roman"/>
        </w:rPr>
        <w:t xml:space="preserve"> compositor' to '</w:t>
      </w:r>
      <w:proofErr w:type="spellStart"/>
      <w:r>
        <w:rPr>
          <w:rFonts w:ascii="Times New Roman" w:hAnsi="Times New Roman" w:cs="Times New Roman"/>
        </w:rPr>
        <w:t>fullscreen</w:t>
      </w:r>
      <w:proofErr w:type="spellEnd"/>
      <w:r>
        <w:rPr>
          <w:rFonts w:ascii="Times New Roman" w:hAnsi="Times New Roman" w:cs="Times New Roman"/>
        </w:rPr>
        <w:t xml:space="preserve"> compositor script'</w:t>
      </w:r>
    </w:p>
    <w:p w:rsidR="003F47C5" w:rsidRDefault="003F47C5" w:rsidP="00A37770">
      <w:pPr>
        <w:jc w:val="both"/>
        <w:rPr>
          <w:rFonts w:ascii="Times New Roman" w:hAnsi="Times New Roman" w:cs="Times New Roman"/>
        </w:rPr>
      </w:pPr>
      <w:r>
        <w:rPr>
          <w:rFonts w:ascii="Times New Roman" w:hAnsi="Times New Roman" w:cs="Times New Roman"/>
        </w:rPr>
        <w:t>rename 'particle system' to 'particle system script'</w:t>
      </w:r>
    </w:p>
    <w:p w:rsidR="00E25749" w:rsidRDefault="00C45681" w:rsidP="00CC021B">
      <w:pPr>
        <w:jc w:val="both"/>
        <w:rPr>
          <w:rFonts w:ascii="Times New Roman" w:hAnsi="Times New Roman" w:cs="Times New Roman"/>
        </w:rPr>
      </w:pPr>
      <w:r w:rsidRPr="004F63B5">
        <w:rPr>
          <w:rFonts w:ascii="Times New Roman" w:hAnsi="Times New Roman" w:cs="Times New Roman"/>
          <w:b/>
        </w:rPr>
        <w:t>GPU Program</w:t>
      </w:r>
      <w:r w:rsidR="007B029F" w:rsidRPr="004F63B5">
        <w:rPr>
          <w:rFonts w:ascii="Times New Roman" w:hAnsi="Times New Roman" w:cs="Times New Roman"/>
          <w:b/>
        </w:rPr>
        <w:t xml:space="preserve"> Source:</w:t>
      </w:r>
      <w:r w:rsidR="007B029F">
        <w:rPr>
          <w:rFonts w:ascii="Times New Roman" w:hAnsi="Times New Roman" w:cs="Times New Roman"/>
        </w:rPr>
        <w:t xml:space="preserve"> These are files containing OpenGL GLSL, Direct3D HLSL, or </w:t>
      </w:r>
      <w:proofErr w:type="spellStart"/>
      <w:r w:rsidR="007B029F">
        <w:rPr>
          <w:rFonts w:ascii="Times New Roman" w:hAnsi="Times New Roman" w:cs="Times New Roman"/>
        </w:rPr>
        <w:t>NVidia</w:t>
      </w:r>
      <w:proofErr w:type="spellEnd"/>
      <w:r w:rsidR="007B029F">
        <w:rPr>
          <w:rFonts w:ascii="Times New Roman" w:hAnsi="Times New Roman" w:cs="Times New Roman"/>
        </w:rPr>
        <w:t xml:space="preserve"> Cg </w:t>
      </w:r>
      <w:r>
        <w:rPr>
          <w:rFonts w:ascii="Times New Roman" w:hAnsi="Times New Roman" w:cs="Times New Roman"/>
        </w:rPr>
        <w:t>program</w:t>
      </w:r>
      <w:r w:rsidR="007B029F">
        <w:rPr>
          <w:rFonts w:ascii="Times New Roman" w:hAnsi="Times New Roman" w:cs="Times New Roman"/>
        </w:rPr>
        <w:t xml:space="preserve"> source code. They typically intended to form part of a vertex, fragment (pixel), or geometry </w:t>
      </w:r>
      <w:r>
        <w:rPr>
          <w:rFonts w:ascii="Times New Roman" w:hAnsi="Times New Roman" w:cs="Times New Roman"/>
        </w:rPr>
        <w:t>program</w:t>
      </w:r>
      <w:r w:rsidR="007B029F">
        <w:rPr>
          <w:rFonts w:ascii="Times New Roman" w:hAnsi="Times New Roman" w:cs="Times New Roman"/>
        </w:rPr>
        <w:t xml:space="preserve">. The same </w:t>
      </w:r>
      <w:r>
        <w:rPr>
          <w:rFonts w:ascii="Times New Roman" w:hAnsi="Times New Roman" w:cs="Times New Roman"/>
        </w:rPr>
        <w:t>program</w:t>
      </w:r>
      <w:r w:rsidR="007B029F">
        <w:rPr>
          <w:rFonts w:ascii="Times New Roman" w:hAnsi="Times New Roman" w:cs="Times New Roman"/>
        </w:rPr>
        <w:t xml:space="preserve"> code may be shared between multiple programs, for example, a </w:t>
      </w:r>
      <w:proofErr w:type="spellStart"/>
      <w:r w:rsidR="007B029F">
        <w:rPr>
          <w:rFonts w:ascii="Times New Roman" w:hAnsi="Times New Roman" w:cs="Times New Roman"/>
        </w:rPr>
        <w:t>Perlin</w:t>
      </w:r>
      <w:proofErr w:type="spellEnd"/>
      <w:r w:rsidR="007B029F">
        <w:rPr>
          <w:rFonts w:ascii="Times New Roman" w:hAnsi="Times New Roman" w:cs="Times New Roman"/>
        </w:rPr>
        <w:t xml:space="preserve"> noise function might be used to perform displacement in the vertex </w:t>
      </w:r>
      <w:proofErr w:type="spellStart"/>
      <w:r w:rsidR="007B029F">
        <w:rPr>
          <w:rFonts w:ascii="Times New Roman" w:hAnsi="Times New Roman" w:cs="Times New Roman"/>
        </w:rPr>
        <w:t>shader</w:t>
      </w:r>
      <w:proofErr w:type="spellEnd"/>
      <w:r w:rsidR="007B029F">
        <w:rPr>
          <w:rFonts w:ascii="Times New Roman" w:hAnsi="Times New Roman" w:cs="Times New Roman"/>
        </w:rPr>
        <w:t xml:space="preserve"> or procedural texturing in the fragment </w:t>
      </w:r>
      <w:proofErr w:type="spellStart"/>
      <w:r w:rsidR="007B029F">
        <w:rPr>
          <w:rFonts w:ascii="Times New Roman" w:hAnsi="Times New Roman" w:cs="Times New Roman"/>
        </w:rPr>
        <w:t>shader</w:t>
      </w:r>
      <w:proofErr w:type="spellEnd"/>
      <w:r w:rsidR="007B029F">
        <w:rPr>
          <w:rFonts w:ascii="Times New Roman" w:hAnsi="Times New Roman" w:cs="Times New Roman"/>
        </w:rPr>
        <w:t>. These files will typically be written by a programmer or technical artist.</w:t>
      </w:r>
    </w:p>
    <w:p w:rsidR="00C45681" w:rsidRDefault="00C45681" w:rsidP="004F63B5">
      <w:pPr>
        <w:ind w:left="567"/>
        <w:jc w:val="both"/>
        <w:rPr>
          <w:rFonts w:ascii="Times New Roman" w:hAnsi="Times New Roman" w:cs="Times New Roman"/>
        </w:rPr>
      </w:pPr>
      <w:r>
        <w:rPr>
          <w:rFonts w:ascii="Times New Roman" w:hAnsi="Times New Roman" w:cs="Times New Roman"/>
        </w:rPr>
        <w:t>Note: The terms 'GPU program' and '</w:t>
      </w:r>
      <w:proofErr w:type="spellStart"/>
      <w:r>
        <w:rPr>
          <w:rFonts w:ascii="Times New Roman" w:hAnsi="Times New Roman" w:cs="Times New Roman"/>
        </w:rPr>
        <w:t>shader</w:t>
      </w:r>
      <w:proofErr w:type="spellEnd"/>
      <w:r>
        <w:rPr>
          <w:rFonts w:ascii="Times New Roman" w:hAnsi="Times New Roman" w:cs="Times New Roman"/>
        </w:rPr>
        <w:t xml:space="preserve">' are often used </w:t>
      </w:r>
      <w:proofErr w:type="spellStart"/>
      <w:r>
        <w:rPr>
          <w:rFonts w:ascii="Times New Roman" w:hAnsi="Times New Roman" w:cs="Times New Roman"/>
        </w:rPr>
        <w:t>interchangably</w:t>
      </w:r>
      <w:proofErr w:type="spellEnd"/>
      <w:r>
        <w:rPr>
          <w:rFonts w:ascii="Times New Roman" w:hAnsi="Times New Roman" w:cs="Times New Roman"/>
        </w:rPr>
        <w:t xml:space="preserve"> in graphics literature. A </w:t>
      </w:r>
      <w:proofErr w:type="spellStart"/>
      <w:r>
        <w:rPr>
          <w:rFonts w:ascii="Times New Roman" w:hAnsi="Times New Roman" w:cs="Times New Roman"/>
        </w:rPr>
        <w:t>shader</w:t>
      </w:r>
      <w:proofErr w:type="spellEnd"/>
      <w:r>
        <w:rPr>
          <w:rFonts w:ascii="Times New Roman" w:hAnsi="Times New Roman" w:cs="Times New Roman"/>
        </w:rPr>
        <w:t xml:space="preserve"> is a program which runs on the GPU, but it can also refer to the hardware unit which executes the program.</w:t>
      </w:r>
    </w:p>
    <w:p w:rsidR="00E25749" w:rsidRDefault="00466D29" w:rsidP="00CC021B">
      <w:pPr>
        <w:jc w:val="both"/>
        <w:rPr>
          <w:rFonts w:ascii="Times New Roman" w:hAnsi="Times New Roman" w:cs="Times New Roman"/>
        </w:rPr>
      </w:pPr>
      <w:r w:rsidRPr="004F63B5">
        <w:rPr>
          <w:rFonts w:ascii="Times New Roman" w:hAnsi="Times New Roman" w:cs="Times New Roman"/>
          <w:b/>
        </w:rPr>
        <w:t>GPU Program:</w:t>
      </w:r>
      <w:r>
        <w:rPr>
          <w:rFonts w:ascii="Times New Roman" w:hAnsi="Times New Roman" w:cs="Times New Roman"/>
        </w:rPr>
        <w:t xml:space="preserve"> These connect </w:t>
      </w:r>
      <w:proofErr w:type="spellStart"/>
      <w:r>
        <w:rPr>
          <w:rFonts w:ascii="Times New Roman" w:hAnsi="Times New Roman" w:cs="Times New Roman"/>
        </w:rPr>
        <w:t>shader</w:t>
      </w:r>
      <w:proofErr w:type="spellEnd"/>
      <w:r>
        <w:rPr>
          <w:rFonts w:ascii="Times New Roman" w:hAnsi="Times New Roman" w:cs="Times New Roman"/>
        </w:rPr>
        <w:t xml:space="preserve"> source code with other information (such as the entry point, supported GPU profiles, default </w:t>
      </w:r>
      <w:proofErr w:type="spellStart"/>
      <w:r>
        <w:rPr>
          <w:rFonts w:ascii="Times New Roman" w:hAnsi="Times New Roman" w:cs="Times New Roman"/>
        </w:rPr>
        <w:t>paramaters</w:t>
      </w:r>
      <w:proofErr w:type="spellEnd"/>
      <w:r>
        <w:rPr>
          <w:rFonts w:ascii="Times New Roman" w:hAnsi="Times New Roman" w:cs="Times New Roman"/>
        </w:rPr>
        <w:t>, etc) into a complete GPU program. Again, they are typically written by a programmer or technical artist.</w:t>
      </w:r>
    </w:p>
    <w:p w:rsidR="00E25749" w:rsidRDefault="00E25749" w:rsidP="00A37770">
      <w:pPr>
        <w:jc w:val="both"/>
        <w:rPr>
          <w:rFonts w:ascii="Times New Roman" w:hAnsi="Times New Roman" w:cs="Times New Roman"/>
        </w:rPr>
      </w:pPr>
      <w:r w:rsidRPr="004F63B5">
        <w:rPr>
          <w:rFonts w:ascii="Times New Roman" w:hAnsi="Times New Roman" w:cs="Times New Roman"/>
          <w:b/>
        </w:rPr>
        <w:t>Texture Data</w:t>
      </w:r>
      <w:r w:rsidR="005D6BA3" w:rsidRPr="004F63B5">
        <w:rPr>
          <w:rFonts w:ascii="Times New Roman" w:hAnsi="Times New Roman" w:cs="Times New Roman"/>
          <w:b/>
        </w:rPr>
        <w:t>:</w:t>
      </w:r>
      <w:r w:rsidR="005D6BA3">
        <w:rPr>
          <w:rFonts w:ascii="Times New Roman" w:hAnsi="Times New Roman" w:cs="Times New Roman"/>
        </w:rPr>
        <w:t xml:space="preserve"> This is typically images which are applied to the surface of objects, but it can also be used as a way of passing arbitrary data to GPU programs (e.g. normal maps, lookup tables, etc). Texture data is most commonly created by artists.</w:t>
      </w:r>
    </w:p>
    <w:p w:rsidR="005D6BA3" w:rsidRDefault="005D6BA3" w:rsidP="00A37770">
      <w:pPr>
        <w:jc w:val="both"/>
        <w:rPr>
          <w:rFonts w:ascii="Times New Roman" w:hAnsi="Times New Roman" w:cs="Times New Roman"/>
        </w:rPr>
      </w:pPr>
      <w:r w:rsidRPr="004F63B5">
        <w:rPr>
          <w:rFonts w:ascii="Times New Roman" w:hAnsi="Times New Roman" w:cs="Times New Roman"/>
          <w:b/>
        </w:rPr>
        <w:t>Material Script</w:t>
      </w:r>
      <w:r w:rsidR="00F02D7A" w:rsidRPr="004F63B5">
        <w:rPr>
          <w:rFonts w:ascii="Times New Roman" w:hAnsi="Times New Roman" w:cs="Times New Roman"/>
          <w:b/>
        </w:rPr>
        <w:t>:</w:t>
      </w:r>
      <w:r w:rsidR="00F02D7A">
        <w:rPr>
          <w:rFonts w:ascii="Times New Roman" w:hAnsi="Times New Roman" w:cs="Times New Roman"/>
        </w:rPr>
        <w:t xml:space="preserve"> These combine</w:t>
      </w:r>
      <w:r>
        <w:rPr>
          <w:rFonts w:ascii="Times New Roman" w:hAnsi="Times New Roman" w:cs="Times New Roman"/>
        </w:rPr>
        <w:t xml:space="preserve"> GPU programs with texture data</w:t>
      </w:r>
      <w:r w:rsidR="00F02D7A">
        <w:rPr>
          <w:rFonts w:ascii="Times New Roman" w:hAnsi="Times New Roman" w:cs="Times New Roman"/>
        </w:rPr>
        <w:t xml:space="preserve"> and graphics card state (blending modes, etc)</w:t>
      </w:r>
      <w:r>
        <w:rPr>
          <w:rFonts w:ascii="Times New Roman" w:hAnsi="Times New Roman" w:cs="Times New Roman"/>
        </w:rPr>
        <w:t xml:space="preserve"> to create the final look of a surface.</w:t>
      </w:r>
      <w:r w:rsidR="00F02D7A">
        <w:rPr>
          <w:rFonts w:ascii="Times New Roman" w:hAnsi="Times New Roman" w:cs="Times New Roman"/>
        </w:rPr>
        <w:t xml:space="preserve"> They are conceptually similar to Direct3D .</w:t>
      </w:r>
      <w:proofErr w:type="spellStart"/>
      <w:r w:rsidR="00F02D7A">
        <w:rPr>
          <w:rFonts w:ascii="Times New Roman" w:hAnsi="Times New Roman" w:cs="Times New Roman"/>
        </w:rPr>
        <w:t>fx</w:t>
      </w:r>
      <w:proofErr w:type="spellEnd"/>
      <w:r w:rsidR="00F02D7A">
        <w:rPr>
          <w:rFonts w:ascii="Times New Roman" w:hAnsi="Times New Roman" w:cs="Times New Roman"/>
        </w:rPr>
        <w:t xml:space="preserve"> files, or to </w:t>
      </w:r>
      <w:proofErr w:type="spellStart"/>
      <w:r w:rsidR="00F02D7A">
        <w:rPr>
          <w:rFonts w:ascii="Times New Roman" w:hAnsi="Times New Roman" w:cs="Times New Roman"/>
        </w:rPr>
        <w:t>NVidia's</w:t>
      </w:r>
      <w:proofErr w:type="spellEnd"/>
      <w:r w:rsidR="00F02D7A">
        <w:rPr>
          <w:rFonts w:ascii="Times New Roman" w:hAnsi="Times New Roman" w:cs="Times New Roman"/>
        </w:rPr>
        <w:t xml:space="preserve"> </w:t>
      </w:r>
      <w:proofErr w:type="spellStart"/>
      <w:r w:rsidR="00F02D7A">
        <w:rPr>
          <w:rFonts w:ascii="Times New Roman" w:hAnsi="Times New Roman" w:cs="Times New Roman"/>
        </w:rPr>
        <w:t>CgFX</w:t>
      </w:r>
      <w:proofErr w:type="spellEnd"/>
      <w:r w:rsidR="00F02D7A">
        <w:rPr>
          <w:rFonts w:ascii="Times New Roman" w:hAnsi="Times New Roman" w:cs="Times New Roman"/>
        </w:rPr>
        <w:t xml:space="preserve"> system.</w:t>
      </w:r>
      <w:r w:rsidR="00CC021B">
        <w:rPr>
          <w:rFonts w:ascii="Times New Roman" w:hAnsi="Times New Roman" w:cs="Times New Roman"/>
        </w:rPr>
        <w:t xml:space="preserve"> Ogre material scripts </w:t>
      </w:r>
      <w:r w:rsidR="00F02D7A">
        <w:rPr>
          <w:rFonts w:ascii="Times New Roman" w:hAnsi="Times New Roman" w:cs="Times New Roman"/>
        </w:rPr>
        <w:t xml:space="preserve">also </w:t>
      </w:r>
      <w:r w:rsidR="00CC021B">
        <w:rPr>
          <w:rFonts w:ascii="Times New Roman" w:hAnsi="Times New Roman" w:cs="Times New Roman"/>
        </w:rPr>
        <w:t>have a lot of advanced properties including supporting inheritance and level of detai</w:t>
      </w:r>
      <w:r w:rsidR="004F63B5">
        <w:rPr>
          <w:rFonts w:ascii="Times New Roman" w:hAnsi="Times New Roman" w:cs="Times New Roman"/>
        </w:rPr>
        <w:t>l. More information about</w:t>
      </w:r>
      <w:r w:rsidR="00CC021B">
        <w:rPr>
          <w:rFonts w:ascii="Times New Roman" w:hAnsi="Times New Roman" w:cs="Times New Roman"/>
        </w:rPr>
        <w:t xml:space="preserve"> material scripts can be found in the Ogre manual:</w:t>
      </w:r>
    </w:p>
    <w:p w:rsidR="00CC021B" w:rsidRDefault="004F63B5" w:rsidP="00A37770">
      <w:pPr>
        <w:jc w:val="both"/>
        <w:rPr>
          <w:rFonts w:ascii="Times New Roman" w:hAnsi="Times New Roman" w:cs="Times New Roman"/>
        </w:rPr>
      </w:pPr>
      <w:r>
        <w:rPr>
          <w:rFonts w:ascii="Times New Roman" w:hAnsi="Times New Roman" w:cs="Times New Roman"/>
        </w:rPr>
        <w:tab/>
      </w:r>
      <w:hyperlink r:id="rId5" w:history="1">
        <w:r w:rsidR="00CC021B" w:rsidRPr="004F63B5">
          <w:rPr>
            <w:rStyle w:val="Hyperlink"/>
            <w:rFonts w:ascii="Times New Roman" w:hAnsi="Times New Roman" w:cs="Times New Roman"/>
          </w:rPr>
          <w:t>http://www.ogre3d.org/docs/manual/manual_14.html</w:t>
        </w:r>
      </w:hyperlink>
    </w:p>
    <w:p w:rsidR="00CC021B" w:rsidRDefault="00CC021B" w:rsidP="00A37770">
      <w:pPr>
        <w:jc w:val="both"/>
        <w:rPr>
          <w:rFonts w:ascii="Times New Roman" w:hAnsi="Times New Roman" w:cs="Times New Roman"/>
        </w:rPr>
      </w:pPr>
      <w:r>
        <w:rPr>
          <w:rFonts w:ascii="Times New Roman" w:hAnsi="Times New Roman" w:cs="Times New Roman"/>
        </w:rPr>
        <w:t xml:space="preserve">This also gives further details about the </w:t>
      </w:r>
      <w:proofErr w:type="spellStart"/>
      <w:r>
        <w:rPr>
          <w:rFonts w:ascii="Times New Roman" w:hAnsi="Times New Roman" w:cs="Times New Roman"/>
        </w:rPr>
        <w:t>shaders</w:t>
      </w:r>
      <w:proofErr w:type="spellEnd"/>
      <w:r>
        <w:rPr>
          <w:rFonts w:ascii="Times New Roman" w:hAnsi="Times New Roman" w:cs="Times New Roman"/>
        </w:rPr>
        <w:t xml:space="preserve"> and GPU programs mentioned previously.</w:t>
      </w:r>
    </w:p>
    <w:p w:rsidR="004F63B5" w:rsidRDefault="004F63B5" w:rsidP="00A37770">
      <w:pPr>
        <w:jc w:val="both"/>
        <w:rPr>
          <w:rFonts w:ascii="Times New Roman" w:hAnsi="Times New Roman" w:cs="Times New Roman"/>
        </w:rPr>
      </w:pPr>
    </w:p>
    <w:p w:rsidR="004F63B5" w:rsidRDefault="003F47C5" w:rsidP="00A37770">
      <w:pPr>
        <w:jc w:val="both"/>
        <w:rPr>
          <w:rFonts w:ascii="Times New Roman" w:hAnsi="Times New Roman" w:cs="Times New Roman"/>
        </w:rPr>
      </w:pPr>
      <w:proofErr w:type="spellStart"/>
      <w:r>
        <w:rPr>
          <w:rFonts w:ascii="Times New Roman" w:hAnsi="Times New Roman" w:cs="Times New Roman"/>
          <w:b/>
        </w:rPr>
        <w:t>Fulls</w:t>
      </w:r>
      <w:r w:rsidR="004F63B5" w:rsidRPr="00C250B5">
        <w:rPr>
          <w:rFonts w:ascii="Times New Roman" w:hAnsi="Times New Roman" w:cs="Times New Roman"/>
          <w:b/>
        </w:rPr>
        <w:t>creen</w:t>
      </w:r>
      <w:proofErr w:type="spellEnd"/>
      <w:r w:rsidR="004F63B5" w:rsidRPr="00C250B5">
        <w:rPr>
          <w:rFonts w:ascii="Times New Roman" w:hAnsi="Times New Roman" w:cs="Times New Roman"/>
          <w:b/>
        </w:rPr>
        <w:t xml:space="preserve"> Compositor</w:t>
      </w:r>
      <w:r>
        <w:rPr>
          <w:rFonts w:ascii="Times New Roman" w:hAnsi="Times New Roman" w:cs="Times New Roman"/>
          <w:b/>
        </w:rPr>
        <w:t xml:space="preserve"> Script</w:t>
      </w:r>
      <w:r w:rsidR="004F63B5" w:rsidRPr="00C250B5">
        <w:rPr>
          <w:rFonts w:ascii="Times New Roman" w:hAnsi="Times New Roman" w:cs="Times New Roman"/>
          <w:b/>
        </w:rPr>
        <w:t>:</w:t>
      </w:r>
      <w:r w:rsidR="004F63B5">
        <w:rPr>
          <w:rFonts w:ascii="Times New Roman" w:hAnsi="Times New Roman" w:cs="Times New Roman"/>
        </w:rPr>
        <w:t xml:space="preserve"> These are used to define operations which are applied to the final image as post-processing effects. For example, effects such as depth-of-field, colour correction, and high dynamic range rendering are likely to involve the use of compositors. They may also make use of Ogre material scripts to control their behaviour, and will usually be implemented by programmers or technical artists. More information about  compositors can be found in the Ogre manual:</w:t>
      </w:r>
    </w:p>
    <w:p w:rsidR="004F63B5" w:rsidRDefault="004F63B5" w:rsidP="00A37770">
      <w:pPr>
        <w:jc w:val="both"/>
        <w:rPr>
          <w:rFonts w:ascii="Times New Roman" w:hAnsi="Times New Roman" w:cs="Times New Roman"/>
        </w:rPr>
      </w:pPr>
      <w:r>
        <w:rPr>
          <w:rFonts w:ascii="Times New Roman" w:hAnsi="Times New Roman" w:cs="Times New Roman"/>
        </w:rPr>
        <w:tab/>
      </w:r>
      <w:hyperlink r:id="rId6" w:history="1">
        <w:r w:rsidRPr="00C250B5">
          <w:rPr>
            <w:rStyle w:val="Hyperlink"/>
            <w:rFonts w:ascii="Times New Roman" w:hAnsi="Times New Roman" w:cs="Times New Roman"/>
          </w:rPr>
          <w:t>http://www.ogre3d.org/docs/manual/manual_29.html</w:t>
        </w:r>
      </w:hyperlink>
    </w:p>
    <w:p w:rsidR="004F63B5" w:rsidRDefault="00C250B5" w:rsidP="00A37770">
      <w:pPr>
        <w:jc w:val="both"/>
        <w:rPr>
          <w:rFonts w:ascii="Times New Roman" w:hAnsi="Times New Roman" w:cs="Times New Roman"/>
        </w:rPr>
      </w:pPr>
      <w:r w:rsidRPr="00C250B5">
        <w:rPr>
          <w:rFonts w:ascii="Times New Roman" w:hAnsi="Times New Roman" w:cs="Times New Roman"/>
          <w:b/>
        </w:rPr>
        <w:t>Mesh Data:</w:t>
      </w:r>
      <w:r>
        <w:rPr>
          <w:rFonts w:ascii="Times New Roman" w:hAnsi="Times New Roman" w:cs="Times New Roman"/>
        </w:rPr>
        <w:t xml:space="preserve"> Most objects in the game world (such as characters, weapons, vehicles, etc) have their geometry described by meshes. The exception to this is the world geometry which is represented by </w:t>
      </w:r>
      <w:proofErr w:type="spellStart"/>
      <w:r>
        <w:rPr>
          <w:rFonts w:ascii="Times New Roman" w:hAnsi="Times New Roman" w:cs="Times New Roman"/>
        </w:rPr>
        <w:t>voxels</w:t>
      </w:r>
      <w:proofErr w:type="spellEnd"/>
      <w:r>
        <w:rPr>
          <w:rFonts w:ascii="Times New Roman" w:hAnsi="Times New Roman" w:cs="Times New Roman"/>
        </w:rPr>
        <w:t xml:space="preserve"> (the defining feature of the Thermite3D engine). Ogre supports both skeletal and vertex animation for meshes, and allows complex materials to be applied. </w:t>
      </w:r>
      <w:r w:rsidR="003F47C5">
        <w:rPr>
          <w:rFonts w:ascii="Times New Roman" w:hAnsi="Times New Roman" w:cs="Times New Roman"/>
        </w:rPr>
        <w:t>Meshes are usually created by an artist using a 3D modelling package, before being converted to the Ogre format.</w:t>
      </w:r>
    </w:p>
    <w:p w:rsidR="003F47C5" w:rsidRDefault="003F47C5" w:rsidP="00A37770">
      <w:pPr>
        <w:jc w:val="both"/>
        <w:rPr>
          <w:rFonts w:ascii="Times New Roman" w:hAnsi="Times New Roman" w:cs="Times New Roman"/>
        </w:rPr>
      </w:pPr>
      <w:r w:rsidRPr="003F47C5">
        <w:rPr>
          <w:rFonts w:ascii="Times New Roman" w:hAnsi="Times New Roman" w:cs="Times New Roman"/>
          <w:b/>
        </w:rPr>
        <w:t>Particle System Script:</w:t>
      </w:r>
      <w:r>
        <w:rPr>
          <w:rFonts w:ascii="Times New Roman" w:hAnsi="Times New Roman" w:cs="Times New Roman"/>
        </w:rPr>
        <w:t xml:space="preserve"> In game effects such as fountains, sparks, and explosions are often modelled using particle systems. Ogre's particle system scripts allow you to define the behaviour of particle emitters as well as the way the particles themselves behave. These scripts are typically written by programmers or technical artists, and more information about them can be found in the Ogre manual:</w:t>
      </w:r>
    </w:p>
    <w:p w:rsidR="003F47C5" w:rsidRDefault="003F47C5" w:rsidP="00A37770">
      <w:pPr>
        <w:jc w:val="both"/>
        <w:rPr>
          <w:rFonts w:ascii="Times New Roman" w:hAnsi="Times New Roman" w:cs="Times New Roman"/>
        </w:rPr>
      </w:pPr>
      <w:r>
        <w:rPr>
          <w:rFonts w:ascii="Times New Roman" w:hAnsi="Times New Roman" w:cs="Times New Roman"/>
        </w:rPr>
        <w:lastRenderedPageBreak/>
        <w:tab/>
      </w:r>
      <w:hyperlink r:id="rId7" w:history="1">
        <w:r w:rsidRPr="00BF51FB">
          <w:rPr>
            <w:rStyle w:val="Hyperlink"/>
            <w:rFonts w:ascii="Times New Roman" w:hAnsi="Times New Roman" w:cs="Times New Roman"/>
          </w:rPr>
          <w:t>http://www.ogre3d.org/docs/manual/manual_34.html</w:t>
        </w:r>
      </w:hyperlink>
    </w:p>
    <w:p w:rsidR="003F47C5" w:rsidRDefault="003F47C5" w:rsidP="00A37770">
      <w:pPr>
        <w:jc w:val="both"/>
        <w:rPr>
          <w:rFonts w:ascii="Times New Roman" w:hAnsi="Times New Roman" w:cs="Times New Roman"/>
        </w:rPr>
      </w:pPr>
      <w:r>
        <w:rPr>
          <w:rFonts w:ascii="Times New Roman" w:hAnsi="Times New Roman" w:cs="Times New Roman"/>
        </w:rPr>
        <w:t>Ogre Scene:</w:t>
      </w:r>
    </w:p>
    <w:p w:rsidR="003F47C5" w:rsidRDefault="003F47C5" w:rsidP="00A37770">
      <w:pPr>
        <w:jc w:val="both"/>
        <w:rPr>
          <w:rFonts w:ascii="Times New Roman" w:hAnsi="Times New Roman" w:cs="Times New Roman"/>
        </w:rPr>
      </w:pPr>
    </w:p>
    <w:p w:rsidR="003F47C5" w:rsidRPr="00A37770" w:rsidRDefault="003F47C5" w:rsidP="00A37770">
      <w:pPr>
        <w:jc w:val="both"/>
        <w:rPr>
          <w:rFonts w:ascii="Times New Roman" w:hAnsi="Times New Roman" w:cs="Times New Roman"/>
        </w:rPr>
      </w:pPr>
      <w:r>
        <w:rPr>
          <w:rFonts w:ascii="Times New Roman" w:hAnsi="Times New Roman" w:cs="Times New Roman"/>
        </w:rPr>
        <w:t>Reference relevant Ogre wiki pages?</w:t>
      </w:r>
    </w:p>
    <w:sectPr w:rsidR="003F47C5" w:rsidRPr="00A37770" w:rsidSect="00CE39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362B8"/>
    <w:rsid w:val="00085583"/>
    <w:rsid w:val="003F0D00"/>
    <w:rsid w:val="003F47C5"/>
    <w:rsid w:val="00466D29"/>
    <w:rsid w:val="004F63B5"/>
    <w:rsid w:val="005362B8"/>
    <w:rsid w:val="005D6BA3"/>
    <w:rsid w:val="00652EAA"/>
    <w:rsid w:val="007B029F"/>
    <w:rsid w:val="009B6FE9"/>
    <w:rsid w:val="009E6A69"/>
    <w:rsid w:val="00A37770"/>
    <w:rsid w:val="00B2446B"/>
    <w:rsid w:val="00B726AF"/>
    <w:rsid w:val="00BF51FB"/>
    <w:rsid w:val="00C250B5"/>
    <w:rsid w:val="00C45681"/>
    <w:rsid w:val="00CC021B"/>
    <w:rsid w:val="00CE39D8"/>
    <w:rsid w:val="00E25749"/>
    <w:rsid w:val="00F02D7A"/>
    <w:rsid w:val="00FA45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9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3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gre3d.org/docs/manual/manual_3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gre3d.org/docs/manual/manual_29.html" TargetMode="External"/><Relationship Id="rId5" Type="http://schemas.openxmlformats.org/officeDocument/2006/relationships/hyperlink" Target="http://www.ogre3d.org/docs/manual/manual_14.html" TargetMode="Externa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Williams</dc:creator>
  <cp:keywords/>
  <dc:description/>
  <cp:lastModifiedBy>David Williams</cp:lastModifiedBy>
  <cp:revision>14</cp:revision>
  <dcterms:created xsi:type="dcterms:W3CDTF">2009-08-09T22:37:00Z</dcterms:created>
  <dcterms:modified xsi:type="dcterms:W3CDTF">2009-08-13T12:21:00Z</dcterms:modified>
</cp:coreProperties>
</file>