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[PP-15]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l'affichage du message de confirmation suite de réservation valide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0|i000ag: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tblGridChange w:id="0">
                <w:tblGrid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message est créé dans la boîte de réception de l'Hôte.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la création du message suite de réservation valide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Error Guessing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 à 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message apparaît "Demande de réservation envoyée. Veuillez attendre la confirmation! ".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15:45:02 UTC 2026 par Inna avec JIRA 1001.0.0-SNAPSHOT#100292-rev:38639cd5bd6d1927ec8d72e79e74b008ed1d0bcc.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10605030"/>
        <w:tag w:val="goog_rdk_44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86.7336683417084"/>
            <w:gridCol w:w="1728.542713567839"/>
            <w:gridCol w:w="2986.7336683417084"/>
            <w:gridCol w:w="1657.9899497487438"/>
            <w:tblGridChange w:id="0">
              <w:tblGrid>
                <w:gridCol w:w="2986.7336683417084"/>
                <w:gridCol w:w="1728.542713567839"/>
                <w:gridCol w:w="2986.7336683417084"/>
                <w:gridCol w:w="1657.9899497487438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404123854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Action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59398511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Données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421045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Résultat Attendu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99634502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Pièces jointes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660291598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l'application.</w:t>
                    </w:r>
                  </w:p>
                </w:tc>
              </w:sdtContent>
            </w:sdt>
            <w:sdt>
              <w:sdtPr>
                <w:lock w:val="contentLocked"/>
                <w:id w:val="1216489982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${URL}</w:t>
                    </w:r>
                  </w:p>
                </w:tc>
              </w:sdtContent>
            </w:sdt>
            <w:sdt>
              <w:sdtPr>
                <w:lock w:val="contentLocked"/>
                <w:id w:val="827298590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d'accueil est affichée.</w:t>
                    </w:r>
                  </w:p>
                </w:tc>
              </w:sdtContent>
            </w:sdt>
            <w:sdt>
              <w:sdtPr>
                <w:lock w:val="contentLocked"/>
                <w:id w:val="-1766151670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726356129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*Se connecter*.</w:t>
                    </w:r>
                  </w:p>
                </w:tc>
              </w:sdtContent>
            </w:sdt>
            <w:sdt>
              <w:sdtPr>
                <w:lock w:val="contentLocked"/>
                <w:id w:val="-1905540759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8995392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 formulaire de connexion est affiché.</w:t>
                    </w:r>
                  </w:p>
                </w:tc>
              </w:sdtContent>
            </w:sdt>
            <w:sdt>
              <w:sdtPr>
                <w:lock w:val="contentLocked"/>
                <w:id w:val="751657636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140316460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l'identifiant *robot* et le mot de passe *robot*.</w:t>
                    </w:r>
                  </w:p>
                </w:tc>
              </w:sdtContent>
            </w:sdt>
            <w:sdt>
              <w:sdtPr>
                <w:lock w:val="contentLocked"/>
                <w:id w:val="-255164875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${Login} ${MDP}</w:t>
                    </w:r>
                  </w:p>
                </w:tc>
              </w:sdtContent>
            </w:sdt>
            <w:sdt>
              <w:sdtPr>
                <w:lock w:val="contentLocked"/>
                <w:id w:val="-691389494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informations sont saisies.</w:t>
                    </w:r>
                  </w:p>
                </w:tc>
              </w:sdtContent>
            </w:sdt>
            <w:sdt>
              <w:sdtPr>
                <w:lock w:val="contentLocked"/>
                <w:id w:val="-1662433122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758168567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*Connexion*.</w:t>
                    </w:r>
                  </w:p>
                </w:tc>
              </w:sdtContent>
            </w:sdt>
            <w:sdt>
              <w:sdtPr>
                <w:lock w:val="contentLocked"/>
                <w:id w:val="-1433724673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4828834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L'utilisateur est connecté avec le profil Voyageur.</w:t>
                    </w:r>
                  </w:p>
                </w:tc>
              </w:sdtContent>
            </w:sdt>
            <w:sdt>
              <w:sdtPr>
                <w:lock w:val="contentLocked"/>
                <w:id w:val="312592411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872911246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Returner sur *la page d'accueil* et puis cliquer sur le button *Chercher*</w:t>
                    </w:r>
                  </w:p>
                </w:tc>
              </w:sdtContent>
            </w:sdt>
            <w:sdt>
              <w:sdtPr>
                <w:lock w:val="contentLocked"/>
                <w:id w:val="1600377588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14610935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avec des biens</w:t>
                    </w:r>
                  </w:p>
                </w:tc>
              </w:sdtContent>
            </w:sdt>
            <w:sdt>
              <w:sdtPr>
                <w:lock w:val="contentLocked"/>
                <w:id w:val="224896058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128557869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la fiche d'un bien</w:t>
                    </w:r>
                  </w:p>
                </w:tc>
              </w:sdtContent>
            </w:sdt>
            <w:sdt>
              <w:sdtPr>
                <w:lock w:val="contentLocked"/>
                <w:id w:val="1545717655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${Annonce}</w:t>
                    </w:r>
                  </w:p>
                </w:tc>
              </w:sdtContent>
            </w:sdt>
            <w:sdt>
              <w:sdtPr>
                <w:lock w:val="contentLocked"/>
                <w:id w:val="-1746881711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fiche détaillée du bien est affichée.</w:t>
                    </w:r>
                  </w:p>
                </w:tc>
              </w:sdtContent>
            </w:sdt>
            <w:sdt>
              <w:sdtPr>
                <w:lock w:val="contentLocked"/>
                <w:id w:val="88666475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725630729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Sélectionner des dates disponibles.</w:t>
                    </w:r>
                  </w:p>
                </w:tc>
              </w:sdtContent>
            </w:sdt>
            <w:sdt>
              <w:sdtPr>
                <w:lock w:val="contentLocked"/>
                <w:id w:val="1398673518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${Date début} ${Date de fin}</w:t>
                    </w:r>
                  </w:p>
                </w:tc>
              </w:sdtContent>
            </w:sdt>
            <w:sdt>
              <w:sdtPr>
                <w:lock w:val="contentLocked"/>
                <w:id w:val="-2101911660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dates sont prises en compte.</w:t>
                    </w:r>
                  </w:p>
                </w:tc>
              </w:sdtContent>
            </w:sdt>
            <w:sdt>
              <w:sdtPr>
                <w:lock w:val="contentLocked"/>
                <w:id w:val="-1731862131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1286291264"/>
                <w:tag w:val="goog_rdk_3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le nombre de voyageurs :</w:t>
                    </w:r>
                  </w:p>
                </w:tc>
              </w:sdtContent>
            </w:sdt>
            <w:sdt>
              <w:sdtPr>
                <w:lock w:val="contentLocked"/>
                <w:id w:val="-1379617367"/>
                <w:tag w:val="goog_rdk_3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${Nb voyageurs}</w:t>
                    </w:r>
                  </w:p>
                </w:tc>
              </w:sdtContent>
            </w:sdt>
            <w:sdt>
              <w:sdtPr>
                <w:lock w:val="contentLocked"/>
                <w:id w:val="282439556"/>
                <w:tag w:val="goog_rdk_3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valeur est enregistrée.</w:t>
                    </w:r>
                  </w:p>
                </w:tc>
              </w:sdtContent>
            </w:sdt>
            <w:sdt>
              <w:sdtPr>
                <w:lock w:val="contentLocked"/>
                <w:id w:val="1669618999"/>
                <w:tag w:val="goog_rdk_3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30790533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*Demander une réservation*.</w:t>
                    </w:r>
                  </w:p>
                </w:tc>
              </w:sdtContent>
            </w:sdt>
            <w:sdt>
              <w:sdtPr>
                <w:lock w:val="contentLocked"/>
                <w:id w:val="-2141752797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5450018"/>
                <w:tag w:val="goog_rdk_3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demande est envoyée.</w:t>
                    </w:r>
                  </w:p>
                </w:tc>
              </w:sdtContent>
            </w:sdt>
            <w:sdt>
              <w:sdtPr>
                <w:lock w:val="contentLocked"/>
                <w:id w:val="216821309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750" w:hRule="atLeast"/>
              <w:tblHeader w:val="0"/>
            </w:trPr>
            <w:sdt>
              <w:sdtPr>
                <w:lock w:val="contentLocked"/>
                <w:id w:val="1192129896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Vérifier la création du message suite de réservation valide</w:t>
                    </w:r>
                  </w:p>
                </w:tc>
              </w:sdtContent>
            </w:sdt>
            <w:sdt>
              <w:sdtPr>
                <w:lock w:val="contentLocked"/>
                <w:id w:val="1582712193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36651529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Un message s'affiche "Demande de réservation envoyée. Veuillez attendre la confirmation! ".</w:t>
                    </w:r>
                  </w:p>
                </w:tc>
              </w:sdtContent>
            </w:sdt>
            <w:sdt>
              <w:sdtPr>
                <w:lock w:val="contentLocked"/>
                <w:id w:val="888633825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93">
                    <w:pPr>
                      <w:spacing w:line="276" w:lineRule="auto"/>
                      <w:rPr>
                        <w:b w:val="1"/>
                        <w:b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</w:rPr>
                      <w:drawing>
                        <wp:inline distB="114300" distT="114300" distL="114300" distR="114300">
                          <wp:extent cx="1000125" cy="914400"/>
                          <wp:effectExtent b="0" l="0" r="0" t="0"/>
                          <wp:docPr id="2" name="image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.png"/>
                                  <pic:cNvPicPr preferRelativeResize="0"/>
                                </pic:nvPicPr>
                                <pic:blipFill>
                                  <a:blip r:embed="rId15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00125" cy="9144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3333750" cy="3048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5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Vh1UNh6y4BD5BM++N8SxZf6Dbw==">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