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F09" w:rsidRDefault="008C08D0" w:rsidP="001A0F09">
      <w:pPr>
        <w:autoSpaceDE w:val="0"/>
        <w:autoSpaceDN w:val="0"/>
        <w:adjustRightInd w:val="0"/>
        <w:spacing w:after="200" w:line="288" w:lineRule="auto"/>
        <w:jc w:val="center"/>
        <w:rPr>
          <w:rFonts w:ascii="Trebuchet MS" w:hAnsi="Trebuchet MS" w:cs="Trebuchet MS"/>
          <w:b/>
          <w:bCs/>
          <w:color w:val="244084"/>
          <w:sz w:val="36"/>
          <w:szCs w:val="36"/>
          <w:lang w:val="es-ES_tradnl"/>
        </w:rPr>
      </w:pPr>
      <w:bookmarkStart w:id="0" w:name="_GoBack"/>
      <w:r>
        <w:rPr>
          <w:rFonts w:ascii="Trebuchet MS" w:hAnsi="Trebuchet MS" w:cs="Trebuchet MS"/>
          <w:b/>
          <w:bCs/>
          <w:color w:val="244084"/>
          <w:sz w:val="36"/>
          <w:szCs w:val="36"/>
          <w:lang w:val="es-ES_tradnl"/>
        </w:rPr>
        <w:t xml:space="preserve">Incorporación de la perspectiva de género en el </w:t>
      </w:r>
      <w:r w:rsidR="00022310">
        <w:rPr>
          <w:rFonts w:ascii="Trebuchet MS" w:hAnsi="Trebuchet MS" w:cs="Trebuchet MS"/>
          <w:b/>
          <w:bCs/>
          <w:color w:val="244084"/>
          <w:sz w:val="36"/>
          <w:szCs w:val="36"/>
          <w:lang w:val="es-ES_tradnl"/>
        </w:rPr>
        <w:t>transporte colectivo</w:t>
      </w:r>
    </w:p>
    <w:bookmarkEnd w:id="0"/>
    <w:p w:rsidR="008C08D0" w:rsidRDefault="008C08D0" w:rsidP="001A0F09">
      <w:pPr>
        <w:autoSpaceDE w:val="0"/>
        <w:autoSpaceDN w:val="0"/>
        <w:adjustRightInd w:val="0"/>
        <w:spacing w:after="200" w:line="288" w:lineRule="auto"/>
        <w:rPr>
          <w:rFonts w:ascii="Trebuchet MS" w:hAnsi="Trebuchet MS" w:cs="Trebuchet MS"/>
          <w:b/>
          <w:color w:val="000000"/>
          <w:lang w:val="es-ES_tradnl"/>
        </w:rPr>
      </w:pPr>
    </w:p>
    <w:p w:rsidR="008C08D0" w:rsidRPr="008C08D0" w:rsidRDefault="008C08D0" w:rsidP="008C08D0">
      <w:pPr>
        <w:pStyle w:val="Ttulo1"/>
      </w:pPr>
      <w:r w:rsidRPr="008C08D0">
        <w:t>Temas abordados</w:t>
      </w:r>
    </w:p>
    <w:p w:rsidR="001A0F09" w:rsidRDefault="001A0F09" w:rsidP="001A0F09">
      <w:pPr>
        <w:autoSpaceDE w:val="0"/>
        <w:autoSpaceDN w:val="0"/>
        <w:adjustRightInd w:val="0"/>
        <w:spacing w:after="200" w:line="288" w:lineRule="auto"/>
        <w:rPr>
          <w:rFonts w:ascii="Trebuchet MS" w:hAnsi="Trebuchet MS" w:cs="Trebuchet MS"/>
          <w:b/>
          <w:bCs/>
          <w:color w:val="437028"/>
          <w:sz w:val="28"/>
          <w:szCs w:val="28"/>
          <w:lang w:val="es-ES_tradnl"/>
        </w:rPr>
      </w:pPr>
      <w:r>
        <w:rPr>
          <w:rFonts w:ascii="Trebuchet MS" w:hAnsi="Trebuchet MS" w:cs="Trebuchet MS"/>
          <w:b/>
          <w:bCs/>
          <w:color w:val="437028"/>
          <w:sz w:val="28"/>
          <w:szCs w:val="28"/>
          <w:lang w:val="es-ES_tradnl"/>
        </w:rPr>
        <w:t>Parte I. Sensibilización</w:t>
      </w:r>
      <w:r w:rsidR="008C08D0">
        <w:rPr>
          <w:rFonts w:ascii="Trebuchet MS" w:hAnsi="Trebuchet MS" w:cs="Trebuchet MS"/>
          <w:b/>
          <w:bCs/>
          <w:color w:val="437028"/>
          <w:sz w:val="28"/>
          <w:szCs w:val="28"/>
          <w:lang w:val="es-ES_tradnl"/>
        </w:rPr>
        <w:t xml:space="preserve"> en perspectiva de género.</w:t>
      </w:r>
    </w:p>
    <w:p w:rsidR="001A0F09"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b/>
          <w:bCs/>
          <w:color w:val="000000"/>
          <w:lang w:val="es-ES_tradnl"/>
        </w:rPr>
        <w:t xml:space="preserve">La desigualdad ha estado presente en la historia de la humanidad. </w:t>
      </w:r>
      <w:r>
        <w:rPr>
          <w:rFonts w:ascii="Trebuchet MS" w:hAnsi="Trebuchet MS" w:cs="Trebuchet MS"/>
          <w:color w:val="000000"/>
          <w:lang w:val="es-ES_tradnl"/>
        </w:rPr>
        <w:t>Existen grupos que históricamente han estado oprimidos o subordinados a grupos más poderosos.</w:t>
      </w:r>
    </w:p>
    <w:p w:rsidR="001A0F09"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Como ejemplo de grupos históricamente oprimidos o en desventaja, se encuentran las </w:t>
      </w:r>
      <w:r>
        <w:rPr>
          <w:rFonts w:ascii="Trebuchet MS" w:hAnsi="Trebuchet MS" w:cs="Trebuchet MS"/>
          <w:b/>
          <w:bCs/>
          <w:color w:val="000000"/>
          <w:lang w:val="es-ES_tradnl"/>
        </w:rPr>
        <w:t xml:space="preserve">personas indígenas, las </w:t>
      </w:r>
      <w:r w:rsidRPr="00113274">
        <w:rPr>
          <w:rFonts w:ascii="Trebuchet MS" w:hAnsi="Trebuchet MS" w:cs="Trebuchet MS"/>
          <w:b/>
          <w:bCs/>
          <w:color w:val="000000"/>
          <w:lang w:val="es-ES_tradnl"/>
        </w:rPr>
        <w:t xml:space="preserve">personas </w:t>
      </w:r>
      <w:r w:rsidR="00DB34BB" w:rsidRPr="00113274">
        <w:rPr>
          <w:rFonts w:ascii="Trebuchet MS" w:hAnsi="Trebuchet MS" w:cs="Trebuchet MS"/>
          <w:b/>
          <w:color w:val="000000"/>
          <w:lang w:val="es-ES_tradnl"/>
        </w:rPr>
        <w:t>afrodescendientes,</w:t>
      </w:r>
      <w:r>
        <w:rPr>
          <w:rFonts w:ascii="Trebuchet MS" w:hAnsi="Trebuchet MS" w:cs="Trebuchet MS"/>
          <w:color w:val="000000"/>
          <w:lang w:val="es-ES_tradnl"/>
        </w:rPr>
        <w:t xml:space="preserve"> </w:t>
      </w:r>
      <w:r w:rsidR="00AB07B0">
        <w:rPr>
          <w:rFonts w:ascii="Trebuchet MS" w:hAnsi="Trebuchet MS" w:cs="Trebuchet MS"/>
          <w:color w:val="000000"/>
          <w:lang w:val="es-ES_tradnl"/>
        </w:rPr>
        <w:t xml:space="preserve">así como aquellas que </w:t>
      </w:r>
      <w:r>
        <w:rPr>
          <w:rFonts w:ascii="Trebuchet MS" w:hAnsi="Trebuchet MS" w:cs="Trebuchet MS"/>
          <w:color w:val="000000"/>
          <w:lang w:val="es-ES_tradnl"/>
        </w:rPr>
        <w:t xml:space="preserve">tienen algún </w:t>
      </w:r>
      <w:r>
        <w:rPr>
          <w:rFonts w:ascii="Trebuchet MS" w:hAnsi="Trebuchet MS" w:cs="Trebuchet MS"/>
          <w:b/>
          <w:bCs/>
          <w:color w:val="000000"/>
          <w:lang w:val="es-ES_tradnl"/>
        </w:rPr>
        <w:t>estigma o discapacidad</w:t>
      </w:r>
      <w:r w:rsidR="003340D4">
        <w:rPr>
          <w:rFonts w:ascii="Trebuchet MS" w:hAnsi="Trebuchet MS" w:cs="Trebuchet MS"/>
          <w:b/>
          <w:bCs/>
          <w:color w:val="000000"/>
          <w:lang w:val="es-ES_tradnl"/>
        </w:rPr>
        <w:t xml:space="preserve"> y la comunidad LGBTTTI</w:t>
      </w:r>
      <w:r>
        <w:rPr>
          <w:rFonts w:ascii="Trebuchet MS" w:hAnsi="Trebuchet MS" w:cs="Trebuchet MS"/>
          <w:b/>
          <w:bCs/>
          <w:color w:val="000000"/>
          <w:lang w:val="es-ES_tradnl"/>
        </w:rPr>
        <w:t>.</w:t>
      </w:r>
    </w:p>
    <w:p w:rsidR="001A0F09"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Estos grupos </w:t>
      </w:r>
      <w:r>
        <w:rPr>
          <w:rFonts w:ascii="Trebuchet MS" w:hAnsi="Trebuchet MS" w:cs="Trebuchet MS"/>
          <w:b/>
          <w:bCs/>
          <w:color w:val="000000"/>
          <w:lang w:val="es-ES_tradnl"/>
        </w:rPr>
        <w:t>han luchado por un trato dign</w:t>
      </w:r>
      <w:r>
        <w:rPr>
          <w:rFonts w:ascii="Trebuchet MS" w:hAnsi="Trebuchet MS" w:cs="Trebuchet MS"/>
          <w:color w:val="000000"/>
          <w:lang w:val="es-ES_tradnl"/>
        </w:rPr>
        <w:t>o</w:t>
      </w:r>
      <w:r w:rsidR="00AB07B0">
        <w:rPr>
          <w:rFonts w:ascii="Trebuchet MS" w:hAnsi="Trebuchet MS" w:cs="Trebuchet MS"/>
          <w:color w:val="000000"/>
          <w:lang w:val="es-ES_tradnl"/>
        </w:rPr>
        <w:t xml:space="preserve">; </w:t>
      </w:r>
      <w:r>
        <w:rPr>
          <w:rFonts w:ascii="Trebuchet MS" w:hAnsi="Trebuchet MS" w:cs="Trebuchet MS"/>
          <w:color w:val="000000"/>
          <w:lang w:val="es-ES_tradnl"/>
        </w:rPr>
        <w:t xml:space="preserve">como producto de estas luchas, se han generado cambios sociales en favor de la </w:t>
      </w:r>
      <w:r>
        <w:rPr>
          <w:rFonts w:ascii="Trebuchet MS" w:hAnsi="Trebuchet MS" w:cs="Trebuchet MS"/>
          <w:b/>
          <w:bCs/>
          <w:color w:val="000000"/>
          <w:lang w:val="es-ES_tradnl"/>
        </w:rPr>
        <w:t xml:space="preserve">inclusión. </w:t>
      </w:r>
    </w:p>
    <w:p w:rsidR="001A0F09" w:rsidRDefault="00AB773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H</w:t>
      </w:r>
      <w:r w:rsidR="001A0F09">
        <w:rPr>
          <w:rFonts w:ascii="Trebuchet MS" w:hAnsi="Trebuchet MS" w:cs="Trebuchet MS"/>
          <w:color w:val="000000"/>
          <w:lang w:val="es-ES_tradnl"/>
        </w:rPr>
        <w:t xml:space="preserve">oy las personas afrodescendientes son iguales </w:t>
      </w:r>
      <w:r w:rsidR="00AB07B0">
        <w:rPr>
          <w:rFonts w:ascii="Trebuchet MS" w:hAnsi="Trebuchet MS" w:cs="Trebuchet MS"/>
          <w:color w:val="000000"/>
          <w:lang w:val="es-ES_tradnl"/>
        </w:rPr>
        <w:t xml:space="preserve">que las personas blancas </w:t>
      </w:r>
      <w:r w:rsidR="001A0F09">
        <w:rPr>
          <w:rFonts w:ascii="Trebuchet MS" w:hAnsi="Trebuchet MS" w:cs="Trebuchet MS"/>
          <w:color w:val="000000"/>
          <w:lang w:val="es-ES_tradnl"/>
        </w:rPr>
        <w:t>ante la ley</w:t>
      </w:r>
      <w:r w:rsidR="00AB07B0">
        <w:rPr>
          <w:rFonts w:ascii="Trebuchet MS" w:hAnsi="Trebuchet MS" w:cs="Trebuchet MS"/>
          <w:color w:val="000000"/>
          <w:lang w:val="es-ES_tradnl"/>
        </w:rPr>
        <w:t>; sin embargo, no debemos olvidar que</w:t>
      </w:r>
      <w:r w:rsidR="001A0F09">
        <w:rPr>
          <w:rFonts w:ascii="Trebuchet MS" w:hAnsi="Trebuchet MS" w:cs="Trebuchet MS"/>
          <w:color w:val="000000"/>
          <w:lang w:val="es-ES_tradnl"/>
        </w:rPr>
        <w:t xml:space="preserve"> hasta mediados del siglo XX</w:t>
      </w:r>
      <w:r w:rsidR="00AB07B0">
        <w:rPr>
          <w:rFonts w:ascii="Trebuchet MS" w:hAnsi="Trebuchet MS" w:cs="Trebuchet MS"/>
          <w:color w:val="000000"/>
          <w:lang w:val="es-ES_tradnl"/>
        </w:rPr>
        <w:t>,</w:t>
      </w:r>
      <w:r w:rsidR="001A0F09">
        <w:rPr>
          <w:rFonts w:ascii="Trebuchet MS" w:hAnsi="Trebuchet MS" w:cs="Trebuchet MS"/>
          <w:color w:val="000000"/>
          <w:lang w:val="es-ES_tradnl"/>
        </w:rPr>
        <w:t xml:space="preserve"> </w:t>
      </w:r>
      <w:r w:rsidR="00113274">
        <w:rPr>
          <w:rFonts w:ascii="Trebuchet MS" w:hAnsi="Trebuchet MS" w:cs="Trebuchet MS"/>
          <w:color w:val="000000"/>
          <w:lang w:val="es-ES_tradnl"/>
        </w:rPr>
        <w:t>las personas afrodescendientes</w:t>
      </w:r>
      <w:r w:rsidR="001A0F09">
        <w:rPr>
          <w:rFonts w:ascii="Trebuchet MS" w:hAnsi="Trebuchet MS" w:cs="Trebuchet MS"/>
          <w:color w:val="000000"/>
          <w:lang w:val="es-ES_tradnl"/>
        </w:rPr>
        <w:t xml:space="preserve"> </w:t>
      </w:r>
      <w:r w:rsidR="00A575ED">
        <w:rPr>
          <w:rFonts w:ascii="Trebuchet MS" w:hAnsi="Trebuchet MS" w:cs="Trebuchet MS"/>
          <w:color w:val="000000"/>
          <w:lang w:val="es-ES_tradnl"/>
        </w:rPr>
        <w:t>se encontraban segregad</w:t>
      </w:r>
      <w:r w:rsidR="00113274">
        <w:rPr>
          <w:rFonts w:ascii="Trebuchet MS" w:hAnsi="Trebuchet MS" w:cs="Trebuchet MS"/>
          <w:color w:val="000000"/>
          <w:lang w:val="es-ES_tradnl"/>
        </w:rPr>
        <w:t>a</w:t>
      </w:r>
      <w:r w:rsidR="00A575ED">
        <w:rPr>
          <w:rFonts w:ascii="Trebuchet MS" w:hAnsi="Trebuchet MS" w:cs="Trebuchet MS"/>
          <w:color w:val="000000"/>
          <w:lang w:val="es-ES_tradnl"/>
        </w:rPr>
        <w:t>s de muchos espacios, entre ellos los autobuses</w:t>
      </w:r>
      <w:r w:rsidR="00AB07B0">
        <w:rPr>
          <w:rFonts w:ascii="Trebuchet MS" w:hAnsi="Trebuchet MS" w:cs="Trebuchet MS"/>
          <w:color w:val="000000"/>
          <w:lang w:val="es-ES_tradnl"/>
        </w:rPr>
        <w:t xml:space="preserve">. Pese </w:t>
      </w:r>
      <w:r w:rsidR="009D637D">
        <w:rPr>
          <w:rFonts w:ascii="Trebuchet MS" w:hAnsi="Trebuchet MS" w:cs="Trebuchet MS"/>
          <w:color w:val="000000"/>
          <w:lang w:val="es-ES_tradnl"/>
        </w:rPr>
        <w:t>a</w:t>
      </w:r>
      <w:r w:rsidR="00AB07B0">
        <w:rPr>
          <w:rFonts w:ascii="Trebuchet MS" w:hAnsi="Trebuchet MS" w:cs="Trebuchet MS"/>
          <w:color w:val="000000"/>
          <w:lang w:val="es-ES_tradnl"/>
        </w:rPr>
        <w:t xml:space="preserve"> toda la historia de exclusión de la comunidad negra,</w:t>
      </w:r>
      <w:r w:rsidR="001A0F09">
        <w:rPr>
          <w:rFonts w:ascii="Trebuchet MS" w:hAnsi="Trebuchet MS" w:cs="Trebuchet MS"/>
          <w:color w:val="000000"/>
          <w:lang w:val="es-ES_tradnl"/>
        </w:rPr>
        <w:t xml:space="preserve"> </w:t>
      </w:r>
      <w:r w:rsidR="001A0F09">
        <w:rPr>
          <w:rFonts w:ascii="Trebuchet MS" w:hAnsi="Trebuchet MS" w:cs="Trebuchet MS"/>
          <w:b/>
          <w:bCs/>
          <w:color w:val="000000"/>
          <w:lang w:val="es-ES_tradnl"/>
        </w:rPr>
        <w:t xml:space="preserve">hace unos años, un hombre </w:t>
      </w:r>
      <w:r w:rsidR="00AB07B0">
        <w:rPr>
          <w:rFonts w:ascii="Trebuchet MS" w:hAnsi="Trebuchet MS" w:cs="Trebuchet MS"/>
          <w:b/>
          <w:bCs/>
          <w:color w:val="000000"/>
          <w:lang w:val="es-ES_tradnl"/>
        </w:rPr>
        <w:t>negro</w:t>
      </w:r>
      <w:r w:rsidR="001A0F09">
        <w:rPr>
          <w:rFonts w:ascii="Trebuchet MS" w:hAnsi="Trebuchet MS" w:cs="Trebuchet MS"/>
          <w:b/>
          <w:bCs/>
          <w:color w:val="000000"/>
          <w:lang w:val="es-ES_tradnl"/>
        </w:rPr>
        <w:t xml:space="preserve"> se convirtió en el presidente de la nación más poderosa del mundo.</w:t>
      </w:r>
    </w:p>
    <w:p w:rsidR="001A0F09" w:rsidRDefault="00EB7A82"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Sobre el caso de Obama, es importante entender que l</w:t>
      </w:r>
      <w:r w:rsidR="001A0F09">
        <w:rPr>
          <w:rFonts w:ascii="Trebuchet MS" w:hAnsi="Trebuchet MS" w:cs="Trebuchet MS"/>
          <w:color w:val="000000"/>
          <w:lang w:val="es-ES_tradnl"/>
        </w:rPr>
        <w:t>a posibilidad de grupos</w:t>
      </w:r>
      <w:r w:rsidR="00A54138">
        <w:rPr>
          <w:rFonts w:ascii="Trebuchet MS" w:hAnsi="Trebuchet MS" w:cs="Trebuchet MS"/>
          <w:color w:val="000000"/>
          <w:lang w:val="es-ES_tradnl"/>
        </w:rPr>
        <w:t xml:space="preserve"> como los negros, indígenas y mujeres</w:t>
      </w:r>
      <w:r w:rsidR="001A0F09">
        <w:rPr>
          <w:rFonts w:ascii="Trebuchet MS" w:hAnsi="Trebuchet MS" w:cs="Trebuchet MS"/>
          <w:color w:val="000000"/>
          <w:lang w:val="es-ES_tradnl"/>
        </w:rPr>
        <w:t xml:space="preserve"> para acceder a educación, empleo, espacios de poder etcétera, se ha acompañado, además de luchas, de </w:t>
      </w:r>
      <w:r w:rsidR="001A0F09">
        <w:rPr>
          <w:rFonts w:ascii="Trebuchet MS" w:hAnsi="Trebuchet MS" w:cs="Trebuchet MS"/>
          <w:b/>
          <w:bCs/>
          <w:color w:val="000000"/>
          <w:lang w:val="es-ES_tradnl"/>
        </w:rPr>
        <w:t xml:space="preserve">políticas implementadas en favor de la inclusión. </w:t>
      </w:r>
    </w:p>
    <w:p w:rsidR="009411D3"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sidRPr="009411D3">
        <w:rPr>
          <w:rFonts w:ascii="Trebuchet MS" w:hAnsi="Trebuchet MS" w:cs="Trebuchet MS"/>
          <w:color w:val="000000"/>
          <w:lang w:val="es-ES_tradnl"/>
        </w:rPr>
        <w:t>Por ejemplo, se hizo un experimento en el que se mostró que</w:t>
      </w:r>
      <w:r w:rsidR="00DB34BB">
        <w:rPr>
          <w:rFonts w:ascii="Trebuchet MS" w:hAnsi="Trebuchet MS" w:cs="Trebuchet MS"/>
          <w:color w:val="000000"/>
          <w:lang w:val="es-ES_tradnl"/>
        </w:rPr>
        <w:t>,</w:t>
      </w:r>
      <w:r w:rsidRPr="009411D3">
        <w:rPr>
          <w:rFonts w:ascii="Trebuchet MS" w:hAnsi="Trebuchet MS" w:cs="Trebuchet MS"/>
          <w:color w:val="000000"/>
          <w:lang w:val="es-ES_tradnl"/>
        </w:rPr>
        <w:t xml:space="preserve"> pese a las leyes de igualdad, estos grupos se encontraban en desventaja, y de ahí vinieron las políticas que hemos escuchado como las </w:t>
      </w:r>
      <w:r w:rsidRPr="009411D3">
        <w:rPr>
          <w:rFonts w:ascii="Trebuchet MS" w:hAnsi="Trebuchet MS" w:cs="Trebuchet MS"/>
          <w:b/>
          <w:bCs/>
          <w:color w:val="000000"/>
          <w:lang w:val="es-ES_tradnl"/>
        </w:rPr>
        <w:t xml:space="preserve">cuotas para incluir a </w:t>
      </w:r>
      <w:r w:rsidR="00DB34BB" w:rsidRPr="00113274">
        <w:rPr>
          <w:rFonts w:ascii="Trebuchet MS" w:hAnsi="Trebuchet MS" w:cs="Trebuchet MS"/>
          <w:b/>
          <w:bCs/>
          <w:color w:val="000000"/>
          <w:lang w:val="es-ES_tradnl"/>
        </w:rPr>
        <w:t xml:space="preserve">personas </w:t>
      </w:r>
      <w:r w:rsidR="00DB34BB" w:rsidRPr="00113274">
        <w:rPr>
          <w:rFonts w:ascii="Trebuchet MS" w:hAnsi="Trebuchet MS" w:cs="Trebuchet MS"/>
          <w:b/>
          <w:color w:val="000000"/>
          <w:lang w:val="es-ES_tradnl"/>
        </w:rPr>
        <w:t>afrodescendientes</w:t>
      </w:r>
      <w:r w:rsidRPr="009411D3">
        <w:rPr>
          <w:rFonts w:ascii="Trebuchet MS" w:hAnsi="Trebuchet MS" w:cs="Trebuchet MS"/>
          <w:b/>
          <w:bCs/>
          <w:color w:val="000000"/>
          <w:lang w:val="es-ES_tradnl"/>
        </w:rPr>
        <w:t>, indígenas</w:t>
      </w:r>
      <w:r w:rsidR="009411D3" w:rsidRPr="009411D3">
        <w:rPr>
          <w:rFonts w:ascii="Trebuchet MS" w:hAnsi="Trebuchet MS" w:cs="Trebuchet MS"/>
          <w:b/>
          <w:bCs/>
          <w:color w:val="000000"/>
          <w:lang w:val="es-ES_tradnl"/>
        </w:rPr>
        <w:t>, mujeres</w:t>
      </w:r>
      <w:r w:rsidRPr="009411D3">
        <w:rPr>
          <w:rFonts w:ascii="Trebuchet MS" w:hAnsi="Trebuchet MS" w:cs="Trebuchet MS"/>
          <w:b/>
          <w:bCs/>
          <w:color w:val="000000"/>
          <w:lang w:val="es-ES_tradnl"/>
        </w:rPr>
        <w:t xml:space="preserve"> y personas de escasos recursos en espacios laborales o educativos.</w:t>
      </w:r>
      <w:r w:rsidRPr="009411D3">
        <w:rPr>
          <w:rFonts w:ascii="Trebuchet MS" w:hAnsi="Trebuchet MS" w:cs="Trebuchet MS"/>
          <w:color w:val="000000"/>
          <w:lang w:val="es-ES_tradnl"/>
        </w:rPr>
        <w:t xml:space="preserve"> Sin estas cuotas en ciertos espacios, Obama nunca hubiera sido presidente</w:t>
      </w:r>
      <w:r w:rsidR="009411D3">
        <w:rPr>
          <w:rFonts w:ascii="Trebuchet MS" w:hAnsi="Trebuchet MS" w:cs="Trebuchet MS"/>
          <w:color w:val="000000"/>
          <w:lang w:val="es-ES_tradnl"/>
        </w:rPr>
        <w:t>.</w:t>
      </w:r>
    </w:p>
    <w:p w:rsidR="001A0F09" w:rsidRPr="009411D3"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sidRPr="009411D3">
        <w:rPr>
          <w:rFonts w:ascii="Trebuchet MS" w:hAnsi="Trebuchet MS" w:cs="Trebuchet MS"/>
          <w:color w:val="000000"/>
          <w:lang w:val="es-ES_tradnl"/>
        </w:rPr>
        <w:t xml:space="preserve">Entonces, es importante entender </w:t>
      </w:r>
      <w:r w:rsidRPr="00DD4E05">
        <w:rPr>
          <w:rFonts w:ascii="Trebuchet MS" w:hAnsi="Trebuchet MS" w:cs="Trebuchet MS"/>
          <w:b/>
          <w:color w:val="000000"/>
          <w:lang w:val="es-ES_tradnl"/>
        </w:rPr>
        <w:t>que</w:t>
      </w:r>
      <w:r w:rsidR="00DB34BB">
        <w:rPr>
          <w:rFonts w:ascii="Trebuchet MS" w:hAnsi="Trebuchet MS" w:cs="Trebuchet MS"/>
          <w:b/>
          <w:color w:val="000000"/>
          <w:lang w:val="es-ES_tradnl"/>
        </w:rPr>
        <w:t>,</w:t>
      </w:r>
      <w:r w:rsidRPr="00DD4E05">
        <w:rPr>
          <w:rFonts w:ascii="Trebuchet MS" w:hAnsi="Trebuchet MS" w:cs="Trebuchet MS"/>
          <w:b/>
          <w:color w:val="000000"/>
          <w:lang w:val="es-ES_tradnl"/>
        </w:rPr>
        <w:t xml:space="preserve"> </w:t>
      </w:r>
      <w:r w:rsidR="00DD4E05" w:rsidRPr="00DD4E05">
        <w:rPr>
          <w:rFonts w:ascii="Trebuchet MS" w:hAnsi="Trebuchet MS" w:cs="Trebuchet MS"/>
          <w:b/>
          <w:color w:val="000000"/>
          <w:lang w:val="es-ES_tradnl"/>
        </w:rPr>
        <w:t xml:space="preserve">aunque legalmente todas las personas somos iguales, </w:t>
      </w:r>
      <w:r w:rsidRPr="00DD4E05">
        <w:rPr>
          <w:rFonts w:ascii="Trebuchet MS" w:hAnsi="Trebuchet MS" w:cs="Trebuchet MS"/>
          <w:b/>
          <w:color w:val="000000"/>
          <w:lang w:val="es-ES_tradnl"/>
        </w:rPr>
        <w:t>en la sociedad, existen y persisten estas desigualdades y que</w:t>
      </w:r>
      <w:r w:rsidRPr="009411D3">
        <w:rPr>
          <w:rFonts w:ascii="Trebuchet MS" w:hAnsi="Trebuchet MS" w:cs="Trebuchet MS"/>
          <w:color w:val="000000"/>
          <w:lang w:val="es-ES_tradnl"/>
        </w:rPr>
        <w:t xml:space="preserve"> </w:t>
      </w:r>
      <w:r w:rsidRPr="00C938B8">
        <w:rPr>
          <w:rFonts w:ascii="Trebuchet MS" w:hAnsi="Trebuchet MS" w:cs="Trebuchet MS"/>
          <w:b/>
          <w:color w:val="000000"/>
          <w:lang w:val="es-ES_tradnl"/>
        </w:rPr>
        <w:lastRenderedPageBreak/>
        <w:t>c</w:t>
      </w:r>
      <w:r w:rsidRPr="009411D3">
        <w:rPr>
          <w:rFonts w:ascii="Trebuchet MS" w:hAnsi="Trebuchet MS" w:cs="Trebuchet MS"/>
          <w:b/>
          <w:bCs/>
          <w:color w:val="000000"/>
          <w:lang w:val="es-ES_tradnl"/>
        </w:rPr>
        <w:t>onstantemente se están generando acciones para que el mundo avance a convertirse en un lugar más justo, en donde todas y todos vivamos mejor.</w:t>
      </w:r>
      <w:r w:rsidRPr="009411D3">
        <w:rPr>
          <w:rFonts w:ascii="Trebuchet MS" w:hAnsi="Trebuchet MS" w:cs="Trebuchet MS"/>
          <w:color w:val="000000"/>
          <w:lang w:val="es-ES_tradnl"/>
        </w:rPr>
        <w:t xml:space="preserve"> Es</w:t>
      </w:r>
      <w:r w:rsidR="001709A4">
        <w:rPr>
          <w:rFonts w:ascii="Trebuchet MS" w:hAnsi="Trebuchet MS" w:cs="Trebuchet MS"/>
          <w:color w:val="000000"/>
          <w:lang w:val="es-ES_tradnl"/>
        </w:rPr>
        <w:t>a es</w:t>
      </w:r>
      <w:r w:rsidRPr="009411D3">
        <w:rPr>
          <w:rFonts w:ascii="Trebuchet MS" w:hAnsi="Trebuchet MS" w:cs="Trebuchet MS"/>
          <w:color w:val="000000"/>
          <w:lang w:val="es-ES_tradnl"/>
        </w:rPr>
        <w:t xml:space="preserve"> la aspiración.</w:t>
      </w:r>
    </w:p>
    <w:p w:rsidR="001A0F09"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Precisamente, una de las desigualdades que más ha persistido a lo largo </w:t>
      </w:r>
      <w:r w:rsidR="00235106">
        <w:rPr>
          <w:rFonts w:ascii="Trebuchet MS" w:hAnsi="Trebuchet MS" w:cs="Trebuchet MS"/>
          <w:color w:val="000000"/>
          <w:lang w:val="es-ES_tradnl"/>
        </w:rPr>
        <w:t>de la historia</w:t>
      </w:r>
      <w:r>
        <w:rPr>
          <w:rFonts w:ascii="Trebuchet MS" w:hAnsi="Trebuchet MS" w:cs="Trebuchet MS"/>
          <w:color w:val="000000"/>
          <w:lang w:val="es-ES_tradnl"/>
        </w:rPr>
        <w:t xml:space="preserve"> y de la que justo </w:t>
      </w:r>
      <w:r>
        <w:rPr>
          <w:rFonts w:ascii="Trebuchet MS" w:hAnsi="Trebuchet MS" w:cs="Trebuchet MS"/>
          <w:b/>
          <w:bCs/>
          <w:color w:val="000000"/>
          <w:lang w:val="es-ES_tradnl"/>
        </w:rPr>
        <w:t>estamos siendo espectadores en estos tiempos, es la lucha por la igualdad entre hombres y mujeres.</w:t>
      </w:r>
    </w:p>
    <w:p w:rsidR="001A0F09"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Como se mencionó al principio de esta exposición, a lo largo e la historia han habido grupos en desigualdad</w:t>
      </w:r>
      <w:r w:rsidR="001709A4">
        <w:rPr>
          <w:rFonts w:ascii="Trebuchet MS" w:hAnsi="Trebuchet MS" w:cs="Trebuchet MS"/>
          <w:color w:val="000000"/>
          <w:lang w:val="es-ES_tradnl"/>
        </w:rPr>
        <w:t xml:space="preserve"> y desventaja</w:t>
      </w:r>
      <w:r>
        <w:rPr>
          <w:rFonts w:ascii="Trebuchet MS" w:hAnsi="Trebuchet MS" w:cs="Trebuchet MS"/>
          <w:color w:val="000000"/>
          <w:lang w:val="es-ES_tradnl"/>
        </w:rPr>
        <w:t>, uno de estos grupos son las mujeres.</w:t>
      </w:r>
    </w:p>
    <w:p w:rsidR="001A0F09"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A lo largo de la historia, l</w:t>
      </w:r>
      <w:r>
        <w:rPr>
          <w:rFonts w:ascii="Trebuchet MS" w:hAnsi="Trebuchet MS" w:cs="Trebuchet MS"/>
          <w:b/>
          <w:bCs/>
          <w:color w:val="000000"/>
          <w:lang w:val="es-ES_tradnl"/>
        </w:rPr>
        <w:t>as mujeres han estado sujetas a múltiples formas de desigualdad</w:t>
      </w:r>
      <w:r w:rsidR="00BD582D">
        <w:rPr>
          <w:rFonts w:ascii="Trebuchet MS" w:hAnsi="Trebuchet MS" w:cs="Trebuchet MS"/>
          <w:b/>
          <w:bCs/>
          <w:color w:val="000000"/>
          <w:lang w:val="es-ES_tradnl"/>
        </w:rPr>
        <w:t>, discriminación</w:t>
      </w:r>
      <w:r>
        <w:rPr>
          <w:rFonts w:ascii="Trebuchet MS" w:hAnsi="Trebuchet MS" w:cs="Trebuchet MS"/>
          <w:b/>
          <w:bCs/>
          <w:color w:val="000000"/>
          <w:lang w:val="es-ES_tradnl"/>
        </w:rPr>
        <w:t xml:space="preserve"> y violencia. Estas manifestaciones se presentan de manera particular</w:t>
      </w:r>
      <w:r w:rsidR="00BD582D">
        <w:rPr>
          <w:rFonts w:ascii="Trebuchet MS" w:hAnsi="Trebuchet MS" w:cs="Trebuchet MS"/>
          <w:b/>
          <w:bCs/>
          <w:color w:val="000000"/>
          <w:lang w:val="es-ES_tradnl"/>
        </w:rPr>
        <w:t xml:space="preserve">, es decir que se diferencian de otras formas de agresión a otros grupos porque se ejecutan </w:t>
      </w:r>
      <w:r>
        <w:rPr>
          <w:rFonts w:ascii="Trebuchet MS" w:hAnsi="Trebuchet MS" w:cs="Trebuchet MS"/>
          <w:b/>
          <w:bCs/>
          <w:color w:val="000000"/>
          <w:lang w:val="es-ES_tradnl"/>
        </w:rPr>
        <w:t>por el hecho de ser mujeres.</w:t>
      </w:r>
    </w:p>
    <w:p w:rsidR="001A0F09"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Por ejemplo, en la lucha obrera en Francia, cuando tanto obreros como obreras se empezaron a manifestar tomando fábricas, cuando las mujeres quisieron quedarse por las noches en la huelga, los esposos se opusieron.</w:t>
      </w:r>
      <w:r w:rsidR="00BD582D">
        <w:rPr>
          <w:rFonts w:ascii="Trebuchet MS" w:hAnsi="Trebuchet MS" w:cs="Trebuchet MS"/>
          <w:color w:val="000000"/>
          <w:lang w:val="es-ES_tradnl"/>
        </w:rPr>
        <w:t xml:space="preserve"> Es decir que, en ese caso, aunque hombres y mujeres eran obreros y obreras, solo ellos podían pasar las noches en las fábricas y las mujeres no, por el hecho de ser mujeres.</w:t>
      </w:r>
    </w:p>
    <w:p w:rsidR="00336577"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 xml:space="preserve">Entonces, es importante entender que el mundo tal y como lo conocemos, se construyó y ha ido cambiando pensando en las necesidades de los hombres. </w:t>
      </w:r>
    </w:p>
    <w:p w:rsidR="001A0F09" w:rsidRDefault="001D3825"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Pongamos otro</w:t>
      </w:r>
      <w:r w:rsidR="001A0F09">
        <w:rPr>
          <w:rFonts w:ascii="Trebuchet MS" w:hAnsi="Trebuchet MS" w:cs="Trebuchet MS"/>
          <w:color w:val="000000"/>
          <w:lang w:val="es-ES_tradnl"/>
        </w:rPr>
        <w:t xml:space="preserve"> ejemplo, ¿se han preguntado por qué en la canasta básica no se contemplan toallas femeninas</w:t>
      </w:r>
      <w:r w:rsidR="00B26E4A">
        <w:rPr>
          <w:rFonts w:ascii="Trebuchet MS" w:hAnsi="Trebuchet MS" w:cs="Trebuchet MS"/>
          <w:color w:val="000000"/>
          <w:lang w:val="es-ES_tradnl"/>
        </w:rPr>
        <w:t xml:space="preserve"> cuando más de la mitad de la población son mujeres y las mujeres menstrúan cada mes</w:t>
      </w:r>
      <w:r w:rsidR="001A0F09">
        <w:rPr>
          <w:rFonts w:ascii="Trebuchet MS" w:hAnsi="Trebuchet MS" w:cs="Trebuchet MS"/>
          <w:color w:val="000000"/>
          <w:lang w:val="es-ES_tradnl"/>
        </w:rPr>
        <w:t>?; o ¿por qué los anuncios para vender algo</w:t>
      </w:r>
      <w:r w:rsidR="00B26E4A">
        <w:rPr>
          <w:rFonts w:ascii="Trebuchet MS" w:hAnsi="Trebuchet MS" w:cs="Trebuchet MS"/>
          <w:color w:val="000000"/>
          <w:lang w:val="es-ES_tradnl"/>
        </w:rPr>
        <w:t xml:space="preserve"> </w:t>
      </w:r>
      <w:r w:rsidR="001A0F09">
        <w:rPr>
          <w:rFonts w:ascii="Trebuchet MS" w:hAnsi="Trebuchet MS" w:cs="Trebuchet MS"/>
          <w:color w:val="000000"/>
          <w:lang w:val="es-ES_tradnl"/>
        </w:rPr>
        <w:t>usualmente muestran un cuerpo femenino atractivo?</w:t>
      </w:r>
      <w:r>
        <w:rPr>
          <w:rFonts w:ascii="Trebuchet MS" w:hAnsi="Trebuchet MS" w:cs="Trebuchet MS"/>
          <w:color w:val="000000"/>
          <w:lang w:val="es-ES_tradnl"/>
        </w:rPr>
        <w:t xml:space="preserve"> O ¿Sabían que la mayoría de las recomendaciones de salud </w:t>
      </w:r>
      <w:r w:rsidR="00B26E4A">
        <w:rPr>
          <w:rFonts w:ascii="Trebuchet MS" w:hAnsi="Trebuchet MS" w:cs="Trebuchet MS"/>
          <w:color w:val="000000"/>
          <w:lang w:val="es-ES_tradnl"/>
        </w:rPr>
        <w:t xml:space="preserve">y </w:t>
      </w:r>
      <w:r>
        <w:rPr>
          <w:rFonts w:ascii="Trebuchet MS" w:hAnsi="Trebuchet MS" w:cs="Trebuchet MS"/>
          <w:color w:val="000000"/>
          <w:lang w:val="es-ES_tradnl"/>
        </w:rPr>
        <w:t>alimentación toman como modelo a un hombre? Por supuesto blanco y con ciertas características físicas.</w:t>
      </w:r>
    </w:p>
    <w:p w:rsidR="00F839E0"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 xml:space="preserve">Así, de lo que se trata es de </w:t>
      </w:r>
      <w:r>
        <w:rPr>
          <w:rFonts w:ascii="Trebuchet MS" w:hAnsi="Trebuchet MS" w:cs="Trebuchet MS"/>
          <w:b/>
          <w:bCs/>
          <w:color w:val="000000"/>
          <w:lang w:val="es-ES_tradnl"/>
        </w:rPr>
        <w:t>entender las formas particulares en que las mujeres sufren la violencia y la desigualdad</w:t>
      </w:r>
      <w:r w:rsidR="001D3825">
        <w:rPr>
          <w:rFonts w:ascii="Trebuchet MS" w:hAnsi="Trebuchet MS" w:cs="Trebuchet MS"/>
          <w:b/>
          <w:bCs/>
          <w:color w:val="000000"/>
          <w:lang w:val="es-ES_tradnl"/>
        </w:rPr>
        <w:t>, no de negar la existencia de otras formas de opresión a otros grupos ni de abogar por la superioridad de las mujeres</w:t>
      </w:r>
      <w:r>
        <w:rPr>
          <w:rFonts w:ascii="Trebuchet MS" w:hAnsi="Trebuchet MS" w:cs="Trebuchet MS"/>
          <w:b/>
          <w:bCs/>
          <w:color w:val="000000"/>
          <w:lang w:val="es-ES_tradnl"/>
        </w:rPr>
        <w:t>.</w:t>
      </w:r>
      <w:r>
        <w:rPr>
          <w:rFonts w:ascii="Trebuchet MS" w:hAnsi="Trebuchet MS" w:cs="Trebuchet MS"/>
          <w:color w:val="000000"/>
          <w:lang w:val="es-ES_tradnl"/>
        </w:rPr>
        <w:t xml:space="preserve"> </w:t>
      </w:r>
    </w:p>
    <w:p w:rsidR="001A0F09" w:rsidRDefault="00F839E0"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Al respecto, e</w:t>
      </w:r>
      <w:r w:rsidR="001A0F09">
        <w:rPr>
          <w:rFonts w:ascii="Trebuchet MS" w:hAnsi="Trebuchet MS" w:cs="Trebuchet MS"/>
          <w:color w:val="000000"/>
          <w:lang w:val="es-ES_tradnl"/>
        </w:rPr>
        <w:t>s verdad</w:t>
      </w:r>
      <w:r w:rsidR="00B26E4A">
        <w:rPr>
          <w:rFonts w:ascii="Trebuchet MS" w:hAnsi="Trebuchet MS" w:cs="Trebuchet MS"/>
          <w:color w:val="000000"/>
          <w:lang w:val="es-ES_tradnl"/>
        </w:rPr>
        <w:t xml:space="preserve"> </w:t>
      </w:r>
      <w:r w:rsidR="001A0F09">
        <w:rPr>
          <w:rFonts w:ascii="Trebuchet MS" w:hAnsi="Trebuchet MS" w:cs="Trebuchet MS"/>
          <w:color w:val="000000"/>
          <w:lang w:val="es-ES_tradnl"/>
        </w:rPr>
        <w:t>que todas y todos estamos expuestos a la violencia y la inseguridad, que todas y todos podemos ser víctimas de formas de violencia sexual y también es verdad que las tasas de homicidio son más altas en los hombres que en las mujeres.</w:t>
      </w:r>
    </w:p>
    <w:p w:rsidR="001A0F09" w:rsidRDefault="001A0F09" w:rsidP="001A0F09">
      <w:pPr>
        <w:numPr>
          <w:ilvl w:val="0"/>
          <w:numId w:val="1"/>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lastRenderedPageBreak/>
        <w:t xml:space="preserve">Sin embargo, como se señaló, es importante </w:t>
      </w:r>
      <w:r>
        <w:rPr>
          <w:rFonts w:ascii="Trebuchet MS" w:hAnsi="Trebuchet MS" w:cs="Trebuchet MS"/>
          <w:b/>
          <w:bCs/>
          <w:color w:val="000000"/>
          <w:lang w:val="es-ES_tradnl"/>
        </w:rPr>
        <w:t>entender las particularidades de las manifestaciones de violencia y desigualdad en las mujere</w:t>
      </w:r>
      <w:r>
        <w:rPr>
          <w:rFonts w:ascii="Trebuchet MS" w:hAnsi="Trebuchet MS" w:cs="Trebuchet MS"/>
          <w:color w:val="000000"/>
          <w:lang w:val="es-ES_tradnl"/>
        </w:rPr>
        <w:t xml:space="preserve">s, así que abordaremos </w:t>
      </w:r>
      <w:r w:rsidR="00336577">
        <w:rPr>
          <w:rFonts w:ascii="Trebuchet MS" w:hAnsi="Trebuchet MS" w:cs="Trebuchet MS"/>
          <w:color w:val="000000"/>
          <w:lang w:val="es-ES_tradnl"/>
        </w:rPr>
        <w:t>algunos aspectos clave</w:t>
      </w:r>
      <w:r>
        <w:rPr>
          <w:rFonts w:ascii="Trebuchet MS" w:hAnsi="Trebuchet MS" w:cs="Trebuchet MS"/>
          <w:color w:val="000000"/>
          <w:lang w:val="es-ES_tradnl"/>
        </w:rPr>
        <w:t xml:space="preserve"> para comprender mejor el fenómeno</w:t>
      </w:r>
      <w:r w:rsidR="00375DFA">
        <w:rPr>
          <w:rFonts w:ascii="Trebuchet MS" w:hAnsi="Trebuchet MS" w:cs="Trebuchet MS"/>
          <w:color w:val="000000"/>
          <w:lang w:val="es-ES_tradnl"/>
        </w:rPr>
        <w:t xml:space="preserve"> y desmontar mitos</w:t>
      </w:r>
      <w:r>
        <w:rPr>
          <w:rFonts w:ascii="Trebuchet MS" w:hAnsi="Trebuchet MS" w:cs="Trebuchet MS"/>
          <w:color w:val="000000"/>
          <w:lang w:val="es-ES_tradnl"/>
        </w:rPr>
        <w:t xml:space="preserve">: </w:t>
      </w:r>
    </w:p>
    <w:p w:rsidR="001A0F09" w:rsidRDefault="001A0F09" w:rsidP="001C284C">
      <w:pPr>
        <w:numPr>
          <w:ilvl w:val="1"/>
          <w:numId w:val="8"/>
        </w:numPr>
        <w:tabs>
          <w:tab w:val="left" w:pos="600"/>
          <w:tab w:val="left" w:pos="78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 xml:space="preserve">Todas y todos estamos expuestos a la violencia y a la inseguridad: </w:t>
      </w:r>
      <w:r w:rsidR="00EB48AE">
        <w:rPr>
          <w:rFonts w:ascii="Trebuchet MS" w:hAnsi="Trebuchet MS" w:cs="Trebuchet MS"/>
          <w:color w:val="000000"/>
          <w:lang w:val="es-ES_tradnl"/>
        </w:rPr>
        <w:t>Generalmente las formas de violencia contra las mujeres</w:t>
      </w:r>
      <w:r>
        <w:rPr>
          <w:rFonts w:ascii="Trebuchet MS" w:hAnsi="Trebuchet MS" w:cs="Trebuchet MS"/>
          <w:color w:val="000000"/>
          <w:lang w:val="es-ES_tradnl"/>
        </w:rPr>
        <w:t xml:space="preserve"> incluyen un componente sexual.</w:t>
      </w:r>
      <w:r w:rsidR="00EB48AE">
        <w:rPr>
          <w:rFonts w:ascii="Trebuchet MS" w:hAnsi="Trebuchet MS" w:cs="Trebuchet MS"/>
          <w:color w:val="000000"/>
          <w:lang w:val="es-ES_tradnl"/>
        </w:rPr>
        <w:t xml:space="preserve"> Incluso para que un asesinato de una mujer se clasifique como</w:t>
      </w:r>
      <w:r>
        <w:rPr>
          <w:rFonts w:ascii="Trebuchet MS" w:hAnsi="Trebuchet MS" w:cs="Trebuchet MS"/>
          <w:color w:val="000000"/>
          <w:lang w:val="es-ES_tradnl"/>
        </w:rPr>
        <w:t xml:space="preserve"> Feminicidio </w:t>
      </w:r>
      <w:r w:rsidR="00EB48AE">
        <w:rPr>
          <w:rFonts w:ascii="Trebuchet MS" w:hAnsi="Trebuchet MS" w:cs="Trebuchet MS"/>
          <w:color w:val="000000"/>
          <w:lang w:val="es-ES_tradnl"/>
        </w:rPr>
        <w:t>debe tener ciertas características</w:t>
      </w:r>
      <w:r>
        <w:rPr>
          <w:rFonts w:ascii="Trebuchet MS" w:hAnsi="Trebuchet MS" w:cs="Trebuchet MS"/>
          <w:color w:val="000000"/>
          <w:lang w:val="es-ES_tradnl"/>
        </w:rPr>
        <w:t xml:space="preserve">. </w:t>
      </w:r>
    </w:p>
    <w:p w:rsidR="001A0F09" w:rsidRDefault="001A0F09" w:rsidP="001C284C">
      <w:pPr>
        <w:numPr>
          <w:ilvl w:val="1"/>
          <w:numId w:val="8"/>
        </w:numPr>
        <w:tabs>
          <w:tab w:val="left" w:pos="600"/>
          <w:tab w:val="left" w:pos="78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Todas y todos podemos ser víctimas de formas de violencia sexual:</w:t>
      </w:r>
      <w:r>
        <w:rPr>
          <w:rFonts w:ascii="Trebuchet MS" w:hAnsi="Trebuchet MS" w:cs="Trebuchet MS"/>
          <w:color w:val="000000"/>
          <w:lang w:val="es-ES_tradnl"/>
        </w:rPr>
        <w:t xml:space="preserve"> En las mujeres, la violencia sexual es una situación permanente que comienza desde niñas.</w:t>
      </w:r>
      <w:r w:rsidR="009B232F">
        <w:rPr>
          <w:rFonts w:ascii="Trebuchet MS" w:hAnsi="Trebuchet MS" w:cs="Trebuchet MS"/>
          <w:color w:val="000000"/>
          <w:lang w:val="es-ES_tradnl"/>
        </w:rPr>
        <w:t xml:space="preserve"> Hoy en día existe un grave problema de</w:t>
      </w:r>
      <w:r>
        <w:rPr>
          <w:rFonts w:ascii="Trebuchet MS" w:hAnsi="Trebuchet MS" w:cs="Trebuchet MS"/>
          <w:color w:val="000000"/>
          <w:lang w:val="es-ES_tradnl"/>
        </w:rPr>
        <w:t xml:space="preserve"> embarazo infantil.</w:t>
      </w:r>
    </w:p>
    <w:p w:rsidR="001A0F09" w:rsidRDefault="001A0F09" w:rsidP="001C284C">
      <w:pPr>
        <w:numPr>
          <w:ilvl w:val="1"/>
          <w:numId w:val="8"/>
        </w:numPr>
        <w:tabs>
          <w:tab w:val="left" w:pos="600"/>
          <w:tab w:val="left" w:pos="78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 xml:space="preserve">Matan más a hombres que a mujeres: </w:t>
      </w:r>
      <w:r>
        <w:rPr>
          <w:rFonts w:ascii="Trebuchet MS" w:hAnsi="Trebuchet MS" w:cs="Trebuchet MS"/>
          <w:color w:val="000000"/>
          <w:lang w:val="es-ES_tradnl"/>
        </w:rPr>
        <w:t>Las formas en que matan a las mujeres tienen características particulares, generalmente las matan sus parejas o ex parejas y mientras a los hombres los asesinan con armas de fuego, con las mujeres se usan otros métodos que apuntan al dominio de su cuerpo.</w:t>
      </w:r>
    </w:p>
    <w:p w:rsidR="001A0F09" w:rsidRDefault="001A0F09" w:rsidP="001C284C">
      <w:pPr>
        <w:numPr>
          <w:ilvl w:val="1"/>
          <w:numId w:val="8"/>
        </w:numPr>
        <w:tabs>
          <w:tab w:val="left" w:pos="600"/>
          <w:tab w:val="left" w:pos="78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No todos los hombres acosan:</w:t>
      </w:r>
      <w:r>
        <w:rPr>
          <w:rFonts w:ascii="Trebuchet MS" w:hAnsi="Trebuchet MS" w:cs="Trebuchet MS"/>
          <w:color w:val="000000"/>
          <w:lang w:val="es-ES_tradnl"/>
        </w:rPr>
        <w:t xml:space="preserve"> Es verdad,</w:t>
      </w:r>
      <w:r w:rsidR="009B232F">
        <w:rPr>
          <w:rFonts w:ascii="Trebuchet MS" w:hAnsi="Trebuchet MS" w:cs="Trebuchet MS"/>
          <w:color w:val="000000"/>
          <w:lang w:val="es-ES_tradnl"/>
        </w:rPr>
        <w:t xml:space="preserve"> sin embargo, existen reglas y </w:t>
      </w:r>
      <w:r>
        <w:rPr>
          <w:rFonts w:ascii="Trebuchet MS" w:hAnsi="Trebuchet MS" w:cs="Trebuchet MS"/>
          <w:color w:val="000000"/>
          <w:lang w:val="es-ES_tradnl"/>
        </w:rPr>
        <w:t>prácticas que hasta hace poco considerábamos normales y no necesariamente deben ser así. Por ejemplo, hoy en día en ciertas comunidades indígenas “es normal” que una niña de 9 años se case con un hombre de 40. En África, es “normal” la mutilación sexual femenina.</w:t>
      </w:r>
    </w:p>
    <w:p w:rsidR="001A0F09" w:rsidRDefault="001A0F09" w:rsidP="001A0F09">
      <w:pPr>
        <w:numPr>
          <w:ilvl w:val="1"/>
          <w:numId w:val="3"/>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Entonces, debemos como sociedad preguntarnos si acaso es normal, por ejemplo, que si una chica decide ponerse a beber en una fiesta, como lo haría cualquier hombre, sea violada</w:t>
      </w:r>
      <w:r w:rsidR="00263626">
        <w:rPr>
          <w:rFonts w:ascii="Trebuchet MS" w:hAnsi="Trebuchet MS" w:cs="Trebuchet MS"/>
          <w:color w:val="000000"/>
          <w:lang w:val="es-ES_tradnl"/>
        </w:rPr>
        <w:t>;</w:t>
      </w:r>
      <w:r>
        <w:rPr>
          <w:rFonts w:ascii="Trebuchet MS" w:hAnsi="Trebuchet MS" w:cs="Trebuchet MS"/>
          <w:color w:val="000000"/>
          <w:lang w:val="es-ES_tradnl"/>
        </w:rPr>
        <w:t xml:space="preserve"> o si es normal que hombres desconocidos miren lascivamente a una mujer</w:t>
      </w:r>
      <w:r w:rsidR="00623260">
        <w:rPr>
          <w:rFonts w:ascii="Trebuchet MS" w:hAnsi="Trebuchet MS" w:cs="Trebuchet MS"/>
          <w:color w:val="000000"/>
          <w:lang w:val="es-ES_tradnl"/>
        </w:rPr>
        <w:t xml:space="preserve"> que decidió usar vestido porque hace mucho calor</w:t>
      </w:r>
      <w:r>
        <w:rPr>
          <w:rFonts w:ascii="Trebuchet MS" w:hAnsi="Trebuchet MS" w:cs="Trebuchet MS"/>
          <w:color w:val="000000"/>
          <w:lang w:val="es-ES_tradnl"/>
        </w:rPr>
        <w:t xml:space="preserve">. </w:t>
      </w:r>
    </w:p>
    <w:p w:rsidR="001A0F09" w:rsidRPr="00EE14D0" w:rsidRDefault="001A0F09" w:rsidP="001A0F09">
      <w:pPr>
        <w:numPr>
          <w:ilvl w:val="1"/>
          <w:numId w:val="3"/>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sz w:val="28"/>
          <w:szCs w:val="28"/>
          <w:lang w:val="es-ES_tradnl"/>
        </w:rPr>
      </w:pPr>
      <w:r>
        <w:rPr>
          <w:rFonts w:ascii="Trebuchet MS" w:hAnsi="Trebuchet MS" w:cs="Trebuchet MS"/>
          <w:color w:val="000000"/>
          <w:lang w:val="es-ES_tradnl"/>
        </w:rPr>
        <w:t xml:space="preserve">En suma, de lo que se trata es de </w:t>
      </w:r>
      <w:r>
        <w:rPr>
          <w:rFonts w:ascii="Trebuchet MS" w:hAnsi="Trebuchet MS" w:cs="Trebuchet MS"/>
          <w:b/>
          <w:bCs/>
          <w:color w:val="000000"/>
          <w:lang w:val="es-ES_tradnl"/>
        </w:rPr>
        <w:t>ponerse en el lugar de la otra persona y sobretodo comenzar a cuestionar nuestra forma de estar en el mundo y de relacionarnos con las personas, en específico con las mujeres.</w:t>
      </w:r>
    </w:p>
    <w:p w:rsidR="00EE14D0" w:rsidRPr="00C42AAB" w:rsidRDefault="00EE14D0" w:rsidP="001A0F09">
      <w:pPr>
        <w:numPr>
          <w:ilvl w:val="1"/>
          <w:numId w:val="3"/>
        </w:numPr>
        <w:tabs>
          <w:tab w:val="left" w:pos="20"/>
          <w:tab w:val="left" w:pos="189"/>
        </w:tabs>
        <w:autoSpaceDE w:val="0"/>
        <w:autoSpaceDN w:val="0"/>
        <w:adjustRightInd w:val="0"/>
        <w:spacing w:after="200" w:line="288" w:lineRule="auto"/>
        <w:ind w:left="189" w:hanging="190"/>
        <w:jc w:val="both"/>
        <w:rPr>
          <w:rFonts w:ascii="Trebuchet MS" w:hAnsi="Trebuchet MS" w:cs="Trebuchet MS"/>
          <w:b/>
          <w:color w:val="000000"/>
          <w:lang w:val="es-ES_tradnl"/>
        </w:rPr>
      </w:pPr>
      <w:r w:rsidRPr="00EE14D0">
        <w:rPr>
          <w:rFonts w:ascii="Trebuchet MS" w:hAnsi="Trebuchet MS" w:cs="Trebuchet MS"/>
          <w:color w:val="000000"/>
          <w:lang w:val="es-ES_tradnl"/>
        </w:rPr>
        <w:t xml:space="preserve">Así, en términos concretos, </w:t>
      </w:r>
      <w:r w:rsidRPr="00B2016E">
        <w:rPr>
          <w:rFonts w:ascii="Trebuchet MS" w:hAnsi="Trebuchet MS" w:cs="Trebuchet MS"/>
          <w:b/>
          <w:color w:val="000000"/>
          <w:lang w:val="es-ES_tradnl"/>
        </w:rPr>
        <w:t xml:space="preserve">la perspectiva de género puede entenderse como aquella mirada que pone énfasis en la forma en que ciertas situaciones, problemáticas o acciones repercuten </w:t>
      </w:r>
      <w:r w:rsidR="00A158D4" w:rsidRPr="00B2016E">
        <w:rPr>
          <w:rFonts w:ascii="Trebuchet MS" w:hAnsi="Trebuchet MS" w:cs="Trebuchet MS"/>
          <w:b/>
          <w:color w:val="000000"/>
          <w:lang w:val="es-ES_tradnl"/>
        </w:rPr>
        <w:t xml:space="preserve">de manera específica </w:t>
      </w:r>
      <w:r w:rsidRPr="00B2016E">
        <w:rPr>
          <w:rFonts w:ascii="Trebuchet MS" w:hAnsi="Trebuchet MS" w:cs="Trebuchet MS"/>
          <w:b/>
          <w:color w:val="000000"/>
          <w:lang w:val="es-ES_tradnl"/>
        </w:rPr>
        <w:t>en la vida de las mujeres</w:t>
      </w:r>
      <w:r w:rsidR="00A158D4" w:rsidRPr="00B2016E">
        <w:rPr>
          <w:rFonts w:ascii="Trebuchet MS" w:hAnsi="Trebuchet MS" w:cs="Trebuchet MS"/>
          <w:b/>
          <w:color w:val="000000"/>
          <w:lang w:val="es-ES_tradnl"/>
        </w:rPr>
        <w:t>.</w:t>
      </w:r>
      <w:r w:rsidR="00A158D4">
        <w:rPr>
          <w:rFonts w:ascii="Trebuchet MS" w:hAnsi="Trebuchet MS" w:cs="Trebuchet MS"/>
          <w:color w:val="000000"/>
          <w:lang w:val="es-ES_tradnl"/>
        </w:rPr>
        <w:t xml:space="preserve"> </w:t>
      </w:r>
      <w:r w:rsidR="00DD313A">
        <w:rPr>
          <w:rFonts w:ascii="Trebuchet MS" w:hAnsi="Trebuchet MS" w:cs="Trebuchet MS"/>
          <w:color w:val="000000"/>
          <w:lang w:val="es-ES_tradnl"/>
        </w:rPr>
        <w:t>Dicho de otro modo, a</w:t>
      </w:r>
      <w:r w:rsidR="00110A1D">
        <w:rPr>
          <w:rFonts w:ascii="Trebuchet MS" w:hAnsi="Trebuchet MS" w:cs="Trebuchet MS"/>
          <w:color w:val="000000"/>
          <w:lang w:val="es-ES_tradnl"/>
        </w:rPr>
        <w:t xml:space="preserve">nalizar cualquier hecho con perspectiva de </w:t>
      </w:r>
      <w:r w:rsidR="00110A1D">
        <w:rPr>
          <w:rFonts w:ascii="Trebuchet MS" w:hAnsi="Trebuchet MS" w:cs="Trebuchet MS"/>
          <w:color w:val="000000"/>
          <w:lang w:val="es-ES_tradnl"/>
        </w:rPr>
        <w:lastRenderedPageBreak/>
        <w:t xml:space="preserve">género permite </w:t>
      </w:r>
      <w:r w:rsidR="00DD313A" w:rsidRPr="00C42AAB">
        <w:rPr>
          <w:rFonts w:ascii="Trebuchet MS" w:hAnsi="Trebuchet MS" w:cs="Trebuchet MS"/>
          <w:b/>
          <w:color w:val="000000"/>
          <w:lang w:val="es-ES_tradnl"/>
        </w:rPr>
        <w:t xml:space="preserve">entenderlo de forma integral, </w:t>
      </w:r>
      <w:r w:rsidR="009F5B0A" w:rsidRPr="00C42AAB">
        <w:rPr>
          <w:rFonts w:ascii="Trebuchet MS" w:hAnsi="Trebuchet MS" w:cs="Trebuchet MS"/>
          <w:b/>
          <w:color w:val="000000"/>
          <w:lang w:val="es-ES_tradnl"/>
        </w:rPr>
        <w:t>dejando ver</w:t>
      </w:r>
      <w:r w:rsidR="00DD313A" w:rsidRPr="00C42AAB">
        <w:rPr>
          <w:rFonts w:ascii="Trebuchet MS" w:hAnsi="Trebuchet MS" w:cs="Trebuchet MS"/>
          <w:b/>
          <w:color w:val="000000"/>
          <w:lang w:val="es-ES_tradnl"/>
        </w:rPr>
        <w:t xml:space="preserve"> que las repercusiones para las mujeres tienen características específicas.</w:t>
      </w:r>
    </w:p>
    <w:p w:rsidR="001A0F09" w:rsidRDefault="001A0F09" w:rsidP="001A0F09">
      <w:pPr>
        <w:autoSpaceDE w:val="0"/>
        <w:autoSpaceDN w:val="0"/>
        <w:adjustRightInd w:val="0"/>
        <w:spacing w:after="200" w:line="288" w:lineRule="auto"/>
        <w:rPr>
          <w:rFonts w:ascii="Trebuchet MS" w:hAnsi="Trebuchet MS" w:cs="Trebuchet MS"/>
          <w:b/>
          <w:bCs/>
          <w:color w:val="437028"/>
          <w:sz w:val="28"/>
          <w:szCs w:val="28"/>
          <w:lang w:val="es-ES_tradnl"/>
        </w:rPr>
      </w:pPr>
      <w:r>
        <w:rPr>
          <w:rFonts w:ascii="Trebuchet MS" w:hAnsi="Trebuchet MS" w:cs="Trebuchet MS"/>
          <w:b/>
          <w:bCs/>
          <w:color w:val="437028"/>
          <w:sz w:val="28"/>
          <w:szCs w:val="28"/>
          <w:lang w:val="es-ES_tradnl"/>
        </w:rPr>
        <w:t>Parte II. Igualdad y buen trato a mujeres compañeras de trabajo y usuarias del servicio de transporte.</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En los años 70 del siglo pasado, a medida que las dinámicas de la economía global empujaron a las mujeres a insertarse en el espacio laboral, tradicionalmente ocupado por hombres, </w:t>
      </w:r>
      <w:r>
        <w:rPr>
          <w:rFonts w:ascii="Trebuchet MS" w:hAnsi="Trebuchet MS" w:cs="Trebuchet MS"/>
          <w:b/>
          <w:bCs/>
          <w:color w:val="000000"/>
          <w:lang w:val="es-ES_tradnl"/>
        </w:rPr>
        <w:t>comenzaron a gestarse nuevas dinámicas en las relaciones entre mujeres y hombres.</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Las mujeres ya no solo estaban destinadas a encontrar una pareja de la cual depender económicamente para dedicarse de manera exclusiva al cuidado de los hijos y del hogar. </w:t>
      </w:r>
      <w:r>
        <w:rPr>
          <w:rFonts w:ascii="Trebuchet MS" w:hAnsi="Trebuchet MS" w:cs="Trebuchet MS"/>
          <w:b/>
          <w:bCs/>
          <w:color w:val="000000"/>
          <w:lang w:val="es-ES_tradnl"/>
        </w:rPr>
        <w:t>Comenzaron a ocupar el espacio público: Salir más y pasar el día en el trabajo.</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Como se señaló, la presencia de mujeres en espacios tradicionalmente ocupados por hombres derivó en nuevas dinámicas de interacción. </w:t>
      </w:r>
      <w:r>
        <w:rPr>
          <w:rFonts w:ascii="Trebuchet MS" w:hAnsi="Trebuchet MS" w:cs="Trebuchet MS"/>
          <w:b/>
          <w:bCs/>
          <w:color w:val="000000"/>
          <w:lang w:val="es-ES_tradnl"/>
        </w:rPr>
        <w:t>Muchos hombres con poder o los jefes, comenzaron a hacer proposiciones sexuales a sus compañeras de trabajo, si estas se negaban, eran despedidas.</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Asimismo, </w:t>
      </w:r>
      <w:r>
        <w:rPr>
          <w:rFonts w:ascii="Trebuchet MS" w:hAnsi="Trebuchet MS" w:cs="Trebuchet MS"/>
          <w:b/>
          <w:bCs/>
          <w:color w:val="000000"/>
          <w:lang w:val="es-ES_tradnl"/>
        </w:rPr>
        <w:t>se burlaban de sus compañeras de trabajo, pensando que como eran mujeres, no eran capaces de trabajar como un hombre.</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También, </w:t>
      </w:r>
      <w:r>
        <w:rPr>
          <w:rFonts w:ascii="Trebuchet MS" w:hAnsi="Trebuchet MS" w:cs="Trebuchet MS"/>
          <w:b/>
          <w:bCs/>
          <w:color w:val="000000"/>
          <w:lang w:val="es-ES_tradnl"/>
        </w:rPr>
        <w:t xml:space="preserve">aunque hacían el mismo trabajo, recibían un menor salario. </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b/>
          <w:bCs/>
          <w:color w:val="000000"/>
          <w:lang w:val="es-ES_tradnl"/>
        </w:rPr>
        <w:t>Todas estas situaciones continúan hasta el día de hoy.</w:t>
      </w:r>
      <w:r>
        <w:rPr>
          <w:rFonts w:ascii="Trebuchet MS" w:hAnsi="Trebuchet MS" w:cs="Trebuchet MS"/>
          <w:color w:val="000000"/>
          <w:lang w:val="es-ES_tradnl"/>
        </w:rPr>
        <w:t xml:space="preserve"> Sin embargo, a la fecha, se cuenta con todo un sistema jurídico que ya tipificó, tanto a nivel nacional como internacional, el </w:t>
      </w:r>
      <w:r>
        <w:rPr>
          <w:rFonts w:ascii="Trebuchet MS" w:hAnsi="Trebuchet MS" w:cs="Trebuchet MS"/>
          <w:b/>
          <w:bCs/>
          <w:color w:val="000000"/>
          <w:lang w:val="es-ES_tradnl"/>
        </w:rPr>
        <w:t>acoso sexual como violación a los derechos humanos</w:t>
      </w:r>
      <w:r w:rsidR="009E02CD">
        <w:rPr>
          <w:rFonts w:ascii="Trebuchet MS" w:hAnsi="Trebuchet MS" w:cs="Trebuchet MS"/>
          <w:b/>
          <w:bCs/>
          <w:color w:val="000000"/>
          <w:lang w:val="es-ES_tradnl"/>
        </w:rPr>
        <w:t>;</w:t>
      </w:r>
      <w:r>
        <w:rPr>
          <w:rFonts w:ascii="Trebuchet MS" w:hAnsi="Trebuchet MS" w:cs="Trebuchet MS"/>
          <w:b/>
          <w:bCs/>
          <w:color w:val="000000"/>
          <w:lang w:val="es-ES_tradnl"/>
        </w:rPr>
        <w:t xml:space="preserve"> que también establece que no debe haber discriminación y que pugna por un salario igual al de los hombres por el mismo trabajo.</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 xml:space="preserve">Así, aunque la igualdad entre hombres y mujeres sigue siendo una tarea pendiente, </w:t>
      </w:r>
      <w:r>
        <w:rPr>
          <w:rFonts w:ascii="Trebuchet MS" w:hAnsi="Trebuchet MS" w:cs="Trebuchet MS"/>
          <w:b/>
          <w:bCs/>
          <w:color w:val="000000"/>
          <w:lang w:val="es-ES_tradnl"/>
        </w:rPr>
        <w:t>cada vez son más los tratados y convenios que se firman para que sea una realidad</w:t>
      </w:r>
      <w:r>
        <w:rPr>
          <w:rFonts w:ascii="Trebuchet MS" w:hAnsi="Trebuchet MS" w:cs="Trebuchet MS"/>
          <w:color w:val="000000"/>
          <w:lang w:val="es-ES_tradnl"/>
        </w:rPr>
        <w:t>, por lo que es parte del cambio social que se ha suscitado a lo largo de la historia.</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 xml:space="preserve">Hoy en día nos pueden sonar retrógradas las ideas que decían que los negros eran menos inteligentes o que los indígenas eran menos capaces; sin embargo, estos discursos siguen presentes, solo que más sutiles, por ejemplo, cuando </w:t>
      </w:r>
      <w:proofErr w:type="spellStart"/>
      <w:r>
        <w:rPr>
          <w:rFonts w:ascii="Trebuchet MS" w:hAnsi="Trebuchet MS" w:cs="Trebuchet MS"/>
          <w:color w:val="000000"/>
          <w:lang w:val="es-ES_tradnl"/>
        </w:rPr>
        <w:t>Trump</w:t>
      </w:r>
      <w:proofErr w:type="spellEnd"/>
      <w:r>
        <w:rPr>
          <w:rFonts w:ascii="Trebuchet MS" w:hAnsi="Trebuchet MS" w:cs="Trebuchet MS"/>
          <w:color w:val="000000"/>
          <w:lang w:val="es-ES_tradnl"/>
        </w:rPr>
        <w:t xml:space="preserve"> señaló que los mexicanos somos violadores y asesinos.</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lastRenderedPageBreak/>
        <w:t xml:space="preserve">Así como antes la sociedad pensaba que las mujeres no podían votar o trabajar y que hoy esas ideas nos pueden parecer absurdas, </w:t>
      </w:r>
      <w:r>
        <w:rPr>
          <w:rFonts w:ascii="Trebuchet MS" w:hAnsi="Trebuchet MS" w:cs="Trebuchet MS"/>
          <w:b/>
          <w:bCs/>
          <w:color w:val="000000"/>
          <w:lang w:val="es-ES_tradnl"/>
        </w:rPr>
        <w:t xml:space="preserve">hoy muchas personas piensan que si una chica se toca el cabello o se pone una falda es sinónimo de invitación sexual o que no pueden desempeñar trabajos de “hombre” como ser </w:t>
      </w:r>
      <w:r w:rsidR="009B232F">
        <w:rPr>
          <w:rFonts w:ascii="Trebuchet MS" w:hAnsi="Trebuchet MS" w:cs="Trebuchet MS"/>
          <w:b/>
          <w:bCs/>
          <w:color w:val="000000"/>
          <w:lang w:val="es-ES_tradnl"/>
        </w:rPr>
        <w:t>conductora.</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En suma, la igualdad y pensarnos como iguales, </w:t>
      </w:r>
      <w:r>
        <w:rPr>
          <w:rFonts w:ascii="Trebuchet MS" w:hAnsi="Trebuchet MS" w:cs="Trebuchet MS"/>
          <w:b/>
          <w:bCs/>
          <w:color w:val="000000"/>
          <w:lang w:val="es-ES_tradnl"/>
        </w:rPr>
        <w:t>no se trata de dejar de reconocer las características y particularidades de cada género. La igualdad hace ilusión al respeto y a las mismas oportunidades.</w:t>
      </w:r>
    </w:p>
    <w:p w:rsidR="001A0F09" w:rsidRDefault="001A0F09" w:rsidP="001A0F09">
      <w:pPr>
        <w:numPr>
          <w:ilvl w:val="0"/>
          <w:numId w:val="4"/>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437028"/>
          <w:sz w:val="28"/>
          <w:szCs w:val="28"/>
          <w:lang w:val="es-ES_tradnl"/>
        </w:rPr>
      </w:pPr>
      <w:r>
        <w:rPr>
          <w:rFonts w:ascii="Trebuchet MS" w:hAnsi="Trebuchet MS" w:cs="Trebuchet MS"/>
          <w:color w:val="000000"/>
          <w:lang w:val="es-ES_tradnl"/>
        </w:rPr>
        <w:t>Entonces, es necesario entender que l</w:t>
      </w:r>
      <w:r>
        <w:rPr>
          <w:rFonts w:ascii="Trebuchet MS" w:hAnsi="Trebuchet MS" w:cs="Trebuchet MS"/>
          <w:b/>
          <w:bCs/>
          <w:color w:val="000000"/>
          <w:lang w:val="es-ES_tradnl"/>
        </w:rPr>
        <w:t>o que estamos discutiendo aquí, es un cambio que se está dando a nivel mundial y que debemos entenderlo y sobretodo aplicarlo para no quedarnos atrás y ser mejores en nuestro trabajo y como personas</w:t>
      </w:r>
      <w:r w:rsidR="009B232F">
        <w:rPr>
          <w:rFonts w:ascii="Trebuchet MS" w:hAnsi="Trebuchet MS" w:cs="Trebuchet MS"/>
          <w:b/>
          <w:bCs/>
          <w:color w:val="000000"/>
          <w:lang w:val="es-ES_tradnl"/>
        </w:rPr>
        <w:t>.</w:t>
      </w:r>
    </w:p>
    <w:p w:rsidR="001A0F09" w:rsidRDefault="001A0F09" w:rsidP="001A0F09">
      <w:pPr>
        <w:autoSpaceDE w:val="0"/>
        <w:autoSpaceDN w:val="0"/>
        <w:adjustRightInd w:val="0"/>
        <w:spacing w:after="200" w:line="288" w:lineRule="auto"/>
        <w:rPr>
          <w:rFonts w:ascii="Trebuchet MS" w:hAnsi="Trebuchet MS" w:cs="Trebuchet MS"/>
          <w:b/>
          <w:bCs/>
          <w:color w:val="437028"/>
          <w:sz w:val="28"/>
          <w:szCs w:val="28"/>
          <w:lang w:val="es-ES_tradnl"/>
        </w:rPr>
      </w:pPr>
      <w:r>
        <w:rPr>
          <w:rFonts w:ascii="Trebuchet MS" w:hAnsi="Trebuchet MS" w:cs="Trebuchet MS"/>
          <w:b/>
          <w:bCs/>
          <w:color w:val="437028"/>
          <w:sz w:val="28"/>
          <w:szCs w:val="28"/>
          <w:lang w:val="es-ES_tradnl"/>
        </w:rPr>
        <w:t>Parte III. Casos Prácticos</w:t>
      </w:r>
    </w:p>
    <w:p w:rsidR="001A0F09" w:rsidRDefault="001A0F09" w:rsidP="001A0F09">
      <w:pPr>
        <w:numPr>
          <w:ilvl w:val="0"/>
          <w:numId w:val="5"/>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 xml:space="preserve">Hoy en día </w:t>
      </w:r>
      <w:r>
        <w:rPr>
          <w:rFonts w:ascii="Trebuchet MS" w:hAnsi="Trebuchet MS" w:cs="Trebuchet MS"/>
          <w:b/>
          <w:bCs/>
          <w:color w:val="000000"/>
          <w:lang w:val="es-ES_tradnl"/>
        </w:rPr>
        <w:t>la violencia contra las mujeres es un problema</w:t>
      </w:r>
      <w:r>
        <w:rPr>
          <w:rFonts w:ascii="Trebuchet MS" w:hAnsi="Trebuchet MS" w:cs="Trebuchet MS"/>
          <w:color w:val="000000"/>
          <w:lang w:val="es-ES_tradnl"/>
        </w:rPr>
        <w:t xml:space="preserve">, y como vimos, </w:t>
      </w:r>
      <w:r>
        <w:rPr>
          <w:rFonts w:ascii="Trebuchet MS" w:hAnsi="Trebuchet MS" w:cs="Trebuchet MS"/>
          <w:b/>
          <w:bCs/>
          <w:color w:val="000000"/>
          <w:lang w:val="es-ES_tradnl"/>
        </w:rPr>
        <w:t>generalmente viene acompañada de un componente sexual.</w:t>
      </w:r>
      <w:r>
        <w:rPr>
          <w:rFonts w:ascii="Trebuchet MS" w:hAnsi="Trebuchet MS" w:cs="Trebuchet MS"/>
          <w:color w:val="000000"/>
          <w:lang w:val="es-ES_tradnl"/>
        </w:rPr>
        <w:t xml:space="preserve"> Seguramente todas y todos aquí, hemos escuchado de los casos de desapariciones </w:t>
      </w:r>
      <w:r w:rsidR="009E02CD">
        <w:rPr>
          <w:rFonts w:ascii="Trebuchet MS" w:hAnsi="Trebuchet MS" w:cs="Trebuchet MS"/>
          <w:color w:val="000000"/>
          <w:lang w:val="es-ES_tradnl"/>
        </w:rPr>
        <w:t>de mujeres o casos sonados de acoso sexual</w:t>
      </w:r>
      <w:r>
        <w:rPr>
          <w:rFonts w:ascii="Trebuchet MS" w:hAnsi="Trebuchet MS" w:cs="Trebuchet MS"/>
          <w:color w:val="000000"/>
          <w:lang w:val="es-ES_tradnl"/>
        </w:rPr>
        <w:t>.</w:t>
      </w:r>
    </w:p>
    <w:p w:rsidR="001A0F09" w:rsidRDefault="001A0F09" w:rsidP="001A0F09">
      <w:pPr>
        <w:numPr>
          <w:ilvl w:val="0"/>
          <w:numId w:val="5"/>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 xml:space="preserve">Desafortunadamente, esta situación no es nueva y muchas organizaciones de la sociedad civil y organismos de derechos humanos han señalado el problema. Las estadísticas nos dicen que </w:t>
      </w:r>
      <w:r>
        <w:rPr>
          <w:rFonts w:ascii="Trebuchet MS" w:hAnsi="Trebuchet MS" w:cs="Trebuchet MS"/>
          <w:b/>
          <w:bCs/>
          <w:color w:val="000000"/>
          <w:lang w:val="es-ES_tradnl"/>
        </w:rPr>
        <w:t>diario asesinan a 10 mujeres en México</w:t>
      </w:r>
      <w:r w:rsidR="00AD1F90">
        <w:rPr>
          <w:rFonts w:ascii="Trebuchet MS" w:hAnsi="Trebuchet MS" w:cs="Trebuchet MS"/>
          <w:b/>
          <w:bCs/>
          <w:color w:val="000000"/>
          <w:lang w:val="es-ES_tradnl"/>
        </w:rPr>
        <w:t xml:space="preserve"> y que 7 de cada 10 ha sufrido violencia</w:t>
      </w:r>
      <w:r>
        <w:rPr>
          <w:rFonts w:ascii="Trebuchet MS" w:hAnsi="Trebuchet MS" w:cs="Trebuchet MS"/>
          <w:b/>
          <w:bCs/>
          <w:color w:val="000000"/>
          <w:lang w:val="es-ES_tradnl"/>
        </w:rPr>
        <w:t>.</w:t>
      </w:r>
      <w:r>
        <w:rPr>
          <w:rFonts w:ascii="Trebuchet MS" w:hAnsi="Trebuchet MS" w:cs="Trebuchet MS"/>
          <w:color w:val="000000"/>
          <w:lang w:val="es-ES_tradnl"/>
        </w:rPr>
        <w:t xml:space="preserve"> </w:t>
      </w:r>
      <w:r w:rsidR="00AD1F90">
        <w:rPr>
          <w:rFonts w:ascii="Trebuchet MS" w:hAnsi="Trebuchet MS" w:cs="Trebuchet MS"/>
          <w:color w:val="000000"/>
          <w:lang w:val="es-ES_tradnl"/>
        </w:rPr>
        <w:t>Asimismo, a la fecha, existen</w:t>
      </w:r>
      <w:r>
        <w:rPr>
          <w:rFonts w:ascii="Trebuchet MS" w:hAnsi="Trebuchet MS" w:cs="Trebuchet MS"/>
          <w:color w:val="000000"/>
          <w:lang w:val="es-ES_tradnl"/>
        </w:rPr>
        <w:t xml:space="preserve"> muchísimos casos de desaparición de mujeres y niñas, generalmente, víctimas de trata.</w:t>
      </w:r>
    </w:p>
    <w:p w:rsidR="001A0F09" w:rsidRDefault="001A0F09" w:rsidP="001A0F09">
      <w:pPr>
        <w:numPr>
          <w:ilvl w:val="0"/>
          <w:numId w:val="5"/>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¿Que pasó? Como en el caso que vimos, sobre el acoso sexual laboral, la situación llegó a tal punto, q</w:t>
      </w:r>
      <w:r>
        <w:rPr>
          <w:rFonts w:ascii="Trebuchet MS" w:hAnsi="Trebuchet MS" w:cs="Trebuchet MS"/>
          <w:b/>
          <w:bCs/>
          <w:color w:val="000000"/>
          <w:lang w:val="es-ES_tradnl"/>
        </w:rPr>
        <w:t>ue la sociedad y muchas mujeres organizadas comenzaron a exigir justicia y el derecho a salir solas y a caminar con seguridad. Tan válida es esta lucha como es la lucha contra el cambio climático o contra las empresas extractiv</w:t>
      </w:r>
      <w:r w:rsidR="00B16C10">
        <w:rPr>
          <w:rFonts w:ascii="Trebuchet MS" w:hAnsi="Trebuchet MS" w:cs="Trebuchet MS"/>
          <w:b/>
          <w:bCs/>
          <w:color w:val="000000"/>
          <w:lang w:val="es-ES_tradnl"/>
        </w:rPr>
        <w:t>a</w:t>
      </w:r>
      <w:r>
        <w:rPr>
          <w:rFonts w:ascii="Trebuchet MS" w:hAnsi="Trebuchet MS" w:cs="Trebuchet MS"/>
          <w:b/>
          <w:bCs/>
          <w:color w:val="000000"/>
          <w:lang w:val="es-ES_tradnl"/>
        </w:rPr>
        <w:t>s en territorios indígenas. O la lucha por la seguridad para todas y todos. Así como estos movimientos tienen agendas específicas, la lucha por la igualdad de género también tiene objetivos específicos y no puede, ni pretende, abarcarlo todo.</w:t>
      </w:r>
    </w:p>
    <w:p w:rsidR="001A0F09" w:rsidRDefault="001A0F09" w:rsidP="001A0F09">
      <w:pPr>
        <w:numPr>
          <w:ilvl w:val="0"/>
          <w:numId w:val="5"/>
        </w:numPr>
        <w:tabs>
          <w:tab w:val="left" w:pos="20"/>
          <w:tab w:val="left" w:pos="189"/>
        </w:tabs>
        <w:autoSpaceDE w:val="0"/>
        <w:autoSpaceDN w:val="0"/>
        <w:adjustRightInd w:val="0"/>
        <w:spacing w:after="200" w:line="288" w:lineRule="auto"/>
        <w:ind w:left="189" w:hanging="190"/>
        <w:jc w:val="both"/>
        <w:rPr>
          <w:rFonts w:ascii="Trebuchet MS" w:hAnsi="Trebuchet MS" w:cs="Trebuchet MS"/>
          <w:b/>
          <w:bCs/>
          <w:color w:val="000000"/>
          <w:lang w:val="es-ES_tradnl"/>
        </w:rPr>
      </w:pPr>
      <w:r>
        <w:rPr>
          <w:rFonts w:ascii="Trebuchet MS" w:hAnsi="Trebuchet MS" w:cs="Trebuchet MS"/>
          <w:color w:val="000000"/>
          <w:lang w:val="es-ES_tradnl"/>
        </w:rPr>
        <w:t xml:space="preserve">Recapitulando </w:t>
      </w:r>
      <w:r w:rsidRPr="006A0267">
        <w:rPr>
          <w:rFonts w:ascii="Trebuchet MS" w:hAnsi="Trebuchet MS" w:cs="Trebuchet MS"/>
          <w:bCs/>
          <w:color w:val="000000"/>
          <w:lang w:val="es-ES_tradnl"/>
        </w:rPr>
        <w:t>e</w:t>
      </w:r>
      <w:r w:rsidRPr="006A0267">
        <w:rPr>
          <w:rFonts w:ascii="Trebuchet MS" w:hAnsi="Trebuchet MS" w:cs="Trebuchet MS"/>
          <w:color w:val="000000"/>
          <w:lang w:val="es-ES_tradnl"/>
        </w:rPr>
        <w:t>nt</w:t>
      </w:r>
      <w:r>
        <w:rPr>
          <w:rFonts w:ascii="Trebuchet MS" w:hAnsi="Trebuchet MS" w:cs="Trebuchet MS"/>
          <w:color w:val="000000"/>
          <w:lang w:val="es-ES_tradnl"/>
        </w:rPr>
        <w:t xml:space="preserve">onces, aquí lo que nos ocupa es </w:t>
      </w:r>
      <w:r>
        <w:rPr>
          <w:rFonts w:ascii="Trebuchet MS" w:hAnsi="Trebuchet MS" w:cs="Trebuchet MS"/>
          <w:b/>
          <w:bCs/>
          <w:color w:val="000000"/>
          <w:lang w:val="es-ES_tradnl"/>
        </w:rPr>
        <w:t>analizar cómo todo este contexto mundial, afecta nuestro cotidiano y sobretodo, nuestro trabajo.</w:t>
      </w:r>
    </w:p>
    <w:p w:rsidR="001A0F09" w:rsidRDefault="001A0F09" w:rsidP="001A0F09">
      <w:pPr>
        <w:numPr>
          <w:ilvl w:val="0"/>
          <w:numId w:val="5"/>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lastRenderedPageBreak/>
        <w:t>Ustedes prestan un servicio de transporte. Hoy en día, la movilidad es un tema que cada vez cobra más relevancia, pues, como hemos visto, los cambios sociales provocan nuevas formas de interacción social. La ubicación de los centros de trabajo, los problemas en el transporte público y la exigencia actual de sacarle mayor provecho al tiempo, son factores que abonan al crecimiento de las empresas de servicios de transporte privado.</w:t>
      </w:r>
    </w:p>
    <w:p w:rsidR="001A0F09" w:rsidRDefault="001A0F09" w:rsidP="001A0F09">
      <w:pPr>
        <w:numPr>
          <w:ilvl w:val="0"/>
          <w:numId w:val="5"/>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 xml:space="preserve">Como se ha visto, es importante analizar las formas en que estos cambios afectan a grupos específicos, y en lo que hoy nos ocupa, abordaremos el tema de mujeres, así que veremos casos y situaciones específicas que pueden presentarse en su labor, y las formas en que se pueden resolver sin poner en riesgo </w:t>
      </w:r>
      <w:r w:rsidR="006A0267">
        <w:rPr>
          <w:rFonts w:ascii="Trebuchet MS" w:hAnsi="Trebuchet MS" w:cs="Trebuchet MS"/>
          <w:color w:val="000000"/>
          <w:lang w:val="es-ES_tradnl"/>
        </w:rPr>
        <w:t>a las mujeres.</w:t>
      </w:r>
    </w:p>
    <w:p w:rsidR="001A0F09" w:rsidRDefault="001A0F09" w:rsidP="001A0F09">
      <w:pPr>
        <w:numPr>
          <w:ilvl w:val="0"/>
          <w:numId w:val="5"/>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Antes de comenzar, es importante que ustedes sean conscientes de que</w:t>
      </w:r>
      <w:r w:rsidR="00873CBE">
        <w:rPr>
          <w:rFonts w:ascii="Trebuchet MS" w:hAnsi="Trebuchet MS" w:cs="Trebuchet MS"/>
          <w:color w:val="000000"/>
          <w:lang w:val="es-ES_tradnl"/>
        </w:rPr>
        <w:t xml:space="preserve"> como se señaló,</w:t>
      </w:r>
      <w:r>
        <w:rPr>
          <w:rFonts w:ascii="Trebuchet MS" w:hAnsi="Trebuchet MS" w:cs="Trebuchet MS"/>
          <w:color w:val="000000"/>
          <w:lang w:val="es-ES_tradnl"/>
        </w:rPr>
        <w:t xml:space="preserve"> </w:t>
      </w:r>
      <w:r>
        <w:rPr>
          <w:rFonts w:ascii="Trebuchet MS" w:hAnsi="Trebuchet MS" w:cs="Trebuchet MS"/>
          <w:b/>
          <w:bCs/>
          <w:color w:val="000000"/>
          <w:lang w:val="es-ES_tradnl"/>
        </w:rPr>
        <w:t xml:space="preserve">la perspectiva de género y la lucha por la igualdad, no tiene que ver con demostrar que un sexo es mejor que otro o de enemistar a hombres y mujeres; </w:t>
      </w:r>
      <w:r>
        <w:rPr>
          <w:rFonts w:ascii="Trebuchet MS" w:hAnsi="Trebuchet MS" w:cs="Trebuchet MS"/>
          <w:color w:val="000000"/>
          <w:lang w:val="es-ES_tradnl"/>
        </w:rPr>
        <w:t xml:space="preserve">consideren que por como están las cosas, </w:t>
      </w:r>
      <w:r>
        <w:rPr>
          <w:rFonts w:ascii="Trebuchet MS" w:hAnsi="Trebuchet MS" w:cs="Trebuchet MS"/>
          <w:b/>
          <w:bCs/>
          <w:color w:val="000000"/>
          <w:lang w:val="es-ES_tradnl"/>
        </w:rPr>
        <w:t xml:space="preserve">las mujeres tienen miedo y justo por eso, es importante generar un espacio de cordialidad y que ellas perciban como seguro. </w:t>
      </w:r>
      <w:r>
        <w:rPr>
          <w:rFonts w:ascii="Trebuchet MS" w:hAnsi="Trebuchet MS" w:cs="Trebuchet MS"/>
          <w:color w:val="000000"/>
          <w:lang w:val="es-ES_tradnl"/>
        </w:rPr>
        <w:t>Por ello, las sugerencias son estas:</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 xml:space="preserve">Iniciar la plática, temas que no deben tratarse. </w:t>
      </w:r>
      <w:r>
        <w:rPr>
          <w:rFonts w:ascii="Trebuchet MS" w:hAnsi="Trebuchet MS" w:cs="Trebuchet MS"/>
          <w:color w:val="000000"/>
          <w:lang w:val="es-ES_tradnl"/>
        </w:rPr>
        <w:t xml:space="preserve">Se recomienda no iniciar la plática a una </w:t>
      </w:r>
      <w:r w:rsidR="00FB1F2F">
        <w:rPr>
          <w:rFonts w:ascii="Trebuchet MS" w:hAnsi="Trebuchet MS" w:cs="Trebuchet MS"/>
          <w:color w:val="000000"/>
          <w:lang w:val="es-ES_tradnl"/>
        </w:rPr>
        <w:t>mujer</w:t>
      </w:r>
      <w:r>
        <w:rPr>
          <w:rFonts w:ascii="Trebuchet MS" w:hAnsi="Trebuchet MS" w:cs="Trebuchet MS"/>
          <w:color w:val="000000"/>
          <w:lang w:val="es-ES_tradnl"/>
        </w:rPr>
        <w:t xml:space="preserve"> y seguir las normas mínimas de respeto y cordialidad. En caso de que sea ella quien inicia la plática, continuar con naturalidad. En caso de que la plática derive en relaciones románticas, parejas, ex parejas o algún contenido que remita a la sexualidad, se sugiere cambiar el tema. En ningún momento el operador del servicio debe tocar temas de los contenidos señalados, que aludan a las relaciones de pareja o a la sexualidad.</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Cumplido</w:t>
      </w:r>
      <w:r w:rsidR="006A0267">
        <w:rPr>
          <w:rFonts w:ascii="Trebuchet MS" w:hAnsi="Trebuchet MS" w:cs="Trebuchet MS"/>
          <w:b/>
          <w:bCs/>
          <w:color w:val="000000"/>
          <w:lang w:val="es-ES_tradnl"/>
        </w:rPr>
        <w:t>s. ¿Por qué no hacer cumplidos?</w:t>
      </w:r>
      <w:r>
        <w:rPr>
          <w:rFonts w:ascii="Trebuchet MS" w:hAnsi="Trebuchet MS" w:cs="Trebuchet MS"/>
          <w:b/>
          <w:bCs/>
          <w:color w:val="000000"/>
          <w:lang w:val="es-ES_tradnl"/>
        </w:rPr>
        <w:t xml:space="preserve"> </w:t>
      </w:r>
      <w:r>
        <w:rPr>
          <w:rFonts w:ascii="Trebuchet MS" w:hAnsi="Trebuchet MS" w:cs="Trebuchet MS"/>
          <w:color w:val="000000"/>
          <w:lang w:val="es-ES_tradnl"/>
        </w:rPr>
        <w:t>Se recomienda no hacer cumplidos a la usuaria sobre cualquier parte de su cuerpo, vestimenta, actitud o rasgo físico, pues est</w:t>
      </w:r>
      <w:r w:rsidR="003320D6">
        <w:rPr>
          <w:rFonts w:ascii="Trebuchet MS" w:hAnsi="Trebuchet MS" w:cs="Trebuchet MS"/>
          <w:color w:val="000000"/>
          <w:lang w:val="es-ES_tradnl"/>
        </w:rPr>
        <w:t>e</w:t>
      </w:r>
      <w:r>
        <w:rPr>
          <w:rFonts w:ascii="Trebuchet MS" w:hAnsi="Trebuchet MS" w:cs="Trebuchet MS"/>
          <w:color w:val="000000"/>
          <w:lang w:val="es-ES_tradnl"/>
        </w:rPr>
        <w:t xml:space="preserve"> tipo de prácticas se prestan a la interpretación de ambas partes. En ese sentido, se trata de evitar situaciones que deriven en la interpretación. Asimismo, es importante entender que el servicio de transporte debe limitarse a eso, a transportar, no es un espacio para socializar y mucho menos resaltar cualidades de las usuarias.</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Mensajes de texto.</w:t>
      </w:r>
      <w:r>
        <w:rPr>
          <w:rFonts w:ascii="Trebuchet MS" w:hAnsi="Trebuchet MS" w:cs="Trebuchet MS"/>
          <w:color w:val="000000"/>
          <w:lang w:val="es-ES_tradnl"/>
        </w:rPr>
        <w:t xml:space="preserve"> </w:t>
      </w:r>
      <w:r w:rsidRPr="00AC7A73">
        <w:rPr>
          <w:rFonts w:ascii="Trebuchet MS" w:hAnsi="Trebuchet MS" w:cs="Trebuchet MS"/>
          <w:b/>
          <w:color w:val="000000"/>
          <w:lang w:val="es-ES_tradnl"/>
        </w:rPr>
        <w:t xml:space="preserve">Respeto al derecho a la privacidad. </w:t>
      </w:r>
      <w:r>
        <w:rPr>
          <w:rFonts w:ascii="Trebuchet MS" w:hAnsi="Trebuchet MS" w:cs="Trebuchet MS"/>
          <w:color w:val="000000"/>
          <w:lang w:val="es-ES_tradnl"/>
        </w:rPr>
        <w:t xml:space="preserve">Es importante que, de enviar mensajes de texto, estos sean </w:t>
      </w:r>
      <w:r>
        <w:rPr>
          <w:rFonts w:ascii="Trebuchet MS" w:hAnsi="Trebuchet MS" w:cs="Trebuchet MS"/>
          <w:color w:val="000000"/>
          <w:lang w:val="es-ES_tradnl"/>
        </w:rPr>
        <w:lastRenderedPageBreak/>
        <w:t>exclusivamente con contenidos que hagan referencia a los viajes, solo eso. Como en el caso anterior, evitar interpretaciones. Las mujeres son clientes</w:t>
      </w:r>
      <w:r w:rsidR="006A0267">
        <w:rPr>
          <w:rFonts w:ascii="Trebuchet MS" w:hAnsi="Trebuchet MS" w:cs="Trebuchet MS"/>
          <w:color w:val="000000"/>
          <w:lang w:val="es-ES_tradnl"/>
        </w:rPr>
        <w:t xml:space="preserve"> que merecen respeto</w:t>
      </w:r>
      <w:r>
        <w:rPr>
          <w:rFonts w:ascii="Trebuchet MS" w:hAnsi="Trebuchet MS" w:cs="Trebuchet MS"/>
          <w:color w:val="000000"/>
          <w:lang w:val="es-ES_tradnl"/>
        </w:rPr>
        <w:t xml:space="preserve"> y el servicio que se les presta es de transporte, no de cuidado, por lo que no se deben enviar mensajes sobre si la usuaria llegó bien o cualquiera que no refiera exclusivamente a aspectos técnicos del viaje.</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 xml:space="preserve">Miradas y Tocamientos. </w:t>
      </w:r>
      <w:r w:rsidRPr="00EB41CA">
        <w:rPr>
          <w:rFonts w:ascii="Trebuchet MS" w:hAnsi="Trebuchet MS" w:cs="Trebuchet MS"/>
          <w:b/>
          <w:color w:val="000000"/>
          <w:lang w:val="es-ES_tradnl"/>
        </w:rPr>
        <w:t>Lenguaje corporal.</w:t>
      </w:r>
      <w:r>
        <w:rPr>
          <w:rFonts w:ascii="Trebuchet MS" w:hAnsi="Trebuchet MS" w:cs="Trebuchet MS"/>
          <w:color w:val="000000"/>
          <w:lang w:val="es-ES_tradnl"/>
        </w:rPr>
        <w:t xml:space="preserve"> No se debe tocar a la usuaria bajo ninguna circunstancia o bien, se debe procurar evitar el mayor grado de contacto físico. Las miradas deben realizarse de forma natural entendiendo que, como se señaló, se trata de una clienta</w:t>
      </w:r>
      <w:r w:rsidR="006A0267">
        <w:rPr>
          <w:rFonts w:ascii="Trebuchet MS" w:hAnsi="Trebuchet MS" w:cs="Trebuchet MS"/>
          <w:color w:val="000000"/>
          <w:lang w:val="es-ES_tradnl"/>
        </w:rPr>
        <w:t xml:space="preserve"> que merece respeto</w:t>
      </w:r>
      <w:r>
        <w:rPr>
          <w:rFonts w:ascii="Trebuchet MS" w:hAnsi="Trebuchet MS" w:cs="Trebuchet MS"/>
          <w:color w:val="000000"/>
          <w:lang w:val="es-ES_tradnl"/>
        </w:rPr>
        <w:t xml:space="preserve"> y no de una potencial pareja.</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Intimidación. Violencia simbólica y cuidado del espacio.</w:t>
      </w:r>
      <w:r>
        <w:rPr>
          <w:rFonts w:ascii="Trebuchet MS" w:hAnsi="Trebuchet MS" w:cs="Trebuchet MS"/>
          <w:color w:val="000000"/>
          <w:lang w:val="es-ES_tradnl"/>
        </w:rPr>
        <w:t xml:space="preserve"> Es importante cuidar la seguridad en el espacio en el que nos encontramos e intentar generar un ambiente cordial. Los vidrios no deben estar polarizados y aunque los seguros vayan cerrados, la usuaria debe sentirse en todo momento protegida y con la posibilidad de acción. Asimismo, se debe cuidar el espacio y no dejar a la vista objetos o contenidos que pudieran resultar confusos para las clientes. (Objetos de defensa del chofer, revistas, poste</w:t>
      </w:r>
      <w:r w:rsidR="003320D6">
        <w:rPr>
          <w:rFonts w:ascii="Trebuchet MS" w:hAnsi="Trebuchet MS" w:cs="Trebuchet MS"/>
          <w:color w:val="000000"/>
          <w:lang w:val="es-ES_tradnl"/>
        </w:rPr>
        <w:t>r</w:t>
      </w:r>
      <w:r>
        <w:rPr>
          <w:rFonts w:ascii="Trebuchet MS" w:hAnsi="Trebuchet MS" w:cs="Trebuchet MS"/>
          <w:color w:val="000000"/>
          <w:lang w:val="es-ES_tradnl"/>
        </w:rPr>
        <w:t>s o imágenes cuyo contenido muestren el cuerpo de las mujeres)</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Sustancias. Ofrecer agua o dulces.</w:t>
      </w:r>
      <w:r>
        <w:rPr>
          <w:rFonts w:ascii="Trebuchet MS" w:hAnsi="Trebuchet MS" w:cs="Trebuchet MS"/>
          <w:color w:val="000000"/>
          <w:lang w:val="es-ES_tradnl"/>
        </w:rPr>
        <w:t xml:space="preserve"> Se sugiere no ofrecer ningún tipo de bebida o alimento a las usuarias. Al respecto, es importante considerar que, aunque el distintivo de otras empresas era ofrecer agua o dulces, lo que le sumaba valor al viaje, han habido casos de intentos de secuestro a mujeres utilizando estas sustancias, casos que se han </w:t>
      </w:r>
      <w:proofErr w:type="spellStart"/>
      <w:r>
        <w:rPr>
          <w:rFonts w:ascii="Trebuchet MS" w:hAnsi="Trebuchet MS" w:cs="Trebuchet MS"/>
          <w:color w:val="000000"/>
          <w:lang w:val="es-ES_tradnl"/>
        </w:rPr>
        <w:t>viralizado</w:t>
      </w:r>
      <w:proofErr w:type="spellEnd"/>
      <w:r>
        <w:rPr>
          <w:rFonts w:ascii="Trebuchet MS" w:hAnsi="Trebuchet MS" w:cs="Trebuchet MS"/>
          <w:color w:val="000000"/>
          <w:lang w:val="es-ES_tradnl"/>
        </w:rPr>
        <w:t xml:space="preserve"> en redes sociales y de los que muchas mujeres tienen conocimiento.</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¿Qué hacer si la usuaria pide bajar del Auto?.</w:t>
      </w:r>
      <w:r>
        <w:rPr>
          <w:rFonts w:ascii="Trebuchet MS" w:hAnsi="Trebuchet MS" w:cs="Trebuchet MS"/>
          <w:color w:val="000000"/>
          <w:lang w:val="es-ES_tradnl"/>
        </w:rPr>
        <w:t xml:space="preserve"> En caso de que una usuaria pida bajar del auto, responder que si, e inmediatamente preguntar, una sola vez, si todo está bien o que si usted hizo algo que la incomodara. En caso de que insista, dejarla bajar,</w:t>
      </w:r>
      <w:r w:rsidR="006A0267">
        <w:rPr>
          <w:rFonts w:ascii="Trebuchet MS" w:hAnsi="Trebuchet MS" w:cs="Trebuchet MS"/>
          <w:color w:val="000000"/>
          <w:lang w:val="es-ES_tradnl"/>
        </w:rPr>
        <w:t xml:space="preserve"> preferentemente en un lugar seguro,</w:t>
      </w:r>
      <w:r>
        <w:rPr>
          <w:rFonts w:ascii="Trebuchet MS" w:hAnsi="Trebuchet MS" w:cs="Trebuchet MS"/>
          <w:color w:val="000000"/>
          <w:lang w:val="es-ES_tradnl"/>
        </w:rPr>
        <w:t xml:space="preserve"> nunca negar esa posibilidad y reportar inmediatamente la situación.</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 xml:space="preserve">Mujer intoxicada. </w:t>
      </w:r>
      <w:r>
        <w:rPr>
          <w:rFonts w:ascii="Trebuchet MS" w:hAnsi="Trebuchet MS" w:cs="Trebuchet MS"/>
          <w:color w:val="000000"/>
          <w:lang w:val="es-ES_tradnl"/>
        </w:rPr>
        <w:t xml:space="preserve">En caso de que una mujer aborde la unidad y se encuentre intoxicada o en estado de ebriedad, es de fundamental importancia comprender que podría ser un hombre en esa situación </w:t>
      </w:r>
      <w:r>
        <w:rPr>
          <w:rFonts w:ascii="Trebuchet MS" w:hAnsi="Trebuchet MS" w:cs="Trebuchet MS"/>
          <w:color w:val="000000"/>
          <w:lang w:val="es-ES_tradnl"/>
        </w:rPr>
        <w:lastRenderedPageBreak/>
        <w:t xml:space="preserve">por lo que el estado en el que se encuentra, no es peor ni mejor para ambos sexos y que, bajo ninguna circunstancia, se puede abusar de esa situación. En este sentido, se sugiere </w:t>
      </w:r>
      <w:r w:rsidR="00556FC3">
        <w:rPr>
          <w:rFonts w:ascii="Trebuchet MS" w:hAnsi="Trebuchet MS" w:cs="Trebuchet MS"/>
          <w:color w:val="000000"/>
          <w:lang w:val="es-ES_tradnl"/>
        </w:rPr>
        <w:t>reportar la situación</w:t>
      </w:r>
      <w:r>
        <w:rPr>
          <w:rFonts w:ascii="Trebuchet MS" w:hAnsi="Trebuchet MS" w:cs="Trebuchet MS"/>
          <w:color w:val="000000"/>
          <w:lang w:val="es-ES_tradnl"/>
        </w:rPr>
        <w:t xml:space="preserve">, </w:t>
      </w:r>
      <w:r w:rsidR="00556FC3">
        <w:rPr>
          <w:rFonts w:ascii="Trebuchet MS" w:hAnsi="Trebuchet MS" w:cs="Trebuchet MS"/>
          <w:color w:val="000000"/>
          <w:lang w:val="es-ES_tradnl"/>
        </w:rPr>
        <w:t>así como respetar a</w:t>
      </w:r>
      <w:r>
        <w:rPr>
          <w:rFonts w:ascii="Trebuchet MS" w:hAnsi="Trebuchet MS" w:cs="Trebuchet MS"/>
          <w:color w:val="000000"/>
          <w:lang w:val="es-ES_tradnl"/>
        </w:rPr>
        <w:t xml:space="preserve"> la usuaria sin iniciar o mantener algún tipo de interacción ni emitir juicios al respecto. Evitar a toda costa el contacto físico y visual.</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Mujer atractiva con vestimenta descubierta.</w:t>
      </w:r>
      <w:r>
        <w:rPr>
          <w:rFonts w:ascii="Trebuchet MS" w:hAnsi="Trebuchet MS" w:cs="Trebuchet MS"/>
          <w:color w:val="000000"/>
          <w:lang w:val="es-ES_tradnl"/>
        </w:rPr>
        <w:t xml:space="preserve"> Como en el caso de las miradas o en alguna situación que alguna mujer resulte atractiva, recordar que se trata de una cliente más y de que no es el espacio para interactuar u obtener algo que exceda el servicio de transporte. En caso de que por algún motivo se piense que es ella quien incita al coqueteo, evitar la situación y centrarse en la relación cliente-prestador del servicio, recordando constantemente que se encuentra en horario laboral, prestando un servicio y no es el espacio para desarrollar otro tipo de interacciones sociales. </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b/>
          <w:bCs/>
          <w:color w:val="000000"/>
          <w:lang w:val="es-ES_tradnl"/>
        </w:rPr>
        <w:t xml:space="preserve">Mujer que manifiesta sentirse insegura o incómoda. </w:t>
      </w:r>
      <w:r>
        <w:rPr>
          <w:rFonts w:ascii="Trebuchet MS" w:hAnsi="Trebuchet MS" w:cs="Trebuchet MS"/>
          <w:color w:val="000000"/>
          <w:lang w:val="es-ES_tradnl"/>
        </w:rPr>
        <w:t>Preguntar si usted hizo algo que provocara ese malestar y preguntar posibles soluciones. En caso de perder el control de la situación, proponer dejarla en un punto que ella considere seguro o comunicarse con la empresa para encontrar una solución. Lo anterior, sin perder la calma y en un tono cordial.</w:t>
      </w:r>
    </w:p>
    <w:p w:rsidR="001A0F09" w:rsidRDefault="001A0F09" w:rsidP="001037D4">
      <w:pPr>
        <w:numPr>
          <w:ilvl w:val="0"/>
          <w:numId w:val="9"/>
        </w:numPr>
        <w:tabs>
          <w:tab w:val="left" w:pos="850"/>
          <w:tab w:val="left" w:pos="1039"/>
        </w:tabs>
        <w:autoSpaceDE w:val="0"/>
        <w:autoSpaceDN w:val="0"/>
        <w:adjustRightInd w:val="0"/>
        <w:spacing w:after="200" w:line="288" w:lineRule="auto"/>
        <w:jc w:val="both"/>
        <w:rPr>
          <w:rFonts w:ascii="Trebuchet MS" w:hAnsi="Trebuchet MS" w:cs="Trebuchet MS"/>
          <w:color w:val="000000"/>
          <w:lang w:val="es-ES_tradnl"/>
        </w:rPr>
      </w:pPr>
      <w:r>
        <w:rPr>
          <w:rFonts w:ascii="Trebuchet MS" w:hAnsi="Trebuchet MS" w:cs="Trebuchet MS"/>
          <w:color w:val="000000"/>
          <w:lang w:val="es-ES_tradnl"/>
        </w:rPr>
        <w:t>C</w:t>
      </w:r>
      <w:r>
        <w:rPr>
          <w:rFonts w:ascii="Trebuchet MS" w:hAnsi="Trebuchet MS" w:cs="Trebuchet MS"/>
          <w:b/>
          <w:bCs/>
          <w:color w:val="000000"/>
          <w:lang w:val="es-ES_tradnl"/>
        </w:rPr>
        <w:t xml:space="preserve">asos de difamación. </w:t>
      </w:r>
      <w:r>
        <w:rPr>
          <w:rFonts w:ascii="Trebuchet MS" w:hAnsi="Trebuchet MS" w:cs="Trebuchet MS"/>
          <w:color w:val="000000"/>
          <w:lang w:val="es-ES_tradnl"/>
        </w:rPr>
        <w:t>Se pretende que con base en los ejemplos anteriores, se eviten situaciones que deriven en malas interpretaciones, por ello se hace énfasis en evitar cualquier mirada, comentario, chiste, acción o mensaje que pueda tener algún contenido sexual o que implique una relación de pareja. Sin embargo, en caso de ser así, se sugiere siempre estar atento a lo que se dice y se hace para así contar con elementos suficientes que permitan evitar esta situación. Otra forma de evitar estos casos, es la práctica constante de la amabilidad y cordialidad en la forma de hablar y conducir, sin necesidad de entablar una conversación. La cordialidad y el buen trato con todas las personas, sin importar su género, nacionalidad u orientación sexual, son características de personas éticas.</w:t>
      </w:r>
    </w:p>
    <w:p w:rsidR="001A0F09" w:rsidRDefault="001A0F09" w:rsidP="001A0F09">
      <w:pPr>
        <w:numPr>
          <w:ilvl w:val="0"/>
          <w:numId w:val="7"/>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 xml:space="preserve">Para cerrar, es de suma importancia señalar que </w:t>
      </w:r>
      <w:r>
        <w:rPr>
          <w:rFonts w:ascii="Trebuchet MS" w:hAnsi="Trebuchet MS" w:cs="Trebuchet MS"/>
          <w:b/>
          <w:bCs/>
          <w:color w:val="000000"/>
          <w:lang w:val="es-ES_tradnl"/>
        </w:rPr>
        <w:t xml:space="preserve">al final, de lo que se trata es de ser mejores personas y entender la forma de desempeñar nuestro </w:t>
      </w:r>
      <w:r>
        <w:rPr>
          <w:rFonts w:ascii="Trebuchet MS" w:hAnsi="Trebuchet MS" w:cs="Trebuchet MS"/>
          <w:b/>
          <w:bCs/>
          <w:color w:val="000000"/>
          <w:lang w:val="es-ES_tradnl"/>
        </w:rPr>
        <w:lastRenderedPageBreak/>
        <w:t>trabajo de forma profesional,</w:t>
      </w:r>
      <w:r>
        <w:rPr>
          <w:rFonts w:ascii="Trebuchet MS" w:hAnsi="Trebuchet MS" w:cs="Trebuchet MS"/>
          <w:color w:val="000000"/>
          <w:lang w:val="es-ES_tradnl"/>
        </w:rPr>
        <w:t xml:space="preserve"> entendiendo que somos parte de cambios sociales más grandes y que debemos estar a la altura. Desempeñarnos y conducirnos en la vida con ética y honestidad, entendiendo el contexto en el que nos encontramos, será siempre el mejor camino.</w:t>
      </w:r>
    </w:p>
    <w:p w:rsidR="001A0F09" w:rsidRDefault="001A0F09" w:rsidP="001A0F09">
      <w:pPr>
        <w:numPr>
          <w:ilvl w:val="0"/>
          <w:numId w:val="7"/>
        </w:numPr>
        <w:tabs>
          <w:tab w:val="left" w:pos="20"/>
          <w:tab w:val="left" w:pos="189"/>
        </w:tabs>
        <w:autoSpaceDE w:val="0"/>
        <w:autoSpaceDN w:val="0"/>
        <w:adjustRightInd w:val="0"/>
        <w:spacing w:after="200" w:line="288" w:lineRule="auto"/>
        <w:ind w:left="189" w:hanging="190"/>
        <w:jc w:val="both"/>
        <w:rPr>
          <w:rFonts w:ascii="Trebuchet MS" w:hAnsi="Trebuchet MS" w:cs="Trebuchet MS"/>
          <w:color w:val="000000"/>
          <w:lang w:val="es-ES_tradnl"/>
        </w:rPr>
      </w:pPr>
      <w:r>
        <w:rPr>
          <w:rFonts w:ascii="Trebuchet MS" w:hAnsi="Trebuchet MS" w:cs="Trebuchet MS"/>
          <w:color w:val="000000"/>
          <w:lang w:val="es-ES_tradnl"/>
        </w:rPr>
        <w:t>Nuestro trabajo es una extensión de la forma en que somos. Otra tarea es analizar cómo somos en casa, con las mujeres con quienes nos relacionamos</w:t>
      </w:r>
      <w:r w:rsidR="001E72AB">
        <w:rPr>
          <w:rFonts w:ascii="Trebuchet MS" w:hAnsi="Trebuchet MS" w:cs="Trebuchet MS"/>
          <w:color w:val="000000"/>
          <w:lang w:val="es-ES_tradnl"/>
        </w:rPr>
        <w:t>.</w:t>
      </w:r>
      <w:r>
        <w:rPr>
          <w:rFonts w:ascii="Trebuchet MS" w:hAnsi="Trebuchet MS" w:cs="Trebuchet MS"/>
          <w:color w:val="000000"/>
          <w:lang w:val="es-ES_tradnl"/>
        </w:rPr>
        <w:t xml:space="preserve"> No es fácil, nadie es perfecto, pero generando relaciones respetuosas, comenzamos a dejar un mejor mundo</w:t>
      </w:r>
      <w:r w:rsidR="009870E4">
        <w:rPr>
          <w:rFonts w:ascii="Trebuchet MS" w:hAnsi="Trebuchet MS" w:cs="Trebuchet MS"/>
          <w:color w:val="000000"/>
          <w:lang w:val="es-ES_tradnl"/>
        </w:rPr>
        <w:t>.</w:t>
      </w:r>
    </w:p>
    <w:p w:rsidR="005D40D0" w:rsidRDefault="005D40D0"/>
    <w:sectPr w:rsidR="005D40D0" w:rsidSect="00E53BD1">
      <w:pgSz w:w="12240" w:h="15840"/>
      <w:pgMar w:top="1417" w:right="1701" w:bottom="1417" w:left="1701" w:header="720" w:footer="720" w:gutter="0"/>
      <w:pgBorders w:offsetFrom="page">
        <w:top w:val="single" w:sz="24" w:space="24" w:color="70AD47" w:themeColor="accent6"/>
        <w:left w:val="single" w:sz="24" w:space="24" w:color="70AD47" w:themeColor="accent6"/>
        <w:bottom w:val="single" w:sz="24" w:space="24" w:color="70AD47" w:themeColor="accent6"/>
        <w:right w:val="single" w:sz="24" w:space="24" w:color="70AD47" w:themeColor="accent6"/>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FBA214B"/>
    <w:multiLevelType w:val="hybridMultilevel"/>
    <w:tmpl w:val="E842C110"/>
    <w:lvl w:ilvl="0" w:tplc="00000065">
      <w:start w:val="1"/>
      <w:numFmt w:val="bullet"/>
      <w:lvlText w:val="•"/>
      <w:lvlJc w:val="left"/>
      <w:pPr>
        <w:ind w:left="720" w:hanging="360"/>
      </w:pPr>
    </w:lvl>
    <w:lvl w:ilvl="1" w:tplc="CC349F54">
      <w:numFmt w:val="bullet"/>
      <w:lvlText w:val="-"/>
      <w:lvlJc w:val="left"/>
      <w:pPr>
        <w:ind w:left="1440" w:hanging="360"/>
      </w:pPr>
      <w:rPr>
        <w:rFonts w:ascii="Calibri" w:eastAsiaTheme="minorHAnsi" w:hAnsi="Calibri" w:cstheme="minorBidi"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73DB67B7"/>
    <w:multiLevelType w:val="hybridMultilevel"/>
    <w:tmpl w:val="39A0FB0E"/>
    <w:lvl w:ilvl="0" w:tplc="CC349F54">
      <w:numFmt w:val="bullet"/>
      <w:lvlText w:val="-"/>
      <w:lvlJc w:val="left"/>
      <w:pPr>
        <w:ind w:left="1440" w:hanging="360"/>
      </w:pPr>
      <w:rPr>
        <w:rFonts w:ascii="Calibri" w:eastAsiaTheme="minorHAnsi" w:hAnsi="Calibri" w:cstheme="minorBid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F09"/>
    <w:rsid w:val="00022310"/>
    <w:rsid w:val="00055F37"/>
    <w:rsid w:val="000D56B0"/>
    <w:rsid w:val="000E40E2"/>
    <w:rsid w:val="000E7434"/>
    <w:rsid w:val="001037D4"/>
    <w:rsid w:val="00110A1D"/>
    <w:rsid w:val="00113274"/>
    <w:rsid w:val="00143BBD"/>
    <w:rsid w:val="001709A4"/>
    <w:rsid w:val="001A0F09"/>
    <w:rsid w:val="001C284C"/>
    <w:rsid w:val="001D3825"/>
    <w:rsid w:val="001E72AB"/>
    <w:rsid w:val="00235106"/>
    <w:rsid w:val="00263626"/>
    <w:rsid w:val="0030425F"/>
    <w:rsid w:val="003226CF"/>
    <w:rsid w:val="003320D6"/>
    <w:rsid w:val="003340D4"/>
    <w:rsid w:val="00336577"/>
    <w:rsid w:val="00375DFA"/>
    <w:rsid w:val="00430184"/>
    <w:rsid w:val="004646BC"/>
    <w:rsid w:val="00465477"/>
    <w:rsid w:val="00546438"/>
    <w:rsid w:val="00556FC3"/>
    <w:rsid w:val="005A5CC6"/>
    <w:rsid w:val="005D40D0"/>
    <w:rsid w:val="00623260"/>
    <w:rsid w:val="006A0267"/>
    <w:rsid w:val="006A709A"/>
    <w:rsid w:val="007F5340"/>
    <w:rsid w:val="00873CBE"/>
    <w:rsid w:val="008C08D0"/>
    <w:rsid w:val="00933326"/>
    <w:rsid w:val="009411D3"/>
    <w:rsid w:val="009870E4"/>
    <w:rsid w:val="009B232F"/>
    <w:rsid w:val="009D637D"/>
    <w:rsid w:val="009E02CD"/>
    <w:rsid w:val="009F5B0A"/>
    <w:rsid w:val="00A158D4"/>
    <w:rsid w:val="00A54138"/>
    <w:rsid w:val="00A575ED"/>
    <w:rsid w:val="00A61EAF"/>
    <w:rsid w:val="00AB07B0"/>
    <w:rsid w:val="00AB7739"/>
    <w:rsid w:val="00AC77E8"/>
    <w:rsid w:val="00AC7A73"/>
    <w:rsid w:val="00AD1F90"/>
    <w:rsid w:val="00B11D67"/>
    <w:rsid w:val="00B16C10"/>
    <w:rsid w:val="00B2016E"/>
    <w:rsid w:val="00B26E4A"/>
    <w:rsid w:val="00BD582D"/>
    <w:rsid w:val="00C42AAB"/>
    <w:rsid w:val="00C46EEE"/>
    <w:rsid w:val="00C7099B"/>
    <w:rsid w:val="00C938B8"/>
    <w:rsid w:val="00DB34BB"/>
    <w:rsid w:val="00DD313A"/>
    <w:rsid w:val="00DD4E05"/>
    <w:rsid w:val="00E21477"/>
    <w:rsid w:val="00E313AB"/>
    <w:rsid w:val="00E5112D"/>
    <w:rsid w:val="00E53BD1"/>
    <w:rsid w:val="00EB41CA"/>
    <w:rsid w:val="00EB48AE"/>
    <w:rsid w:val="00EB7A82"/>
    <w:rsid w:val="00ED6DEA"/>
    <w:rsid w:val="00EE14D0"/>
    <w:rsid w:val="00F0703F"/>
    <w:rsid w:val="00F839E0"/>
    <w:rsid w:val="00FB1F2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08D0"/>
    <w:pPr>
      <w:keepNext/>
      <w:autoSpaceDE w:val="0"/>
      <w:autoSpaceDN w:val="0"/>
      <w:adjustRightInd w:val="0"/>
      <w:spacing w:after="200" w:line="288" w:lineRule="auto"/>
      <w:outlineLvl w:val="0"/>
    </w:pPr>
    <w:rPr>
      <w:rFonts w:ascii="Trebuchet MS" w:hAnsi="Trebuchet MS" w:cs="Trebuchet MS"/>
      <w:b/>
      <w:color w:val="7030A0"/>
      <w:sz w:val="32"/>
      <w:szCs w:val="3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77E8"/>
    <w:rPr>
      <w:color w:val="0563C1" w:themeColor="hyperlink"/>
      <w:u w:val="single"/>
    </w:rPr>
  </w:style>
  <w:style w:type="character" w:customStyle="1" w:styleId="UnresolvedMention">
    <w:name w:val="Unresolved Mention"/>
    <w:basedOn w:val="Fuentedeprrafopredeter"/>
    <w:uiPriority w:val="99"/>
    <w:semiHidden/>
    <w:unhideWhenUsed/>
    <w:rsid w:val="00AC77E8"/>
    <w:rPr>
      <w:color w:val="605E5C"/>
      <w:shd w:val="clear" w:color="auto" w:fill="E1DFDD"/>
    </w:rPr>
  </w:style>
  <w:style w:type="character" w:customStyle="1" w:styleId="Ttulo1Car">
    <w:name w:val="Título 1 Car"/>
    <w:basedOn w:val="Fuentedeprrafopredeter"/>
    <w:link w:val="Ttulo1"/>
    <w:uiPriority w:val="9"/>
    <w:rsid w:val="008C08D0"/>
    <w:rPr>
      <w:rFonts w:ascii="Trebuchet MS" w:hAnsi="Trebuchet MS" w:cs="Trebuchet MS"/>
      <w:b/>
      <w:color w:val="7030A0"/>
      <w:sz w:val="32"/>
      <w:szCs w:val="32"/>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08D0"/>
    <w:pPr>
      <w:keepNext/>
      <w:autoSpaceDE w:val="0"/>
      <w:autoSpaceDN w:val="0"/>
      <w:adjustRightInd w:val="0"/>
      <w:spacing w:after="200" w:line="288" w:lineRule="auto"/>
      <w:outlineLvl w:val="0"/>
    </w:pPr>
    <w:rPr>
      <w:rFonts w:ascii="Trebuchet MS" w:hAnsi="Trebuchet MS" w:cs="Trebuchet MS"/>
      <w:b/>
      <w:color w:val="7030A0"/>
      <w:sz w:val="32"/>
      <w:szCs w:val="3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77E8"/>
    <w:rPr>
      <w:color w:val="0563C1" w:themeColor="hyperlink"/>
      <w:u w:val="single"/>
    </w:rPr>
  </w:style>
  <w:style w:type="character" w:customStyle="1" w:styleId="UnresolvedMention">
    <w:name w:val="Unresolved Mention"/>
    <w:basedOn w:val="Fuentedeprrafopredeter"/>
    <w:uiPriority w:val="99"/>
    <w:semiHidden/>
    <w:unhideWhenUsed/>
    <w:rsid w:val="00AC77E8"/>
    <w:rPr>
      <w:color w:val="605E5C"/>
      <w:shd w:val="clear" w:color="auto" w:fill="E1DFDD"/>
    </w:rPr>
  </w:style>
  <w:style w:type="character" w:customStyle="1" w:styleId="Ttulo1Car">
    <w:name w:val="Título 1 Car"/>
    <w:basedOn w:val="Fuentedeprrafopredeter"/>
    <w:link w:val="Ttulo1"/>
    <w:uiPriority w:val="9"/>
    <w:rsid w:val="008C08D0"/>
    <w:rPr>
      <w:rFonts w:ascii="Trebuchet MS" w:hAnsi="Trebuchet MS" w:cs="Trebuchet MS"/>
      <w:b/>
      <w:color w:val="7030A0"/>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3260A-55FB-3D47-AFB2-DF190C98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2758</Words>
  <Characters>15174</Characters>
  <Application>Microsoft Macintosh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Cristina Palacios</cp:lastModifiedBy>
  <cp:revision>2</cp:revision>
  <cp:lastPrinted>2019-02-25T21:37:00Z</cp:lastPrinted>
  <dcterms:created xsi:type="dcterms:W3CDTF">2019-03-05T23:43:00Z</dcterms:created>
  <dcterms:modified xsi:type="dcterms:W3CDTF">2019-03-05T23:43:00Z</dcterms:modified>
</cp:coreProperties>
</file>