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98D8C" w14:textId="77777777" w:rsidR="00311748" w:rsidRPr="00FB49A9" w:rsidRDefault="00311748" w:rsidP="00311748">
      <w:pPr>
        <w:rPr>
          <w:rFonts w:ascii="Arial" w:hAnsi="Arial" w:cs="Arial"/>
          <w:b/>
        </w:rPr>
      </w:pPr>
      <w:r w:rsidRPr="00FB49A9">
        <w:rPr>
          <w:rFonts w:ascii="Arial" w:hAnsi="Arial" w:cs="Arial"/>
          <w:b/>
        </w:rPr>
        <w:t>TRA6001 Translation Technology: Knowledge and Skills</w:t>
      </w:r>
    </w:p>
    <w:p w14:paraId="0F383005" w14:textId="77777777" w:rsidR="00311748" w:rsidRPr="00FB49A9" w:rsidRDefault="00311748" w:rsidP="00311748">
      <w:pPr>
        <w:rPr>
          <w:rFonts w:ascii="Arial" w:hAnsi="Arial" w:cs="Arial"/>
        </w:rPr>
      </w:pPr>
      <w:r w:rsidRPr="00FB49A9">
        <w:rPr>
          <w:rFonts w:ascii="Arial" w:hAnsi="Arial" w:cs="Arial"/>
        </w:rPr>
        <w:t>Supplementary Handout 12</w:t>
      </w:r>
    </w:p>
    <w:p w14:paraId="7996E277" w14:textId="77777777" w:rsidR="00311748" w:rsidRPr="00FB49A9" w:rsidRDefault="00311748" w:rsidP="00311748">
      <w:pPr>
        <w:rPr>
          <w:rFonts w:ascii="Arial" w:hAnsi="Arial" w:cs="Arial"/>
        </w:rPr>
      </w:pPr>
      <w:r w:rsidRPr="00FB49A9">
        <w:rPr>
          <w:rFonts w:ascii="Arial" w:hAnsi="Arial" w:cs="Arial"/>
        </w:rPr>
        <w:t>Activity 4</w:t>
      </w:r>
    </w:p>
    <w:p w14:paraId="2C7AE758" w14:textId="77777777" w:rsidR="00311748" w:rsidRPr="00FB49A9" w:rsidRDefault="00311748" w:rsidP="00311748">
      <w:pPr>
        <w:rPr>
          <w:rFonts w:ascii="Arial" w:hAnsi="Arial" w:cs="Arial"/>
        </w:rPr>
      </w:pPr>
    </w:p>
    <w:p w14:paraId="0209D50B" w14:textId="77777777" w:rsidR="00311748" w:rsidRPr="00FB49A9" w:rsidRDefault="00311748" w:rsidP="00311748">
      <w:pPr>
        <w:rPr>
          <w:rFonts w:ascii="Arial" w:eastAsiaTheme="minorEastAsia" w:hAnsi="Arial" w:cs="Arial"/>
          <w:lang w:eastAsia="zh-CN"/>
        </w:rPr>
      </w:pPr>
      <w:r w:rsidRPr="00FB49A9">
        <w:rPr>
          <w:rFonts w:ascii="Arial" w:eastAsiaTheme="minorEastAsia" w:hAnsi="Arial" w:cs="Arial"/>
          <w:lang w:eastAsia="zh-CN"/>
        </w:rPr>
        <w:t>Pre-edit the following for machine translation:</w:t>
      </w:r>
    </w:p>
    <w:p w14:paraId="4E3EB1B4" w14:textId="77777777" w:rsidR="00311748" w:rsidRPr="00FB49A9" w:rsidRDefault="00311748" w:rsidP="00311748">
      <w:pPr>
        <w:rPr>
          <w:rFonts w:ascii="Arial" w:eastAsia="SimSun" w:hAnsi="Arial" w:cs="Arial"/>
          <w:b/>
          <w:lang w:eastAsia="zh-CN"/>
        </w:rPr>
      </w:pPr>
    </w:p>
    <w:tbl>
      <w:tblPr>
        <w:tblStyle w:val="TableGrid"/>
        <w:tblW w:w="0" w:type="auto"/>
        <w:tblLook w:val="04A0" w:firstRow="1" w:lastRow="0" w:firstColumn="1" w:lastColumn="0" w:noHBand="0" w:noVBand="1"/>
      </w:tblPr>
      <w:tblGrid>
        <w:gridCol w:w="8296"/>
      </w:tblGrid>
      <w:tr w:rsidR="00311748" w:rsidRPr="00FB49A9" w14:paraId="03528B99" w14:textId="77777777" w:rsidTr="009A7D1F">
        <w:tc>
          <w:tcPr>
            <w:tcW w:w="8296" w:type="dxa"/>
          </w:tcPr>
          <w:p w14:paraId="563434C3" w14:textId="77777777" w:rsidR="00311748" w:rsidRPr="00FB49A9" w:rsidRDefault="00311748" w:rsidP="009A7D1F">
            <w:pPr>
              <w:widowControl/>
              <w:jc w:val="both"/>
              <w:rPr>
                <w:rFonts w:ascii="Arial" w:hAnsi="Arial" w:cs="Arial"/>
                <w:color w:val="000000"/>
                <w:szCs w:val="24"/>
              </w:rPr>
            </w:pPr>
            <w:r w:rsidRPr="00FB49A9">
              <w:rPr>
                <w:rFonts w:ascii="Arial" w:hAnsi="Arial" w:cs="Arial"/>
                <w:color w:val="000000"/>
                <w:szCs w:val="24"/>
              </w:rPr>
              <w:t>前言與鳴謝</w:t>
            </w:r>
          </w:p>
          <w:p w14:paraId="2BD8FCAD" w14:textId="77777777" w:rsidR="00311748" w:rsidRPr="00FB49A9" w:rsidRDefault="00311748" w:rsidP="009A7D1F">
            <w:pPr>
              <w:widowControl/>
              <w:jc w:val="both"/>
              <w:rPr>
                <w:rFonts w:ascii="Arial" w:hAnsi="Arial" w:cs="Arial"/>
                <w:color w:val="000000"/>
                <w:szCs w:val="24"/>
              </w:rPr>
            </w:pPr>
          </w:p>
          <w:p w14:paraId="3E62388A" w14:textId="77777777" w:rsidR="00311748" w:rsidRPr="00FB49A9" w:rsidRDefault="00311748" w:rsidP="009A7D1F">
            <w:pPr>
              <w:widowControl/>
              <w:jc w:val="both"/>
              <w:rPr>
                <w:rFonts w:ascii="Arial" w:hAnsi="Arial" w:cs="Arial"/>
                <w:color w:val="000000"/>
                <w:szCs w:val="24"/>
              </w:rPr>
            </w:pPr>
            <w:r w:rsidRPr="00FB49A9">
              <w:rPr>
                <w:rFonts w:ascii="Arial" w:hAnsi="Arial" w:cs="Arial"/>
                <w:color w:val="000000"/>
                <w:szCs w:val="24"/>
              </w:rPr>
              <w:t>作者曾經短暫居住在聯和墟附近，對墟內的事物感興趣，亦親身見證舊聯和市場最後數年的歲月。本以為舊街市結束，新街市啟用後聯和墟便就此完結，想不到在</w:t>
            </w:r>
            <w:r w:rsidRPr="00FB49A9">
              <w:rPr>
                <w:rFonts w:ascii="Arial" w:hAnsi="Arial" w:cs="Arial"/>
                <w:color w:val="000000"/>
                <w:szCs w:val="24"/>
              </w:rPr>
              <w:t>2011</w:t>
            </w:r>
            <w:r w:rsidRPr="00FB49A9">
              <w:rPr>
                <w:rFonts w:ascii="Arial" w:hAnsi="Arial" w:cs="Arial"/>
                <w:color w:val="000000"/>
                <w:szCs w:val="24"/>
              </w:rPr>
              <w:t>年路經聯和市場舊址時發現有人為墟市建墟甲子年而舉辦慶祝活動，到底他們在慶祝什麼呢？就是這個問題開啟了我研究聯和墟的興趣。</w:t>
            </w:r>
          </w:p>
          <w:p w14:paraId="591FC8BE" w14:textId="77777777" w:rsidR="00311748" w:rsidRPr="00FB49A9" w:rsidRDefault="00311748" w:rsidP="009A7D1F">
            <w:pPr>
              <w:widowControl/>
              <w:jc w:val="both"/>
              <w:rPr>
                <w:rFonts w:ascii="Arial" w:hAnsi="Arial" w:cs="Arial"/>
                <w:color w:val="000000"/>
                <w:szCs w:val="24"/>
              </w:rPr>
            </w:pPr>
          </w:p>
          <w:p w14:paraId="33650D39" w14:textId="77777777" w:rsidR="00311748" w:rsidRPr="00FB49A9" w:rsidRDefault="00311748" w:rsidP="009A7D1F">
            <w:pPr>
              <w:widowControl/>
              <w:jc w:val="both"/>
              <w:rPr>
                <w:rFonts w:ascii="Arial" w:hAnsi="Arial" w:cs="Arial"/>
                <w:color w:val="000000"/>
                <w:szCs w:val="24"/>
              </w:rPr>
            </w:pPr>
            <w:r w:rsidRPr="00FB49A9">
              <w:rPr>
                <w:rFonts w:ascii="Arial" w:hAnsi="Arial" w:cs="Arial"/>
                <w:color w:val="000000"/>
                <w:szCs w:val="24"/>
              </w:rPr>
              <w:t>在研究的過程中，我除了發現粉嶺一些獨特的歷史片段外，令我意想不到的是我的成長經歷竟然與粉嶺及聯和墟的發展歷史有著很多的重疊。在歷史的長河上出現過的人物名稱，原來與我就讀的中學及大學有著直接或間接的關係。這個發現帶出了兩點。首先，粉嶺和聯和墟的歷史實際上是香港作為英國殖民地的發展縮影</w:t>
            </w:r>
            <w:r w:rsidRPr="00FB49A9">
              <w:rPr>
                <w:rFonts w:ascii="Arial" w:eastAsia="SimSun" w:hAnsi="Arial" w:cs="Arial"/>
                <w:color w:val="000000"/>
                <w:szCs w:val="24"/>
                <w:lang w:eastAsia="zh-CN"/>
              </w:rPr>
              <w:t>……</w:t>
            </w:r>
            <w:r w:rsidRPr="00FB49A9">
              <w:rPr>
                <w:rFonts w:ascii="Arial" w:hAnsi="Arial" w:cs="Arial"/>
                <w:color w:val="000000"/>
                <w:szCs w:val="24"/>
              </w:rPr>
              <w:t>聯和墟的特別之處在於它是一個位於新界的墟市，並非位於九龍或香港島，而我們對七十年代以前新界生活的想像，多以農地、鄉郊、傳統等等為主，有意無意忽略了新界不同地區的獨特性，以及這些地區與香港其他地區，以至海外國家互動後的相似性。我相信基於這個原因，即使我只住在粉嶺數年，在閱讀它的歷史後仍能產生共鳴。第二，經歷香港政權轉移後，香港人不斷尋找一個屬於自己的身份。可喜的是關於香港各樣的歷史研究近年數量非常多，公共圖書館亦提供了適切的便利。原來只要我們願意多花時間的話，歷史資料就在我們面前，自己的歷史自己寫，絕對是可能的。</w:t>
            </w:r>
          </w:p>
          <w:p w14:paraId="46B90246" w14:textId="77777777" w:rsidR="00311748" w:rsidRPr="00FB49A9" w:rsidRDefault="00311748" w:rsidP="009A7D1F">
            <w:pPr>
              <w:widowControl/>
              <w:jc w:val="both"/>
              <w:rPr>
                <w:rFonts w:ascii="Arial" w:hAnsi="Arial" w:cs="Arial"/>
                <w:color w:val="000000"/>
                <w:szCs w:val="24"/>
              </w:rPr>
            </w:pPr>
          </w:p>
          <w:p w14:paraId="4299049B" w14:textId="77777777" w:rsidR="00311748" w:rsidRPr="00FB49A9" w:rsidRDefault="00311748" w:rsidP="009A7D1F">
            <w:pPr>
              <w:rPr>
                <w:rFonts w:eastAsia="SimSun"/>
              </w:rPr>
            </w:pPr>
            <w:r w:rsidRPr="00FB49A9">
              <w:rPr>
                <w:rFonts w:ascii="Arial" w:hAnsi="Arial" w:cs="Arial"/>
                <w:color w:val="000000"/>
                <w:szCs w:val="24"/>
              </w:rPr>
              <w:t xml:space="preserve">Full text: </w:t>
            </w:r>
            <w:hyperlink r:id="rId7" w:history="1">
              <w:r w:rsidRPr="00FB49A9">
                <w:rPr>
                  <w:rStyle w:val="Hyperlink"/>
                  <w:rFonts w:ascii="Arial" w:hAnsi="Arial" w:cs="Arial"/>
                  <w:szCs w:val="24"/>
                </w:rPr>
                <w:t>https://qrgo.page.link/QkWaZ</w:t>
              </w:r>
            </w:hyperlink>
            <w:r w:rsidRPr="00FB49A9">
              <w:rPr>
                <w:rFonts w:eastAsia="SimSun"/>
                <w:color w:val="000000" w:themeColor="text1"/>
              </w:rPr>
              <w:t xml:space="preserve"> </w:t>
            </w:r>
          </w:p>
        </w:tc>
      </w:tr>
    </w:tbl>
    <w:p w14:paraId="10C22588" w14:textId="77777777" w:rsidR="00311748" w:rsidRPr="00FB49A9" w:rsidRDefault="00311748" w:rsidP="00311748">
      <w:pPr>
        <w:rPr>
          <w:rFonts w:ascii="Arial" w:hAnsi="Arial" w:cs="Arial"/>
          <w:b/>
        </w:rPr>
      </w:pPr>
    </w:p>
    <w:p w14:paraId="5BD0BEF7" w14:textId="55132A50" w:rsidR="00D05B93" w:rsidRPr="00311748" w:rsidRDefault="00D05B93" w:rsidP="00311748"/>
    <w:sectPr w:rsidR="00D05B93" w:rsidRPr="00311748">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C07B2" w14:textId="77777777" w:rsidR="00311BD4" w:rsidRDefault="00311BD4" w:rsidP="0088071D">
      <w:r>
        <w:separator/>
      </w:r>
    </w:p>
  </w:endnote>
  <w:endnote w:type="continuationSeparator" w:id="0">
    <w:p w14:paraId="55841999" w14:textId="77777777" w:rsidR="00311BD4" w:rsidRDefault="00311BD4" w:rsidP="00880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FC6B8" w14:textId="77777777" w:rsidR="00456CD3" w:rsidRPr="00FC350F" w:rsidRDefault="00456CD3" w:rsidP="00FC350F">
    <w:pPr>
      <w:pStyle w:val="Footer"/>
      <w:jc w:val="center"/>
      <w:rPr>
        <w:rFonts w:ascii="Arial" w:hAnsi="Arial" w:cs="Arial"/>
      </w:rPr>
    </w:pPr>
    <w:r w:rsidRPr="002E092C">
      <w:rPr>
        <w:rFonts w:ascii="Arial" w:hAnsi="Arial" w:cs="Arial"/>
      </w:rPr>
      <w:fldChar w:fldCharType="begin"/>
    </w:r>
    <w:r w:rsidRPr="002E092C">
      <w:rPr>
        <w:rFonts w:ascii="Arial" w:hAnsi="Arial" w:cs="Arial"/>
      </w:rPr>
      <w:instrText xml:space="preserve"> PAGE   \* MERGEFORMAT </w:instrText>
    </w:r>
    <w:r w:rsidRPr="002E092C">
      <w:rPr>
        <w:rFonts w:ascii="Arial" w:hAnsi="Arial" w:cs="Arial"/>
      </w:rPr>
      <w:fldChar w:fldCharType="separate"/>
    </w:r>
    <w:r>
      <w:rPr>
        <w:rFonts w:ascii="Arial" w:hAnsi="Arial" w:cs="Arial"/>
        <w:noProof/>
      </w:rPr>
      <w:t>1</w:t>
    </w:r>
    <w:r w:rsidRPr="002E092C">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0B1B0" w14:textId="77777777" w:rsidR="00311BD4" w:rsidRDefault="00311BD4" w:rsidP="0088071D">
      <w:r>
        <w:separator/>
      </w:r>
    </w:p>
  </w:footnote>
  <w:footnote w:type="continuationSeparator" w:id="0">
    <w:p w14:paraId="51C4DAC2" w14:textId="77777777" w:rsidR="00311BD4" w:rsidRDefault="00311BD4" w:rsidP="00880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1D3F"/>
    <w:multiLevelType w:val="hybridMultilevel"/>
    <w:tmpl w:val="448AD104"/>
    <w:lvl w:ilvl="0" w:tplc="2610BBBE">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 w15:restartNumberingAfterBreak="0">
    <w:nsid w:val="040B3DE1"/>
    <w:multiLevelType w:val="hybridMultilevel"/>
    <w:tmpl w:val="30AA57BA"/>
    <w:lvl w:ilvl="0" w:tplc="08090001">
      <w:start w:val="1"/>
      <w:numFmt w:val="bullet"/>
      <w:lvlText w:val=""/>
      <w:lvlJc w:val="left"/>
      <w:pPr>
        <w:ind w:left="840" w:hanging="360"/>
      </w:pPr>
      <w:rPr>
        <w:rFonts w:ascii="Symbol" w:hAnsi="Symbol" w:hint="default"/>
      </w:rPr>
    </w:lvl>
    <w:lvl w:ilvl="1" w:tplc="08090003">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 w15:restartNumberingAfterBreak="0">
    <w:nsid w:val="06E23FF0"/>
    <w:multiLevelType w:val="hybridMultilevel"/>
    <w:tmpl w:val="A2D41454"/>
    <w:lvl w:ilvl="0" w:tplc="F2CC42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80B0E"/>
    <w:multiLevelType w:val="multilevel"/>
    <w:tmpl w:val="AB4C165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85D00D6"/>
    <w:multiLevelType w:val="hybridMultilevel"/>
    <w:tmpl w:val="D0F62024"/>
    <w:lvl w:ilvl="0" w:tplc="630A0590">
      <w:start w:val="1"/>
      <w:numFmt w:val="decimal"/>
      <w:lvlText w:val="%1."/>
      <w:lvlJc w:val="left"/>
      <w:pPr>
        <w:ind w:left="360" w:hanging="360"/>
      </w:pPr>
      <w:rPr>
        <w:rFonts w:ascii="Arial" w:eastAsia="SimSun" w:hAnsi="Arial" w:cs="Arial"/>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A395B57"/>
    <w:multiLevelType w:val="multilevel"/>
    <w:tmpl w:val="9FC495E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0B695B53"/>
    <w:multiLevelType w:val="hybridMultilevel"/>
    <w:tmpl w:val="CAFCCCB8"/>
    <w:lvl w:ilvl="0" w:tplc="4DBE06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FC952BE"/>
    <w:multiLevelType w:val="multilevel"/>
    <w:tmpl w:val="0468669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102B7CFA"/>
    <w:multiLevelType w:val="multilevel"/>
    <w:tmpl w:val="BAE8C4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4413F8F"/>
    <w:multiLevelType w:val="multilevel"/>
    <w:tmpl w:val="0AB2CD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58B330E"/>
    <w:multiLevelType w:val="hybridMultilevel"/>
    <w:tmpl w:val="95B00468"/>
    <w:lvl w:ilvl="0" w:tplc="84E6DB2C">
      <w:start w:val="1"/>
      <w:numFmt w:val="decimal"/>
      <w:lvlText w:val="%1."/>
      <w:lvlJc w:val="left"/>
      <w:pPr>
        <w:tabs>
          <w:tab w:val="num" w:pos="840"/>
        </w:tabs>
        <w:ind w:left="840" w:hanging="36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1" w15:restartNumberingAfterBreak="0">
    <w:nsid w:val="177212B6"/>
    <w:multiLevelType w:val="multilevel"/>
    <w:tmpl w:val="1600442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18082CE2"/>
    <w:multiLevelType w:val="hybridMultilevel"/>
    <w:tmpl w:val="FD86B9E4"/>
    <w:lvl w:ilvl="0" w:tplc="F2CC42E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46AAA"/>
    <w:multiLevelType w:val="hybridMultilevel"/>
    <w:tmpl w:val="BE321D76"/>
    <w:lvl w:ilvl="0" w:tplc="953ED2DC">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AB6714"/>
    <w:multiLevelType w:val="hybridMultilevel"/>
    <w:tmpl w:val="62642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D580280"/>
    <w:multiLevelType w:val="hybridMultilevel"/>
    <w:tmpl w:val="D02EF3F4"/>
    <w:lvl w:ilvl="0" w:tplc="FF949B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4080A8C"/>
    <w:multiLevelType w:val="multilevel"/>
    <w:tmpl w:val="9A1CA49E"/>
    <w:lvl w:ilvl="0">
      <w:start w:val="1"/>
      <w:numFmt w:val="decimal"/>
      <w:lvlText w:val="%1."/>
      <w:lvlJc w:val="left"/>
      <w:pPr>
        <w:ind w:left="360" w:hanging="360"/>
      </w:pPr>
      <w:rPr>
        <w:color w:val="000000"/>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279F32C0"/>
    <w:multiLevelType w:val="hybridMultilevel"/>
    <w:tmpl w:val="616E51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BFB7AD3"/>
    <w:multiLevelType w:val="hybridMultilevel"/>
    <w:tmpl w:val="4E662A50"/>
    <w:lvl w:ilvl="0" w:tplc="86BEBB38">
      <w:start w:val="1"/>
      <w:numFmt w:val="upperLetter"/>
      <w:lvlText w:val="%1."/>
      <w:lvlJc w:val="left"/>
      <w:pPr>
        <w:ind w:left="360" w:hanging="360"/>
      </w:pPr>
      <w:rPr>
        <w:rFonts w:cs="Times New Roman" w:hint="default"/>
      </w:rPr>
    </w:lvl>
    <w:lvl w:ilvl="1" w:tplc="84E6DB2C">
      <w:start w:val="1"/>
      <w:numFmt w:val="decimal"/>
      <w:lvlText w:val="%2."/>
      <w:lvlJc w:val="left"/>
      <w:pPr>
        <w:tabs>
          <w:tab w:val="num" w:pos="840"/>
        </w:tabs>
        <w:ind w:left="840" w:hanging="360"/>
      </w:pPr>
      <w:rPr>
        <w:rFonts w:cs="Times New Roman" w:hint="default"/>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9" w15:restartNumberingAfterBreak="0">
    <w:nsid w:val="2C56118A"/>
    <w:multiLevelType w:val="hybridMultilevel"/>
    <w:tmpl w:val="F61A0522"/>
    <w:lvl w:ilvl="0" w:tplc="8F3C8F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D803A52"/>
    <w:multiLevelType w:val="multilevel"/>
    <w:tmpl w:val="2CD098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2E367D7D"/>
    <w:multiLevelType w:val="multilevel"/>
    <w:tmpl w:val="D35882B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30392C7C"/>
    <w:multiLevelType w:val="hybridMultilevel"/>
    <w:tmpl w:val="2F38D7B8"/>
    <w:lvl w:ilvl="0" w:tplc="6B16BE1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211617A"/>
    <w:multiLevelType w:val="multilevel"/>
    <w:tmpl w:val="ACD87D2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323D0386"/>
    <w:multiLevelType w:val="multilevel"/>
    <w:tmpl w:val="0468669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352E5BC2"/>
    <w:multiLevelType w:val="multilevel"/>
    <w:tmpl w:val="49C8119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6" w15:restartNumberingAfterBreak="0">
    <w:nsid w:val="38BC3AD3"/>
    <w:multiLevelType w:val="multilevel"/>
    <w:tmpl w:val="EFC296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3BB9701E"/>
    <w:multiLevelType w:val="multilevel"/>
    <w:tmpl w:val="038416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422B1F2A"/>
    <w:multiLevelType w:val="hybridMultilevel"/>
    <w:tmpl w:val="FD86B9E4"/>
    <w:lvl w:ilvl="0" w:tplc="F2CC42E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7F11F20"/>
    <w:multiLevelType w:val="hybridMultilevel"/>
    <w:tmpl w:val="AA74A242"/>
    <w:lvl w:ilvl="0" w:tplc="B9C6799A">
      <w:start w:val="1"/>
      <w:numFmt w:val="lowerLetter"/>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DB7280"/>
    <w:multiLevelType w:val="hybridMultilevel"/>
    <w:tmpl w:val="C554B812"/>
    <w:lvl w:ilvl="0" w:tplc="D17ADA4E">
      <w:start w:val="1"/>
      <w:numFmt w:val="decimal"/>
      <w:lvlText w:val="%1."/>
      <w:lvlJc w:val="left"/>
      <w:pPr>
        <w:tabs>
          <w:tab w:val="num" w:pos="360"/>
        </w:tabs>
        <w:ind w:left="360" w:hanging="360"/>
      </w:pPr>
      <w:rPr>
        <w:rFonts w:cs="Times New Roman" w:hint="default"/>
      </w:rPr>
    </w:lvl>
    <w:lvl w:ilvl="1" w:tplc="0172C1EC">
      <w:start w:val="1"/>
      <w:numFmt w:val="bullet"/>
      <w:lvlText w:val=""/>
      <w:lvlJc w:val="left"/>
      <w:pPr>
        <w:tabs>
          <w:tab w:val="num" w:pos="840"/>
        </w:tabs>
        <w:ind w:left="840" w:hanging="360"/>
      </w:pPr>
      <w:rPr>
        <w:rFonts w:ascii="Wingdings" w:eastAsia="SimSun" w:hAnsi="Wingdings" w:hint="default"/>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31" w15:restartNumberingAfterBreak="0">
    <w:nsid w:val="4EE86366"/>
    <w:multiLevelType w:val="multilevel"/>
    <w:tmpl w:val="39BC29E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532C7999"/>
    <w:multiLevelType w:val="multilevel"/>
    <w:tmpl w:val="720EEA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5876027F"/>
    <w:multiLevelType w:val="hybridMultilevel"/>
    <w:tmpl w:val="A6A8F5E8"/>
    <w:lvl w:ilvl="0" w:tplc="6C1CCD7C">
      <w:start w:val="1"/>
      <w:numFmt w:val="lowerLetter"/>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677A51"/>
    <w:multiLevelType w:val="hybridMultilevel"/>
    <w:tmpl w:val="3DA2CC64"/>
    <w:lvl w:ilvl="0" w:tplc="48C8A008">
      <w:start w:val="1"/>
      <w:numFmt w:val="decimal"/>
      <w:lvlText w:val="%1."/>
      <w:lvlJc w:val="left"/>
      <w:pPr>
        <w:ind w:left="360" w:hanging="360"/>
      </w:pPr>
      <w:rPr>
        <w:rFonts w:hint="default"/>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C0D166E"/>
    <w:multiLevelType w:val="hybridMultilevel"/>
    <w:tmpl w:val="B8FACB6E"/>
    <w:lvl w:ilvl="0" w:tplc="9B664814">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D653D8F"/>
    <w:multiLevelType w:val="hybridMultilevel"/>
    <w:tmpl w:val="616E51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DDA4092"/>
    <w:multiLevelType w:val="multilevel"/>
    <w:tmpl w:val="A27603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5F882633"/>
    <w:multiLevelType w:val="hybridMultilevel"/>
    <w:tmpl w:val="2F38D7B8"/>
    <w:lvl w:ilvl="0" w:tplc="6B16BE1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1F41EF9"/>
    <w:multiLevelType w:val="hybridMultilevel"/>
    <w:tmpl w:val="799CB04E"/>
    <w:lvl w:ilvl="0" w:tplc="DEDE7AEE">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22489"/>
    <w:multiLevelType w:val="multilevel"/>
    <w:tmpl w:val="9C18C77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65BB0AD4"/>
    <w:multiLevelType w:val="hybridMultilevel"/>
    <w:tmpl w:val="67606354"/>
    <w:lvl w:ilvl="0" w:tplc="34C01E0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83E7284"/>
    <w:multiLevelType w:val="multilevel"/>
    <w:tmpl w:val="DEC48FA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3" w15:restartNumberingAfterBreak="0">
    <w:nsid w:val="699D7412"/>
    <w:multiLevelType w:val="hybridMultilevel"/>
    <w:tmpl w:val="00AE5CF0"/>
    <w:lvl w:ilvl="0" w:tplc="C7C8BC3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BD402E5"/>
    <w:multiLevelType w:val="hybridMultilevel"/>
    <w:tmpl w:val="7A185C98"/>
    <w:lvl w:ilvl="0" w:tplc="D17ADA4E">
      <w:start w:val="1"/>
      <w:numFmt w:val="decimal"/>
      <w:lvlText w:val="%1."/>
      <w:lvlJc w:val="left"/>
      <w:pPr>
        <w:tabs>
          <w:tab w:val="num" w:pos="360"/>
        </w:tabs>
        <w:ind w:left="360" w:hanging="360"/>
      </w:pPr>
      <w:rPr>
        <w:rFonts w:cs="Times New Roman" w:hint="default"/>
      </w:rPr>
    </w:lvl>
    <w:lvl w:ilvl="1" w:tplc="08090001">
      <w:start w:val="1"/>
      <w:numFmt w:val="bullet"/>
      <w:lvlText w:val=""/>
      <w:lvlJc w:val="left"/>
      <w:pPr>
        <w:tabs>
          <w:tab w:val="num" w:pos="840"/>
        </w:tabs>
        <w:ind w:left="840" w:hanging="360"/>
      </w:pPr>
      <w:rPr>
        <w:rFonts w:ascii="Symbol" w:hAnsi="Symbol" w:hint="default"/>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45" w15:restartNumberingAfterBreak="0">
    <w:nsid w:val="6E435A47"/>
    <w:multiLevelType w:val="multilevel"/>
    <w:tmpl w:val="49C8119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6" w15:restartNumberingAfterBreak="0">
    <w:nsid w:val="702A4FA5"/>
    <w:multiLevelType w:val="hybridMultilevel"/>
    <w:tmpl w:val="52480EEE"/>
    <w:lvl w:ilvl="0" w:tplc="39CA616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70984D4C"/>
    <w:multiLevelType w:val="multilevel"/>
    <w:tmpl w:val="2472880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8" w15:restartNumberingAfterBreak="0">
    <w:nsid w:val="72236B6C"/>
    <w:multiLevelType w:val="hybridMultilevel"/>
    <w:tmpl w:val="AF16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D81BC5"/>
    <w:multiLevelType w:val="hybridMultilevel"/>
    <w:tmpl w:val="277402CE"/>
    <w:lvl w:ilvl="0" w:tplc="D85E0D58">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7EBF3637"/>
    <w:multiLevelType w:val="multilevel"/>
    <w:tmpl w:val="181C6E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7F425DF7"/>
    <w:multiLevelType w:val="hybridMultilevel"/>
    <w:tmpl w:val="8EE8C2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30"/>
  </w:num>
  <w:num w:numId="3">
    <w:abstractNumId w:val="15"/>
  </w:num>
  <w:num w:numId="4">
    <w:abstractNumId w:val="51"/>
  </w:num>
  <w:num w:numId="5">
    <w:abstractNumId w:val="2"/>
  </w:num>
  <w:num w:numId="6">
    <w:abstractNumId w:val="1"/>
  </w:num>
  <w:num w:numId="7">
    <w:abstractNumId w:val="44"/>
  </w:num>
  <w:num w:numId="8">
    <w:abstractNumId w:val="14"/>
  </w:num>
  <w:num w:numId="9">
    <w:abstractNumId w:val="38"/>
  </w:num>
  <w:num w:numId="10">
    <w:abstractNumId w:val="17"/>
  </w:num>
  <w:num w:numId="11">
    <w:abstractNumId w:val="41"/>
  </w:num>
  <w:num w:numId="12">
    <w:abstractNumId w:val="22"/>
  </w:num>
  <w:num w:numId="13">
    <w:abstractNumId w:val="36"/>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9"/>
  </w:num>
  <w:num w:numId="17">
    <w:abstractNumId w:val="49"/>
  </w:num>
  <w:num w:numId="18">
    <w:abstractNumId w:val="5"/>
  </w:num>
  <w:num w:numId="19">
    <w:abstractNumId w:val="31"/>
  </w:num>
  <w:num w:numId="20">
    <w:abstractNumId w:val="40"/>
  </w:num>
  <w:num w:numId="21">
    <w:abstractNumId w:val="43"/>
  </w:num>
  <w:num w:numId="22">
    <w:abstractNumId w:val="9"/>
  </w:num>
  <w:num w:numId="23">
    <w:abstractNumId w:val="3"/>
  </w:num>
  <w:num w:numId="24">
    <w:abstractNumId w:val="23"/>
  </w:num>
  <w:num w:numId="25">
    <w:abstractNumId w:val="42"/>
  </w:num>
  <w:num w:numId="26">
    <w:abstractNumId w:val="21"/>
  </w:num>
  <w:num w:numId="27">
    <w:abstractNumId w:val="11"/>
  </w:num>
  <w:num w:numId="28">
    <w:abstractNumId w:val="20"/>
  </w:num>
  <w:num w:numId="29">
    <w:abstractNumId w:val="32"/>
  </w:num>
  <w:num w:numId="30">
    <w:abstractNumId w:val="45"/>
  </w:num>
  <w:num w:numId="31">
    <w:abstractNumId w:val="26"/>
  </w:num>
  <w:num w:numId="32">
    <w:abstractNumId w:val="50"/>
  </w:num>
  <w:num w:numId="33">
    <w:abstractNumId w:val="37"/>
  </w:num>
  <w:num w:numId="34">
    <w:abstractNumId w:val="8"/>
  </w:num>
  <w:num w:numId="35">
    <w:abstractNumId w:val="27"/>
  </w:num>
  <w:num w:numId="36">
    <w:abstractNumId w:val="7"/>
  </w:num>
  <w:num w:numId="37">
    <w:abstractNumId w:val="16"/>
  </w:num>
  <w:num w:numId="38">
    <w:abstractNumId w:val="47"/>
  </w:num>
  <w:num w:numId="39">
    <w:abstractNumId w:val="34"/>
  </w:num>
  <w:num w:numId="40">
    <w:abstractNumId w:val="25"/>
  </w:num>
  <w:num w:numId="41">
    <w:abstractNumId w:val="24"/>
  </w:num>
  <w:num w:numId="42">
    <w:abstractNumId w:val="35"/>
  </w:num>
  <w:num w:numId="43">
    <w:abstractNumId w:val="46"/>
  </w:num>
  <w:num w:numId="44">
    <w:abstractNumId w:val="13"/>
  </w:num>
  <w:num w:numId="45">
    <w:abstractNumId w:val="39"/>
  </w:num>
  <w:num w:numId="46">
    <w:abstractNumId w:val="18"/>
  </w:num>
  <w:num w:numId="47">
    <w:abstractNumId w:val="10"/>
  </w:num>
  <w:num w:numId="48">
    <w:abstractNumId w:val="48"/>
  </w:num>
  <w:num w:numId="49">
    <w:abstractNumId w:val="33"/>
  </w:num>
  <w:num w:numId="50">
    <w:abstractNumId w:val="29"/>
  </w:num>
  <w:num w:numId="51">
    <w:abstractNumId w:val="6"/>
  </w:num>
  <w:num w:numId="52">
    <w:abstractNumId w:val="2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2B"/>
    <w:rsid w:val="00025E41"/>
    <w:rsid w:val="00037A4F"/>
    <w:rsid w:val="00047A73"/>
    <w:rsid w:val="000534F5"/>
    <w:rsid w:val="00053DBD"/>
    <w:rsid w:val="00067B7F"/>
    <w:rsid w:val="00072241"/>
    <w:rsid w:val="00081514"/>
    <w:rsid w:val="0009065F"/>
    <w:rsid w:val="000F08D2"/>
    <w:rsid w:val="00122E6E"/>
    <w:rsid w:val="00124EAF"/>
    <w:rsid w:val="001408ED"/>
    <w:rsid w:val="00156AFF"/>
    <w:rsid w:val="00162F47"/>
    <w:rsid w:val="001801D0"/>
    <w:rsid w:val="001964FB"/>
    <w:rsid w:val="00196788"/>
    <w:rsid w:val="001A7509"/>
    <w:rsid w:val="001B49A6"/>
    <w:rsid w:val="00206A24"/>
    <w:rsid w:val="002105ED"/>
    <w:rsid w:val="00224A7E"/>
    <w:rsid w:val="00231C94"/>
    <w:rsid w:val="0025609B"/>
    <w:rsid w:val="00282FC7"/>
    <w:rsid w:val="00290DEF"/>
    <w:rsid w:val="0029608F"/>
    <w:rsid w:val="002A4625"/>
    <w:rsid w:val="002B40F7"/>
    <w:rsid w:val="002D4C70"/>
    <w:rsid w:val="002E092C"/>
    <w:rsid w:val="002E34E7"/>
    <w:rsid w:val="002E7A97"/>
    <w:rsid w:val="002F7449"/>
    <w:rsid w:val="0030388B"/>
    <w:rsid w:val="00304EE6"/>
    <w:rsid w:val="003105B2"/>
    <w:rsid w:val="00311748"/>
    <w:rsid w:val="00311BD4"/>
    <w:rsid w:val="003143DB"/>
    <w:rsid w:val="00322B91"/>
    <w:rsid w:val="00336488"/>
    <w:rsid w:val="00350C96"/>
    <w:rsid w:val="003800DE"/>
    <w:rsid w:val="00385E66"/>
    <w:rsid w:val="00392165"/>
    <w:rsid w:val="003B4B0C"/>
    <w:rsid w:val="003C01D6"/>
    <w:rsid w:val="003C54FC"/>
    <w:rsid w:val="003C59C8"/>
    <w:rsid w:val="003F1B04"/>
    <w:rsid w:val="003F2386"/>
    <w:rsid w:val="003F568D"/>
    <w:rsid w:val="00411F3B"/>
    <w:rsid w:val="00412329"/>
    <w:rsid w:val="00435C39"/>
    <w:rsid w:val="00453C47"/>
    <w:rsid w:val="00456CD3"/>
    <w:rsid w:val="004625EF"/>
    <w:rsid w:val="00485A24"/>
    <w:rsid w:val="00494DDE"/>
    <w:rsid w:val="004B3605"/>
    <w:rsid w:val="004C4E0B"/>
    <w:rsid w:val="004D37EC"/>
    <w:rsid w:val="004E05BE"/>
    <w:rsid w:val="004E25E0"/>
    <w:rsid w:val="004E7688"/>
    <w:rsid w:val="004F1E37"/>
    <w:rsid w:val="00512BE9"/>
    <w:rsid w:val="00567D76"/>
    <w:rsid w:val="00583AFD"/>
    <w:rsid w:val="005B0DC7"/>
    <w:rsid w:val="005C5423"/>
    <w:rsid w:val="005D1B8A"/>
    <w:rsid w:val="005E74D9"/>
    <w:rsid w:val="005F256B"/>
    <w:rsid w:val="005F5D4B"/>
    <w:rsid w:val="00602537"/>
    <w:rsid w:val="00615D13"/>
    <w:rsid w:val="0065233C"/>
    <w:rsid w:val="00660D91"/>
    <w:rsid w:val="00683546"/>
    <w:rsid w:val="006A32EE"/>
    <w:rsid w:val="006D30E7"/>
    <w:rsid w:val="006D6EF1"/>
    <w:rsid w:val="006E0D25"/>
    <w:rsid w:val="006F396A"/>
    <w:rsid w:val="007063F1"/>
    <w:rsid w:val="00712DE4"/>
    <w:rsid w:val="00762690"/>
    <w:rsid w:val="00780124"/>
    <w:rsid w:val="007867AA"/>
    <w:rsid w:val="007917B0"/>
    <w:rsid w:val="00794708"/>
    <w:rsid w:val="00795AC5"/>
    <w:rsid w:val="007B4D13"/>
    <w:rsid w:val="007C5CEE"/>
    <w:rsid w:val="007D611E"/>
    <w:rsid w:val="007E30DA"/>
    <w:rsid w:val="00800D7B"/>
    <w:rsid w:val="008038DB"/>
    <w:rsid w:val="00813104"/>
    <w:rsid w:val="00814CB8"/>
    <w:rsid w:val="00871EDE"/>
    <w:rsid w:val="0088071D"/>
    <w:rsid w:val="008858D5"/>
    <w:rsid w:val="0089659F"/>
    <w:rsid w:val="008B63CE"/>
    <w:rsid w:val="00905277"/>
    <w:rsid w:val="009230E6"/>
    <w:rsid w:val="00933F5C"/>
    <w:rsid w:val="00950E5D"/>
    <w:rsid w:val="009A5542"/>
    <w:rsid w:val="009E6790"/>
    <w:rsid w:val="00A04DD0"/>
    <w:rsid w:val="00A056D3"/>
    <w:rsid w:val="00A07D3A"/>
    <w:rsid w:val="00A23C37"/>
    <w:rsid w:val="00A46438"/>
    <w:rsid w:val="00A70A2B"/>
    <w:rsid w:val="00AA2421"/>
    <w:rsid w:val="00AB4298"/>
    <w:rsid w:val="00AC0610"/>
    <w:rsid w:val="00AC3F0C"/>
    <w:rsid w:val="00AD1605"/>
    <w:rsid w:val="00AD7B08"/>
    <w:rsid w:val="00AE5604"/>
    <w:rsid w:val="00B125D2"/>
    <w:rsid w:val="00B21CF0"/>
    <w:rsid w:val="00B238F1"/>
    <w:rsid w:val="00B25858"/>
    <w:rsid w:val="00B41C63"/>
    <w:rsid w:val="00B4350E"/>
    <w:rsid w:val="00B53934"/>
    <w:rsid w:val="00B82B4C"/>
    <w:rsid w:val="00BC1A5A"/>
    <w:rsid w:val="00BC37F6"/>
    <w:rsid w:val="00BE6AD1"/>
    <w:rsid w:val="00C34005"/>
    <w:rsid w:val="00C41C70"/>
    <w:rsid w:val="00C520A4"/>
    <w:rsid w:val="00C6779D"/>
    <w:rsid w:val="00CB72B8"/>
    <w:rsid w:val="00D05B93"/>
    <w:rsid w:val="00D10F43"/>
    <w:rsid w:val="00D302F6"/>
    <w:rsid w:val="00D82610"/>
    <w:rsid w:val="00D958B6"/>
    <w:rsid w:val="00DA6B3A"/>
    <w:rsid w:val="00DD385F"/>
    <w:rsid w:val="00DD4AA0"/>
    <w:rsid w:val="00DE3B37"/>
    <w:rsid w:val="00E041FC"/>
    <w:rsid w:val="00E31815"/>
    <w:rsid w:val="00E45F18"/>
    <w:rsid w:val="00E739C4"/>
    <w:rsid w:val="00F00233"/>
    <w:rsid w:val="00F26CCD"/>
    <w:rsid w:val="00F311E0"/>
    <w:rsid w:val="00F3212F"/>
    <w:rsid w:val="00F50383"/>
    <w:rsid w:val="00F86D61"/>
    <w:rsid w:val="00F92F1B"/>
    <w:rsid w:val="00FB49A9"/>
    <w:rsid w:val="00FB5B2A"/>
    <w:rsid w:val="00FB7C93"/>
    <w:rsid w:val="00FC11CB"/>
    <w:rsid w:val="00FC350F"/>
    <w:rsid w:val="00FC3F7B"/>
    <w:rsid w:val="00FC5090"/>
    <w:rsid w:val="00FD0DDC"/>
    <w:rsid w:val="00FD4902"/>
    <w:rsid w:val="00FD67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11274"/>
  <w15:docId w15:val="{F28B9EB1-D3F7-224B-9EE2-42A2F218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kern w:val="2"/>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清單段落1"/>
    <w:basedOn w:val="Normal"/>
    <w:uiPriority w:val="34"/>
    <w:qFormat/>
    <w:rsid w:val="00A70A2B"/>
    <w:pPr>
      <w:ind w:leftChars="200" w:left="480"/>
    </w:pPr>
  </w:style>
  <w:style w:type="paragraph" w:styleId="Header">
    <w:name w:val="header"/>
    <w:basedOn w:val="Normal"/>
    <w:link w:val="HeaderChar"/>
    <w:uiPriority w:val="99"/>
    <w:unhideWhenUsed/>
    <w:rsid w:val="0088071D"/>
    <w:pPr>
      <w:tabs>
        <w:tab w:val="center" w:pos="4153"/>
        <w:tab w:val="right" w:pos="8306"/>
      </w:tabs>
      <w:snapToGrid w:val="0"/>
    </w:pPr>
    <w:rPr>
      <w:sz w:val="20"/>
      <w:szCs w:val="20"/>
    </w:rPr>
  </w:style>
  <w:style w:type="character" w:customStyle="1" w:styleId="HeaderChar">
    <w:name w:val="Header Char"/>
    <w:link w:val="Header"/>
    <w:uiPriority w:val="99"/>
    <w:rsid w:val="0088071D"/>
    <w:rPr>
      <w:sz w:val="20"/>
      <w:szCs w:val="20"/>
    </w:rPr>
  </w:style>
  <w:style w:type="paragraph" w:styleId="Footer">
    <w:name w:val="footer"/>
    <w:basedOn w:val="Normal"/>
    <w:link w:val="FooterChar"/>
    <w:uiPriority w:val="99"/>
    <w:unhideWhenUsed/>
    <w:rsid w:val="0088071D"/>
    <w:pPr>
      <w:tabs>
        <w:tab w:val="center" w:pos="4153"/>
        <w:tab w:val="right" w:pos="8306"/>
      </w:tabs>
      <w:snapToGrid w:val="0"/>
    </w:pPr>
    <w:rPr>
      <w:sz w:val="20"/>
      <w:szCs w:val="20"/>
    </w:rPr>
  </w:style>
  <w:style w:type="character" w:customStyle="1" w:styleId="FooterChar">
    <w:name w:val="Footer Char"/>
    <w:link w:val="Footer"/>
    <w:uiPriority w:val="99"/>
    <w:rsid w:val="0088071D"/>
    <w:rPr>
      <w:sz w:val="20"/>
      <w:szCs w:val="20"/>
    </w:rPr>
  </w:style>
  <w:style w:type="table" w:styleId="TableGrid">
    <w:name w:val="Table Grid"/>
    <w:basedOn w:val="TableNormal"/>
    <w:uiPriority w:val="39"/>
    <w:rsid w:val="002E09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B125D2"/>
    <w:rPr>
      <w:color w:val="0000FF"/>
      <w:u w:val="single"/>
    </w:rPr>
  </w:style>
  <w:style w:type="paragraph" w:styleId="BalloonText">
    <w:name w:val="Balloon Text"/>
    <w:basedOn w:val="Normal"/>
    <w:link w:val="BalloonTextChar"/>
    <w:uiPriority w:val="99"/>
    <w:semiHidden/>
    <w:unhideWhenUsed/>
    <w:rsid w:val="00C520A4"/>
    <w:rPr>
      <w:rFonts w:ascii="Calibri Light" w:hAnsi="Calibri Light"/>
      <w:sz w:val="18"/>
      <w:szCs w:val="18"/>
    </w:rPr>
  </w:style>
  <w:style w:type="character" w:customStyle="1" w:styleId="BalloonTextChar">
    <w:name w:val="Balloon Text Char"/>
    <w:link w:val="BalloonText"/>
    <w:uiPriority w:val="99"/>
    <w:semiHidden/>
    <w:rsid w:val="00C520A4"/>
    <w:rPr>
      <w:rFonts w:ascii="Calibri Light" w:eastAsia="PMingLiU" w:hAnsi="Calibri Light" w:cs="Times New Roman"/>
      <w:kern w:val="2"/>
      <w:sz w:val="18"/>
      <w:szCs w:val="18"/>
    </w:rPr>
  </w:style>
  <w:style w:type="paragraph" w:styleId="ListParagraph">
    <w:name w:val="List Paragraph"/>
    <w:basedOn w:val="Normal"/>
    <w:uiPriority w:val="34"/>
    <w:qFormat/>
    <w:rsid w:val="00B25858"/>
    <w:pPr>
      <w:ind w:left="720"/>
      <w:contextualSpacing/>
    </w:pPr>
  </w:style>
  <w:style w:type="character" w:customStyle="1" w:styleId="apple-converted-space">
    <w:name w:val="apple-converted-space"/>
    <w:basedOn w:val="DefaultParagraphFont"/>
    <w:rsid w:val="00D05B93"/>
  </w:style>
  <w:style w:type="character" w:styleId="UnresolvedMention">
    <w:name w:val="Unresolved Mention"/>
    <w:basedOn w:val="DefaultParagraphFont"/>
    <w:uiPriority w:val="99"/>
    <w:semiHidden/>
    <w:unhideWhenUsed/>
    <w:rsid w:val="00FD6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401440">
      <w:bodyDiv w:val="1"/>
      <w:marLeft w:val="0"/>
      <w:marRight w:val="0"/>
      <w:marTop w:val="0"/>
      <w:marBottom w:val="0"/>
      <w:divBdr>
        <w:top w:val="none" w:sz="0" w:space="0" w:color="auto"/>
        <w:left w:val="none" w:sz="0" w:space="0" w:color="auto"/>
        <w:bottom w:val="none" w:sz="0" w:space="0" w:color="auto"/>
        <w:right w:val="none" w:sz="0" w:space="0" w:color="auto"/>
      </w:divBdr>
    </w:div>
    <w:div w:id="565258754">
      <w:bodyDiv w:val="1"/>
      <w:marLeft w:val="0"/>
      <w:marRight w:val="0"/>
      <w:marTop w:val="0"/>
      <w:marBottom w:val="0"/>
      <w:divBdr>
        <w:top w:val="none" w:sz="0" w:space="0" w:color="auto"/>
        <w:left w:val="none" w:sz="0" w:space="0" w:color="auto"/>
        <w:bottom w:val="none" w:sz="0" w:space="0" w:color="auto"/>
        <w:right w:val="none" w:sz="0" w:space="0" w:color="auto"/>
      </w:divBdr>
      <w:divsChild>
        <w:div w:id="402685094">
          <w:marLeft w:val="547"/>
          <w:marRight w:val="0"/>
          <w:marTop w:val="115"/>
          <w:marBottom w:val="0"/>
          <w:divBdr>
            <w:top w:val="none" w:sz="0" w:space="0" w:color="auto"/>
            <w:left w:val="none" w:sz="0" w:space="0" w:color="auto"/>
            <w:bottom w:val="none" w:sz="0" w:space="0" w:color="auto"/>
            <w:right w:val="none" w:sz="0" w:space="0" w:color="auto"/>
          </w:divBdr>
        </w:div>
      </w:divsChild>
    </w:div>
    <w:div w:id="693582521">
      <w:bodyDiv w:val="1"/>
      <w:marLeft w:val="0"/>
      <w:marRight w:val="0"/>
      <w:marTop w:val="0"/>
      <w:marBottom w:val="0"/>
      <w:divBdr>
        <w:top w:val="none" w:sz="0" w:space="0" w:color="auto"/>
        <w:left w:val="none" w:sz="0" w:space="0" w:color="auto"/>
        <w:bottom w:val="none" w:sz="0" w:space="0" w:color="auto"/>
        <w:right w:val="none" w:sz="0" w:space="0" w:color="auto"/>
      </w:divBdr>
      <w:divsChild>
        <w:div w:id="880481336">
          <w:marLeft w:val="547"/>
          <w:marRight w:val="0"/>
          <w:marTop w:val="115"/>
          <w:marBottom w:val="0"/>
          <w:divBdr>
            <w:top w:val="none" w:sz="0" w:space="0" w:color="auto"/>
            <w:left w:val="none" w:sz="0" w:space="0" w:color="auto"/>
            <w:bottom w:val="none" w:sz="0" w:space="0" w:color="auto"/>
            <w:right w:val="none" w:sz="0" w:space="0" w:color="auto"/>
          </w:divBdr>
        </w:div>
        <w:div w:id="899364462">
          <w:marLeft w:val="547"/>
          <w:marRight w:val="0"/>
          <w:marTop w:val="115"/>
          <w:marBottom w:val="0"/>
          <w:divBdr>
            <w:top w:val="none" w:sz="0" w:space="0" w:color="auto"/>
            <w:left w:val="none" w:sz="0" w:space="0" w:color="auto"/>
            <w:bottom w:val="none" w:sz="0" w:space="0" w:color="auto"/>
            <w:right w:val="none" w:sz="0" w:space="0" w:color="auto"/>
          </w:divBdr>
        </w:div>
        <w:div w:id="1782336366">
          <w:marLeft w:val="547"/>
          <w:marRight w:val="0"/>
          <w:marTop w:val="115"/>
          <w:marBottom w:val="0"/>
          <w:divBdr>
            <w:top w:val="none" w:sz="0" w:space="0" w:color="auto"/>
            <w:left w:val="none" w:sz="0" w:space="0" w:color="auto"/>
            <w:bottom w:val="none" w:sz="0" w:space="0" w:color="auto"/>
            <w:right w:val="none" w:sz="0" w:space="0" w:color="auto"/>
          </w:divBdr>
        </w:div>
      </w:divsChild>
    </w:div>
    <w:div w:id="828592511">
      <w:bodyDiv w:val="1"/>
      <w:marLeft w:val="0"/>
      <w:marRight w:val="0"/>
      <w:marTop w:val="0"/>
      <w:marBottom w:val="0"/>
      <w:divBdr>
        <w:top w:val="none" w:sz="0" w:space="0" w:color="auto"/>
        <w:left w:val="none" w:sz="0" w:space="0" w:color="auto"/>
        <w:bottom w:val="none" w:sz="0" w:space="0" w:color="auto"/>
        <w:right w:val="none" w:sz="0" w:space="0" w:color="auto"/>
      </w:divBdr>
      <w:divsChild>
        <w:div w:id="1880899002">
          <w:marLeft w:val="547"/>
          <w:marRight w:val="0"/>
          <w:marTop w:val="96"/>
          <w:marBottom w:val="0"/>
          <w:divBdr>
            <w:top w:val="none" w:sz="0" w:space="0" w:color="auto"/>
            <w:left w:val="none" w:sz="0" w:space="0" w:color="auto"/>
            <w:bottom w:val="none" w:sz="0" w:space="0" w:color="auto"/>
            <w:right w:val="none" w:sz="0" w:space="0" w:color="auto"/>
          </w:divBdr>
        </w:div>
      </w:divsChild>
    </w:div>
    <w:div w:id="850951582">
      <w:bodyDiv w:val="1"/>
      <w:marLeft w:val="0"/>
      <w:marRight w:val="0"/>
      <w:marTop w:val="0"/>
      <w:marBottom w:val="0"/>
      <w:divBdr>
        <w:top w:val="none" w:sz="0" w:space="0" w:color="auto"/>
        <w:left w:val="none" w:sz="0" w:space="0" w:color="auto"/>
        <w:bottom w:val="none" w:sz="0" w:space="0" w:color="auto"/>
        <w:right w:val="none" w:sz="0" w:space="0" w:color="auto"/>
      </w:divBdr>
    </w:div>
    <w:div w:id="1169835443">
      <w:bodyDiv w:val="1"/>
      <w:marLeft w:val="0"/>
      <w:marRight w:val="0"/>
      <w:marTop w:val="0"/>
      <w:marBottom w:val="0"/>
      <w:divBdr>
        <w:top w:val="none" w:sz="0" w:space="0" w:color="auto"/>
        <w:left w:val="none" w:sz="0" w:space="0" w:color="auto"/>
        <w:bottom w:val="none" w:sz="0" w:space="0" w:color="auto"/>
        <w:right w:val="none" w:sz="0" w:space="0" w:color="auto"/>
      </w:divBdr>
      <w:divsChild>
        <w:div w:id="672149586">
          <w:marLeft w:val="547"/>
          <w:marRight w:val="0"/>
          <w:marTop w:val="115"/>
          <w:marBottom w:val="0"/>
          <w:divBdr>
            <w:top w:val="none" w:sz="0" w:space="0" w:color="auto"/>
            <w:left w:val="none" w:sz="0" w:space="0" w:color="auto"/>
            <w:bottom w:val="none" w:sz="0" w:space="0" w:color="auto"/>
            <w:right w:val="none" w:sz="0" w:space="0" w:color="auto"/>
          </w:divBdr>
        </w:div>
      </w:divsChild>
    </w:div>
    <w:div w:id="1765951930">
      <w:bodyDiv w:val="1"/>
      <w:marLeft w:val="0"/>
      <w:marRight w:val="0"/>
      <w:marTop w:val="0"/>
      <w:marBottom w:val="0"/>
      <w:divBdr>
        <w:top w:val="none" w:sz="0" w:space="0" w:color="auto"/>
        <w:left w:val="none" w:sz="0" w:space="0" w:color="auto"/>
        <w:bottom w:val="none" w:sz="0" w:space="0" w:color="auto"/>
        <w:right w:val="none" w:sz="0" w:space="0" w:color="auto"/>
      </w:divBdr>
      <w:divsChild>
        <w:div w:id="1244072459">
          <w:marLeft w:val="547"/>
          <w:marRight w:val="0"/>
          <w:marTop w:val="115"/>
          <w:marBottom w:val="0"/>
          <w:divBdr>
            <w:top w:val="none" w:sz="0" w:space="0" w:color="auto"/>
            <w:left w:val="none" w:sz="0" w:space="0" w:color="auto"/>
            <w:bottom w:val="none" w:sz="0" w:space="0" w:color="auto"/>
            <w:right w:val="none" w:sz="0" w:space="0" w:color="auto"/>
          </w:divBdr>
        </w:div>
        <w:div w:id="1277908607">
          <w:marLeft w:val="547"/>
          <w:marRight w:val="0"/>
          <w:marTop w:val="115"/>
          <w:marBottom w:val="0"/>
          <w:divBdr>
            <w:top w:val="none" w:sz="0" w:space="0" w:color="auto"/>
            <w:left w:val="none" w:sz="0" w:space="0" w:color="auto"/>
            <w:bottom w:val="none" w:sz="0" w:space="0" w:color="auto"/>
            <w:right w:val="none" w:sz="0" w:space="0" w:color="auto"/>
          </w:divBdr>
        </w:div>
        <w:div w:id="1517844368">
          <w:marLeft w:val="547"/>
          <w:marRight w:val="0"/>
          <w:marTop w:val="115"/>
          <w:marBottom w:val="0"/>
          <w:divBdr>
            <w:top w:val="none" w:sz="0" w:space="0" w:color="auto"/>
            <w:left w:val="none" w:sz="0" w:space="0" w:color="auto"/>
            <w:bottom w:val="none" w:sz="0" w:space="0" w:color="auto"/>
            <w:right w:val="none" w:sz="0" w:space="0" w:color="auto"/>
          </w:divBdr>
        </w:div>
      </w:divsChild>
    </w:div>
    <w:div w:id="1880121680">
      <w:bodyDiv w:val="1"/>
      <w:marLeft w:val="0"/>
      <w:marRight w:val="0"/>
      <w:marTop w:val="0"/>
      <w:marBottom w:val="0"/>
      <w:divBdr>
        <w:top w:val="none" w:sz="0" w:space="0" w:color="auto"/>
        <w:left w:val="none" w:sz="0" w:space="0" w:color="auto"/>
        <w:bottom w:val="none" w:sz="0" w:space="0" w:color="auto"/>
        <w:right w:val="none" w:sz="0" w:space="0" w:color="auto"/>
      </w:divBdr>
      <w:divsChild>
        <w:div w:id="213808377">
          <w:marLeft w:val="547"/>
          <w:marRight w:val="0"/>
          <w:marTop w:val="96"/>
          <w:marBottom w:val="0"/>
          <w:divBdr>
            <w:top w:val="none" w:sz="0" w:space="0" w:color="auto"/>
            <w:left w:val="none" w:sz="0" w:space="0" w:color="auto"/>
            <w:bottom w:val="none" w:sz="0" w:space="0" w:color="auto"/>
            <w:right w:val="none" w:sz="0" w:space="0" w:color="auto"/>
          </w:divBdr>
        </w:div>
        <w:div w:id="321080869">
          <w:marLeft w:val="547"/>
          <w:marRight w:val="0"/>
          <w:marTop w:val="96"/>
          <w:marBottom w:val="0"/>
          <w:divBdr>
            <w:top w:val="none" w:sz="0" w:space="0" w:color="auto"/>
            <w:left w:val="none" w:sz="0" w:space="0" w:color="auto"/>
            <w:bottom w:val="none" w:sz="0" w:space="0" w:color="auto"/>
            <w:right w:val="none" w:sz="0" w:space="0" w:color="auto"/>
          </w:divBdr>
        </w:div>
        <w:div w:id="1357316532">
          <w:marLeft w:val="547"/>
          <w:marRight w:val="0"/>
          <w:marTop w:val="96"/>
          <w:marBottom w:val="0"/>
          <w:divBdr>
            <w:top w:val="none" w:sz="0" w:space="0" w:color="auto"/>
            <w:left w:val="none" w:sz="0" w:space="0" w:color="auto"/>
            <w:bottom w:val="none" w:sz="0" w:space="0" w:color="auto"/>
            <w:right w:val="none" w:sz="0" w:space="0" w:color="auto"/>
          </w:divBdr>
        </w:div>
      </w:divsChild>
    </w:div>
    <w:div w:id="2035114378">
      <w:bodyDiv w:val="1"/>
      <w:marLeft w:val="0"/>
      <w:marRight w:val="0"/>
      <w:marTop w:val="0"/>
      <w:marBottom w:val="0"/>
      <w:divBdr>
        <w:top w:val="none" w:sz="0" w:space="0" w:color="auto"/>
        <w:left w:val="none" w:sz="0" w:space="0" w:color="auto"/>
        <w:bottom w:val="none" w:sz="0" w:space="0" w:color="auto"/>
        <w:right w:val="none" w:sz="0" w:space="0" w:color="auto"/>
      </w:divBdr>
      <w:divsChild>
        <w:div w:id="533545204">
          <w:marLeft w:val="547"/>
          <w:marRight w:val="0"/>
          <w:marTop w:val="96"/>
          <w:marBottom w:val="0"/>
          <w:divBdr>
            <w:top w:val="none" w:sz="0" w:space="0" w:color="auto"/>
            <w:left w:val="none" w:sz="0" w:space="0" w:color="auto"/>
            <w:bottom w:val="none" w:sz="0" w:space="0" w:color="auto"/>
            <w:right w:val="none" w:sz="0" w:space="0" w:color="auto"/>
          </w:divBdr>
        </w:div>
      </w:divsChild>
    </w:div>
    <w:div w:id="2046980308">
      <w:bodyDiv w:val="1"/>
      <w:marLeft w:val="0"/>
      <w:marRight w:val="0"/>
      <w:marTop w:val="0"/>
      <w:marBottom w:val="0"/>
      <w:divBdr>
        <w:top w:val="none" w:sz="0" w:space="0" w:color="auto"/>
        <w:left w:val="none" w:sz="0" w:space="0" w:color="auto"/>
        <w:bottom w:val="none" w:sz="0" w:space="0" w:color="auto"/>
        <w:right w:val="none" w:sz="0" w:space="0" w:color="auto"/>
      </w:divBdr>
      <w:divsChild>
        <w:div w:id="276374109">
          <w:marLeft w:val="835"/>
          <w:marRight w:val="0"/>
          <w:marTop w:val="115"/>
          <w:marBottom w:val="0"/>
          <w:divBdr>
            <w:top w:val="none" w:sz="0" w:space="0" w:color="auto"/>
            <w:left w:val="none" w:sz="0" w:space="0" w:color="auto"/>
            <w:bottom w:val="none" w:sz="0" w:space="0" w:color="auto"/>
            <w:right w:val="none" w:sz="0" w:space="0" w:color="auto"/>
          </w:divBdr>
        </w:div>
        <w:div w:id="591549777">
          <w:marLeft w:val="835"/>
          <w:marRight w:val="0"/>
          <w:marTop w:val="115"/>
          <w:marBottom w:val="0"/>
          <w:divBdr>
            <w:top w:val="none" w:sz="0" w:space="0" w:color="auto"/>
            <w:left w:val="none" w:sz="0" w:space="0" w:color="auto"/>
            <w:bottom w:val="none" w:sz="0" w:space="0" w:color="auto"/>
            <w:right w:val="none" w:sz="0" w:space="0" w:color="auto"/>
          </w:divBdr>
        </w:div>
        <w:div w:id="820345246">
          <w:marLeft w:val="835"/>
          <w:marRight w:val="0"/>
          <w:marTop w:val="115"/>
          <w:marBottom w:val="0"/>
          <w:divBdr>
            <w:top w:val="none" w:sz="0" w:space="0" w:color="auto"/>
            <w:left w:val="none" w:sz="0" w:space="0" w:color="auto"/>
            <w:bottom w:val="none" w:sz="0" w:space="0" w:color="auto"/>
            <w:right w:val="none" w:sz="0" w:space="0" w:color="auto"/>
          </w:divBdr>
        </w:div>
        <w:div w:id="1222322963">
          <w:marLeft w:val="835"/>
          <w:marRight w:val="0"/>
          <w:marTop w:val="115"/>
          <w:marBottom w:val="0"/>
          <w:divBdr>
            <w:top w:val="none" w:sz="0" w:space="0" w:color="auto"/>
            <w:left w:val="none" w:sz="0" w:space="0" w:color="auto"/>
            <w:bottom w:val="none" w:sz="0" w:space="0" w:color="auto"/>
            <w:right w:val="none" w:sz="0" w:space="0" w:color="auto"/>
          </w:divBdr>
        </w:div>
        <w:div w:id="1476606936">
          <w:marLeft w:val="835"/>
          <w:marRight w:val="0"/>
          <w:marTop w:val="115"/>
          <w:marBottom w:val="0"/>
          <w:divBdr>
            <w:top w:val="none" w:sz="0" w:space="0" w:color="auto"/>
            <w:left w:val="none" w:sz="0" w:space="0" w:color="auto"/>
            <w:bottom w:val="none" w:sz="0" w:space="0" w:color="auto"/>
            <w:right w:val="none" w:sz="0" w:space="0" w:color="auto"/>
          </w:divBdr>
        </w:div>
        <w:div w:id="1836340193">
          <w:marLeft w:val="835"/>
          <w:marRight w:val="0"/>
          <w:marTop w:val="115"/>
          <w:marBottom w:val="0"/>
          <w:divBdr>
            <w:top w:val="none" w:sz="0" w:space="0" w:color="auto"/>
            <w:left w:val="none" w:sz="0" w:space="0" w:color="auto"/>
            <w:bottom w:val="none" w:sz="0" w:space="0" w:color="auto"/>
            <w:right w:val="none" w:sz="0" w:space="0" w:color="auto"/>
          </w:divBdr>
        </w:div>
        <w:div w:id="2001536792">
          <w:marLeft w:val="835"/>
          <w:marRight w:val="0"/>
          <w:marTop w:val="115"/>
          <w:marBottom w:val="0"/>
          <w:divBdr>
            <w:top w:val="none" w:sz="0" w:space="0" w:color="auto"/>
            <w:left w:val="none" w:sz="0" w:space="0" w:color="auto"/>
            <w:bottom w:val="none" w:sz="0" w:space="0" w:color="auto"/>
            <w:right w:val="none" w:sz="0" w:space="0" w:color="auto"/>
          </w:divBdr>
        </w:div>
      </w:divsChild>
    </w:div>
    <w:div w:id="2138640497">
      <w:bodyDiv w:val="1"/>
      <w:marLeft w:val="0"/>
      <w:marRight w:val="0"/>
      <w:marTop w:val="0"/>
      <w:marBottom w:val="0"/>
      <w:divBdr>
        <w:top w:val="none" w:sz="0" w:space="0" w:color="auto"/>
        <w:left w:val="none" w:sz="0" w:space="0" w:color="auto"/>
        <w:bottom w:val="none" w:sz="0" w:space="0" w:color="auto"/>
        <w:right w:val="none" w:sz="0" w:space="0" w:color="auto"/>
      </w:divBdr>
      <w:divsChild>
        <w:div w:id="711537447">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qrgo.page.link/QkWa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TRA3105 Computer and Business Translation</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TRA3105 Computer and Business Translation</dc:title>
  <dc:creator>idibydi</dc:creator>
  <cp:lastModifiedBy>Sai Cheong Siu</cp:lastModifiedBy>
  <cp:revision>2</cp:revision>
  <cp:lastPrinted>2020-06-05T09:16:00Z</cp:lastPrinted>
  <dcterms:created xsi:type="dcterms:W3CDTF">2020-06-05T09:18:00Z</dcterms:created>
  <dcterms:modified xsi:type="dcterms:W3CDTF">2020-06-05T09:18:00Z</dcterms:modified>
</cp:coreProperties>
</file>