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AE66" w14:textId="77777777" w:rsidR="00631BD9" w:rsidRPr="00FB49A9" w:rsidRDefault="00631BD9" w:rsidP="00631BD9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40FB7B23" w14:textId="77777777" w:rsidR="00631BD9" w:rsidRPr="00FB49A9" w:rsidRDefault="00631BD9" w:rsidP="00631BD9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17</w:t>
      </w:r>
    </w:p>
    <w:p w14:paraId="0AAFBFC4" w14:textId="77777777" w:rsidR="00631BD9" w:rsidRPr="00FB49A9" w:rsidRDefault="00631BD9" w:rsidP="00631BD9">
      <w:pPr>
        <w:rPr>
          <w:rFonts w:ascii="Arial" w:hAnsi="Arial" w:cs="Arial"/>
        </w:rPr>
      </w:pPr>
      <w:r w:rsidRPr="00FB49A9">
        <w:rPr>
          <w:rFonts w:ascii="Arial" w:hAnsi="Arial" w:cs="Arial"/>
        </w:rPr>
        <w:t>Post-editing for C-E Translation (Part 1)</w:t>
      </w:r>
    </w:p>
    <w:p w14:paraId="135C71B6" w14:textId="77777777" w:rsidR="00631BD9" w:rsidRPr="00FB49A9" w:rsidRDefault="00631BD9" w:rsidP="00631BD9">
      <w:pPr>
        <w:rPr>
          <w:rFonts w:ascii="Arial" w:hAnsi="Arial" w:cs="Arial"/>
          <w:color w:val="000000" w:themeColor="text1"/>
        </w:rPr>
      </w:pPr>
    </w:p>
    <w:p w14:paraId="5C830CBC" w14:textId="77777777" w:rsidR="00631BD9" w:rsidRPr="00FB49A9" w:rsidRDefault="00631BD9" w:rsidP="00631BD9">
      <w:pPr>
        <w:pStyle w:val="ListParagraph"/>
        <w:numPr>
          <w:ilvl w:val="0"/>
          <w:numId w:val="21"/>
        </w:numPr>
        <w:contextualSpacing w:val="0"/>
        <w:rPr>
          <w:rFonts w:ascii="Arial" w:hAnsi="Arial" w:cs="Arial"/>
          <w:b/>
          <w:bCs/>
          <w:color w:val="000000" w:themeColor="text1"/>
        </w:rPr>
      </w:pPr>
      <w:r w:rsidRPr="00FB49A9">
        <w:rPr>
          <w:rFonts w:ascii="Arial" w:hAnsi="Arial" w:cs="Arial"/>
          <w:b/>
          <w:bCs/>
          <w:color w:val="000000" w:themeColor="text1"/>
        </w:rPr>
        <w:t>Tip 1: Alternative Ways to Express Actions</w:t>
      </w:r>
    </w:p>
    <w:p w14:paraId="2A8C7C4A" w14:textId="77777777" w:rsidR="00631BD9" w:rsidRPr="00FB49A9" w:rsidRDefault="00631BD9" w:rsidP="00631BD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這位老獵人滑雪滑得很好。</w:t>
      </w:r>
    </w:p>
    <w:p w14:paraId="6A88DD40" w14:textId="77777777" w:rsidR="00631BD9" w:rsidRPr="00FB49A9" w:rsidRDefault="00631BD9" w:rsidP="00631BD9">
      <w:pPr>
        <w:widowControl/>
        <w:ind w:left="360"/>
        <w:rPr>
          <w:rFonts w:ascii="Arial" w:hAnsi="Arial" w:cs="Arial"/>
          <w:color w:val="000000" w:themeColor="text1"/>
        </w:rPr>
      </w:pPr>
    </w:p>
    <w:p w14:paraId="1F9CCD33" w14:textId="77777777" w:rsidR="00631BD9" w:rsidRPr="00FB49A9" w:rsidRDefault="00631BD9" w:rsidP="00631BD9">
      <w:pPr>
        <w:widowControl/>
        <w:ind w:left="360"/>
        <w:rPr>
          <w:rFonts w:ascii="Arial" w:hAnsi="Arial" w:cs="Arial"/>
          <w:color w:val="000000" w:themeColor="text1"/>
        </w:rPr>
      </w:pPr>
    </w:p>
    <w:p w14:paraId="5D78D50C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那些照片使我想起了童年。</w:t>
      </w:r>
    </w:p>
    <w:p w14:paraId="7F921E0C" w14:textId="77777777" w:rsidR="00631BD9" w:rsidRPr="00FB49A9" w:rsidRDefault="00631BD9" w:rsidP="00631BD9">
      <w:pPr>
        <w:ind w:left="360"/>
        <w:rPr>
          <w:rFonts w:ascii="Arial" w:hAnsi="Arial" w:cs="Arial"/>
          <w:color w:val="000000" w:themeColor="text1"/>
        </w:rPr>
      </w:pPr>
    </w:p>
    <w:p w14:paraId="2397B9C2" w14:textId="77777777" w:rsidR="00631BD9" w:rsidRPr="00FB49A9" w:rsidRDefault="00631BD9" w:rsidP="00631BD9">
      <w:pPr>
        <w:ind w:left="360"/>
        <w:rPr>
          <w:rFonts w:ascii="Arial" w:hAnsi="Arial" w:cs="Arial"/>
          <w:color w:val="000000" w:themeColor="text1"/>
        </w:rPr>
      </w:pPr>
    </w:p>
    <w:p w14:paraId="0EBE03A6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政府號召建立更多的技術學校。</w:t>
      </w:r>
    </w:p>
    <w:p w14:paraId="2A9EA550" w14:textId="77777777" w:rsidR="00631BD9" w:rsidRPr="00FB49A9" w:rsidRDefault="00631BD9" w:rsidP="00631BD9">
      <w:pPr>
        <w:widowControl/>
        <w:ind w:left="360"/>
        <w:rPr>
          <w:rFonts w:ascii="Arial" w:hAnsi="Arial" w:cs="Arial"/>
          <w:color w:val="000000" w:themeColor="text1"/>
        </w:rPr>
      </w:pPr>
    </w:p>
    <w:p w14:paraId="2338B5C5" w14:textId="77777777" w:rsidR="00631BD9" w:rsidRPr="00FB49A9" w:rsidRDefault="00631BD9" w:rsidP="00631BD9">
      <w:pPr>
        <w:widowControl/>
        <w:ind w:left="360"/>
        <w:rPr>
          <w:rFonts w:ascii="Arial" w:hAnsi="Arial" w:cs="Arial"/>
          <w:color w:val="000000" w:themeColor="text1"/>
        </w:rPr>
      </w:pPr>
    </w:p>
    <w:p w14:paraId="51A219E3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一想到暑假快到了，他就十分高興。</w:t>
      </w:r>
    </w:p>
    <w:p w14:paraId="52C7F2B4" w14:textId="77777777" w:rsidR="00631BD9" w:rsidRPr="00FB49A9" w:rsidRDefault="00631BD9" w:rsidP="00631BD9">
      <w:pPr>
        <w:widowControl/>
        <w:ind w:left="360"/>
        <w:rPr>
          <w:rFonts w:ascii="Arial" w:hAnsi="Arial" w:cs="Arial"/>
          <w:color w:val="000000" w:themeColor="text1"/>
        </w:rPr>
      </w:pPr>
    </w:p>
    <w:p w14:paraId="5BB6CA0B" w14:textId="77777777" w:rsidR="00631BD9" w:rsidRPr="00FB49A9" w:rsidRDefault="00631BD9" w:rsidP="00631BD9">
      <w:pPr>
        <w:widowControl/>
        <w:ind w:left="360"/>
        <w:rPr>
          <w:rFonts w:ascii="Arial" w:hAnsi="Arial" w:cs="Arial"/>
          <w:color w:val="000000" w:themeColor="text1"/>
        </w:rPr>
      </w:pPr>
    </w:p>
    <w:p w14:paraId="0E71DBFE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此藥應放在兒童不能接觸的地方。</w:t>
      </w:r>
    </w:p>
    <w:p w14:paraId="41116A80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542F986D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40F764F7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那個穿綠衣少女是英文系的學生。</w:t>
      </w:r>
    </w:p>
    <w:p w14:paraId="6DE929A0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 w:themeColor="text1"/>
        </w:rPr>
      </w:pPr>
    </w:p>
    <w:p w14:paraId="24EECD6C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 w:themeColor="text1"/>
        </w:rPr>
      </w:pPr>
    </w:p>
    <w:p w14:paraId="784B6A18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他邀請我到他家吃午飯。</w:t>
      </w:r>
    </w:p>
    <w:p w14:paraId="00320DF6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 w:themeColor="text1"/>
        </w:rPr>
      </w:pPr>
    </w:p>
    <w:p w14:paraId="1B4E57EF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 w:themeColor="text1"/>
        </w:rPr>
      </w:pPr>
    </w:p>
    <w:p w14:paraId="27901CD5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吃過晚飯，他喜歡帶孩子上街去走走。</w:t>
      </w:r>
    </w:p>
    <w:p w14:paraId="5EAED14C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 w:themeColor="text1"/>
        </w:rPr>
      </w:pPr>
    </w:p>
    <w:p w14:paraId="73A03A1B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  <w:color w:val="000000" w:themeColor="text1"/>
        </w:rPr>
      </w:pPr>
    </w:p>
    <w:p w14:paraId="64E2146B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“</w:t>
      </w:r>
      <w:r w:rsidRPr="00FB49A9">
        <w:rPr>
          <w:rFonts w:ascii="Arial" w:hAnsi="Arial" w:cs="Arial"/>
          <w:color w:val="000000" w:themeColor="text1"/>
        </w:rPr>
        <w:t>來了！</w:t>
      </w:r>
      <w:r w:rsidRPr="00FB49A9">
        <w:rPr>
          <w:rFonts w:ascii="Arial" w:hAnsi="Arial" w:cs="Arial"/>
          <w:color w:val="000000" w:themeColor="text1"/>
        </w:rPr>
        <w:t>”</w:t>
      </w:r>
      <w:r w:rsidRPr="00FB49A9">
        <w:rPr>
          <w:rFonts w:ascii="Arial" w:hAnsi="Arial" w:cs="Arial"/>
          <w:color w:val="000000" w:themeColor="text1"/>
        </w:rPr>
        <w:t>她蹦著跳著越過草坪，跑上小徑，跨上台階，穿過陽台，進了門廳</w:t>
      </w:r>
    </w:p>
    <w:p w14:paraId="50363B64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4B914218" w14:textId="77777777" w:rsidR="00631BD9" w:rsidRPr="00FB49A9" w:rsidRDefault="00631BD9" w:rsidP="00631BD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1EA17999" w14:textId="77777777" w:rsidR="00631BD9" w:rsidRPr="00FB49A9" w:rsidRDefault="00631BD9" w:rsidP="00631BD9">
      <w:pPr>
        <w:widowControl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現時未有跡象顯示資金流出香港。</w:t>
      </w:r>
    </w:p>
    <w:p w14:paraId="33C2A51F" w14:textId="77777777" w:rsidR="00631BD9" w:rsidRPr="00FB49A9" w:rsidRDefault="00631BD9" w:rsidP="00631B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4D455520" w14:textId="77777777" w:rsidR="00631BD9" w:rsidRPr="00FB49A9" w:rsidRDefault="00631BD9" w:rsidP="00631B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77DF95AC" w14:textId="77777777" w:rsidR="00631BD9" w:rsidRPr="00FB49A9" w:rsidRDefault="00631BD9" w:rsidP="00631BD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美國放寬貨幣政策，再度推高香港房地產股的價格及房地產市場。</w:t>
      </w:r>
    </w:p>
    <w:p w14:paraId="577DDAA6" w14:textId="77777777" w:rsidR="00631BD9" w:rsidRPr="00FB49A9" w:rsidRDefault="00631BD9" w:rsidP="00631BD9">
      <w:pPr>
        <w:jc w:val="both"/>
        <w:rPr>
          <w:rFonts w:ascii="Arial" w:hAnsi="Arial" w:cs="Arial"/>
          <w:color w:val="000000" w:themeColor="text1"/>
        </w:rPr>
      </w:pPr>
    </w:p>
    <w:p w14:paraId="1239F331" w14:textId="77777777" w:rsidR="00631BD9" w:rsidRPr="00FB49A9" w:rsidRDefault="00631BD9" w:rsidP="00631BD9">
      <w:pPr>
        <w:jc w:val="both"/>
        <w:rPr>
          <w:rFonts w:ascii="Arial" w:hAnsi="Arial" w:cs="Arial"/>
          <w:color w:val="000000" w:themeColor="text1"/>
        </w:rPr>
      </w:pPr>
    </w:p>
    <w:p w14:paraId="54334CF5" w14:textId="77777777" w:rsidR="00631BD9" w:rsidRPr="00FB49A9" w:rsidRDefault="00631BD9" w:rsidP="00631BD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lastRenderedPageBreak/>
        <w:t>香港市場自去年十月份的低位反彈後，於本年四月份繼續整固。</w:t>
      </w:r>
    </w:p>
    <w:p w14:paraId="4F1C28A5" w14:textId="77777777" w:rsidR="00631BD9" w:rsidRPr="00FB49A9" w:rsidRDefault="00631BD9" w:rsidP="00631BD9">
      <w:pPr>
        <w:rPr>
          <w:rFonts w:ascii="Arial" w:hAnsi="Arial" w:cs="Arial"/>
          <w:color w:val="000000" w:themeColor="text1"/>
        </w:rPr>
      </w:pPr>
    </w:p>
    <w:p w14:paraId="06503363" w14:textId="77777777" w:rsidR="00631BD9" w:rsidRPr="00FB49A9" w:rsidRDefault="00631BD9" w:rsidP="00631BD9">
      <w:pPr>
        <w:rPr>
          <w:rFonts w:ascii="Arial" w:hAnsi="Arial" w:cs="Arial"/>
          <w:color w:val="000000" w:themeColor="text1"/>
        </w:rPr>
      </w:pPr>
    </w:p>
    <w:p w14:paraId="4DD01097" w14:textId="77777777" w:rsidR="00631BD9" w:rsidRPr="00FB49A9" w:rsidRDefault="00631BD9" w:rsidP="00631BD9">
      <w:pPr>
        <w:pStyle w:val="ListParagraph"/>
        <w:numPr>
          <w:ilvl w:val="0"/>
          <w:numId w:val="21"/>
        </w:numPr>
        <w:contextualSpacing w:val="0"/>
        <w:rPr>
          <w:rFonts w:ascii="Arial" w:hAnsi="Arial" w:cs="Arial"/>
          <w:b/>
          <w:bCs/>
          <w:color w:val="000000" w:themeColor="text1"/>
        </w:rPr>
      </w:pPr>
      <w:r w:rsidRPr="00FB49A9">
        <w:rPr>
          <w:rFonts w:ascii="Arial" w:hAnsi="Arial" w:cs="Arial"/>
          <w:b/>
          <w:bCs/>
          <w:color w:val="000000" w:themeColor="text1"/>
        </w:rPr>
        <w:t>Tip 2: Rank Shifting</w:t>
      </w:r>
    </w:p>
    <w:p w14:paraId="42195077" w14:textId="77777777" w:rsidR="00631BD9" w:rsidRPr="00FB49A9" w:rsidRDefault="00631BD9" w:rsidP="00631BD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由於講座提供了很多資料，我們留下了深刻的印象。</w:t>
      </w:r>
    </w:p>
    <w:p w14:paraId="6030B660" w14:textId="77777777" w:rsidR="00631BD9" w:rsidRPr="00FB49A9" w:rsidRDefault="00631BD9" w:rsidP="00631BD9">
      <w:pPr>
        <w:ind w:left="360"/>
        <w:jc w:val="both"/>
        <w:rPr>
          <w:rFonts w:ascii="Arial" w:hAnsi="Arial" w:cs="Arial"/>
          <w:color w:val="000000" w:themeColor="text1"/>
        </w:rPr>
      </w:pPr>
    </w:p>
    <w:p w14:paraId="47D17636" w14:textId="77777777" w:rsidR="00631BD9" w:rsidRPr="00FB49A9" w:rsidRDefault="00631BD9" w:rsidP="00631BD9">
      <w:pPr>
        <w:ind w:left="360"/>
        <w:jc w:val="both"/>
        <w:rPr>
          <w:rFonts w:ascii="Arial" w:hAnsi="Arial" w:cs="Arial"/>
          <w:color w:val="000000" w:themeColor="text1"/>
        </w:rPr>
      </w:pPr>
    </w:p>
    <w:p w14:paraId="49B0E0B0" w14:textId="77777777" w:rsidR="00631BD9" w:rsidRPr="00FB49A9" w:rsidRDefault="00631BD9" w:rsidP="00631BD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路面結冰，又很滑，加上能見度很低，因而導致了這場交通意外。</w:t>
      </w:r>
    </w:p>
    <w:p w14:paraId="21A8AF6F" w14:textId="77777777" w:rsidR="00631BD9" w:rsidRPr="00FB49A9" w:rsidRDefault="00631BD9" w:rsidP="00631BD9">
      <w:pPr>
        <w:ind w:left="360"/>
        <w:rPr>
          <w:rFonts w:ascii="Arial" w:hAnsi="Arial" w:cs="Arial"/>
          <w:color w:val="000000" w:themeColor="text1"/>
        </w:rPr>
      </w:pPr>
    </w:p>
    <w:p w14:paraId="5F5EF397" w14:textId="77777777" w:rsidR="00631BD9" w:rsidRPr="00FB49A9" w:rsidRDefault="00631BD9" w:rsidP="00631BD9">
      <w:pPr>
        <w:ind w:left="360"/>
        <w:rPr>
          <w:rFonts w:ascii="Arial" w:hAnsi="Arial" w:cs="Arial"/>
          <w:color w:val="000000" w:themeColor="text1"/>
        </w:rPr>
      </w:pPr>
    </w:p>
    <w:p w14:paraId="58B3BF85" w14:textId="77777777" w:rsidR="00631BD9" w:rsidRPr="00FB49A9" w:rsidRDefault="00631BD9" w:rsidP="00631BD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只有加強與世界的聯繫，中國才能繼續執行其對外開放政策。</w:t>
      </w:r>
    </w:p>
    <w:p w14:paraId="02C73F17" w14:textId="77777777" w:rsidR="00631BD9" w:rsidRPr="00FB49A9" w:rsidRDefault="00631BD9" w:rsidP="00631BD9">
      <w:pPr>
        <w:widowControl/>
        <w:rPr>
          <w:rFonts w:ascii="Arial" w:hAnsi="Arial" w:cs="Arial"/>
          <w:color w:val="000000" w:themeColor="text1"/>
        </w:rPr>
      </w:pPr>
    </w:p>
    <w:p w14:paraId="30CC0CCE" w14:textId="77777777" w:rsidR="00631BD9" w:rsidRPr="00FB49A9" w:rsidRDefault="00631BD9" w:rsidP="00631BD9">
      <w:pPr>
        <w:widowControl/>
        <w:rPr>
          <w:rFonts w:ascii="Arial" w:hAnsi="Arial" w:cs="Arial"/>
          <w:color w:val="000000" w:themeColor="text1"/>
        </w:rPr>
      </w:pPr>
    </w:p>
    <w:p w14:paraId="1F13FE33" w14:textId="77777777" w:rsidR="00631BD9" w:rsidRPr="00FB49A9" w:rsidRDefault="00631BD9" w:rsidP="00631BD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他有才能，人品好，做事勤快，顯然是會步步高升的。</w:t>
      </w:r>
    </w:p>
    <w:p w14:paraId="5D0BC052" w14:textId="77777777" w:rsidR="00631BD9" w:rsidRPr="00FB49A9" w:rsidRDefault="00631BD9" w:rsidP="00631BD9">
      <w:pPr>
        <w:widowControl/>
        <w:rPr>
          <w:rFonts w:ascii="Arial" w:hAnsi="Arial" w:cs="Arial"/>
          <w:color w:val="000000" w:themeColor="text1"/>
        </w:rPr>
      </w:pPr>
    </w:p>
    <w:p w14:paraId="26DDE2CE" w14:textId="77777777" w:rsidR="00631BD9" w:rsidRPr="00FB49A9" w:rsidRDefault="00631BD9" w:rsidP="00631BD9">
      <w:pPr>
        <w:widowControl/>
        <w:rPr>
          <w:rFonts w:ascii="Arial" w:hAnsi="Arial" w:cs="Arial"/>
          <w:color w:val="000000" w:themeColor="text1"/>
        </w:rPr>
      </w:pPr>
    </w:p>
    <w:p w14:paraId="2952CA96" w14:textId="77777777" w:rsidR="00631BD9" w:rsidRPr="00FB49A9" w:rsidRDefault="00631BD9" w:rsidP="00631BD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這份報紙內容豐富，娛樂性強，文字生動有趣而容易理解，我喜歡閱讀。</w:t>
      </w:r>
    </w:p>
    <w:p w14:paraId="6832967C" w14:textId="77777777" w:rsidR="00631BD9" w:rsidRPr="00FB49A9" w:rsidRDefault="00631BD9" w:rsidP="00631BD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</w:p>
    <w:p w14:paraId="77C40383" w14:textId="77777777" w:rsidR="00631BD9" w:rsidRPr="00FB49A9" w:rsidRDefault="00631BD9" w:rsidP="00631BD9">
      <w:pPr>
        <w:pStyle w:val="ListParagraph"/>
        <w:rPr>
          <w:rFonts w:ascii="Arial" w:hAnsi="Arial" w:cs="Arial"/>
          <w:color w:val="000000" w:themeColor="text1"/>
        </w:rPr>
      </w:pPr>
    </w:p>
    <w:p w14:paraId="35C7AB15" w14:textId="77777777" w:rsidR="00631BD9" w:rsidRPr="00FB49A9" w:rsidRDefault="00631BD9" w:rsidP="00631BD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 w:themeColor="text1"/>
        </w:rPr>
      </w:pPr>
      <w:r w:rsidRPr="00FB49A9">
        <w:rPr>
          <w:rFonts w:ascii="Arial" w:hAnsi="Arial" w:cs="Arial"/>
          <w:color w:val="000000" w:themeColor="text1"/>
        </w:rPr>
        <w:t>如果我們繼續破壞環境，那麼再過</w:t>
      </w:r>
      <w:r w:rsidRPr="00FB49A9">
        <w:rPr>
          <w:rFonts w:ascii="Arial" w:hAnsi="Arial" w:cs="Arial"/>
          <w:color w:val="000000" w:themeColor="text1"/>
        </w:rPr>
        <w:t>50</w:t>
      </w:r>
      <w:r w:rsidRPr="00FB49A9">
        <w:rPr>
          <w:rFonts w:ascii="Arial" w:hAnsi="Arial" w:cs="Arial"/>
          <w:color w:val="000000" w:themeColor="text1"/>
        </w:rPr>
        <w:t>年地球將不適合居住了。</w:t>
      </w:r>
    </w:p>
    <w:p w14:paraId="47FB0D16" w14:textId="77777777" w:rsidR="00631BD9" w:rsidRPr="00FB49A9" w:rsidRDefault="00631BD9" w:rsidP="00631BD9">
      <w:pPr>
        <w:widowControl/>
        <w:rPr>
          <w:rFonts w:ascii="Arial" w:hAnsi="Arial" w:cs="Arial"/>
          <w:color w:val="00B0F0"/>
        </w:rPr>
      </w:pPr>
    </w:p>
    <w:p w14:paraId="0531D146" w14:textId="77777777" w:rsidR="00631BD9" w:rsidRPr="00FB49A9" w:rsidRDefault="00631BD9" w:rsidP="00631BD9">
      <w:pPr>
        <w:widowControl/>
        <w:rPr>
          <w:rFonts w:ascii="Arial" w:hAnsi="Arial" w:cs="Arial"/>
        </w:rPr>
      </w:pPr>
    </w:p>
    <w:p w14:paraId="63361A75" w14:textId="77777777" w:rsidR="00631BD9" w:rsidRPr="00FB49A9" w:rsidRDefault="00631BD9" w:rsidP="00631BD9">
      <w:pPr>
        <w:pStyle w:val="ListParagraph"/>
        <w:widowControl/>
        <w:numPr>
          <w:ilvl w:val="0"/>
          <w:numId w:val="21"/>
        </w:numPr>
        <w:contextualSpacing w:val="0"/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Tip 3: Rearrangement of Ideas</w:t>
      </w:r>
    </w:p>
    <w:p w14:paraId="2DA1E4E7" w14:textId="77777777" w:rsidR="00631BD9" w:rsidRPr="00FB49A9" w:rsidRDefault="00631BD9" w:rsidP="00631BD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B49A9">
        <w:rPr>
          <w:rFonts w:ascii="Arial" w:hAnsi="Arial" w:cs="Arial"/>
        </w:rPr>
        <w:t>上海有一千三百多萬人口，是世界上最大的城市之一。</w:t>
      </w:r>
    </w:p>
    <w:p w14:paraId="36D7490F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7C1AA7CD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25A45E22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2DBBFF2A" w14:textId="77777777" w:rsidR="00631BD9" w:rsidRPr="00FB49A9" w:rsidRDefault="00631BD9" w:rsidP="00631BD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B49A9">
        <w:rPr>
          <w:rFonts w:ascii="Arial" w:hAnsi="Arial" w:cs="Arial"/>
        </w:rPr>
        <w:t>上個月，公司在北京召開亞太會議。這是該公司</w:t>
      </w:r>
      <w:r w:rsidRPr="00FB49A9">
        <w:rPr>
          <w:rFonts w:ascii="Arial" w:hAnsi="Arial" w:cs="Arial"/>
        </w:rPr>
        <w:t>100</w:t>
      </w:r>
      <w:r w:rsidRPr="00FB49A9">
        <w:rPr>
          <w:rFonts w:ascii="Arial" w:hAnsi="Arial" w:cs="Arial"/>
        </w:rPr>
        <w:t>年歷史上首次在中國舉行這樣的會議。</w:t>
      </w:r>
    </w:p>
    <w:p w14:paraId="2038CCAB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3E1090DE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1C9258D6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3566C875" w14:textId="77777777" w:rsidR="00631BD9" w:rsidRPr="00FB49A9" w:rsidRDefault="00631BD9" w:rsidP="00631BD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B49A9">
        <w:rPr>
          <w:rFonts w:ascii="Arial" w:hAnsi="Arial" w:cs="Arial"/>
        </w:rPr>
        <w:t>長江是世界上第四大河。在那裏現正進行世界上最大的大壩</w:t>
      </w:r>
      <w:r w:rsidRPr="00FB49A9">
        <w:rPr>
          <w:rFonts w:ascii="Arial" w:hAnsi="Arial" w:cs="Arial"/>
        </w:rPr>
        <w:t>——</w:t>
      </w:r>
      <w:r w:rsidRPr="00FB49A9">
        <w:rPr>
          <w:rFonts w:ascii="Arial" w:hAnsi="Arial" w:cs="Arial"/>
        </w:rPr>
        <w:t>三峽大壩的建設。</w:t>
      </w:r>
    </w:p>
    <w:p w14:paraId="43250B9E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7F3B8170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28E1AC1C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749482EA" w14:textId="77777777" w:rsidR="00631BD9" w:rsidRPr="00FB49A9" w:rsidRDefault="00631BD9" w:rsidP="00631BD9">
      <w:pPr>
        <w:rPr>
          <w:rFonts w:ascii="Arial" w:hAnsi="Arial" w:cs="Arial"/>
          <w:color w:val="FF0000"/>
        </w:rPr>
      </w:pPr>
    </w:p>
    <w:p w14:paraId="006F358F" w14:textId="77777777" w:rsidR="00631BD9" w:rsidRPr="00FB49A9" w:rsidRDefault="00631BD9" w:rsidP="00631BD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B49A9">
        <w:rPr>
          <w:rFonts w:ascii="Arial" w:hAnsi="Arial" w:cs="Arial"/>
        </w:rPr>
        <w:lastRenderedPageBreak/>
        <w:t>美國放寬貨幣政策，再度推高香港房地產股的價格及房地產市場，本土樓價指標中原樓價指數創歷史新高。</w:t>
      </w:r>
    </w:p>
    <w:p w14:paraId="45666DD0" w14:textId="77777777" w:rsidR="00631BD9" w:rsidRPr="00FB49A9" w:rsidRDefault="00631BD9" w:rsidP="00631BD9">
      <w:pPr>
        <w:rPr>
          <w:rFonts w:ascii="Arial" w:hAnsi="Arial" w:cs="Arial"/>
        </w:rPr>
      </w:pPr>
    </w:p>
    <w:p w14:paraId="058FAD9E" w14:textId="77777777" w:rsidR="00631BD9" w:rsidRPr="00FB49A9" w:rsidRDefault="00631BD9" w:rsidP="00631BD9">
      <w:pPr>
        <w:ind w:left="360"/>
        <w:rPr>
          <w:rFonts w:ascii="Arial" w:hAnsi="Arial" w:cs="Arial"/>
          <w:color w:val="FF0000"/>
        </w:rPr>
      </w:pPr>
    </w:p>
    <w:p w14:paraId="7404384C" w14:textId="77777777" w:rsidR="00631BD9" w:rsidRPr="00FB49A9" w:rsidRDefault="00631BD9" w:rsidP="00631BD9">
      <w:pPr>
        <w:jc w:val="both"/>
        <w:rPr>
          <w:rFonts w:ascii="Arial" w:hAnsi="Arial" w:cs="Arial"/>
          <w:color w:val="FF0000"/>
        </w:rPr>
      </w:pPr>
    </w:p>
    <w:p w14:paraId="60F0BAC3" w14:textId="77777777" w:rsidR="00631BD9" w:rsidRPr="00FB49A9" w:rsidRDefault="00631BD9" w:rsidP="00631BD9">
      <w:pPr>
        <w:jc w:val="both"/>
        <w:rPr>
          <w:rFonts w:ascii="Arial" w:hAnsi="Arial" w:cs="Arial"/>
          <w:color w:val="FF0000"/>
        </w:rPr>
      </w:pPr>
    </w:p>
    <w:p w14:paraId="0E39AE20" w14:textId="77777777" w:rsidR="00631BD9" w:rsidRPr="00FB49A9" w:rsidRDefault="00631BD9" w:rsidP="00631BD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B49A9">
        <w:rPr>
          <w:rFonts w:ascii="Arial" w:hAnsi="Arial" w:cs="Arial"/>
        </w:rPr>
        <w:t>上海的字面意思是</w:t>
      </w:r>
      <w:r w:rsidRPr="00FB49A9">
        <w:rPr>
          <w:rFonts w:ascii="Arial" w:hAnsi="Arial" w:cs="Arial"/>
        </w:rPr>
        <w:t>“</w:t>
      </w:r>
      <w:r w:rsidRPr="00FB49A9">
        <w:rPr>
          <w:rFonts w:ascii="Arial" w:hAnsi="Arial" w:cs="Arial"/>
        </w:rPr>
        <w:t>位於海之上</w:t>
      </w:r>
      <w:r w:rsidRPr="00FB49A9">
        <w:rPr>
          <w:rFonts w:ascii="Arial" w:hAnsi="Arial" w:cs="Arial"/>
        </w:rPr>
        <w:t>”</w:t>
      </w:r>
      <w:r w:rsidRPr="00FB49A9">
        <w:rPr>
          <w:rFonts w:ascii="Arial" w:hAnsi="Arial" w:cs="Arial"/>
        </w:rPr>
        <w:t>。它位於黃浦江岸。黃浦江是長江流入大海之前的最後一條支流。</w:t>
      </w:r>
    </w:p>
    <w:p w14:paraId="55D9A896" w14:textId="77777777" w:rsidR="00631BD9" w:rsidRPr="00FB49A9" w:rsidRDefault="00631BD9" w:rsidP="00631BD9">
      <w:pPr>
        <w:rPr>
          <w:rFonts w:ascii="Arial" w:hAnsi="Arial" w:cs="Arial"/>
        </w:rPr>
      </w:pPr>
    </w:p>
    <w:p w14:paraId="1A256DB8" w14:textId="77777777" w:rsidR="00631BD9" w:rsidRPr="00FB49A9" w:rsidRDefault="00631BD9" w:rsidP="00631BD9">
      <w:pPr>
        <w:jc w:val="both"/>
        <w:rPr>
          <w:rFonts w:ascii="Arial" w:hAnsi="Arial" w:cs="Arial"/>
          <w:color w:val="FF0000"/>
        </w:rPr>
      </w:pPr>
    </w:p>
    <w:p w14:paraId="28EEDC8D" w14:textId="77777777" w:rsidR="00631BD9" w:rsidRPr="00FB49A9" w:rsidRDefault="00631BD9" w:rsidP="00631BD9">
      <w:pPr>
        <w:jc w:val="both"/>
        <w:rPr>
          <w:rFonts w:ascii="Arial" w:hAnsi="Arial" w:cs="Arial"/>
          <w:color w:val="FF0000"/>
        </w:rPr>
      </w:pPr>
    </w:p>
    <w:p w14:paraId="6E8FC33E" w14:textId="77777777" w:rsidR="00631BD9" w:rsidRPr="00FB49A9" w:rsidRDefault="00631BD9" w:rsidP="00631BD9">
      <w:pPr>
        <w:jc w:val="both"/>
        <w:rPr>
          <w:rFonts w:ascii="Arial" w:hAnsi="Arial" w:cs="Arial"/>
          <w:color w:val="FF0000"/>
        </w:rPr>
      </w:pPr>
    </w:p>
    <w:p w14:paraId="1C42204E" w14:textId="77777777" w:rsidR="00631BD9" w:rsidRPr="00FB49A9" w:rsidRDefault="00631BD9" w:rsidP="00631BD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FB49A9">
        <w:rPr>
          <w:rFonts w:ascii="Arial" w:hAnsi="Arial" w:cs="Arial"/>
        </w:rPr>
        <w:t>歐洲央行推出購買債券計劃，加上美國聯儲局實施無限量化寬鬆措施，以及日本中央銀行出乎意料地以貨幣政策刺激經濟，均利好投資氣氛，並帶動環球股市在月內上升。</w:t>
      </w:r>
    </w:p>
    <w:p w14:paraId="2FDE10B3" w14:textId="77777777" w:rsidR="00631BD9" w:rsidRPr="00FB49A9" w:rsidRDefault="00631BD9" w:rsidP="00631B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</w:rPr>
      </w:pPr>
    </w:p>
    <w:p w14:paraId="75337DFD" w14:textId="77777777" w:rsidR="00631BD9" w:rsidRPr="00FB49A9" w:rsidRDefault="00631BD9" w:rsidP="00631B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</w:rPr>
      </w:pPr>
    </w:p>
    <w:p w14:paraId="53754061" w14:textId="77777777" w:rsidR="00631BD9" w:rsidRPr="00FB49A9" w:rsidRDefault="00631BD9" w:rsidP="00631BD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cs="Arial"/>
        </w:rPr>
      </w:pPr>
    </w:p>
    <w:p w14:paraId="5BD0BEF7" w14:textId="55132A50" w:rsidR="00D05B93" w:rsidRPr="002535BB" w:rsidRDefault="00D05B93" w:rsidP="002535BB"/>
    <w:sectPr w:rsidR="00D05B93" w:rsidRPr="002535B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2F5DA" w14:textId="77777777" w:rsidR="007B5160" w:rsidRDefault="007B5160" w:rsidP="0088071D">
      <w:r>
        <w:separator/>
      </w:r>
    </w:p>
  </w:endnote>
  <w:endnote w:type="continuationSeparator" w:id="0">
    <w:p w14:paraId="2EAAE79D" w14:textId="77777777" w:rsidR="007B5160" w:rsidRDefault="007B5160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758C9" w14:textId="77777777" w:rsidR="007B5160" w:rsidRDefault="007B5160" w:rsidP="0088071D">
      <w:r>
        <w:separator/>
      </w:r>
    </w:p>
  </w:footnote>
  <w:footnote w:type="continuationSeparator" w:id="0">
    <w:p w14:paraId="3E669D3B" w14:textId="77777777" w:rsidR="007B5160" w:rsidRDefault="007B5160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7A73"/>
    <w:rsid w:val="000534F5"/>
    <w:rsid w:val="00053DBD"/>
    <w:rsid w:val="00067B7F"/>
    <w:rsid w:val="00072241"/>
    <w:rsid w:val="00081514"/>
    <w:rsid w:val="0009065F"/>
    <w:rsid w:val="000F08D2"/>
    <w:rsid w:val="00122E6E"/>
    <w:rsid w:val="00124EAF"/>
    <w:rsid w:val="001408ED"/>
    <w:rsid w:val="00156AFF"/>
    <w:rsid w:val="00162F47"/>
    <w:rsid w:val="001801D0"/>
    <w:rsid w:val="001964FB"/>
    <w:rsid w:val="00196788"/>
    <w:rsid w:val="001A7509"/>
    <w:rsid w:val="001B49A6"/>
    <w:rsid w:val="00206A24"/>
    <w:rsid w:val="002105ED"/>
    <w:rsid w:val="00224A7E"/>
    <w:rsid w:val="00231C94"/>
    <w:rsid w:val="002535BB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1748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94DDE"/>
    <w:rsid w:val="004B0BB9"/>
    <w:rsid w:val="004B3605"/>
    <w:rsid w:val="004C4E0B"/>
    <w:rsid w:val="004D37EC"/>
    <w:rsid w:val="004E05BE"/>
    <w:rsid w:val="004E25E0"/>
    <w:rsid w:val="004E7688"/>
    <w:rsid w:val="004F1E37"/>
    <w:rsid w:val="00512BE9"/>
    <w:rsid w:val="00567D76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31BD9"/>
    <w:rsid w:val="0065233C"/>
    <w:rsid w:val="00660D91"/>
    <w:rsid w:val="00683546"/>
    <w:rsid w:val="006A32EE"/>
    <w:rsid w:val="006C39B0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B5160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A2421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61809"/>
    <w:rsid w:val="00D82610"/>
    <w:rsid w:val="00D958B6"/>
    <w:rsid w:val="00DA6B3A"/>
    <w:rsid w:val="00DD385F"/>
    <w:rsid w:val="00DD4AA0"/>
    <w:rsid w:val="00DE3B37"/>
    <w:rsid w:val="00E041FC"/>
    <w:rsid w:val="00E31815"/>
    <w:rsid w:val="00E45F18"/>
    <w:rsid w:val="00E739C4"/>
    <w:rsid w:val="00F00233"/>
    <w:rsid w:val="00F26CCD"/>
    <w:rsid w:val="00F311E0"/>
    <w:rsid w:val="00F3131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2020-06-05T09:19:00Z</cp:lastPrinted>
  <dcterms:created xsi:type="dcterms:W3CDTF">2020-06-05T09:22:00Z</dcterms:created>
  <dcterms:modified xsi:type="dcterms:W3CDTF">2020-06-05T09:22:00Z</dcterms:modified>
</cp:coreProperties>
</file>