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02A0" w14:textId="4BA4B9EA" w:rsidR="000B67E6" w:rsidRPr="008472F0" w:rsidRDefault="000B67E6" w:rsidP="000B67E6">
      <w:pPr>
        <w:pStyle w:val="Ttulo1"/>
        <w:numPr>
          <w:ilvl w:val="0"/>
          <w:numId w:val="0"/>
        </w:numPr>
        <w:tabs>
          <w:tab w:val="left" w:pos="0"/>
        </w:tabs>
        <w:jc w:val="both"/>
        <w:rPr>
          <w:lang w:val="es-ES"/>
        </w:rPr>
      </w:pPr>
      <w:bookmarkStart w:id="0" w:name="objetivo"/>
      <w:r w:rsidRPr="008472F0">
        <w:rPr>
          <w:lang w:val="es-ES"/>
        </w:rPr>
        <w:t>Ley de Hooke</w:t>
      </w:r>
      <w:r>
        <w:rPr>
          <w:lang w:val="es-ES"/>
        </w:rPr>
        <w:t xml:space="preserve"> I</w:t>
      </w:r>
      <w:r w:rsidR="00D57A16">
        <w:rPr>
          <w:lang w:val="es-ES"/>
        </w:rPr>
        <w:t>I</w:t>
      </w:r>
      <w:r w:rsidRPr="008472F0">
        <w:rPr>
          <w:lang w:val="es-ES"/>
        </w:rPr>
        <w:t>: Determinación de la constante de el</w:t>
      </w:r>
      <w:r>
        <w:rPr>
          <w:lang w:val="es-ES"/>
        </w:rPr>
        <w:t>a</w:t>
      </w:r>
      <w:r w:rsidRPr="008472F0">
        <w:rPr>
          <w:lang w:val="es-ES"/>
        </w:rPr>
        <w:t>sticidad</w:t>
      </w:r>
      <w:r w:rsidR="00D57A16">
        <w:rPr>
          <w:lang w:val="es-ES"/>
        </w:rPr>
        <w:t xml:space="preserve"> </w:t>
      </w:r>
      <w:r w:rsidR="000E0BAF">
        <w:rPr>
          <w:lang w:val="es-ES"/>
        </w:rPr>
        <w:t>a través</w:t>
      </w:r>
      <w:r w:rsidR="00D57A16">
        <w:rPr>
          <w:lang w:val="es-ES"/>
        </w:rPr>
        <w:t xml:space="preserve"> </w:t>
      </w:r>
      <w:r w:rsidR="000E0BAF">
        <w:rPr>
          <w:lang w:val="es-ES"/>
        </w:rPr>
        <w:t>d</w:t>
      </w:r>
      <w:r w:rsidR="00D57A16">
        <w:rPr>
          <w:lang w:val="es-ES"/>
        </w:rPr>
        <w:t>el periodo</w:t>
      </w:r>
    </w:p>
    <w:p w14:paraId="31ED62F5" w14:textId="77777777" w:rsidR="00936A9B" w:rsidRDefault="00E43219">
      <w:pPr>
        <w:pStyle w:val="Ttulo2"/>
      </w:pPr>
      <w:r>
        <w:t>Objetivo</w:t>
      </w:r>
    </w:p>
    <w:p w14:paraId="7AFA18A2" w14:textId="5414234F" w:rsidR="00936A9B" w:rsidRPr="00D367BF" w:rsidRDefault="00E43219" w:rsidP="00911885">
      <w:pPr>
        <w:pStyle w:val="FirstParagraph1"/>
        <w:jc w:val="both"/>
        <w:rPr>
          <w:lang w:val="es-ES"/>
        </w:rPr>
      </w:pPr>
      <w:r w:rsidRPr="00D367BF">
        <w:rPr>
          <w:lang w:val="es-ES"/>
        </w:rPr>
        <w:t xml:space="preserve">Estudiar la relación existente entre la </w:t>
      </w:r>
      <w:r w:rsidR="001E10EC">
        <w:rPr>
          <w:lang w:val="es-ES"/>
        </w:rPr>
        <w:t xml:space="preserve">masa de un sistema que oscila </w:t>
      </w:r>
      <w:r w:rsidR="008D520F">
        <w:rPr>
          <w:lang w:val="es-ES"/>
        </w:rPr>
        <w:t>conectada a</w:t>
      </w:r>
      <w:r w:rsidR="001E10EC">
        <w:rPr>
          <w:lang w:val="es-ES"/>
        </w:rPr>
        <w:t xml:space="preserve"> un muelle</w:t>
      </w:r>
      <w:r w:rsidRPr="00D367BF">
        <w:rPr>
          <w:lang w:val="es-ES"/>
        </w:rPr>
        <w:t xml:space="preserve"> y su </w:t>
      </w:r>
      <w:r w:rsidR="00D57A16">
        <w:rPr>
          <w:lang w:val="es-ES"/>
        </w:rPr>
        <w:t>periodo</w:t>
      </w:r>
      <w:r w:rsidRPr="00D367BF">
        <w:rPr>
          <w:lang w:val="es-ES"/>
        </w:rPr>
        <w:t xml:space="preserve">. </w:t>
      </w:r>
      <w:r w:rsidR="008D520F">
        <w:rPr>
          <w:lang w:val="es-ES"/>
        </w:rPr>
        <w:t>C</w:t>
      </w:r>
      <w:r w:rsidRPr="00D367BF">
        <w:rPr>
          <w:lang w:val="es-ES"/>
        </w:rPr>
        <w:t xml:space="preserve">alcular la constante </w:t>
      </w:r>
      <m:oMath>
        <m:r>
          <w:rPr>
            <w:rFonts w:ascii="Cambria Math" w:hAnsi="Cambria Math"/>
          </w:rPr>
          <m:t>k</m:t>
        </m:r>
      </m:oMath>
      <w:r w:rsidRPr="00D367BF">
        <w:rPr>
          <w:lang w:val="es-ES"/>
        </w:rPr>
        <w:t xml:space="preserve"> del muelle.</w:t>
      </w:r>
      <w:bookmarkEnd w:id="0"/>
    </w:p>
    <w:p w14:paraId="678FF191" w14:textId="77777777" w:rsidR="00936A9B" w:rsidRDefault="00E43219">
      <w:pPr>
        <w:pStyle w:val="Ttulo2"/>
      </w:pPr>
      <w:bookmarkStart w:id="1" w:name="fundamento-teórico"/>
      <w:bookmarkEnd w:id="1"/>
      <w:r>
        <w:t>Fundamento teórico</w:t>
      </w:r>
    </w:p>
    <w:p w14:paraId="037FE723" w14:textId="080C13DE" w:rsidR="008D520F" w:rsidRDefault="00334806" w:rsidP="007A1965">
      <w:pPr>
        <w:pStyle w:val="FirstParagraph1"/>
        <w:jc w:val="both"/>
        <w:rPr>
          <w:lang w:val="es-ES"/>
        </w:rPr>
      </w:pPr>
      <w:r>
        <w:rPr>
          <w:lang w:val="es-ES"/>
        </w:rPr>
        <w:t xml:space="preserve">Como ya hemos visto en Ley de Hooke I, </w:t>
      </w:r>
      <w:r w:rsidR="00F0293F">
        <w:rPr>
          <w:lang w:val="es-ES"/>
        </w:rPr>
        <w:t xml:space="preserve">cuando un muelle se deforma este genera una fuerza que se opone a la deformación y cuyo valor viene dado por la ley de Hooke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  <w:lang w:val="es-ES"/>
          </w:rPr>
          <m:t>=-</m:t>
        </m:r>
        <m:r>
          <w:rPr>
            <w:rFonts w:ascii="Cambria Math" w:hAnsi="Cambria Math"/>
          </w:rPr>
          <m:t>kΔ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F0293F" w:rsidRPr="00F0293F">
        <w:rPr>
          <w:lang w:val="es-ES"/>
        </w:rPr>
        <w:t>.</w:t>
      </w:r>
    </w:p>
    <w:p w14:paraId="1833251D" w14:textId="455C07C7" w:rsidR="00936A9B" w:rsidRDefault="00F0293F" w:rsidP="00F0293F">
      <w:pPr>
        <w:pStyle w:val="Textoindependiente"/>
        <w:jc w:val="both"/>
        <w:rPr>
          <w:lang w:val="es-ES"/>
        </w:rPr>
      </w:pPr>
      <w:r>
        <w:rPr>
          <w:lang w:val="es-ES"/>
        </w:rPr>
        <w:t>Como consecuencia de esta ley, cuando</w:t>
      </w:r>
      <w:r w:rsidR="008D520F">
        <w:rPr>
          <w:lang w:val="es-ES"/>
        </w:rPr>
        <w:t xml:space="preserve"> un objeto de masa </w:t>
      </w:r>
      <w:r w:rsidR="008D520F" w:rsidRPr="008D520F">
        <w:rPr>
          <w:i/>
          <w:lang w:val="es-ES"/>
        </w:rPr>
        <w:t>m</w:t>
      </w:r>
      <w:r w:rsidR="008D520F">
        <w:rPr>
          <w:lang w:val="es-ES"/>
        </w:rPr>
        <w:t xml:space="preserve"> se conecta a un muelle</w:t>
      </w:r>
      <w:r>
        <w:rPr>
          <w:lang w:val="es-ES"/>
        </w:rPr>
        <w:t xml:space="preserve"> y</w:t>
      </w:r>
      <w:r w:rsidR="008D520F">
        <w:rPr>
          <w:lang w:val="es-ES"/>
        </w:rPr>
        <w:t xml:space="preserve"> se desplaza </w:t>
      </w:r>
      <w:r>
        <w:rPr>
          <w:lang w:val="es-ES"/>
        </w:rPr>
        <w:t xml:space="preserve">ligeramente </w:t>
      </w:r>
      <w:r w:rsidR="008D520F">
        <w:rPr>
          <w:lang w:val="es-ES"/>
        </w:rPr>
        <w:t>de su posición de equilibrio, se observa que el sistema comienza a oscilar en torno a dicha posici</w:t>
      </w:r>
      <w:r>
        <w:rPr>
          <w:lang w:val="es-ES"/>
        </w:rPr>
        <w:t>ón de equilibrio. Este problema es el típico ejemplo cuya solución se corresponde con un movimiento armónico simple</w:t>
      </w:r>
      <w:r w:rsidR="00CA7DE6">
        <w:rPr>
          <w:lang w:val="es-ES"/>
        </w:rPr>
        <w:t>.</w:t>
      </w:r>
      <w:r>
        <w:rPr>
          <w:lang w:val="es-ES"/>
        </w:rPr>
        <w:t xml:space="preserve"> </w:t>
      </w:r>
      <w:r w:rsidR="00CA7DE6">
        <w:rPr>
          <w:lang w:val="es-ES"/>
        </w:rPr>
        <w:t>P</w:t>
      </w:r>
      <w:r>
        <w:rPr>
          <w:lang w:val="es-ES"/>
        </w:rPr>
        <w:t xml:space="preserve">ara obtener </w:t>
      </w:r>
      <w:r w:rsidR="00CA7DE6">
        <w:rPr>
          <w:lang w:val="es-ES"/>
        </w:rPr>
        <w:t>dicha</w:t>
      </w:r>
      <w:r>
        <w:rPr>
          <w:lang w:val="es-ES"/>
        </w:rPr>
        <w:t xml:space="preserve"> solución deberemos plantear l</w:t>
      </w:r>
      <w:r w:rsidR="00334806">
        <w:rPr>
          <w:lang w:val="es-ES"/>
        </w:rPr>
        <w:t>a ecuación diferencial correspondiente a esta ley:</w:t>
      </w:r>
    </w:p>
    <w:p w14:paraId="1BD9E14A" w14:textId="5F3D5815" w:rsidR="00334806" w:rsidRPr="00334806" w:rsidRDefault="00000000" w:rsidP="00334806">
      <w:pPr>
        <w:pStyle w:val="Textoindependiente"/>
        <w:rPr>
          <w:lang w:val="es-E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  <w:lang w:val="es-ES"/>
            </w:rPr>
            <m:t>=m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s-ES"/>
                    </w:rPr>
                    <m:t>x</m:t>
                  </m:r>
                </m:e>
              </m:acc>
              <m:r>
                <w:rPr>
                  <w:rFonts w:ascii="Cambria Math" w:hAnsi="Cambria Math"/>
                  <w:lang w:val="es-ES"/>
                </w:rPr>
                <m:t>(t)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dt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=-</m:t>
          </m:r>
          <m:r>
            <w:rPr>
              <w:rFonts w:ascii="Cambria Math" w:hAnsi="Cambria Math"/>
            </w:rPr>
            <m:t>k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  <w:lang w:val="es-ES"/>
            </w:rPr>
            <m:t>(t)</m:t>
          </m:r>
        </m:oMath>
      </m:oMathPara>
    </w:p>
    <w:p w14:paraId="47114EF0" w14:textId="4B8C3BFC" w:rsidR="00960075" w:rsidRPr="00960075" w:rsidRDefault="00960075" w:rsidP="009E35DB">
      <w:pPr>
        <w:pStyle w:val="Textoindependiente"/>
        <w:jc w:val="both"/>
        <w:rPr>
          <w:lang w:val="es-ES"/>
        </w:rPr>
      </w:pPr>
      <w:r>
        <w:rPr>
          <w:lang w:val="es-ES"/>
        </w:rPr>
        <w:t xml:space="preserve">En este caso,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  <w:lang w:val="es-ES"/>
          </w:rPr>
          <m:t>(t)</m:t>
        </m:r>
      </m:oMath>
      <w:r w:rsidRPr="00960075">
        <w:rPr>
          <w:lang w:val="es-ES"/>
        </w:rPr>
        <w:t xml:space="preserve"> representa la distancia entre la part</w:t>
      </w:r>
      <w:r>
        <w:rPr>
          <w:lang w:val="es-ES"/>
        </w:rPr>
        <w:t>ícula y la posición de equilibrio del sistema.</w:t>
      </w:r>
    </w:p>
    <w:p w14:paraId="38FFD15E" w14:textId="4EDA16B1" w:rsidR="00CA05F8" w:rsidRDefault="00960075" w:rsidP="009E35DB">
      <w:pPr>
        <w:pStyle w:val="Textoindependiente"/>
        <w:jc w:val="both"/>
        <w:rPr>
          <w:lang w:val="es-ES"/>
        </w:rPr>
      </w:pPr>
      <w:r>
        <w:rPr>
          <w:lang w:val="es-ES"/>
        </w:rPr>
        <w:t>La</w:t>
      </w:r>
      <w:r w:rsidR="00CA05F8" w:rsidRPr="00CA05F8">
        <w:rPr>
          <w:lang w:val="es-ES"/>
        </w:rPr>
        <w:t xml:space="preserve"> </w:t>
      </w:r>
      <w:r>
        <w:rPr>
          <w:lang w:val="es-ES"/>
        </w:rPr>
        <w:t>solución de esta ecuación</w:t>
      </w:r>
      <w:r w:rsidR="00334806">
        <w:rPr>
          <w:lang w:val="es-ES"/>
        </w:rPr>
        <w:t xml:space="preserve"> viene dada por</w:t>
      </w:r>
      <w:r>
        <w:rPr>
          <w:lang w:val="es-ES"/>
        </w:rPr>
        <w:t xml:space="preserve"> la expresión </w:t>
      </w:r>
      <m:oMath>
        <m:r>
          <w:rPr>
            <w:rFonts w:ascii="Cambria Math" w:hAnsi="Cambria Math"/>
            <w:lang w:val="es-ES"/>
          </w:rPr>
          <m:t>x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t</m:t>
            </m:r>
          </m:e>
        </m:d>
        <m:r>
          <w:rPr>
            <w:rFonts w:ascii="Cambria Math" w:hAnsi="Cambria Math"/>
            <w:lang w:val="es-ES"/>
          </w:rPr>
          <m:t>=A</m:t>
        </m:r>
        <m:func>
          <m:funcPr>
            <m:ctrlPr>
              <w:rPr>
                <w:rFonts w:ascii="Cambria Math" w:hAnsi="Cambria Math"/>
                <w:i/>
                <w:lang w:val="es-E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E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s-E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s-ES"/>
                  </w:rPr>
                  <m:t>ω</m:t>
                </m:r>
                <m:r>
                  <w:rPr>
                    <w:rFonts w:ascii="Cambria Math" w:hAnsi="Cambria Math"/>
                    <w:lang w:val="es-ES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ES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sub>
                </m:sSub>
              </m:e>
            </m:d>
          </m:e>
        </m:func>
      </m:oMath>
      <w:r w:rsidR="001E10EC">
        <w:rPr>
          <w:lang w:val="es-ES"/>
        </w:rPr>
        <w:t>,</w:t>
      </w:r>
      <w:r w:rsidR="00CA05F8" w:rsidRPr="00CA05F8">
        <w:rPr>
          <w:lang w:val="es-ES"/>
        </w:rPr>
        <w:t xml:space="preserve"> donde </w:t>
      </w:r>
      <w:r w:rsidR="00CA05F8" w:rsidRPr="00334806">
        <w:rPr>
          <w:i/>
          <w:lang w:val="es-ES"/>
        </w:rPr>
        <w:t>A</w:t>
      </w:r>
      <w:r w:rsidR="00CA05F8" w:rsidRPr="00CA05F8">
        <w:rPr>
          <w:lang w:val="es-ES"/>
        </w:rPr>
        <w:t xml:space="preserve"> </w:t>
      </w:r>
      <w:r w:rsidR="001E10EC">
        <w:rPr>
          <w:lang w:val="es-ES"/>
        </w:rPr>
        <w:t>representa</w:t>
      </w:r>
      <w:r w:rsidR="00CA05F8" w:rsidRPr="00CA05F8">
        <w:rPr>
          <w:lang w:val="es-ES"/>
        </w:rPr>
        <w:t xml:space="preserve"> la</w:t>
      </w:r>
      <w:r w:rsidR="009177BD">
        <w:rPr>
          <w:lang w:val="es-ES"/>
        </w:rPr>
        <w:t xml:space="preserve"> </w:t>
      </w:r>
      <w:r w:rsidR="009E35DB">
        <w:rPr>
          <w:lang w:val="es-ES"/>
        </w:rPr>
        <w:t>amplitud</w:t>
      </w:r>
      <w:r w:rsidR="001E10EC">
        <w:rPr>
          <w:lang w:val="es-ES"/>
        </w:rPr>
        <w:t xml:space="preserve"> del movimiento</w:t>
      </w:r>
      <w:r w:rsidR="009E35DB">
        <w:rPr>
          <w:lang w:val="es-ES"/>
        </w:rPr>
        <w:t>,</w:t>
      </w:r>
      <w:r w:rsidR="00CA05F8" w:rsidRPr="00CA05F8">
        <w:rPr>
          <w:lang w:val="es-E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s-ES"/>
          </w:rPr>
          <m:t>ω</m:t>
        </m:r>
      </m:oMath>
      <w:r w:rsidR="009E35DB">
        <w:rPr>
          <w:lang w:val="es-ES"/>
        </w:rPr>
        <w:t xml:space="preserve"> la frecuencia angular y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ES"/>
              </w:rPr>
              <m:t>ϕ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</m:sSub>
      </m:oMath>
      <w:r w:rsidR="009E35DB">
        <w:rPr>
          <w:lang w:val="es-ES"/>
        </w:rPr>
        <w:t xml:space="preserve"> es la fase inicial cuyo valor se obtiene a partir de las condicione</w:t>
      </w:r>
      <w:r w:rsidR="00CA7DE6">
        <w:rPr>
          <w:lang w:val="es-ES"/>
        </w:rPr>
        <w:t>s</w:t>
      </w:r>
      <w:r w:rsidR="009E35DB">
        <w:rPr>
          <w:lang w:val="es-ES"/>
        </w:rPr>
        <w:t xml:space="preserve"> iniciales de nuestro movimiento. </w:t>
      </w:r>
    </w:p>
    <w:p w14:paraId="7954FC52" w14:textId="56FCA146" w:rsidR="009E35DB" w:rsidRPr="00CA05F8" w:rsidRDefault="009E35DB" w:rsidP="009E35DB">
      <w:pPr>
        <w:pStyle w:val="Textoindependiente"/>
        <w:jc w:val="both"/>
        <w:rPr>
          <w:lang w:val="es-ES"/>
        </w:rPr>
      </w:pPr>
      <w:r>
        <w:rPr>
          <w:lang w:val="es-ES"/>
        </w:rPr>
        <w:t>En este experimento, vamos a estudiar el movimiento armónico que describe nuestro sistema, para lo cual haremos uso de la relación que existe entre la masa del oscilador</w:t>
      </w:r>
      <w:r w:rsidR="001E10EC">
        <w:rPr>
          <w:lang w:val="es-ES"/>
        </w:rPr>
        <w:t>,</w:t>
      </w:r>
      <w:r>
        <w:rPr>
          <w:lang w:val="es-ES"/>
        </w:rPr>
        <w:t xml:space="preserve"> </w:t>
      </w:r>
      <w:r w:rsidRPr="009E35DB">
        <w:rPr>
          <w:i/>
          <w:lang w:val="es-ES"/>
        </w:rPr>
        <w:t>m</w:t>
      </w:r>
      <w:r>
        <w:rPr>
          <w:lang w:val="es-ES"/>
        </w:rPr>
        <w:t>, la frecuencia angular</w:t>
      </w:r>
      <w:r w:rsidR="001E10EC">
        <w:rPr>
          <w:lang w:val="es-ES"/>
        </w:rPr>
        <w:t>,</w:t>
      </w:r>
      <w:r>
        <w:rPr>
          <w:lang w:val="es-E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s-ES"/>
          </w:rPr>
          <m:t>ω</m:t>
        </m:r>
      </m:oMath>
      <w:r w:rsidRPr="009E35DB">
        <w:rPr>
          <w:lang w:val="es-ES"/>
        </w:rPr>
        <w:t xml:space="preserve"> y la cons</w:t>
      </w:r>
      <w:r>
        <w:rPr>
          <w:lang w:val="es-ES"/>
        </w:rPr>
        <w:t>tante de recuperación del muelle</w:t>
      </w:r>
      <w:r w:rsidR="001E10EC">
        <w:rPr>
          <w:lang w:val="es-ES"/>
        </w:rPr>
        <w:t>,</w:t>
      </w:r>
      <w:r>
        <w:rPr>
          <w:lang w:val="es-ES"/>
        </w:rPr>
        <w:t xml:space="preserve"> </w:t>
      </w:r>
      <w:r w:rsidRPr="009E35DB">
        <w:rPr>
          <w:i/>
          <w:lang w:val="es-ES"/>
        </w:rPr>
        <w:t>k</w:t>
      </w:r>
      <w:r>
        <w:rPr>
          <w:lang w:val="es-ES"/>
        </w:rPr>
        <w:t xml:space="preserve">, y cuya </w:t>
      </w:r>
      <w:r w:rsidR="001E10EC">
        <w:rPr>
          <w:lang w:val="es-ES"/>
        </w:rPr>
        <w:t>expres</w:t>
      </w:r>
      <w:r>
        <w:rPr>
          <w:lang w:val="es-ES"/>
        </w:rPr>
        <w:t>ión viene dada por la siguiente ecuación:</w:t>
      </w:r>
    </w:p>
    <w:p w14:paraId="012209E5" w14:textId="6DDE5D09" w:rsidR="00CA05F8" w:rsidRPr="00CA05F8" w:rsidRDefault="00F94585" w:rsidP="00160A7D">
      <w:pPr>
        <w:pStyle w:val="Textoindependiente"/>
        <w:jc w:val="center"/>
        <w:rPr>
          <w:lang w:val="es-ES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s-ES"/>
          </w:rPr>
          <m:t>ω</m:t>
        </m:r>
        <m:r>
          <w:rPr>
            <w:rFonts w:ascii="Cambria Math" w:hAnsi="Cambria Math"/>
            <w:sz w:val="28"/>
            <w:szCs w:val="28"/>
            <w:lang w:val="es-ES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s-ES"/>
              </w:rPr>
            </m:ctrlPr>
          </m:radPr>
          <m:deg>
            <m:ctrlPr>
              <w:rPr>
                <w:rFonts w:ascii="Cambria Math" w:hAnsi="Cambria Math"/>
                <w:i/>
                <w:sz w:val="28"/>
                <w:szCs w:val="28"/>
                <w:lang w:val="es-ES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s-E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k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ES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s-ES"/>
                  </w:rPr>
                  <m:t>m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ES"/>
                  </w:rPr>
                </m:ctrlPr>
              </m:den>
            </m:f>
          </m:e>
        </m:rad>
      </m:oMath>
      <w:r w:rsidR="00CA05F8" w:rsidRPr="00CA05F8">
        <w:rPr>
          <w:lang w:val="es-ES"/>
        </w:rPr>
        <w:t xml:space="preserve">, </w:t>
      </w:r>
      <w:r w:rsidR="00160A7D">
        <w:rPr>
          <w:lang w:val="es-ES"/>
        </w:rPr>
        <w:t xml:space="preserve"> </w:t>
      </w:r>
    </w:p>
    <w:p w14:paraId="11E258F5" w14:textId="418F5D2D" w:rsidR="00CA05F8" w:rsidRPr="00CA05F8" w:rsidRDefault="00CA05F8" w:rsidP="00CA05F8">
      <w:pPr>
        <w:pStyle w:val="Textoindependiente"/>
        <w:rPr>
          <w:lang w:val="es-ES"/>
        </w:rPr>
      </w:pPr>
    </w:p>
    <w:p w14:paraId="337B5C6A" w14:textId="51285DB4" w:rsidR="00CA05F8" w:rsidRPr="00CA05F8" w:rsidRDefault="009E35DB" w:rsidP="00CA05F8">
      <w:pPr>
        <w:pStyle w:val="Textoindependiente"/>
        <w:rPr>
          <w:lang w:val="es-ES"/>
        </w:rPr>
      </w:pPr>
      <w:r>
        <w:rPr>
          <w:lang w:val="es-ES"/>
        </w:rPr>
        <w:t>De este modo e</w:t>
      </w:r>
      <w:r w:rsidR="00CA05F8" w:rsidRPr="00CA05F8">
        <w:rPr>
          <w:lang w:val="es-ES"/>
        </w:rPr>
        <w:t>l periodo de oscilaci</w:t>
      </w:r>
      <w:r w:rsidR="00160A7D">
        <w:rPr>
          <w:lang w:val="es-ES"/>
        </w:rPr>
        <w:t>ó</w:t>
      </w:r>
      <w:r w:rsidR="00CA05F8" w:rsidRPr="00CA05F8">
        <w:rPr>
          <w:lang w:val="es-ES"/>
        </w:rPr>
        <w:t>n v</w:t>
      </w:r>
      <w:r>
        <w:rPr>
          <w:lang w:val="es-ES"/>
        </w:rPr>
        <w:t>endrá</w:t>
      </w:r>
      <w:r w:rsidR="00CA05F8" w:rsidRPr="00CA05F8">
        <w:rPr>
          <w:lang w:val="es-ES"/>
        </w:rPr>
        <w:t xml:space="preserve"> dado por:</w:t>
      </w:r>
    </w:p>
    <w:p w14:paraId="5E99DC87" w14:textId="0F8F03FA" w:rsidR="00CA05F8" w:rsidRPr="00CA05F8" w:rsidRDefault="002D6015" w:rsidP="002D6015">
      <w:pPr>
        <w:pStyle w:val="Textoindependiente"/>
        <w:jc w:val="center"/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T=2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π</m:t>
          </m:r>
          <m:r>
            <m:rPr>
              <m:lit/>
            </m:rPr>
            <w:rPr>
              <w:rFonts w:ascii="Cambria Math" w:hAnsi="Cambria Math"/>
              <w:lang w:val="es-ES"/>
            </w:rPr>
            <m:t>/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  <m:r>
            <w:rPr>
              <w:rFonts w:ascii="Cambria Math" w:hAnsi="Cambria Math"/>
              <w:lang w:val="es-ES"/>
            </w:rPr>
            <m:t>=2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lang w:val="es-E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s-ES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en>
              </m:f>
            </m:e>
          </m:rad>
        </m:oMath>
      </m:oMathPara>
    </w:p>
    <w:p w14:paraId="1BCC01A7" w14:textId="77777777" w:rsidR="00D57A16" w:rsidRPr="00CA7DE6" w:rsidRDefault="00D57A16" w:rsidP="007A1965">
      <w:pPr>
        <w:pStyle w:val="Textoindependiente"/>
        <w:rPr>
          <w:rFonts w:asciiTheme="majorHAnsi" w:hAnsiTheme="majorHAnsi" w:cstheme="majorHAnsi"/>
          <w:b/>
          <w:sz w:val="28"/>
          <w:szCs w:val="28"/>
          <w:lang w:val="es-ES"/>
        </w:rPr>
      </w:pPr>
    </w:p>
    <w:p w14:paraId="42DEFA7F" w14:textId="77777777" w:rsidR="00D57A16" w:rsidRPr="0042506E" w:rsidRDefault="00D57A16" w:rsidP="007A1965">
      <w:pPr>
        <w:pStyle w:val="Textoindependiente"/>
        <w:rPr>
          <w:rFonts w:asciiTheme="majorHAnsi" w:hAnsiTheme="majorHAnsi" w:cstheme="majorHAnsi"/>
          <w:b/>
          <w:i/>
          <w:sz w:val="28"/>
          <w:szCs w:val="28"/>
          <w:lang w:val="es-ES"/>
        </w:rPr>
      </w:pPr>
    </w:p>
    <w:p w14:paraId="591035A0" w14:textId="77777777" w:rsidR="00D57A16" w:rsidRPr="0042506E" w:rsidRDefault="00D57A16" w:rsidP="007A1965">
      <w:pPr>
        <w:pStyle w:val="Textoindependiente"/>
        <w:rPr>
          <w:rFonts w:asciiTheme="majorHAnsi" w:hAnsiTheme="majorHAnsi" w:cstheme="majorHAnsi"/>
          <w:b/>
          <w:i/>
          <w:sz w:val="28"/>
          <w:szCs w:val="28"/>
          <w:lang w:val="es-ES"/>
        </w:rPr>
      </w:pPr>
    </w:p>
    <w:p w14:paraId="61AA77C7" w14:textId="77777777" w:rsidR="00D57A16" w:rsidRPr="0042506E" w:rsidRDefault="00D57A16" w:rsidP="007A1965">
      <w:pPr>
        <w:pStyle w:val="Textoindependiente"/>
        <w:rPr>
          <w:rFonts w:asciiTheme="majorHAnsi" w:hAnsiTheme="majorHAnsi" w:cstheme="majorHAnsi"/>
          <w:b/>
          <w:i/>
          <w:sz w:val="28"/>
          <w:szCs w:val="28"/>
          <w:lang w:val="es-ES"/>
        </w:rPr>
      </w:pPr>
    </w:p>
    <w:p w14:paraId="21231125" w14:textId="77777777" w:rsidR="00D57A16" w:rsidRPr="0042506E" w:rsidRDefault="00D57A16" w:rsidP="007A1965">
      <w:pPr>
        <w:pStyle w:val="Textoindependiente"/>
        <w:rPr>
          <w:rFonts w:asciiTheme="majorHAnsi" w:hAnsiTheme="majorHAnsi" w:cstheme="majorHAnsi"/>
          <w:b/>
          <w:i/>
          <w:sz w:val="28"/>
          <w:szCs w:val="28"/>
          <w:lang w:val="es-ES"/>
        </w:rPr>
      </w:pPr>
    </w:p>
    <w:p w14:paraId="4188C21D" w14:textId="738C8844" w:rsidR="007A1965" w:rsidRPr="00D57A16" w:rsidRDefault="00D57A16" w:rsidP="007A1965">
      <w:pPr>
        <w:pStyle w:val="Textoindependiente"/>
        <w:rPr>
          <w:rFonts w:asciiTheme="majorHAnsi" w:hAnsiTheme="majorHAnsi" w:cstheme="majorHAnsi"/>
          <w:b/>
          <w:i/>
          <w:sz w:val="28"/>
          <w:szCs w:val="28"/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9264" behindDoc="0" locked="0" layoutInCell="1" allowOverlap="1" wp14:anchorId="27B2BC44" wp14:editId="549A981D">
            <wp:simplePos x="0" y="0"/>
            <wp:positionH relativeFrom="column">
              <wp:posOffset>2886075</wp:posOffset>
            </wp:positionH>
            <wp:positionV relativeFrom="paragraph">
              <wp:posOffset>260350</wp:posOffset>
            </wp:positionV>
            <wp:extent cx="2533015" cy="3521710"/>
            <wp:effectExtent l="0" t="0" r="635" b="2540"/>
            <wp:wrapNone/>
            <wp:docPr id="2" name="Image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01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1965" w:rsidRPr="00D57A16">
        <w:rPr>
          <w:rFonts w:asciiTheme="majorHAnsi" w:hAnsiTheme="majorHAnsi" w:cstheme="majorHAnsi"/>
          <w:b/>
          <w:i/>
          <w:sz w:val="28"/>
          <w:szCs w:val="28"/>
          <w:lang w:val="es-ES"/>
        </w:rPr>
        <w:t>Montaje Experimental</w:t>
      </w:r>
    </w:p>
    <w:p w14:paraId="368B9A18" w14:textId="7154930F" w:rsidR="007A1965" w:rsidRPr="00D57A16" w:rsidRDefault="00D57A16" w:rsidP="007A1965">
      <w:pPr>
        <w:pStyle w:val="Textoindependiente"/>
        <w:jc w:val="center"/>
        <w:rPr>
          <w:rFonts w:asciiTheme="majorHAnsi" w:hAnsiTheme="majorHAnsi" w:cstheme="majorHAnsi"/>
          <w:b/>
          <w:i/>
          <w:sz w:val="28"/>
          <w:szCs w:val="28"/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3AEB6982" wp14:editId="3A639E89">
            <wp:simplePos x="0" y="0"/>
            <wp:positionH relativeFrom="column">
              <wp:posOffset>-85725</wp:posOffset>
            </wp:positionH>
            <wp:positionV relativeFrom="paragraph">
              <wp:posOffset>74295</wp:posOffset>
            </wp:positionV>
            <wp:extent cx="2095500" cy="3524889"/>
            <wp:effectExtent l="0" t="0" r="0" b="0"/>
            <wp:wrapNone/>
            <wp:docPr id="1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524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3501B" w14:textId="77777777" w:rsidR="007A1965" w:rsidRPr="00D57A16" w:rsidRDefault="007A1965">
      <w:pPr>
        <w:pStyle w:val="ImageCaption"/>
        <w:rPr>
          <w:lang w:val="es-ES"/>
        </w:rPr>
      </w:pPr>
    </w:p>
    <w:p w14:paraId="0AB381C6" w14:textId="77777777" w:rsidR="00D57A16" w:rsidRDefault="00D57A16" w:rsidP="00911885">
      <w:pPr>
        <w:pStyle w:val="Textoindependiente"/>
        <w:tabs>
          <w:tab w:val="left" w:pos="0"/>
        </w:tabs>
        <w:spacing w:before="240" w:after="120"/>
        <w:jc w:val="both"/>
        <w:rPr>
          <w:lang w:val="es-ES"/>
        </w:rPr>
      </w:pPr>
    </w:p>
    <w:p w14:paraId="70D6674B" w14:textId="77777777" w:rsidR="00D57A16" w:rsidRDefault="00D57A16" w:rsidP="00911885">
      <w:pPr>
        <w:pStyle w:val="Textoindependiente"/>
        <w:tabs>
          <w:tab w:val="left" w:pos="0"/>
        </w:tabs>
        <w:spacing w:before="240" w:after="120"/>
        <w:jc w:val="both"/>
        <w:rPr>
          <w:lang w:val="es-ES"/>
        </w:rPr>
      </w:pPr>
    </w:p>
    <w:p w14:paraId="46BB1CC4" w14:textId="77777777" w:rsidR="00D57A16" w:rsidRDefault="00D57A16" w:rsidP="00911885">
      <w:pPr>
        <w:pStyle w:val="Textoindependiente"/>
        <w:tabs>
          <w:tab w:val="left" w:pos="0"/>
        </w:tabs>
        <w:spacing w:before="240" w:after="120"/>
        <w:jc w:val="both"/>
        <w:rPr>
          <w:lang w:val="es-ES"/>
        </w:rPr>
      </w:pPr>
    </w:p>
    <w:p w14:paraId="4F841C41" w14:textId="77777777" w:rsidR="00D57A16" w:rsidRDefault="00D57A16" w:rsidP="00911885">
      <w:pPr>
        <w:pStyle w:val="Textoindependiente"/>
        <w:tabs>
          <w:tab w:val="left" w:pos="0"/>
        </w:tabs>
        <w:spacing w:before="240" w:after="120"/>
        <w:jc w:val="both"/>
        <w:rPr>
          <w:lang w:val="es-ES"/>
        </w:rPr>
      </w:pPr>
    </w:p>
    <w:p w14:paraId="2645E048" w14:textId="77777777" w:rsidR="00D57A16" w:rsidRDefault="00D57A16" w:rsidP="00911885">
      <w:pPr>
        <w:pStyle w:val="Textoindependiente"/>
        <w:tabs>
          <w:tab w:val="left" w:pos="0"/>
        </w:tabs>
        <w:spacing w:before="240" w:after="120"/>
        <w:jc w:val="both"/>
        <w:rPr>
          <w:lang w:val="es-ES"/>
        </w:rPr>
      </w:pPr>
    </w:p>
    <w:p w14:paraId="372FAB35" w14:textId="77777777" w:rsidR="00D57A16" w:rsidRDefault="00D57A16" w:rsidP="00911885">
      <w:pPr>
        <w:pStyle w:val="Textoindependiente"/>
        <w:tabs>
          <w:tab w:val="left" w:pos="0"/>
        </w:tabs>
        <w:spacing w:before="240" w:after="120"/>
        <w:jc w:val="both"/>
        <w:rPr>
          <w:lang w:val="es-ES"/>
        </w:rPr>
      </w:pPr>
    </w:p>
    <w:p w14:paraId="21AEB4EE" w14:textId="77777777" w:rsidR="00D57A16" w:rsidRDefault="00D57A16" w:rsidP="00911885">
      <w:pPr>
        <w:pStyle w:val="Textoindependiente"/>
        <w:tabs>
          <w:tab w:val="left" w:pos="0"/>
        </w:tabs>
        <w:spacing w:before="240" w:after="120"/>
        <w:jc w:val="both"/>
        <w:rPr>
          <w:lang w:val="es-ES"/>
        </w:rPr>
      </w:pPr>
    </w:p>
    <w:p w14:paraId="6312E0AF" w14:textId="77777777" w:rsidR="00D57A16" w:rsidRDefault="00D57A16" w:rsidP="00911885">
      <w:pPr>
        <w:pStyle w:val="Textoindependiente"/>
        <w:tabs>
          <w:tab w:val="left" w:pos="0"/>
        </w:tabs>
        <w:spacing w:before="240" w:after="120"/>
        <w:jc w:val="both"/>
        <w:rPr>
          <w:lang w:val="es-ES"/>
        </w:rPr>
      </w:pPr>
    </w:p>
    <w:p w14:paraId="224C0D67" w14:textId="77777777" w:rsidR="00D57A16" w:rsidRDefault="00D57A16" w:rsidP="00911885">
      <w:pPr>
        <w:pStyle w:val="Textoindependiente"/>
        <w:tabs>
          <w:tab w:val="left" w:pos="0"/>
        </w:tabs>
        <w:spacing w:before="240" w:after="120"/>
        <w:jc w:val="both"/>
        <w:rPr>
          <w:lang w:val="es-ES"/>
        </w:rPr>
      </w:pPr>
    </w:p>
    <w:p w14:paraId="67893473" w14:textId="484D289C" w:rsidR="00D57A16" w:rsidRPr="00CA7DE6" w:rsidRDefault="00CA7DE6" w:rsidP="00CA7DE6">
      <w:pPr>
        <w:pStyle w:val="Textoindependiente"/>
        <w:tabs>
          <w:tab w:val="left" w:pos="0"/>
        </w:tabs>
        <w:spacing w:before="240" w:after="120"/>
        <w:jc w:val="center"/>
        <w:rPr>
          <w:i/>
          <w:lang w:val="es-ES"/>
        </w:rPr>
      </w:pPr>
      <w:r w:rsidRPr="00CA7DE6">
        <w:rPr>
          <w:i/>
          <w:lang w:val="es-ES"/>
        </w:rPr>
        <w:t>Montaje Experimental</w:t>
      </w:r>
    </w:p>
    <w:p w14:paraId="2844D6EE" w14:textId="34B76459" w:rsidR="007A1965" w:rsidRDefault="00E43219" w:rsidP="00911885">
      <w:pPr>
        <w:pStyle w:val="Textoindependiente"/>
        <w:tabs>
          <w:tab w:val="left" w:pos="0"/>
        </w:tabs>
        <w:spacing w:before="240" w:after="120"/>
        <w:jc w:val="both"/>
        <w:rPr>
          <w:lang w:val="es-ES"/>
        </w:rPr>
      </w:pPr>
      <w:r w:rsidRPr="00D367BF">
        <w:rPr>
          <w:lang w:val="es-ES"/>
        </w:rPr>
        <w:t>Realizar el montaje mostrado en la figura anterior. Para ello roscar la varilla en la base soporte y fijar la nuez con gancho en la varilla vertical. Colg</w:t>
      </w:r>
      <w:r w:rsidR="00911885">
        <w:rPr>
          <w:lang w:val="es-ES"/>
        </w:rPr>
        <w:t>ar de la nuez el dispositivo del que dispone el alumno en su puesto de trabajo</w:t>
      </w:r>
      <w:r w:rsidRPr="00D367BF">
        <w:rPr>
          <w:lang w:val="es-ES"/>
        </w:rPr>
        <w:t>. Antes de colgar ningún peso asegurarse que el índice rojo marque el 0 de la escala. Si no fuera así, aflojar la tuerca moleteada superior y enroscar o desenroscar el gancho superior hasta hacerlo coincidir. Una vez hecho esto volver a apretar la tuerca moleteada</w:t>
      </w:r>
    </w:p>
    <w:p w14:paraId="73F627FF" w14:textId="77777777" w:rsidR="00936A9B" w:rsidRPr="00D367BF" w:rsidRDefault="00E43219">
      <w:pPr>
        <w:pStyle w:val="Ttulo2"/>
        <w:numPr>
          <w:ilvl w:val="0"/>
          <w:numId w:val="0"/>
        </w:numPr>
        <w:rPr>
          <w:lang w:val="es-ES"/>
        </w:rPr>
      </w:pPr>
      <w:bookmarkStart w:id="2" w:name="resultados"/>
      <w:r w:rsidRPr="00D367BF">
        <w:rPr>
          <w:lang w:val="es-ES"/>
        </w:rPr>
        <w:t>Resultados</w:t>
      </w:r>
      <w:bookmarkEnd w:id="2"/>
    </w:p>
    <w:p w14:paraId="06EB9A75" w14:textId="77777777" w:rsidR="009E35DB" w:rsidRDefault="009E35DB" w:rsidP="00490456">
      <w:pPr>
        <w:pStyle w:val="Firstparagraph"/>
        <w:jc w:val="both"/>
        <w:rPr>
          <w:lang w:val="es-ES"/>
        </w:rPr>
      </w:pPr>
      <w:r>
        <w:rPr>
          <w:lang w:val="es-ES"/>
        </w:rPr>
        <w:t>Lo primero que debemos hacer es c</w:t>
      </w:r>
      <w:r w:rsidR="00E43219" w:rsidRPr="00D367BF">
        <w:rPr>
          <w:lang w:val="es-ES"/>
        </w:rPr>
        <w:t xml:space="preserve">olgar </w:t>
      </w:r>
      <w:r>
        <w:rPr>
          <w:lang w:val="es-ES"/>
        </w:rPr>
        <w:t xml:space="preserve">del gancho </w:t>
      </w:r>
      <w:r w:rsidR="00E43219" w:rsidRPr="00D367BF">
        <w:rPr>
          <w:lang w:val="es-ES"/>
        </w:rPr>
        <w:t xml:space="preserve">el </w:t>
      </w:r>
      <w:r>
        <w:rPr>
          <w:lang w:val="es-ES"/>
        </w:rPr>
        <w:t>muelle que tendremos</w:t>
      </w:r>
      <w:r w:rsidR="00E43219" w:rsidRPr="00D367BF">
        <w:rPr>
          <w:lang w:val="es-ES"/>
        </w:rPr>
        <w:t xml:space="preserve"> disponible en nuestro puesto de trabajo</w:t>
      </w:r>
      <w:r w:rsidR="00E43219" w:rsidRPr="00D367BF">
        <w:rPr>
          <w:b/>
          <w:bCs/>
          <w:lang w:val="es-ES"/>
        </w:rPr>
        <w:t xml:space="preserve"> </w:t>
      </w:r>
      <w:r>
        <w:rPr>
          <w:lang w:val="es-ES"/>
        </w:rPr>
        <w:t>asegurándonos de que está ajustado a</w:t>
      </w:r>
      <w:r w:rsidR="00E43219" w:rsidRPr="00D367BF">
        <w:rPr>
          <w:lang w:val="es-ES"/>
        </w:rPr>
        <w:t xml:space="preserve"> cero. </w:t>
      </w:r>
    </w:p>
    <w:p w14:paraId="2070842E" w14:textId="77777777" w:rsidR="001E10EC" w:rsidRDefault="00E43219" w:rsidP="00490456">
      <w:pPr>
        <w:pStyle w:val="Firstparagraph"/>
        <w:jc w:val="both"/>
        <w:rPr>
          <w:lang w:val="es-ES"/>
        </w:rPr>
      </w:pPr>
      <w:r w:rsidRPr="00D367BF">
        <w:rPr>
          <w:lang w:val="es-ES"/>
        </w:rPr>
        <w:t xml:space="preserve">El portapesas, cuya masa se mide con una báscula, se usará como una pesa más. </w:t>
      </w:r>
    </w:p>
    <w:p w14:paraId="67982FFA" w14:textId="3AEC9865" w:rsidR="008E3067" w:rsidRDefault="006777A3" w:rsidP="00490456">
      <w:pPr>
        <w:pStyle w:val="Firstparagraph"/>
        <w:jc w:val="both"/>
        <w:rPr>
          <w:lang w:val="es-ES"/>
        </w:rPr>
      </w:pPr>
      <w:r>
        <w:rPr>
          <w:lang w:val="es-ES"/>
        </w:rPr>
        <w:t>V</w:t>
      </w:r>
      <w:r w:rsidR="00823737" w:rsidRPr="00823737">
        <w:rPr>
          <w:lang w:val="es-ES"/>
        </w:rPr>
        <w:t>amos a realizar medidas del periodo de oscilaci</w:t>
      </w:r>
      <w:r w:rsidR="002A6545">
        <w:rPr>
          <w:lang w:val="es-ES"/>
        </w:rPr>
        <w:t>ó</w:t>
      </w:r>
      <w:r w:rsidR="00823737" w:rsidRPr="00823737">
        <w:rPr>
          <w:lang w:val="es-ES"/>
        </w:rPr>
        <w:t>n en funci</w:t>
      </w:r>
      <w:r w:rsidR="002A6545">
        <w:rPr>
          <w:lang w:val="es-ES"/>
        </w:rPr>
        <w:t>ó</w:t>
      </w:r>
      <w:r w:rsidR="00823737" w:rsidRPr="00823737">
        <w:rPr>
          <w:lang w:val="es-ES"/>
        </w:rPr>
        <w:t xml:space="preserve">n de la </w:t>
      </w:r>
      <w:r w:rsidR="00BC2D6A">
        <w:rPr>
          <w:lang w:val="es-ES"/>
        </w:rPr>
        <w:t>masa</w:t>
      </w:r>
      <w:r w:rsidR="00490456">
        <w:rPr>
          <w:lang w:val="es-ES"/>
        </w:rPr>
        <w:t xml:space="preserve"> </w:t>
      </w:r>
      <w:r w:rsidR="00823737" w:rsidRPr="00823737">
        <w:rPr>
          <w:lang w:val="es-ES"/>
        </w:rPr>
        <w:t xml:space="preserve">que </w:t>
      </w:r>
      <w:r w:rsidR="00BC2D6A">
        <w:rPr>
          <w:lang w:val="es-ES"/>
        </w:rPr>
        <w:t>colg</w:t>
      </w:r>
      <w:r w:rsidR="00823737" w:rsidRPr="00823737">
        <w:rPr>
          <w:lang w:val="es-ES"/>
        </w:rPr>
        <w:t xml:space="preserve">amos </w:t>
      </w:r>
      <w:r w:rsidR="00BC2D6A">
        <w:rPr>
          <w:lang w:val="es-ES"/>
        </w:rPr>
        <w:t>de</w:t>
      </w:r>
      <w:r w:rsidR="00823737" w:rsidRPr="00823737">
        <w:rPr>
          <w:lang w:val="es-ES"/>
        </w:rPr>
        <w:t xml:space="preserve">l muelle. </w:t>
      </w:r>
      <w:r>
        <w:rPr>
          <w:lang w:val="es-ES"/>
        </w:rPr>
        <w:t>Para ello, iremos añadiendo al portapesas, una a una, 8 pesas de 10 g. En</w:t>
      </w:r>
      <w:r w:rsidR="00BC2D6A">
        <w:rPr>
          <w:lang w:val="es-ES"/>
        </w:rPr>
        <w:t xml:space="preserve"> cada paso</w:t>
      </w:r>
      <w:r w:rsidR="00823737" w:rsidRPr="00823737">
        <w:rPr>
          <w:lang w:val="es-ES"/>
        </w:rPr>
        <w:t xml:space="preserve"> </w:t>
      </w:r>
      <w:r>
        <w:rPr>
          <w:lang w:val="es-ES"/>
        </w:rPr>
        <w:t xml:space="preserve">deberemos medir con la ayuda de una báscula la masa total que cuelga del muelle (pesas + portapesas). A continuación, </w:t>
      </w:r>
      <w:r w:rsidR="00823737" w:rsidRPr="00823737">
        <w:rPr>
          <w:lang w:val="es-ES"/>
        </w:rPr>
        <w:t xml:space="preserve">desplazaremos </w:t>
      </w:r>
      <w:r w:rsidR="00BC2D6A">
        <w:rPr>
          <w:lang w:val="es-ES"/>
        </w:rPr>
        <w:t xml:space="preserve">ligeramente </w:t>
      </w:r>
      <w:r w:rsidR="00823737" w:rsidRPr="00823737">
        <w:rPr>
          <w:lang w:val="es-ES"/>
        </w:rPr>
        <w:t xml:space="preserve">el muelle </w:t>
      </w:r>
      <w:r w:rsidR="00BC2D6A">
        <w:rPr>
          <w:lang w:val="es-ES"/>
        </w:rPr>
        <w:t>de su</w:t>
      </w:r>
      <w:r w:rsidR="00823737" w:rsidRPr="00823737">
        <w:rPr>
          <w:lang w:val="es-ES"/>
        </w:rPr>
        <w:t xml:space="preserve"> </w:t>
      </w:r>
      <w:r w:rsidR="00BE61C4" w:rsidRPr="00823737">
        <w:rPr>
          <w:lang w:val="es-ES"/>
        </w:rPr>
        <w:t>posic</w:t>
      </w:r>
      <w:r w:rsidR="00BE61C4">
        <w:rPr>
          <w:lang w:val="es-ES"/>
        </w:rPr>
        <w:t>i</w:t>
      </w:r>
      <w:r w:rsidR="00BE61C4" w:rsidRPr="00823737">
        <w:rPr>
          <w:lang w:val="es-ES"/>
        </w:rPr>
        <w:t>ón</w:t>
      </w:r>
      <w:r w:rsidR="00823737" w:rsidRPr="00823737">
        <w:rPr>
          <w:lang w:val="es-ES"/>
        </w:rPr>
        <w:t xml:space="preserve"> de equilibrio y mediremos </w:t>
      </w:r>
      <w:r w:rsidR="00BC2D6A">
        <w:rPr>
          <w:lang w:val="es-ES"/>
        </w:rPr>
        <w:t xml:space="preserve">con ayuda de un cronómetro manual </w:t>
      </w:r>
      <w:r w:rsidR="00823737" w:rsidRPr="00823737">
        <w:rPr>
          <w:lang w:val="es-ES"/>
        </w:rPr>
        <w:t>el</w:t>
      </w:r>
      <w:r w:rsidR="00490456">
        <w:rPr>
          <w:lang w:val="es-ES"/>
        </w:rPr>
        <w:t xml:space="preserve"> </w:t>
      </w:r>
      <w:r w:rsidR="00823737" w:rsidRPr="00823737">
        <w:rPr>
          <w:lang w:val="es-ES"/>
        </w:rPr>
        <w:t xml:space="preserve">tiempo </w:t>
      </w:r>
      <w:r w:rsidR="00BC2D6A">
        <w:rPr>
          <w:lang w:val="es-ES"/>
        </w:rPr>
        <w:t>que tarda el sistema en realizar</w:t>
      </w:r>
      <w:r w:rsidR="00823737" w:rsidRPr="00823737">
        <w:rPr>
          <w:lang w:val="es-ES"/>
        </w:rPr>
        <w:t xml:space="preserve"> 30 oscilaciones</w:t>
      </w:r>
      <w:r>
        <w:rPr>
          <w:lang w:val="es-ES"/>
        </w:rPr>
        <w:t>,</w:t>
      </w:r>
      <w:r w:rsidR="00823737" w:rsidRPr="006777A3">
        <w:rPr>
          <w:i/>
          <w:lang w:val="es-ES"/>
        </w:rPr>
        <w:t xml:space="preserve"> t</w:t>
      </w:r>
      <w:r w:rsidR="00823737" w:rsidRPr="00823737">
        <w:rPr>
          <w:vertAlign w:val="subscript"/>
          <w:lang w:val="es-ES"/>
        </w:rPr>
        <w:t>30</w:t>
      </w:r>
      <w:r w:rsidR="00823737" w:rsidRPr="00823737">
        <w:rPr>
          <w:lang w:val="es-ES"/>
        </w:rPr>
        <w:t xml:space="preserve"> (cada oscilaci</w:t>
      </w:r>
      <w:r w:rsidR="00DA4395">
        <w:rPr>
          <w:lang w:val="es-ES"/>
        </w:rPr>
        <w:t>ó</w:t>
      </w:r>
      <w:r w:rsidR="00823737" w:rsidRPr="00823737">
        <w:rPr>
          <w:lang w:val="es-ES"/>
        </w:rPr>
        <w:t xml:space="preserve">n se entiende como </w:t>
      </w:r>
      <w:r w:rsidR="00BC2D6A">
        <w:rPr>
          <w:lang w:val="es-ES"/>
        </w:rPr>
        <w:t xml:space="preserve">un </w:t>
      </w:r>
      <w:r w:rsidR="00823737" w:rsidRPr="00823737">
        <w:rPr>
          <w:lang w:val="es-ES"/>
        </w:rPr>
        <w:t>periodo, es</w:t>
      </w:r>
      <w:r w:rsidR="00490456">
        <w:rPr>
          <w:lang w:val="es-ES"/>
        </w:rPr>
        <w:t xml:space="preserve"> </w:t>
      </w:r>
      <w:r w:rsidR="00823737" w:rsidRPr="00823737">
        <w:rPr>
          <w:lang w:val="es-ES"/>
        </w:rPr>
        <w:t xml:space="preserve">decir, hay que contar </w:t>
      </w:r>
      <w:r>
        <w:rPr>
          <w:lang w:val="es-ES"/>
        </w:rPr>
        <w:t>una</w:t>
      </w:r>
      <w:r w:rsidR="00823737" w:rsidRPr="00823737">
        <w:rPr>
          <w:lang w:val="es-ES"/>
        </w:rPr>
        <w:t xml:space="preserve"> oscilaci</w:t>
      </w:r>
      <w:r w:rsidR="00DA4395">
        <w:rPr>
          <w:lang w:val="es-ES"/>
        </w:rPr>
        <w:t>ó</w:t>
      </w:r>
      <w:r w:rsidR="00823737" w:rsidRPr="00823737">
        <w:rPr>
          <w:lang w:val="es-ES"/>
        </w:rPr>
        <w:t>n cada vez que el muelle se encuentra en una posici</w:t>
      </w:r>
      <w:r w:rsidR="00DA4395">
        <w:rPr>
          <w:lang w:val="es-ES"/>
        </w:rPr>
        <w:t>ó</w:t>
      </w:r>
      <w:r w:rsidR="00823737" w:rsidRPr="00823737">
        <w:rPr>
          <w:lang w:val="es-ES"/>
        </w:rPr>
        <w:t>n</w:t>
      </w:r>
      <w:r>
        <w:rPr>
          <w:lang w:val="es-ES"/>
        </w:rPr>
        <w:t xml:space="preserve"> extrema</w:t>
      </w:r>
      <w:r w:rsidR="00823737" w:rsidRPr="00823737">
        <w:rPr>
          <w:lang w:val="es-ES"/>
        </w:rPr>
        <w:t>,</w:t>
      </w:r>
      <w:r w:rsidR="00490456">
        <w:rPr>
          <w:lang w:val="es-ES"/>
        </w:rPr>
        <w:t xml:space="preserve"> </w:t>
      </w:r>
      <w:r w:rsidR="00823737" w:rsidRPr="00823737">
        <w:rPr>
          <w:lang w:val="es-ES"/>
        </w:rPr>
        <w:t xml:space="preserve">superior o inferior). </w:t>
      </w:r>
      <w:r w:rsidR="0042506E">
        <w:rPr>
          <w:lang w:val="es-ES"/>
        </w:rPr>
        <w:t>Dicha medida se repetirá tres veces p</w:t>
      </w:r>
      <w:r w:rsidR="00BC2D6A">
        <w:rPr>
          <w:lang w:val="es-ES"/>
        </w:rPr>
        <w:t xml:space="preserve">ara </w:t>
      </w:r>
      <w:r w:rsidR="0042506E">
        <w:rPr>
          <w:lang w:val="es-ES"/>
        </w:rPr>
        <w:t>cada mas</w:t>
      </w:r>
      <w:r w:rsidR="006A74F1">
        <w:rPr>
          <w:lang w:val="es-ES"/>
        </w:rPr>
        <w:t xml:space="preserve">a para luego </w:t>
      </w:r>
      <w:r w:rsidR="00273E12">
        <w:rPr>
          <w:lang w:val="es-ES"/>
        </w:rPr>
        <w:t xml:space="preserve">calcular la media </w:t>
      </w:r>
      <m:oMath>
        <m:acc>
          <m:accPr>
            <m:chr m:val="̅"/>
            <m:ctrlPr>
              <w:rPr>
                <w:rFonts w:ascii="Cambria Math" w:hAnsi="Cambria Math"/>
                <w:lang w:val="es-E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s-ES"/>
                  </w:rPr>
                </m:ctrlPr>
              </m:sSubPr>
              <m:e>
                <m:r>
                  <w:rPr>
                    <w:rFonts w:ascii="Cambria Math" w:hAnsi="Cambria Math"/>
                    <w:lang w:val="es-E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s-ES"/>
                  </w:rPr>
                  <m:t>30</m:t>
                </m:r>
              </m:sub>
            </m:sSub>
          </m:e>
        </m:acc>
      </m:oMath>
      <w:r w:rsidR="00273E12">
        <w:rPr>
          <w:lang w:val="es-ES"/>
        </w:rPr>
        <w:t xml:space="preserve"> y co</w:t>
      </w:r>
      <w:r w:rsidR="00B04DDB">
        <w:rPr>
          <w:lang w:val="es-ES"/>
        </w:rPr>
        <w:t>n</w:t>
      </w:r>
      <w:r w:rsidR="00273E12">
        <w:rPr>
          <w:lang w:val="es-ES"/>
        </w:rPr>
        <w:t xml:space="preserve"> </w:t>
      </w:r>
      <w:r w:rsidR="00B04DDB">
        <w:rPr>
          <w:lang w:val="es-ES"/>
        </w:rPr>
        <w:t>ella</w:t>
      </w:r>
      <w:r w:rsidR="006A74F1">
        <w:rPr>
          <w:lang w:val="es-ES"/>
        </w:rPr>
        <w:t xml:space="preserve"> </w:t>
      </w:r>
      <w:r w:rsidR="00273E12">
        <w:rPr>
          <w:lang w:val="es-ES"/>
        </w:rPr>
        <w:t>e</w:t>
      </w:r>
      <w:r w:rsidR="00823737" w:rsidRPr="00823737">
        <w:rPr>
          <w:lang w:val="es-ES"/>
        </w:rPr>
        <w:t>l periodo</w:t>
      </w:r>
      <w:r w:rsidR="00273E12">
        <w:rPr>
          <w:lang w:val="es-ES"/>
        </w:rPr>
        <w:t>, que</w:t>
      </w:r>
      <w:r w:rsidR="00823737" w:rsidRPr="00823737">
        <w:rPr>
          <w:lang w:val="es-ES"/>
        </w:rPr>
        <w:t xml:space="preserve"> ser</w:t>
      </w:r>
      <w:r w:rsidR="00DA4395">
        <w:rPr>
          <w:lang w:val="es-ES"/>
        </w:rPr>
        <w:t>á</w:t>
      </w:r>
      <w:r w:rsidR="00823737" w:rsidRPr="00823737">
        <w:rPr>
          <w:lang w:val="es-ES"/>
        </w:rPr>
        <w:t xml:space="preserve"> T = t</w:t>
      </w:r>
      <w:r w:rsidR="00823737" w:rsidRPr="00DA4395">
        <w:rPr>
          <w:vertAlign w:val="subscript"/>
          <w:lang w:val="es-ES"/>
        </w:rPr>
        <w:t>30</w:t>
      </w:r>
      <w:r w:rsidR="00823737" w:rsidRPr="00823737">
        <w:rPr>
          <w:lang w:val="es-ES"/>
        </w:rPr>
        <w:t>/30.</w:t>
      </w:r>
      <w:r w:rsidR="000012EA">
        <w:rPr>
          <w:lang w:val="es-ES"/>
        </w:rPr>
        <w:t xml:space="preserve"> Una vez o</w:t>
      </w:r>
      <w:r w:rsidR="00B04DDB">
        <w:rPr>
          <w:lang w:val="es-ES"/>
        </w:rPr>
        <w:t>b</w:t>
      </w:r>
      <w:r w:rsidR="000012EA">
        <w:rPr>
          <w:lang w:val="es-ES"/>
        </w:rPr>
        <w:t xml:space="preserve">tenido el periodo T, calculamos </w:t>
      </w:r>
      <m:oMath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T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</m:oMath>
      <w:r w:rsidR="00116837">
        <w:rPr>
          <w:lang w:val="es-ES"/>
        </w:rPr>
        <w:t xml:space="preserve"> y su error.</w:t>
      </w:r>
    </w:p>
    <w:tbl>
      <w:tblPr>
        <w:tblpPr w:leftFromText="141" w:rightFromText="141" w:vertAnchor="page" w:horzAnchor="margin" w:tblpXSpec="center" w:tblpY="3021"/>
        <w:tblW w:w="56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0"/>
        <w:gridCol w:w="991"/>
        <w:gridCol w:w="848"/>
        <w:gridCol w:w="993"/>
        <w:gridCol w:w="992"/>
        <w:gridCol w:w="992"/>
        <w:gridCol w:w="1284"/>
        <w:gridCol w:w="1284"/>
        <w:gridCol w:w="977"/>
        <w:gridCol w:w="1134"/>
      </w:tblGrid>
      <w:tr w:rsidR="00BC2D6A" w14:paraId="7B7E4DDD" w14:textId="77777777" w:rsidTr="00BC2D6A">
        <w:trPr>
          <w:tblHeader/>
        </w:trPr>
        <w:tc>
          <w:tcPr>
            <w:tcW w:w="990" w:type="dxa"/>
          </w:tcPr>
          <w:p w14:paraId="6F1F8D4D" w14:textId="77777777" w:rsidR="00BC2D6A" w:rsidRDefault="00BC2D6A" w:rsidP="00BC2D6A">
            <w:pPr>
              <w:pStyle w:val="TableHead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Masa</w:t>
            </w:r>
          </w:p>
        </w:tc>
        <w:tc>
          <w:tcPr>
            <w:tcW w:w="991" w:type="dxa"/>
          </w:tcPr>
          <w:p w14:paraId="287CC3B4" w14:textId="77777777" w:rsidR="00BC2D6A" w:rsidRDefault="00BC2D6A" w:rsidP="00BC2D6A">
            <w:pPr>
              <w:pStyle w:val="TableHeading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2833" w:type="dxa"/>
            <w:gridSpan w:val="3"/>
          </w:tcPr>
          <w:p w14:paraId="556C8643" w14:textId="1F03539D" w:rsidR="00BC2D6A" w:rsidRPr="0079630F" w:rsidRDefault="00BC2D6A" w:rsidP="00BC2D6A">
            <w:pPr>
              <w:pStyle w:val="TableHeading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BC2D6A">
              <w:rPr>
                <w:rFonts w:cs="Times New Roman"/>
                <w:i/>
                <w:sz w:val="28"/>
                <w:szCs w:val="28"/>
              </w:rPr>
              <w:t>t</w:t>
            </w:r>
            <w:r w:rsidRPr="00BC2D6A">
              <w:rPr>
                <w:rFonts w:cs="Times New Roman"/>
                <w:i/>
                <w:sz w:val="28"/>
                <w:szCs w:val="28"/>
                <w:vertAlign w:val="subscript"/>
              </w:rPr>
              <w:t>30</w:t>
            </w:r>
          </w:p>
        </w:tc>
        <w:tc>
          <w:tcPr>
            <w:tcW w:w="992" w:type="dxa"/>
          </w:tcPr>
          <w:p w14:paraId="3F67A92F" w14:textId="77777777" w:rsidR="00BC2D6A" w:rsidRDefault="00BC2D6A" w:rsidP="00BC2D6A">
            <w:pPr>
              <w:pStyle w:val="TableHeading"/>
            </w:pP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>±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ε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30</m:t>
                      </m:r>
                    </m:sub>
                  </m:sSub>
                </m:sub>
              </m:sSub>
            </m:oMath>
            <w:r>
              <w:t xml:space="preserve"> </w:t>
            </w:r>
          </w:p>
        </w:tc>
        <w:tc>
          <w:tcPr>
            <w:tcW w:w="1284" w:type="dxa"/>
          </w:tcPr>
          <w:p w14:paraId="06D238AF" w14:textId="77777777" w:rsidR="00BC2D6A" w:rsidRPr="00842DAD" w:rsidRDefault="00000000" w:rsidP="00BC2D6A">
            <w:pPr>
              <w:pStyle w:val="TableHeading"/>
              <w:rPr>
                <w:rFonts w:ascii="Arial" w:hAnsi="Aria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30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284" w:type="dxa"/>
          </w:tcPr>
          <w:p w14:paraId="49D5456D" w14:textId="77777777" w:rsidR="00BC2D6A" w:rsidRPr="00842DAD" w:rsidRDefault="00BC2D6A" w:rsidP="00BC2D6A">
            <w:pPr>
              <w:pStyle w:val="TableHeading"/>
              <w:rPr>
                <w:rFonts w:ascii="Arial" w:hAnsi="Arial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ε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30</m:t>
                            </m:r>
                          </m:sub>
                        </m:sSub>
                      </m:e>
                    </m:acc>
                  </m:sub>
                </m:sSub>
              </m:oMath>
            </m:oMathPara>
          </w:p>
        </w:tc>
        <w:tc>
          <w:tcPr>
            <w:tcW w:w="977" w:type="dxa"/>
          </w:tcPr>
          <w:p w14:paraId="15D534C0" w14:textId="77777777" w:rsidR="00BC2D6A" w:rsidRDefault="00BC2D6A" w:rsidP="00BC2D6A">
            <w:pPr>
              <w:pStyle w:val="TableHeading"/>
              <w:rPr>
                <w:rFonts w:ascii="Arial" w:hAnsi="Aria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1134" w:type="dxa"/>
          </w:tcPr>
          <w:p w14:paraId="2F556E89" w14:textId="77777777" w:rsidR="00BC2D6A" w:rsidRPr="00334208" w:rsidRDefault="00BC2D6A" w:rsidP="00BC2D6A">
            <w:pPr>
              <w:pStyle w:val="TableHeading"/>
              <w:ind w:left="0"/>
              <w:rPr>
                <w:rFonts w:ascii="Arial" w:hAnsi="Arial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ε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</w:tr>
      <w:tr w:rsidR="00BC2D6A" w14:paraId="53D7DF7F" w14:textId="77777777" w:rsidTr="00BC2D6A">
        <w:tc>
          <w:tcPr>
            <w:tcW w:w="990" w:type="dxa"/>
          </w:tcPr>
          <w:p w14:paraId="377E1E28" w14:textId="77777777" w:rsidR="00BC2D6A" w:rsidRDefault="00BC2D6A" w:rsidP="00BC2D6A"/>
        </w:tc>
        <w:tc>
          <w:tcPr>
            <w:tcW w:w="991" w:type="dxa"/>
          </w:tcPr>
          <w:p w14:paraId="7C57BC92" w14:textId="77777777" w:rsidR="00BC2D6A" w:rsidRDefault="00BC2D6A" w:rsidP="00BC2D6A"/>
        </w:tc>
        <w:tc>
          <w:tcPr>
            <w:tcW w:w="848" w:type="dxa"/>
          </w:tcPr>
          <w:p w14:paraId="4CEA1749" w14:textId="77777777" w:rsidR="00BC2D6A" w:rsidRDefault="00BC2D6A" w:rsidP="00BC2D6A"/>
        </w:tc>
        <w:tc>
          <w:tcPr>
            <w:tcW w:w="993" w:type="dxa"/>
          </w:tcPr>
          <w:p w14:paraId="4B8C3B3D" w14:textId="77777777" w:rsidR="00BC2D6A" w:rsidRDefault="00BC2D6A" w:rsidP="00BC2D6A"/>
        </w:tc>
        <w:tc>
          <w:tcPr>
            <w:tcW w:w="992" w:type="dxa"/>
          </w:tcPr>
          <w:p w14:paraId="5DC96654" w14:textId="77777777" w:rsidR="00BC2D6A" w:rsidRDefault="00BC2D6A" w:rsidP="00BC2D6A"/>
        </w:tc>
        <w:tc>
          <w:tcPr>
            <w:tcW w:w="992" w:type="dxa"/>
          </w:tcPr>
          <w:p w14:paraId="1267962F" w14:textId="77777777" w:rsidR="00BC2D6A" w:rsidRDefault="00BC2D6A" w:rsidP="00BC2D6A"/>
        </w:tc>
        <w:tc>
          <w:tcPr>
            <w:tcW w:w="1284" w:type="dxa"/>
          </w:tcPr>
          <w:p w14:paraId="2AF9519B" w14:textId="77777777" w:rsidR="00BC2D6A" w:rsidRDefault="00BC2D6A" w:rsidP="00BC2D6A"/>
        </w:tc>
        <w:tc>
          <w:tcPr>
            <w:tcW w:w="1284" w:type="dxa"/>
          </w:tcPr>
          <w:p w14:paraId="39BC7A8E" w14:textId="77777777" w:rsidR="00BC2D6A" w:rsidRDefault="00BC2D6A" w:rsidP="00BC2D6A"/>
        </w:tc>
        <w:tc>
          <w:tcPr>
            <w:tcW w:w="977" w:type="dxa"/>
          </w:tcPr>
          <w:p w14:paraId="0EB66BDC" w14:textId="77777777" w:rsidR="00BC2D6A" w:rsidRDefault="00BC2D6A" w:rsidP="00BC2D6A"/>
        </w:tc>
        <w:tc>
          <w:tcPr>
            <w:tcW w:w="1134" w:type="dxa"/>
          </w:tcPr>
          <w:p w14:paraId="07549B56" w14:textId="77777777" w:rsidR="00BC2D6A" w:rsidRDefault="00BC2D6A" w:rsidP="00BC2D6A"/>
        </w:tc>
      </w:tr>
      <w:tr w:rsidR="00BC2D6A" w14:paraId="20BBC05A" w14:textId="77777777" w:rsidTr="00BC2D6A">
        <w:tc>
          <w:tcPr>
            <w:tcW w:w="990" w:type="dxa"/>
          </w:tcPr>
          <w:p w14:paraId="1BA60041" w14:textId="77777777" w:rsidR="00BC2D6A" w:rsidRDefault="00BC2D6A" w:rsidP="00BC2D6A"/>
        </w:tc>
        <w:tc>
          <w:tcPr>
            <w:tcW w:w="991" w:type="dxa"/>
          </w:tcPr>
          <w:p w14:paraId="4A646D6B" w14:textId="77777777" w:rsidR="00BC2D6A" w:rsidRDefault="00BC2D6A" w:rsidP="00BC2D6A"/>
        </w:tc>
        <w:tc>
          <w:tcPr>
            <w:tcW w:w="848" w:type="dxa"/>
          </w:tcPr>
          <w:p w14:paraId="09C6775E" w14:textId="77777777" w:rsidR="00BC2D6A" w:rsidRDefault="00BC2D6A" w:rsidP="00BC2D6A"/>
        </w:tc>
        <w:tc>
          <w:tcPr>
            <w:tcW w:w="993" w:type="dxa"/>
          </w:tcPr>
          <w:p w14:paraId="1DDE0E4B" w14:textId="77777777" w:rsidR="00BC2D6A" w:rsidRDefault="00BC2D6A" w:rsidP="00BC2D6A"/>
        </w:tc>
        <w:tc>
          <w:tcPr>
            <w:tcW w:w="992" w:type="dxa"/>
          </w:tcPr>
          <w:p w14:paraId="6AD70F1D" w14:textId="77777777" w:rsidR="00BC2D6A" w:rsidRDefault="00BC2D6A" w:rsidP="00BC2D6A"/>
        </w:tc>
        <w:tc>
          <w:tcPr>
            <w:tcW w:w="992" w:type="dxa"/>
          </w:tcPr>
          <w:p w14:paraId="576BAA65" w14:textId="77777777" w:rsidR="00BC2D6A" w:rsidRDefault="00BC2D6A" w:rsidP="00BC2D6A"/>
        </w:tc>
        <w:tc>
          <w:tcPr>
            <w:tcW w:w="1284" w:type="dxa"/>
          </w:tcPr>
          <w:p w14:paraId="5874BD08" w14:textId="77777777" w:rsidR="00BC2D6A" w:rsidRDefault="00BC2D6A" w:rsidP="00BC2D6A"/>
        </w:tc>
        <w:tc>
          <w:tcPr>
            <w:tcW w:w="1284" w:type="dxa"/>
          </w:tcPr>
          <w:p w14:paraId="1184BBAB" w14:textId="77777777" w:rsidR="00BC2D6A" w:rsidRDefault="00BC2D6A" w:rsidP="00BC2D6A"/>
        </w:tc>
        <w:tc>
          <w:tcPr>
            <w:tcW w:w="977" w:type="dxa"/>
          </w:tcPr>
          <w:p w14:paraId="2C2047D8" w14:textId="77777777" w:rsidR="00BC2D6A" w:rsidRDefault="00BC2D6A" w:rsidP="00BC2D6A"/>
        </w:tc>
        <w:tc>
          <w:tcPr>
            <w:tcW w:w="1134" w:type="dxa"/>
          </w:tcPr>
          <w:p w14:paraId="6D70F033" w14:textId="77777777" w:rsidR="00BC2D6A" w:rsidRDefault="00BC2D6A" w:rsidP="00BC2D6A"/>
        </w:tc>
      </w:tr>
      <w:tr w:rsidR="00BC2D6A" w14:paraId="55EDCD16" w14:textId="77777777" w:rsidTr="00BC2D6A">
        <w:tc>
          <w:tcPr>
            <w:tcW w:w="990" w:type="dxa"/>
          </w:tcPr>
          <w:p w14:paraId="5DCEFEDB" w14:textId="77777777" w:rsidR="00BC2D6A" w:rsidRDefault="00BC2D6A" w:rsidP="00BC2D6A"/>
        </w:tc>
        <w:tc>
          <w:tcPr>
            <w:tcW w:w="991" w:type="dxa"/>
          </w:tcPr>
          <w:p w14:paraId="6914004E" w14:textId="77777777" w:rsidR="00BC2D6A" w:rsidRDefault="00BC2D6A" w:rsidP="00BC2D6A"/>
        </w:tc>
        <w:tc>
          <w:tcPr>
            <w:tcW w:w="848" w:type="dxa"/>
          </w:tcPr>
          <w:p w14:paraId="3F5CADFE" w14:textId="77777777" w:rsidR="00BC2D6A" w:rsidRDefault="00BC2D6A" w:rsidP="00BC2D6A"/>
        </w:tc>
        <w:tc>
          <w:tcPr>
            <w:tcW w:w="993" w:type="dxa"/>
          </w:tcPr>
          <w:p w14:paraId="618BB433" w14:textId="77777777" w:rsidR="00BC2D6A" w:rsidRDefault="00BC2D6A" w:rsidP="00BC2D6A"/>
        </w:tc>
        <w:tc>
          <w:tcPr>
            <w:tcW w:w="992" w:type="dxa"/>
          </w:tcPr>
          <w:p w14:paraId="478CFAF1" w14:textId="77777777" w:rsidR="00BC2D6A" w:rsidRDefault="00BC2D6A" w:rsidP="00BC2D6A"/>
        </w:tc>
        <w:tc>
          <w:tcPr>
            <w:tcW w:w="992" w:type="dxa"/>
          </w:tcPr>
          <w:p w14:paraId="0683D768" w14:textId="77777777" w:rsidR="00BC2D6A" w:rsidRDefault="00BC2D6A" w:rsidP="00BC2D6A"/>
        </w:tc>
        <w:tc>
          <w:tcPr>
            <w:tcW w:w="1284" w:type="dxa"/>
          </w:tcPr>
          <w:p w14:paraId="0AEB5AD2" w14:textId="77777777" w:rsidR="00BC2D6A" w:rsidRDefault="00BC2D6A" w:rsidP="00BC2D6A"/>
        </w:tc>
        <w:tc>
          <w:tcPr>
            <w:tcW w:w="1284" w:type="dxa"/>
          </w:tcPr>
          <w:p w14:paraId="0207D9F3" w14:textId="77777777" w:rsidR="00BC2D6A" w:rsidRDefault="00BC2D6A" w:rsidP="00BC2D6A"/>
        </w:tc>
        <w:tc>
          <w:tcPr>
            <w:tcW w:w="977" w:type="dxa"/>
          </w:tcPr>
          <w:p w14:paraId="0240E07A" w14:textId="77777777" w:rsidR="00BC2D6A" w:rsidRDefault="00BC2D6A" w:rsidP="00BC2D6A"/>
        </w:tc>
        <w:tc>
          <w:tcPr>
            <w:tcW w:w="1134" w:type="dxa"/>
          </w:tcPr>
          <w:p w14:paraId="0DF04759" w14:textId="77777777" w:rsidR="00BC2D6A" w:rsidRDefault="00BC2D6A" w:rsidP="00BC2D6A"/>
        </w:tc>
      </w:tr>
      <w:tr w:rsidR="00BC2D6A" w14:paraId="24CFF3F4" w14:textId="77777777" w:rsidTr="00BC2D6A">
        <w:tc>
          <w:tcPr>
            <w:tcW w:w="990" w:type="dxa"/>
          </w:tcPr>
          <w:p w14:paraId="1EE19A35" w14:textId="77777777" w:rsidR="00BC2D6A" w:rsidRDefault="00BC2D6A" w:rsidP="00BC2D6A"/>
        </w:tc>
        <w:tc>
          <w:tcPr>
            <w:tcW w:w="991" w:type="dxa"/>
          </w:tcPr>
          <w:p w14:paraId="4FE5A304" w14:textId="77777777" w:rsidR="00BC2D6A" w:rsidRDefault="00BC2D6A" w:rsidP="00BC2D6A"/>
        </w:tc>
        <w:tc>
          <w:tcPr>
            <w:tcW w:w="848" w:type="dxa"/>
          </w:tcPr>
          <w:p w14:paraId="37ABC066" w14:textId="77777777" w:rsidR="00BC2D6A" w:rsidRDefault="00BC2D6A" w:rsidP="00BC2D6A"/>
        </w:tc>
        <w:tc>
          <w:tcPr>
            <w:tcW w:w="993" w:type="dxa"/>
          </w:tcPr>
          <w:p w14:paraId="5300CAC4" w14:textId="77777777" w:rsidR="00BC2D6A" w:rsidRDefault="00BC2D6A" w:rsidP="00BC2D6A"/>
        </w:tc>
        <w:tc>
          <w:tcPr>
            <w:tcW w:w="992" w:type="dxa"/>
          </w:tcPr>
          <w:p w14:paraId="606FA681" w14:textId="77777777" w:rsidR="00BC2D6A" w:rsidRDefault="00BC2D6A" w:rsidP="00BC2D6A"/>
        </w:tc>
        <w:tc>
          <w:tcPr>
            <w:tcW w:w="992" w:type="dxa"/>
          </w:tcPr>
          <w:p w14:paraId="365392E2" w14:textId="77777777" w:rsidR="00BC2D6A" w:rsidRDefault="00BC2D6A" w:rsidP="00BC2D6A"/>
        </w:tc>
        <w:tc>
          <w:tcPr>
            <w:tcW w:w="1284" w:type="dxa"/>
          </w:tcPr>
          <w:p w14:paraId="3F36B0C8" w14:textId="77777777" w:rsidR="00BC2D6A" w:rsidRDefault="00BC2D6A" w:rsidP="00BC2D6A"/>
        </w:tc>
        <w:tc>
          <w:tcPr>
            <w:tcW w:w="1284" w:type="dxa"/>
          </w:tcPr>
          <w:p w14:paraId="3028C9D7" w14:textId="77777777" w:rsidR="00BC2D6A" w:rsidRDefault="00BC2D6A" w:rsidP="00BC2D6A"/>
        </w:tc>
        <w:tc>
          <w:tcPr>
            <w:tcW w:w="977" w:type="dxa"/>
          </w:tcPr>
          <w:p w14:paraId="27D40723" w14:textId="77777777" w:rsidR="00BC2D6A" w:rsidRDefault="00BC2D6A" w:rsidP="00BC2D6A"/>
        </w:tc>
        <w:tc>
          <w:tcPr>
            <w:tcW w:w="1134" w:type="dxa"/>
          </w:tcPr>
          <w:p w14:paraId="0C228EE1" w14:textId="77777777" w:rsidR="00BC2D6A" w:rsidRDefault="00BC2D6A" w:rsidP="00BC2D6A"/>
        </w:tc>
      </w:tr>
      <w:tr w:rsidR="00BC2D6A" w14:paraId="4E9B2C25" w14:textId="77777777" w:rsidTr="00BC2D6A">
        <w:tc>
          <w:tcPr>
            <w:tcW w:w="990" w:type="dxa"/>
          </w:tcPr>
          <w:p w14:paraId="58CEA38B" w14:textId="77777777" w:rsidR="00BC2D6A" w:rsidRDefault="00BC2D6A" w:rsidP="00BC2D6A"/>
        </w:tc>
        <w:tc>
          <w:tcPr>
            <w:tcW w:w="991" w:type="dxa"/>
          </w:tcPr>
          <w:p w14:paraId="0A64E56A" w14:textId="77777777" w:rsidR="00BC2D6A" w:rsidRDefault="00BC2D6A" w:rsidP="00BC2D6A"/>
        </w:tc>
        <w:tc>
          <w:tcPr>
            <w:tcW w:w="848" w:type="dxa"/>
          </w:tcPr>
          <w:p w14:paraId="5BC1C5C9" w14:textId="77777777" w:rsidR="00BC2D6A" w:rsidRDefault="00BC2D6A" w:rsidP="00BC2D6A"/>
        </w:tc>
        <w:tc>
          <w:tcPr>
            <w:tcW w:w="993" w:type="dxa"/>
          </w:tcPr>
          <w:p w14:paraId="33CD854A" w14:textId="77777777" w:rsidR="00BC2D6A" w:rsidRDefault="00BC2D6A" w:rsidP="00BC2D6A"/>
        </w:tc>
        <w:tc>
          <w:tcPr>
            <w:tcW w:w="992" w:type="dxa"/>
          </w:tcPr>
          <w:p w14:paraId="6E7F367B" w14:textId="77777777" w:rsidR="00BC2D6A" w:rsidRDefault="00BC2D6A" w:rsidP="00BC2D6A"/>
        </w:tc>
        <w:tc>
          <w:tcPr>
            <w:tcW w:w="992" w:type="dxa"/>
          </w:tcPr>
          <w:p w14:paraId="2159FB48" w14:textId="77777777" w:rsidR="00BC2D6A" w:rsidRDefault="00BC2D6A" w:rsidP="00BC2D6A"/>
        </w:tc>
        <w:tc>
          <w:tcPr>
            <w:tcW w:w="1284" w:type="dxa"/>
          </w:tcPr>
          <w:p w14:paraId="1409B088" w14:textId="77777777" w:rsidR="00BC2D6A" w:rsidRDefault="00BC2D6A" w:rsidP="00BC2D6A"/>
        </w:tc>
        <w:tc>
          <w:tcPr>
            <w:tcW w:w="1284" w:type="dxa"/>
          </w:tcPr>
          <w:p w14:paraId="52C60DCC" w14:textId="77777777" w:rsidR="00BC2D6A" w:rsidRDefault="00BC2D6A" w:rsidP="00BC2D6A"/>
        </w:tc>
        <w:tc>
          <w:tcPr>
            <w:tcW w:w="977" w:type="dxa"/>
          </w:tcPr>
          <w:p w14:paraId="130C3463" w14:textId="77777777" w:rsidR="00BC2D6A" w:rsidRDefault="00BC2D6A" w:rsidP="00BC2D6A"/>
        </w:tc>
        <w:tc>
          <w:tcPr>
            <w:tcW w:w="1134" w:type="dxa"/>
          </w:tcPr>
          <w:p w14:paraId="5642754F" w14:textId="77777777" w:rsidR="00BC2D6A" w:rsidRDefault="00BC2D6A" w:rsidP="00BC2D6A"/>
        </w:tc>
      </w:tr>
      <w:tr w:rsidR="00BC2D6A" w14:paraId="05772A59" w14:textId="77777777" w:rsidTr="00BC2D6A">
        <w:tc>
          <w:tcPr>
            <w:tcW w:w="990" w:type="dxa"/>
          </w:tcPr>
          <w:p w14:paraId="31F9561E" w14:textId="77777777" w:rsidR="00BC2D6A" w:rsidRDefault="00BC2D6A" w:rsidP="00BC2D6A"/>
        </w:tc>
        <w:tc>
          <w:tcPr>
            <w:tcW w:w="991" w:type="dxa"/>
          </w:tcPr>
          <w:p w14:paraId="45698C19" w14:textId="77777777" w:rsidR="00BC2D6A" w:rsidRDefault="00BC2D6A" w:rsidP="00BC2D6A"/>
        </w:tc>
        <w:tc>
          <w:tcPr>
            <w:tcW w:w="848" w:type="dxa"/>
          </w:tcPr>
          <w:p w14:paraId="7D3074B1" w14:textId="77777777" w:rsidR="00BC2D6A" w:rsidRDefault="00BC2D6A" w:rsidP="00BC2D6A"/>
        </w:tc>
        <w:tc>
          <w:tcPr>
            <w:tcW w:w="993" w:type="dxa"/>
          </w:tcPr>
          <w:p w14:paraId="46F9B3CB" w14:textId="77777777" w:rsidR="00BC2D6A" w:rsidRDefault="00BC2D6A" w:rsidP="00BC2D6A"/>
        </w:tc>
        <w:tc>
          <w:tcPr>
            <w:tcW w:w="992" w:type="dxa"/>
          </w:tcPr>
          <w:p w14:paraId="74735892" w14:textId="77777777" w:rsidR="00BC2D6A" w:rsidRDefault="00BC2D6A" w:rsidP="00BC2D6A"/>
        </w:tc>
        <w:tc>
          <w:tcPr>
            <w:tcW w:w="992" w:type="dxa"/>
          </w:tcPr>
          <w:p w14:paraId="0819D37A" w14:textId="77777777" w:rsidR="00BC2D6A" w:rsidRDefault="00BC2D6A" w:rsidP="00BC2D6A"/>
        </w:tc>
        <w:tc>
          <w:tcPr>
            <w:tcW w:w="1284" w:type="dxa"/>
          </w:tcPr>
          <w:p w14:paraId="61D29B4D" w14:textId="77777777" w:rsidR="00BC2D6A" w:rsidRDefault="00BC2D6A" w:rsidP="00BC2D6A"/>
        </w:tc>
        <w:tc>
          <w:tcPr>
            <w:tcW w:w="1284" w:type="dxa"/>
          </w:tcPr>
          <w:p w14:paraId="679CCAB6" w14:textId="77777777" w:rsidR="00BC2D6A" w:rsidRDefault="00BC2D6A" w:rsidP="00BC2D6A"/>
        </w:tc>
        <w:tc>
          <w:tcPr>
            <w:tcW w:w="977" w:type="dxa"/>
          </w:tcPr>
          <w:p w14:paraId="05199DFC" w14:textId="77777777" w:rsidR="00BC2D6A" w:rsidRDefault="00BC2D6A" w:rsidP="00BC2D6A"/>
        </w:tc>
        <w:tc>
          <w:tcPr>
            <w:tcW w:w="1134" w:type="dxa"/>
          </w:tcPr>
          <w:p w14:paraId="42CE754F" w14:textId="77777777" w:rsidR="00BC2D6A" w:rsidRDefault="00BC2D6A" w:rsidP="00BC2D6A"/>
        </w:tc>
      </w:tr>
      <w:tr w:rsidR="00BC2D6A" w14:paraId="5AF3A1A6" w14:textId="77777777" w:rsidTr="00BC2D6A">
        <w:tc>
          <w:tcPr>
            <w:tcW w:w="990" w:type="dxa"/>
          </w:tcPr>
          <w:p w14:paraId="47A05938" w14:textId="77777777" w:rsidR="00BC2D6A" w:rsidRDefault="00BC2D6A" w:rsidP="00BC2D6A"/>
        </w:tc>
        <w:tc>
          <w:tcPr>
            <w:tcW w:w="991" w:type="dxa"/>
          </w:tcPr>
          <w:p w14:paraId="6D8B9EB8" w14:textId="77777777" w:rsidR="00BC2D6A" w:rsidRDefault="00BC2D6A" w:rsidP="00BC2D6A"/>
        </w:tc>
        <w:tc>
          <w:tcPr>
            <w:tcW w:w="848" w:type="dxa"/>
          </w:tcPr>
          <w:p w14:paraId="2054EFD5" w14:textId="77777777" w:rsidR="00BC2D6A" w:rsidRDefault="00BC2D6A" w:rsidP="00BC2D6A"/>
        </w:tc>
        <w:tc>
          <w:tcPr>
            <w:tcW w:w="993" w:type="dxa"/>
          </w:tcPr>
          <w:p w14:paraId="758182EF" w14:textId="77777777" w:rsidR="00BC2D6A" w:rsidRDefault="00BC2D6A" w:rsidP="00BC2D6A"/>
        </w:tc>
        <w:tc>
          <w:tcPr>
            <w:tcW w:w="992" w:type="dxa"/>
          </w:tcPr>
          <w:p w14:paraId="048912C0" w14:textId="77777777" w:rsidR="00BC2D6A" w:rsidRDefault="00BC2D6A" w:rsidP="00BC2D6A"/>
        </w:tc>
        <w:tc>
          <w:tcPr>
            <w:tcW w:w="992" w:type="dxa"/>
          </w:tcPr>
          <w:p w14:paraId="19A0F00C" w14:textId="77777777" w:rsidR="00BC2D6A" w:rsidRDefault="00BC2D6A" w:rsidP="00BC2D6A"/>
        </w:tc>
        <w:tc>
          <w:tcPr>
            <w:tcW w:w="1284" w:type="dxa"/>
          </w:tcPr>
          <w:p w14:paraId="4E25BAD9" w14:textId="77777777" w:rsidR="00BC2D6A" w:rsidRDefault="00BC2D6A" w:rsidP="00BC2D6A"/>
        </w:tc>
        <w:tc>
          <w:tcPr>
            <w:tcW w:w="1284" w:type="dxa"/>
          </w:tcPr>
          <w:p w14:paraId="187E0368" w14:textId="77777777" w:rsidR="00BC2D6A" w:rsidRDefault="00BC2D6A" w:rsidP="00BC2D6A"/>
        </w:tc>
        <w:tc>
          <w:tcPr>
            <w:tcW w:w="977" w:type="dxa"/>
          </w:tcPr>
          <w:p w14:paraId="355567D3" w14:textId="77777777" w:rsidR="00BC2D6A" w:rsidRDefault="00BC2D6A" w:rsidP="00BC2D6A"/>
        </w:tc>
        <w:tc>
          <w:tcPr>
            <w:tcW w:w="1134" w:type="dxa"/>
          </w:tcPr>
          <w:p w14:paraId="287CE897" w14:textId="77777777" w:rsidR="00BC2D6A" w:rsidRDefault="00BC2D6A" w:rsidP="00BC2D6A"/>
        </w:tc>
      </w:tr>
      <w:tr w:rsidR="00BC2D6A" w14:paraId="5B936184" w14:textId="77777777" w:rsidTr="00BC2D6A">
        <w:tc>
          <w:tcPr>
            <w:tcW w:w="990" w:type="dxa"/>
          </w:tcPr>
          <w:p w14:paraId="4F8D515E" w14:textId="77777777" w:rsidR="00BC2D6A" w:rsidRDefault="00BC2D6A" w:rsidP="00BC2D6A"/>
        </w:tc>
        <w:tc>
          <w:tcPr>
            <w:tcW w:w="991" w:type="dxa"/>
          </w:tcPr>
          <w:p w14:paraId="7B776AD9" w14:textId="77777777" w:rsidR="00BC2D6A" w:rsidRDefault="00BC2D6A" w:rsidP="00BC2D6A"/>
        </w:tc>
        <w:tc>
          <w:tcPr>
            <w:tcW w:w="848" w:type="dxa"/>
          </w:tcPr>
          <w:p w14:paraId="2F4AEFA8" w14:textId="77777777" w:rsidR="00BC2D6A" w:rsidRDefault="00BC2D6A" w:rsidP="00BC2D6A"/>
        </w:tc>
        <w:tc>
          <w:tcPr>
            <w:tcW w:w="993" w:type="dxa"/>
          </w:tcPr>
          <w:p w14:paraId="68D8DE5D" w14:textId="77777777" w:rsidR="00BC2D6A" w:rsidRDefault="00BC2D6A" w:rsidP="00BC2D6A"/>
        </w:tc>
        <w:tc>
          <w:tcPr>
            <w:tcW w:w="992" w:type="dxa"/>
          </w:tcPr>
          <w:p w14:paraId="62D789EC" w14:textId="77777777" w:rsidR="00BC2D6A" w:rsidRDefault="00BC2D6A" w:rsidP="00BC2D6A"/>
        </w:tc>
        <w:tc>
          <w:tcPr>
            <w:tcW w:w="992" w:type="dxa"/>
          </w:tcPr>
          <w:p w14:paraId="01D31168" w14:textId="77777777" w:rsidR="00BC2D6A" w:rsidRDefault="00BC2D6A" w:rsidP="00BC2D6A"/>
        </w:tc>
        <w:tc>
          <w:tcPr>
            <w:tcW w:w="1284" w:type="dxa"/>
          </w:tcPr>
          <w:p w14:paraId="194F8120" w14:textId="77777777" w:rsidR="00BC2D6A" w:rsidRDefault="00BC2D6A" w:rsidP="00BC2D6A"/>
        </w:tc>
        <w:tc>
          <w:tcPr>
            <w:tcW w:w="1284" w:type="dxa"/>
          </w:tcPr>
          <w:p w14:paraId="1A1960E7" w14:textId="77777777" w:rsidR="00BC2D6A" w:rsidRDefault="00BC2D6A" w:rsidP="00BC2D6A"/>
        </w:tc>
        <w:tc>
          <w:tcPr>
            <w:tcW w:w="977" w:type="dxa"/>
          </w:tcPr>
          <w:p w14:paraId="5AA731D8" w14:textId="77777777" w:rsidR="00BC2D6A" w:rsidRDefault="00BC2D6A" w:rsidP="00BC2D6A"/>
        </w:tc>
        <w:tc>
          <w:tcPr>
            <w:tcW w:w="1134" w:type="dxa"/>
          </w:tcPr>
          <w:p w14:paraId="5B300096" w14:textId="77777777" w:rsidR="00BC2D6A" w:rsidRDefault="00BC2D6A" w:rsidP="00BC2D6A"/>
        </w:tc>
      </w:tr>
      <w:tr w:rsidR="00BC2D6A" w14:paraId="4D91FAD5" w14:textId="77777777" w:rsidTr="00BC2D6A">
        <w:tc>
          <w:tcPr>
            <w:tcW w:w="990" w:type="dxa"/>
          </w:tcPr>
          <w:p w14:paraId="4010FBCA" w14:textId="77777777" w:rsidR="00BC2D6A" w:rsidRDefault="00BC2D6A" w:rsidP="00BC2D6A"/>
        </w:tc>
        <w:tc>
          <w:tcPr>
            <w:tcW w:w="991" w:type="dxa"/>
          </w:tcPr>
          <w:p w14:paraId="6698515E" w14:textId="77777777" w:rsidR="00BC2D6A" w:rsidRDefault="00BC2D6A" w:rsidP="00BC2D6A"/>
        </w:tc>
        <w:tc>
          <w:tcPr>
            <w:tcW w:w="848" w:type="dxa"/>
          </w:tcPr>
          <w:p w14:paraId="7C766CF2" w14:textId="77777777" w:rsidR="00BC2D6A" w:rsidRDefault="00BC2D6A" w:rsidP="00BC2D6A"/>
        </w:tc>
        <w:tc>
          <w:tcPr>
            <w:tcW w:w="993" w:type="dxa"/>
          </w:tcPr>
          <w:p w14:paraId="663E6C09" w14:textId="77777777" w:rsidR="00BC2D6A" w:rsidRDefault="00BC2D6A" w:rsidP="00BC2D6A"/>
        </w:tc>
        <w:tc>
          <w:tcPr>
            <w:tcW w:w="992" w:type="dxa"/>
          </w:tcPr>
          <w:p w14:paraId="03C3734F" w14:textId="77777777" w:rsidR="00BC2D6A" w:rsidRDefault="00BC2D6A" w:rsidP="00BC2D6A"/>
        </w:tc>
        <w:tc>
          <w:tcPr>
            <w:tcW w:w="992" w:type="dxa"/>
          </w:tcPr>
          <w:p w14:paraId="7C2B4F99" w14:textId="77777777" w:rsidR="00BC2D6A" w:rsidRDefault="00BC2D6A" w:rsidP="00BC2D6A"/>
        </w:tc>
        <w:tc>
          <w:tcPr>
            <w:tcW w:w="1284" w:type="dxa"/>
          </w:tcPr>
          <w:p w14:paraId="24999FBD" w14:textId="77777777" w:rsidR="00BC2D6A" w:rsidRDefault="00BC2D6A" w:rsidP="00BC2D6A"/>
        </w:tc>
        <w:tc>
          <w:tcPr>
            <w:tcW w:w="1284" w:type="dxa"/>
          </w:tcPr>
          <w:p w14:paraId="3491D294" w14:textId="77777777" w:rsidR="00BC2D6A" w:rsidRDefault="00BC2D6A" w:rsidP="00BC2D6A"/>
        </w:tc>
        <w:tc>
          <w:tcPr>
            <w:tcW w:w="977" w:type="dxa"/>
          </w:tcPr>
          <w:p w14:paraId="59484517" w14:textId="77777777" w:rsidR="00BC2D6A" w:rsidRDefault="00BC2D6A" w:rsidP="00BC2D6A"/>
        </w:tc>
        <w:tc>
          <w:tcPr>
            <w:tcW w:w="1134" w:type="dxa"/>
          </w:tcPr>
          <w:p w14:paraId="448F6E94" w14:textId="77777777" w:rsidR="00BC2D6A" w:rsidRDefault="00BC2D6A" w:rsidP="00BC2D6A"/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843"/>
      </w:tblGrid>
      <w:tr w:rsidR="00F31A59" w14:paraId="23E3D81B" w14:textId="77777777" w:rsidTr="00F31A59">
        <w:tc>
          <w:tcPr>
            <w:tcW w:w="1696" w:type="dxa"/>
          </w:tcPr>
          <w:p w14:paraId="1B307728" w14:textId="08DF360D" w:rsidR="00F31A59" w:rsidRDefault="00F31A59" w:rsidP="00FF3933">
            <w:pPr>
              <w:pStyle w:val="Textoindependiente"/>
              <w:rPr>
                <w:u w:val="single"/>
                <w:lang w:val="es-ES"/>
              </w:rPr>
            </w:pPr>
            <w:r>
              <w:rPr>
                <w:lang w:val="es-ES"/>
              </w:rPr>
              <w:t>Color Muelle:</w:t>
            </w:r>
          </w:p>
        </w:tc>
        <w:tc>
          <w:tcPr>
            <w:tcW w:w="1843" w:type="dxa"/>
          </w:tcPr>
          <w:p w14:paraId="2D57FF24" w14:textId="77777777" w:rsidR="00F31A59" w:rsidRDefault="00F31A59" w:rsidP="00FF3933">
            <w:pPr>
              <w:pStyle w:val="Textoindependiente"/>
              <w:rPr>
                <w:u w:val="single"/>
                <w:lang w:val="es-ES"/>
              </w:rPr>
            </w:pPr>
          </w:p>
        </w:tc>
      </w:tr>
    </w:tbl>
    <w:p w14:paraId="4EFB2628" w14:textId="0B3E186A" w:rsidR="00FF3933" w:rsidRDefault="00F31A59" w:rsidP="00FF3933">
      <w:pPr>
        <w:pStyle w:val="Textoindependiente"/>
        <w:rPr>
          <w:lang w:val="es-ES"/>
        </w:rPr>
      </w:pPr>
      <w:r w:rsidRPr="00F31A59">
        <w:rPr>
          <w:u w:val="single"/>
          <w:lang w:val="es-ES"/>
        </w:rPr>
        <w:t xml:space="preserve">                                 </w:t>
      </w:r>
    </w:p>
    <w:p w14:paraId="5D72F1DC" w14:textId="77777777" w:rsidR="00FF3933" w:rsidRPr="00FF3933" w:rsidRDefault="00FF3933" w:rsidP="00FF3933">
      <w:pPr>
        <w:pStyle w:val="Textoindependiente"/>
        <w:rPr>
          <w:lang w:val="es-ES"/>
        </w:rPr>
      </w:pPr>
    </w:p>
    <w:tbl>
      <w:tblPr>
        <w:tblStyle w:val="Tablaconcuadrcula"/>
        <w:tblpPr w:leftFromText="141" w:rightFromText="141" w:vertAnchor="page" w:horzAnchor="margin" w:tblpXSpec="center" w:tblpY="6481"/>
        <w:tblW w:w="0" w:type="auto"/>
        <w:tblLook w:val="04A0" w:firstRow="1" w:lastRow="0" w:firstColumn="1" w:lastColumn="0" w:noHBand="0" w:noVBand="1"/>
      </w:tblPr>
      <w:tblGrid>
        <w:gridCol w:w="1417"/>
        <w:gridCol w:w="1560"/>
      </w:tblGrid>
      <w:tr w:rsidR="00BC2D6A" w14:paraId="7BBA58C2" w14:textId="77777777" w:rsidTr="006777A3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5C0F" w14:textId="77777777" w:rsidR="00BC2D6A" w:rsidRDefault="00000000" w:rsidP="00BC2D6A">
            <w:pPr>
              <w:pStyle w:val="Textoindependiente"/>
              <w:rPr>
                <w:lang w:val="es-E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E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A24AAD4" w14:textId="77777777" w:rsidR="00BC2D6A" w:rsidRDefault="00BC2D6A" w:rsidP="00BC2D6A">
            <w:pPr>
              <w:pStyle w:val="Textoindependiente"/>
              <w:rPr>
                <w:lang w:val="es-E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s-ES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ES"/>
                      </w:rPr>
                      <m:t>ε</m:t>
                    </m:r>
                    <m:ctrlPr>
                      <w:rPr>
                        <w:rFonts w:ascii="Cambria Math" w:hAnsi="Cambria Math"/>
                        <w:lang w:val="es-ES"/>
                      </w:rPr>
                    </m:ctrlP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s-ES"/>
                          </w:rPr>
                          <m:t>2</m:t>
                        </m:r>
                      </m:sup>
                    </m:sSup>
                  </m:sub>
                </m:sSub>
              </m:oMath>
            </m:oMathPara>
          </w:p>
        </w:tc>
      </w:tr>
      <w:tr w:rsidR="00BC2D6A" w14:paraId="10D121B9" w14:textId="77777777" w:rsidTr="006777A3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C1133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195C9BC9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</w:tr>
      <w:tr w:rsidR="00BC2D6A" w14:paraId="26000BB1" w14:textId="77777777" w:rsidTr="006777A3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766C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3356DA43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</w:tr>
      <w:tr w:rsidR="00BC2D6A" w14:paraId="47AFBE30" w14:textId="77777777" w:rsidTr="006777A3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467C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6016044C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</w:tr>
      <w:tr w:rsidR="00BC2D6A" w14:paraId="55B3CD51" w14:textId="77777777" w:rsidTr="006777A3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00477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33581895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</w:tr>
      <w:tr w:rsidR="00BC2D6A" w14:paraId="7CAF66BB" w14:textId="77777777" w:rsidTr="006777A3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7750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24661E91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</w:tr>
      <w:tr w:rsidR="00BC2D6A" w14:paraId="2170CA77" w14:textId="77777777" w:rsidTr="006777A3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50DC4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0CEDFF88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</w:tr>
      <w:tr w:rsidR="00BC2D6A" w14:paraId="663D1560" w14:textId="77777777" w:rsidTr="006777A3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0AB2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3EEB5C34" w14:textId="77777777" w:rsidR="00BC2D6A" w:rsidRDefault="00BC2D6A" w:rsidP="00BC2D6A">
            <w:pPr>
              <w:pStyle w:val="Textoindependiente"/>
              <w:rPr>
                <w:lang w:val="es-ES"/>
              </w:rPr>
            </w:pPr>
          </w:p>
        </w:tc>
      </w:tr>
    </w:tbl>
    <w:p w14:paraId="64375B99" w14:textId="77777777" w:rsidR="00490456" w:rsidRDefault="00490456" w:rsidP="00490456">
      <w:pPr>
        <w:pStyle w:val="Textoindependiente"/>
        <w:rPr>
          <w:lang w:val="es-ES"/>
        </w:rPr>
      </w:pPr>
    </w:p>
    <w:p w14:paraId="16930D99" w14:textId="5915E800" w:rsidR="00723F54" w:rsidRDefault="00723F54" w:rsidP="00490456">
      <w:pPr>
        <w:pStyle w:val="Textoindependiente"/>
        <w:rPr>
          <w:lang w:val="es-ES"/>
        </w:rPr>
      </w:pPr>
    </w:p>
    <w:p w14:paraId="38724030" w14:textId="25581CB1" w:rsidR="00BC2D6A" w:rsidRDefault="00BC2D6A" w:rsidP="00490456">
      <w:pPr>
        <w:pStyle w:val="Textoindependiente"/>
        <w:rPr>
          <w:lang w:val="es-ES"/>
        </w:rPr>
      </w:pPr>
    </w:p>
    <w:p w14:paraId="405165DA" w14:textId="4278BEFF" w:rsidR="00BC2D6A" w:rsidRDefault="00BC2D6A" w:rsidP="00490456">
      <w:pPr>
        <w:pStyle w:val="Textoindependiente"/>
        <w:rPr>
          <w:lang w:val="es-ES"/>
        </w:rPr>
      </w:pPr>
    </w:p>
    <w:p w14:paraId="2D4412F5" w14:textId="77777777" w:rsidR="00BC2D6A" w:rsidRDefault="00BC2D6A" w:rsidP="00490456">
      <w:pPr>
        <w:pStyle w:val="Textoindependiente"/>
        <w:rPr>
          <w:lang w:val="es-ES"/>
        </w:rPr>
      </w:pPr>
    </w:p>
    <w:p w14:paraId="4255D0AF" w14:textId="77777777" w:rsidR="00723F54" w:rsidRDefault="00723F54" w:rsidP="00490456">
      <w:pPr>
        <w:pStyle w:val="Textoindependiente"/>
        <w:rPr>
          <w:lang w:val="es-ES"/>
        </w:rPr>
      </w:pPr>
    </w:p>
    <w:p w14:paraId="23CB1987" w14:textId="3C53F7EC" w:rsidR="00723F54" w:rsidRDefault="00723F54" w:rsidP="00490456">
      <w:pPr>
        <w:pStyle w:val="Textoindependiente"/>
        <w:rPr>
          <w:lang w:val="es-ES"/>
        </w:rPr>
      </w:pPr>
    </w:p>
    <w:p w14:paraId="7C5AF724" w14:textId="29C1E775" w:rsidR="00BC2D6A" w:rsidRDefault="00BC2D6A" w:rsidP="00490456">
      <w:pPr>
        <w:pStyle w:val="Textoindependiente"/>
        <w:rPr>
          <w:lang w:val="es-ES"/>
        </w:rPr>
      </w:pPr>
    </w:p>
    <w:p w14:paraId="0ED938E4" w14:textId="77777777" w:rsidR="00BC2D6A" w:rsidRDefault="00BC2D6A" w:rsidP="00490456">
      <w:pPr>
        <w:pStyle w:val="Textoindependiente"/>
        <w:rPr>
          <w:lang w:val="es-ES"/>
        </w:rPr>
      </w:pPr>
    </w:p>
    <w:p w14:paraId="68A8866D" w14:textId="77777777" w:rsidR="00723F54" w:rsidRDefault="00723F54" w:rsidP="00490456">
      <w:pPr>
        <w:pStyle w:val="Textoindependiente"/>
        <w:rPr>
          <w:lang w:val="es-ES"/>
        </w:rPr>
      </w:pPr>
    </w:p>
    <w:p w14:paraId="1398076B" w14:textId="77777777" w:rsidR="00723F54" w:rsidRDefault="00723F54" w:rsidP="00490456">
      <w:pPr>
        <w:pStyle w:val="Textoindependiente"/>
        <w:rPr>
          <w:lang w:val="es-ES"/>
        </w:rPr>
      </w:pPr>
    </w:p>
    <w:p w14:paraId="34AE192B" w14:textId="77777777" w:rsidR="00723F54" w:rsidRPr="00490456" w:rsidRDefault="00723F54" w:rsidP="00490456">
      <w:pPr>
        <w:pStyle w:val="Textoindependiente"/>
        <w:rPr>
          <w:lang w:val="es-ES"/>
        </w:rPr>
      </w:pPr>
    </w:p>
    <w:p w14:paraId="215AB70A" w14:textId="77777777" w:rsidR="006777A3" w:rsidRDefault="006777A3">
      <w:pPr>
        <w:pStyle w:val="Ttulo2"/>
        <w:numPr>
          <w:ilvl w:val="0"/>
          <w:numId w:val="0"/>
        </w:numPr>
        <w:tabs>
          <w:tab w:val="left" w:pos="0"/>
        </w:tabs>
      </w:pPr>
      <w:bookmarkStart w:id="3" w:name="cuestiones"/>
    </w:p>
    <w:p w14:paraId="69C37B13" w14:textId="77777777" w:rsidR="006777A3" w:rsidRDefault="006777A3">
      <w:pPr>
        <w:pStyle w:val="Ttulo2"/>
        <w:numPr>
          <w:ilvl w:val="0"/>
          <w:numId w:val="0"/>
        </w:numPr>
        <w:tabs>
          <w:tab w:val="left" w:pos="0"/>
        </w:tabs>
      </w:pPr>
    </w:p>
    <w:p w14:paraId="7FB541B9" w14:textId="3883F4DB" w:rsidR="006777A3" w:rsidRDefault="006777A3">
      <w:pPr>
        <w:pStyle w:val="Ttulo2"/>
        <w:numPr>
          <w:ilvl w:val="0"/>
          <w:numId w:val="0"/>
        </w:numPr>
        <w:tabs>
          <w:tab w:val="left" w:pos="0"/>
        </w:tabs>
      </w:pPr>
    </w:p>
    <w:p w14:paraId="39553A1E" w14:textId="2ECE93D1" w:rsidR="006777A3" w:rsidRDefault="006777A3" w:rsidP="006777A3">
      <w:pPr>
        <w:pStyle w:val="Textoindependiente"/>
      </w:pPr>
    </w:p>
    <w:p w14:paraId="46098700" w14:textId="6BC04994" w:rsidR="006777A3" w:rsidRDefault="006777A3" w:rsidP="006777A3">
      <w:pPr>
        <w:pStyle w:val="Textoindependiente"/>
      </w:pPr>
    </w:p>
    <w:p w14:paraId="4AD3A388" w14:textId="77777777" w:rsidR="001E10EC" w:rsidRPr="006777A3" w:rsidRDefault="001E10EC" w:rsidP="006777A3">
      <w:pPr>
        <w:pStyle w:val="Textoindependiente"/>
      </w:pPr>
    </w:p>
    <w:p w14:paraId="54988C74" w14:textId="57F22654" w:rsidR="00936A9B" w:rsidRDefault="00E43219">
      <w:pPr>
        <w:pStyle w:val="Ttulo2"/>
        <w:numPr>
          <w:ilvl w:val="0"/>
          <w:numId w:val="0"/>
        </w:numPr>
        <w:tabs>
          <w:tab w:val="left" w:pos="0"/>
        </w:tabs>
      </w:pPr>
      <w:r>
        <w:lastRenderedPageBreak/>
        <w:t>Cuestiones</w:t>
      </w:r>
      <w:bookmarkEnd w:id="3"/>
    </w:p>
    <w:p w14:paraId="7B512EFB" w14:textId="2F5F3BCF" w:rsidR="00936A9B" w:rsidRPr="00D367BF" w:rsidRDefault="006777A3">
      <w:pPr>
        <w:pStyle w:val="Textoindependiente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Inserte la gráfica de </w:t>
      </w:r>
      <w:r w:rsidRPr="006777A3">
        <w:rPr>
          <w:i/>
          <w:lang w:val="es-ES"/>
        </w:rPr>
        <w:t>T</w:t>
      </w:r>
      <w:r w:rsidR="00960075">
        <w:rPr>
          <w:i/>
          <w:lang w:val="es-ES"/>
        </w:rPr>
        <w:t xml:space="preserve"> </w:t>
      </w:r>
      <w:r w:rsidRPr="006777A3">
        <w:rPr>
          <w:vertAlign w:val="superscript"/>
          <w:lang w:val="es-ES"/>
        </w:rPr>
        <w:t>2</w:t>
      </w:r>
      <w:r w:rsidR="00E43219" w:rsidRPr="00D367BF">
        <w:rPr>
          <w:lang w:val="es-ES"/>
        </w:rPr>
        <w:t xml:space="preserve"> </w:t>
      </w:r>
      <w:r w:rsidR="00960075">
        <w:rPr>
          <w:lang w:val="es-ES"/>
        </w:rPr>
        <w:t>en función</w:t>
      </w:r>
      <w:r w:rsidR="00E43219" w:rsidRPr="00D367BF">
        <w:rPr>
          <w:lang w:val="es-ES"/>
        </w:rPr>
        <w:t xml:space="preserve"> </w:t>
      </w:r>
      <w:r w:rsidR="00960075">
        <w:rPr>
          <w:lang w:val="es-ES"/>
        </w:rPr>
        <w:t>de</w:t>
      </w:r>
      <w:r w:rsidR="00976716">
        <w:rPr>
          <w:lang w:val="es-ES"/>
        </w:rPr>
        <w:t xml:space="preserve"> </w:t>
      </w:r>
      <w:r w:rsidR="00976716" w:rsidRPr="00976716">
        <w:rPr>
          <w:i/>
          <w:lang w:val="es-ES"/>
        </w:rPr>
        <w:t>m</w:t>
      </w:r>
      <w:r w:rsidR="00E43219" w:rsidRPr="00D367BF">
        <w:rPr>
          <w:lang w:val="es-ES"/>
        </w:rPr>
        <w:t xml:space="preserve"> </w:t>
      </w:r>
      <w:r w:rsidR="00960075">
        <w:rPr>
          <w:lang w:val="es-ES"/>
        </w:rPr>
        <w:t xml:space="preserve">obtenida a partir de los datos </w:t>
      </w:r>
      <w:r w:rsidR="00E43219" w:rsidRPr="00D367BF">
        <w:rPr>
          <w:lang w:val="es-ES"/>
        </w:rPr>
        <w:t xml:space="preserve">de la tabla anterior y </w:t>
      </w:r>
      <w:r w:rsidR="000B67E6">
        <w:rPr>
          <w:lang w:val="es-ES"/>
        </w:rPr>
        <w:t xml:space="preserve">dibuje </w:t>
      </w:r>
      <w:r w:rsidR="00E43219" w:rsidRPr="00D367BF">
        <w:rPr>
          <w:lang w:val="es-ES"/>
        </w:rPr>
        <w:t>la recta de ajuste lineal.</w:t>
      </w:r>
    </w:p>
    <w:p w14:paraId="74844226" w14:textId="77777777" w:rsidR="00936A9B" w:rsidRPr="00D367BF" w:rsidRDefault="00936A9B">
      <w:pPr>
        <w:pStyle w:val="Textoindependiente"/>
        <w:rPr>
          <w:lang w:val="es-ES"/>
        </w:rPr>
      </w:pPr>
    </w:p>
    <w:p w14:paraId="10EAAC76" w14:textId="77777777" w:rsidR="00936A9B" w:rsidRPr="00D367BF" w:rsidRDefault="00936A9B">
      <w:pPr>
        <w:pStyle w:val="Textoindependiente"/>
        <w:rPr>
          <w:lang w:val="es-ES"/>
        </w:rPr>
      </w:pPr>
    </w:p>
    <w:p w14:paraId="15E6D9B3" w14:textId="77777777" w:rsidR="00936A9B" w:rsidRPr="00D367BF" w:rsidRDefault="00936A9B">
      <w:pPr>
        <w:pStyle w:val="Textoindependiente"/>
        <w:rPr>
          <w:lang w:val="es-ES"/>
        </w:rPr>
      </w:pPr>
    </w:p>
    <w:p w14:paraId="543A6FA8" w14:textId="77777777" w:rsidR="00936A9B" w:rsidRPr="00D367BF" w:rsidRDefault="00936A9B">
      <w:pPr>
        <w:pStyle w:val="Textoindependiente"/>
        <w:rPr>
          <w:lang w:val="es-ES"/>
        </w:rPr>
      </w:pPr>
    </w:p>
    <w:p w14:paraId="60DA72BF" w14:textId="77777777" w:rsidR="00936A9B" w:rsidRPr="00D367BF" w:rsidRDefault="00936A9B">
      <w:pPr>
        <w:pStyle w:val="Textoindependiente"/>
        <w:rPr>
          <w:lang w:val="es-ES"/>
        </w:rPr>
      </w:pPr>
    </w:p>
    <w:p w14:paraId="3770E6C0" w14:textId="77777777" w:rsidR="00936A9B" w:rsidRPr="00D367BF" w:rsidRDefault="00936A9B">
      <w:pPr>
        <w:pStyle w:val="Textoindependiente"/>
        <w:rPr>
          <w:lang w:val="es-ES"/>
        </w:rPr>
      </w:pPr>
    </w:p>
    <w:p w14:paraId="015113AB" w14:textId="77777777" w:rsidR="00936A9B" w:rsidRPr="00D367BF" w:rsidRDefault="00936A9B">
      <w:pPr>
        <w:pStyle w:val="Textoindependiente"/>
        <w:rPr>
          <w:lang w:val="es-ES"/>
        </w:rPr>
      </w:pPr>
    </w:p>
    <w:p w14:paraId="41C5C770" w14:textId="77777777" w:rsidR="00F86393" w:rsidRDefault="00F86393">
      <w:pPr>
        <w:pStyle w:val="Textoindependiente"/>
        <w:rPr>
          <w:lang w:val="es-ES"/>
        </w:rPr>
      </w:pPr>
    </w:p>
    <w:p w14:paraId="6FC1A1F1" w14:textId="77777777" w:rsidR="00DF425C" w:rsidRDefault="00DF425C">
      <w:pPr>
        <w:pStyle w:val="Textoindependiente"/>
        <w:rPr>
          <w:lang w:val="es-ES"/>
        </w:rPr>
      </w:pPr>
    </w:p>
    <w:p w14:paraId="179E3696" w14:textId="77777777" w:rsidR="00DF425C" w:rsidRDefault="00DF425C">
      <w:pPr>
        <w:pStyle w:val="Textoindependiente"/>
        <w:rPr>
          <w:lang w:val="es-ES"/>
        </w:rPr>
      </w:pPr>
    </w:p>
    <w:p w14:paraId="57190896" w14:textId="77777777" w:rsidR="00DF425C" w:rsidRDefault="00DF425C">
      <w:pPr>
        <w:pStyle w:val="Textoindependiente"/>
        <w:rPr>
          <w:lang w:val="es-ES"/>
        </w:rPr>
      </w:pPr>
    </w:p>
    <w:p w14:paraId="0CBC861F" w14:textId="77777777" w:rsidR="00DF425C" w:rsidRDefault="00DF425C">
      <w:pPr>
        <w:pStyle w:val="Textoindependiente"/>
        <w:rPr>
          <w:lang w:val="es-ES"/>
        </w:rPr>
      </w:pPr>
    </w:p>
    <w:p w14:paraId="2C90514D" w14:textId="77777777" w:rsidR="00DF425C" w:rsidRDefault="00DF425C">
      <w:pPr>
        <w:pStyle w:val="Textoindependiente"/>
        <w:rPr>
          <w:lang w:val="es-ES"/>
        </w:rPr>
      </w:pPr>
    </w:p>
    <w:p w14:paraId="04D486EB" w14:textId="77777777" w:rsidR="00DF425C" w:rsidRDefault="00DF425C">
      <w:pPr>
        <w:pStyle w:val="Textoindependiente"/>
        <w:rPr>
          <w:lang w:val="es-ES"/>
        </w:rPr>
      </w:pPr>
    </w:p>
    <w:p w14:paraId="4387153B" w14:textId="77777777" w:rsidR="00DF425C" w:rsidRDefault="00DF425C">
      <w:pPr>
        <w:pStyle w:val="Textoindependiente"/>
        <w:rPr>
          <w:lang w:val="es-ES"/>
        </w:rPr>
      </w:pPr>
    </w:p>
    <w:p w14:paraId="125C754C" w14:textId="77777777" w:rsidR="00DF425C" w:rsidRDefault="00DF425C">
      <w:pPr>
        <w:pStyle w:val="Textoindependiente"/>
        <w:rPr>
          <w:lang w:val="es-ES"/>
        </w:rPr>
      </w:pPr>
    </w:p>
    <w:p w14:paraId="00893AC5" w14:textId="77777777" w:rsidR="00DF425C" w:rsidRDefault="00DF425C">
      <w:pPr>
        <w:pStyle w:val="Textoindependiente"/>
        <w:rPr>
          <w:lang w:val="es-ES"/>
        </w:rPr>
      </w:pPr>
    </w:p>
    <w:p w14:paraId="3D609BDC" w14:textId="77777777" w:rsidR="00DF425C" w:rsidRDefault="00DF425C">
      <w:pPr>
        <w:pStyle w:val="Textoindependiente"/>
        <w:rPr>
          <w:lang w:val="es-ES"/>
        </w:rPr>
      </w:pPr>
    </w:p>
    <w:p w14:paraId="2F6103C9" w14:textId="77777777" w:rsidR="00DF425C" w:rsidRPr="00D367BF" w:rsidRDefault="00DF425C">
      <w:pPr>
        <w:pStyle w:val="Textoindependiente"/>
        <w:rPr>
          <w:lang w:val="es-ES"/>
        </w:rPr>
      </w:pPr>
    </w:p>
    <w:p w14:paraId="5B80F4DE" w14:textId="77777777" w:rsidR="00936A9B" w:rsidRPr="00D367BF" w:rsidRDefault="00E43219">
      <w:pPr>
        <w:pStyle w:val="Textoindependiente"/>
        <w:numPr>
          <w:ilvl w:val="0"/>
          <w:numId w:val="2"/>
        </w:numPr>
        <w:rPr>
          <w:lang w:val="es-ES"/>
        </w:rPr>
      </w:pPr>
      <w:r w:rsidRPr="00D367BF">
        <w:rPr>
          <w:lang w:val="es-ES"/>
        </w:rPr>
        <w:t xml:space="preserve">Calcule la pendiente, la ordenada en el origen, y el coeficiente de correlación lineal de la recta anterior mediante ajuste por </w:t>
      </w:r>
      <w:r w:rsidR="000B67E6" w:rsidRPr="00D367BF">
        <w:rPr>
          <w:lang w:val="es-ES"/>
        </w:rPr>
        <w:t>mínimos</w:t>
      </w:r>
      <w:r w:rsidRPr="00D367BF">
        <w:rPr>
          <w:lang w:val="es-ES"/>
        </w:rPr>
        <w:t xml:space="preserve"> cuadrados.</w:t>
      </w:r>
    </w:p>
    <w:p w14:paraId="7D3ED90A" w14:textId="77777777" w:rsidR="00936A9B" w:rsidRPr="00D367BF" w:rsidRDefault="00936A9B">
      <w:pPr>
        <w:pStyle w:val="Textoindependiente"/>
        <w:ind w:left="720"/>
        <w:rPr>
          <w:lang w:val="es-ES"/>
        </w:rPr>
      </w:pPr>
    </w:p>
    <w:tbl>
      <w:tblPr>
        <w:tblW w:w="23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1"/>
      </w:tblGrid>
      <w:tr w:rsidR="00936A9B" w14:paraId="4D3DAC84" w14:textId="77777777" w:rsidTr="00D367BF">
        <w:trPr>
          <w:jc w:val="center"/>
        </w:trPr>
        <w:tc>
          <w:tcPr>
            <w:tcW w:w="4390" w:type="dxa"/>
          </w:tcPr>
          <w:p w14:paraId="6F194027" w14:textId="77777777" w:rsidR="00936A9B" w:rsidRDefault="00E43219">
            <w:pPr>
              <w:pStyle w:val="TableContents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936A9B" w14:paraId="471D1232" w14:textId="77777777" w:rsidTr="00D367BF">
        <w:trPr>
          <w:jc w:val="center"/>
        </w:trPr>
        <w:tc>
          <w:tcPr>
            <w:tcW w:w="4390" w:type="dxa"/>
          </w:tcPr>
          <w:p w14:paraId="521020CA" w14:textId="77777777" w:rsidR="00936A9B" w:rsidRDefault="00E43219">
            <w:pPr>
              <w:pStyle w:val="TableContents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b±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936A9B" w14:paraId="316748FC" w14:textId="77777777" w:rsidTr="00D367BF">
        <w:trPr>
          <w:jc w:val="center"/>
        </w:trPr>
        <w:tc>
          <w:tcPr>
            <w:tcW w:w="4390" w:type="dxa"/>
          </w:tcPr>
          <w:p w14:paraId="414FE740" w14:textId="77777777" w:rsidR="00936A9B" w:rsidRDefault="00E43219">
            <w:pPr>
              <w:pStyle w:val="TableContents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r=</m:t>
                </m:r>
              </m:oMath>
            </m:oMathPara>
          </w:p>
        </w:tc>
      </w:tr>
    </w:tbl>
    <w:p w14:paraId="6267B101" w14:textId="77777777" w:rsidR="00936A9B" w:rsidRDefault="00936A9B">
      <w:pPr>
        <w:pStyle w:val="Textoindependiente"/>
      </w:pPr>
    </w:p>
    <w:p w14:paraId="3F151C58" w14:textId="4F9682E1" w:rsidR="00936A9B" w:rsidRDefault="00E43219">
      <w:pPr>
        <w:pStyle w:val="Textoindependiente"/>
        <w:numPr>
          <w:ilvl w:val="0"/>
          <w:numId w:val="2"/>
        </w:numPr>
        <w:rPr>
          <w:lang w:val="es-ES"/>
        </w:rPr>
      </w:pPr>
      <w:r w:rsidRPr="00D367BF">
        <w:rPr>
          <w:lang w:val="es-ES"/>
        </w:rPr>
        <w:t xml:space="preserve">Con la ayuda de la ecuación </w:t>
      </w:r>
      <m:oMath>
        <m:r>
          <m:rPr>
            <m:sty m:val="p"/>
          </m:rPr>
          <w:rPr>
            <w:rFonts w:ascii="Cambria Math" w:hAnsi="Cambria Math"/>
            <w:lang w:val="es-ES"/>
          </w:rPr>
          <m:t>T=2π</m:t>
        </m:r>
        <m:rad>
          <m:radPr>
            <m:degHide m:val="1"/>
            <m:ctrlPr>
              <w:rPr>
                <w:rFonts w:ascii="Cambria Math" w:hAnsi="Cambria Math"/>
                <w:lang w:val="es-ES"/>
              </w:rPr>
            </m:ctrlPr>
          </m:radPr>
          <m:deg>
            <m:ctrlPr>
              <w:rPr>
                <w:rFonts w:ascii="Cambria Math" w:hAnsi="Cambria Math"/>
                <w:i/>
                <w:lang w:val="es-ES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lang w:val="es-ES"/>
                  </w:rPr>
                </m:ctrlPr>
              </m:fPr>
              <m:num>
                <m:r>
                  <w:rPr>
                    <w:rFonts w:ascii="Cambria Math" w:hAnsi="Cambria Math"/>
                    <w:lang w:val="es-ES"/>
                  </w:rPr>
                  <m:t>m</m:t>
                </m:r>
              </m:num>
              <m:den>
                <m:r>
                  <w:rPr>
                    <w:rFonts w:ascii="Cambria Math" w:hAnsi="Cambria Math"/>
                    <w:lang w:val="es-ES"/>
                  </w:rPr>
                  <m:t>k</m:t>
                </m:r>
              </m:den>
            </m:f>
          </m:e>
        </m:rad>
      </m:oMath>
      <w:r w:rsidR="00442E2A">
        <w:rPr>
          <w:lang w:val="es-ES"/>
        </w:rPr>
        <w:t xml:space="preserve"> </w:t>
      </w:r>
      <w:r w:rsidR="000245DE">
        <w:rPr>
          <w:lang w:val="es-ES"/>
        </w:rPr>
        <w:t xml:space="preserve"> y los valores obtenidos anteriormente </w:t>
      </w:r>
      <w:r w:rsidRPr="00D367BF">
        <w:rPr>
          <w:lang w:val="es-ES"/>
        </w:rPr>
        <w:t>hall</w:t>
      </w:r>
      <w:r w:rsidR="00960075">
        <w:rPr>
          <w:lang w:val="es-ES"/>
        </w:rPr>
        <w:t>e</w:t>
      </w:r>
      <w:r w:rsidRPr="00D367BF">
        <w:rPr>
          <w:lang w:val="es-ES"/>
        </w:rPr>
        <w:t xml:space="preserve"> el valor de </w:t>
      </w:r>
      <m:oMath>
        <m:r>
          <w:rPr>
            <w:rFonts w:ascii="Cambria Math" w:hAnsi="Cambria Math"/>
          </w:rPr>
          <m:t>k</m:t>
        </m:r>
      </m:oMath>
      <w:r w:rsidRPr="00D367BF">
        <w:rPr>
          <w:lang w:val="es-ES"/>
        </w:rPr>
        <w:t xml:space="preserve"> correspondiente al muelle utilizado.</w:t>
      </w:r>
    </w:p>
    <w:p w14:paraId="280342B1" w14:textId="77777777" w:rsidR="000245DE" w:rsidRPr="00D367BF" w:rsidRDefault="000245DE" w:rsidP="000245DE">
      <w:pPr>
        <w:pStyle w:val="Textoindependiente"/>
        <w:ind w:left="720"/>
        <w:rPr>
          <w:lang w:val="es-ES"/>
        </w:rPr>
      </w:pPr>
    </w:p>
    <w:tbl>
      <w:tblPr>
        <w:tblW w:w="2802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0"/>
      </w:tblGrid>
      <w:tr w:rsidR="00936A9B" w14:paraId="0E82D2CE" w14:textId="77777777" w:rsidTr="00D367BF">
        <w:trPr>
          <w:jc w:val="center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43CB4" w14:textId="77777777" w:rsidR="00936A9B" w:rsidRPr="00D367BF" w:rsidRDefault="00E43219">
            <w:pPr>
              <w:pStyle w:val="TableContents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k±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78B94AD8" w14:textId="77777777" w:rsidR="00936A9B" w:rsidRDefault="00936A9B" w:rsidP="001E10EC">
      <w:pPr>
        <w:pStyle w:val="Textoindependiente"/>
      </w:pPr>
    </w:p>
    <w:sectPr w:rsidR="00936A9B" w:rsidSect="005B279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2016" w:left="1440" w:header="567" w:footer="144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0681E" w14:textId="77777777" w:rsidR="00964535" w:rsidRDefault="00964535">
      <w:r>
        <w:separator/>
      </w:r>
    </w:p>
  </w:endnote>
  <w:endnote w:type="continuationSeparator" w:id="0">
    <w:p w14:paraId="4EB61FCF" w14:textId="77777777" w:rsidR="00964535" w:rsidRDefault="00964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Times New Roman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D4B50" w14:textId="77777777" w:rsidR="00936A9B" w:rsidRDefault="00936A9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0A62" w14:textId="156519FE" w:rsidR="00936A9B" w:rsidRDefault="00E43219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 w:rsidR="005B2799">
      <w:rPr>
        <w:noProof/>
      </w:rP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92AD8" w14:textId="77777777" w:rsidR="00936A9B" w:rsidRDefault="00E43219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75C05" w14:textId="77777777" w:rsidR="00964535" w:rsidRDefault="00964535">
      <w:r>
        <w:separator/>
      </w:r>
    </w:p>
  </w:footnote>
  <w:footnote w:type="continuationSeparator" w:id="0">
    <w:p w14:paraId="3408DB24" w14:textId="77777777" w:rsidR="00964535" w:rsidRDefault="00964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274DA" w14:textId="77777777" w:rsidR="005B2799" w:rsidRDefault="005B27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7A9CE" w14:textId="6E4D7458" w:rsidR="005B2799" w:rsidRPr="005B2799" w:rsidRDefault="005B2799">
    <w:pPr>
      <w:pStyle w:val="Encabezado"/>
      <w:rPr>
        <w:color w:val="FF0000"/>
        <w:lang w:val="es-ES"/>
      </w:rPr>
    </w:pPr>
    <w:r w:rsidRPr="005B2799">
      <w:rPr>
        <w:color w:val="FF0000"/>
      </w:rPr>
      <w:t>Alumno 1:</w:t>
    </w:r>
    <w:r w:rsidRPr="005B2799">
      <w:rPr>
        <w:color w:val="FF0000"/>
      </w:rPr>
      <w:tab/>
      <w:t>Alumno 2:</w:t>
    </w:r>
    <w:r w:rsidRPr="005B2799">
      <w:rPr>
        <w:color w:val="FF0000"/>
      </w:rPr>
      <w:tab/>
      <w:t>Alumno 3: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E83A" w14:textId="77777777" w:rsidR="005B2799" w:rsidRDefault="005B27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6839"/>
    <w:multiLevelType w:val="multilevel"/>
    <w:tmpl w:val="4C1C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0EB609D"/>
    <w:multiLevelType w:val="multilevel"/>
    <w:tmpl w:val="60E21F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DAF68F1"/>
    <w:multiLevelType w:val="multilevel"/>
    <w:tmpl w:val="7286FBF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EDB7117"/>
    <w:multiLevelType w:val="multilevel"/>
    <w:tmpl w:val="B504CE98"/>
    <w:lvl w:ilvl="0">
      <w:start w:val="1"/>
      <w:numFmt w:val="none"/>
      <w:pStyle w:val="Ttu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516923504">
    <w:abstractNumId w:val="3"/>
  </w:num>
  <w:num w:numId="2" w16cid:durableId="805320706">
    <w:abstractNumId w:val="0"/>
  </w:num>
  <w:num w:numId="3" w16cid:durableId="353845026">
    <w:abstractNumId w:val="1"/>
  </w:num>
  <w:num w:numId="4" w16cid:durableId="566500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A9B"/>
    <w:rsid w:val="000012EA"/>
    <w:rsid w:val="000245DE"/>
    <w:rsid w:val="000762D5"/>
    <w:rsid w:val="000A0B25"/>
    <w:rsid w:val="000A1369"/>
    <w:rsid w:val="000B67E6"/>
    <w:rsid w:val="000E0BAF"/>
    <w:rsid w:val="00115698"/>
    <w:rsid w:val="00116837"/>
    <w:rsid w:val="00160A7D"/>
    <w:rsid w:val="00175E8F"/>
    <w:rsid w:val="0019041F"/>
    <w:rsid w:val="001E10EC"/>
    <w:rsid w:val="002139C7"/>
    <w:rsid w:val="00273E12"/>
    <w:rsid w:val="002A6545"/>
    <w:rsid w:val="002B4547"/>
    <w:rsid w:val="002D6015"/>
    <w:rsid w:val="00333182"/>
    <w:rsid w:val="00334208"/>
    <w:rsid w:val="00334806"/>
    <w:rsid w:val="003E0C12"/>
    <w:rsid w:val="0042506E"/>
    <w:rsid w:val="00442E2A"/>
    <w:rsid w:val="00490456"/>
    <w:rsid w:val="00495B03"/>
    <w:rsid w:val="004B0059"/>
    <w:rsid w:val="004B0A71"/>
    <w:rsid w:val="004C0A82"/>
    <w:rsid w:val="00582D00"/>
    <w:rsid w:val="00592027"/>
    <w:rsid w:val="005B2799"/>
    <w:rsid w:val="005D1E6A"/>
    <w:rsid w:val="005E6D25"/>
    <w:rsid w:val="006723B2"/>
    <w:rsid w:val="006777A3"/>
    <w:rsid w:val="00697AA2"/>
    <w:rsid w:val="006A5952"/>
    <w:rsid w:val="006A6477"/>
    <w:rsid w:val="006A74F1"/>
    <w:rsid w:val="00723F54"/>
    <w:rsid w:val="007840BA"/>
    <w:rsid w:val="00786902"/>
    <w:rsid w:val="0079630F"/>
    <w:rsid w:val="007A1965"/>
    <w:rsid w:val="007C56F2"/>
    <w:rsid w:val="007D7844"/>
    <w:rsid w:val="00823737"/>
    <w:rsid w:val="00842DAD"/>
    <w:rsid w:val="00860448"/>
    <w:rsid w:val="008D21BA"/>
    <w:rsid w:val="008D520F"/>
    <w:rsid w:val="008E3067"/>
    <w:rsid w:val="00911885"/>
    <w:rsid w:val="009177BD"/>
    <w:rsid w:val="00936A9B"/>
    <w:rsid w:val="00960075"/>
    <w:rsid w:val="00964535"/>
    <w:rsid w:val="00965C29"/>
    <w:rsid w:val="00976716"/>
    <w:rsid w:val="009818B3"/>
    <w:rsid w:val="009C4990"/>
    <w:rsid w:val="009D25A9"/>
    <w:rsid w:val="009D5F73"/>
    <w:rsid w:val="009E35DB"/>
    <w:rsid w:val="00A515C2"/>
    <w:rsid w:val="00A76196"/>
    <w:rsid w:val="00A875E5"/>
    <w:rsid w:val="00B0121F"/>
    <w:rsid w:val="00B04DDB"/>
    <w:rsid w:val="00B50EF8"/>
    <w:rsid w:val="00B5472C"/>
    <w:rsid w:val="00BB588D"/>
    <w:rsid w:val="00BC2D6A"/>
    <w:rsid w:val="00BE61C4"/>
    <w:rsid w:val="00BF0A42"/>
    <w:rsid w:val="00C25835"/>
    <w:rsid w:val="00C417F2"/>
    <w:rsid w:val="00C436A6"/>
    <w:rsid w:val="00C73F89"/>
    <w:rsid w:val="00CA05F8"/>
    <w:rsid w:val="00CA7DE6"/>
    <w:rsid w:val="00D13783"/>
    <w:rsid w:val="00D367BF"/>
    <w:rsid w:val="00D4684C"/>
    <w:rsid w:val="00D57A16"/>
    <w:rsid w:val="00DA4395"/>
    <w:rsid w:val="00DC7604"/>
    <w:rsid w:val="00DF425C"/>
    <w:rsid w:val="00E059AA"/>
    <w:rsid w:val="00E43219"/>
    <w:rsid w:val="00F0293F"/>
    <w:rsid w:val="00F31A59"/>
    <w:rsid w:val="00F86393"/>
    <w:rsid w:val="00F94585"/>
    <w:rsid w:val="00FF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18501"/>
  <w15:docId w15:val="{15106283-712C-496B-AC3B-B0720DE29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ucida Sans Unicode" w:hAnsi="Times New Roman" w:cs="Tahoma"/>
        <w:kern w:val="2"/>
        <w:sz w:val="24"/>
        <w:szCs w:val="24"/>
        <w:lang w:val="en-U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</w:pPr>
  </w:style>
  <w:style w:type="paragraph" w:styleId="Ttulo1">
    <w:name w:val="heading 1"/>
    <w:basedOn w:val="Heading"/>
    <w:next w:val="Textoindependiente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Ttulo2">
    <w:name w:val="heading 2"/>
    <w:basedOn w:val="Heading"/>
    <w:next w:val="Textoindependiente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oindependiente"/>
    <w:qFormat/>
    <w:pPr>
      <w:numPr>
        <w:ilvl w:val="2"/>
        <w:numId w:val="1"/>
      </w:numPr>
      <w:outlineLvl w:val="2"/>
    </w:pPr>
    <w:rPr>
      <w:b/>
      <w:bCs/>
    </w:rPr>
  </w:style>
  <w:style w:type="paragraph" w:styleId="Ttulo4">
    <w:name w:val="heading 4"/>
    <w:basedOn w:val="Heading"/>
    <w:next w:val="Textoindependiente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Ttulo5">
    <w:name w:val="heading 5"/>
    <w:basedOn w:val="Heading"/>
    <w:next w:val="Textoindependiente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Ttulo6">
    <w:name w:val="heading 6"/>
    <w:basedOn w:val="Heading"/>
    <w:next w:val="Textoindependiente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ourceText">
    <w:name w:val="Source_Text"/>
    <w:qFormat/>
    <w:rPr>
      <w:rFonts w:ascii="Courier New" w:eastAsia="Courier New" w:hAnsi="Courier New" w:cs="Courier New"/>
      <w:sz w:val="20"/>
      <w:szCs w:val="20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styleId="nfasis">
    <w:name w:val="Emphasis"/>
    <w:qFormat/>
    <w:rPr>
      <w:i/>
      <w:iCs/>
    </w:rPr>
  </w:style>
  <w:style w:type="character" w:styleId="Textoennegrita">
    <w:name w:val="Strong"/>
    <w:qFormat/>
    <w:rPr>
      <w:b/>
      <w:bCs/>
    </w:rPr>
  </w:style>
  <w:style w:type="character" w:customStyle="1" w:styleId="Strikeout">
    <w:name w:val="Strikeout"/>
    <w:qFormat/>
    <w:rPr>
      <w:strike/>
    </w:rPr>
  </w:style>
  <w:style w:type="character" w:customStyle="1" w:styleId="Superscript">
    <w:name w:val="Superscript"/>
    <w:qFormat/>
    <w:rPr>
      <w:vertAlign w:val="superscript"/>
    </w:rPr>
  </w:style>
  <w:style w:type="character" w:customStyle="1" w:styleId="Subscript">
    <w:name w:val="Subscript"/>
    <w:qFormat/>
    <w:rPr>
      <w:vertAlign w:val="subscript"/>
    </w:rPr>
  </w:style>
  <w:style w:type="character" w:customStyle="1" w:styleId="Quotation">
    <w:name w:val="Quotation"/>
    <w:qFormat/>
    <w:rPr>
      <w:i/>
      <w:iCs/>
    </w:rPr>
  </w:style>
  <w:style w:type="character" w:customStyle="1" w:styleId="Teletype">
    <w:name w:val="Teletype"/>
    <w:qFormat/>
    <w:rPr>
      <w:rFonts w:ascii="Courier New" w:eastAsia="Courier New" w:hAnsi="Courier New" w:cs="Courier New"/>
    </w:rPr>
  </w:style>
  <w:style w:type="character" w:styleId="Hipervnculo">
    <w:name w:val="Hyperlink"/>
    <w:rPr>
      <w:color w:val="000080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Definition">
    <w:name w:val="Definition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before="86" w:after="86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uthor">
    <w:name w:val="Author"/>
    <w:basedOn w:val="Normal"/>
    <w:qFormat/>
    <w:pPr>
      <w:jc w:val="center"/>
    </w:pPr>
  </w:style>
  <w:style w:type="paragraph" w:styleId="Fecha">
    <w:name w:val="Date"/>
    <w:basedOn w:val="Normal"/>
    <w:qFormat/>
    <w:pPr>
      <w:jc w:val="center"/>
    </w:pPr>
  </w:style>
  <w:style w:type="paragraph" w:customStyle="1" w:styleId="Abstract">
    <w:name w:val="Abstract"/>
    <w:basedOn w:val="Normal"/>
    <w:qFormat/>
    <w:pPr>
      <w:spacing w:before="144" w:after="144"/>
      <w:ind w:left="567" w:right="567"/>
    </w:pPr>
  </w:style>
  <w:style w:type="paragraph" w:customStyle="1" w:styleId="Table">
    <w:name w:val="Table"/>
    <w:basedOn w:val="Descripcin"/>
    <w:qFormat/>
  </w:style>
  <w:style w:type="paragraph" w:customStyle="1" w:styleId="FigureCaption">
    <w:name w:val="FigureCaption"/>
    <w:basedOn w:val="Descripcin"/>
    <w:qFormat/>
  </w:style>
  <w:style w:type="paragraph" w:customStyle="1" w:styleId="Figure">
    <w:name w:val="Figure"/>
    <w:basedOn w:val="Normal"/>
    <w:qFormat/>
    <w:pPr>
      <w:suppressLineNumbers/>
    </w:pPr>
  </w:style>
  <w:style w:type="paragraph" w:customStyle="1" w:styleId="FigureWithCaption">
    <w:name w:val="FigureWithCaption"/>
    <w:basedOn w:val="Figure"/>
    <w:qFormat/>
    <w:pPr>
      <w:keepNext/>
    </w:pPr>
  </w:style>
  <w:style w:type="paragraph" w:customStyle="1" w:styleId="BlockQuotation">
    <w:name w:val="Block Quotation"/>
    <w:basedOn w:val="Normal"/>
    <w:qFormat/>
    <w:pPr>
      <w:spacing w:before="144" w:after="144"/>
      <w:ind w:left="567" w:right="567"/>
    </w:pPr>
  </w:style>
  <w:style w:type="paragraph" w:customStyle="1" w:styleId="PreformattedText">
    <w:name w:val="Preformatted Text"/>
    <w:basedOn w:val="Normal"/>
    <w:qFormat/>
    <w:rPr>
      <w:rFonts w:ascii="Courier New" w:eastAsia="Courier New" w:hAnsi="Courier New" w:cs="Courier New"/>
      <w:sz w:val="20"/>
      <w:szCs w:val="20"/>
    </w:rPr>
  </w:style>
  <w:style w:type="paragraph" w:customStyle="1" w:styleId="DefinitionTerm">
    <w:name w:val="Definition Term"/>
    <w:basedOn w:val="Normal"/>
    <w:next w:val="DefinitionDefinition"/>
    <w:qFormat/>
    <w:pPr>
      <w:spacing w:before="86" w:after="86"/>
    </w:pPr>
  </w:style>
  <w:style w:type="paragraph" w:customStyle="1" w:styleId="DefinitionDefinition">
    <w:name w:val="Definition Definition"/>
    <w:basedOn w:val="Normal"/>
    <w:next w:val="Textoindependiente"/>
    <w:qFormat/>
    <w:pPr>
      <w:ind w:left="720"/>
    </w:pPr>
  </w:style>
  <w:style w:type="paragraph" w:customStyle="1" w:styleId="TableContents">
    <w:name w:val="Table Contents"/>
    <w:basedOn w:val="Normal"/>
    <w:qFormat/>
    <w:pPr>
      <w:suppressLineNumbers/>
      <w:ind w:left="43" w:right="43"/>
    </w:pPr>
  </w:style>
  <w:style w:type="paragraph" w:customStyle="1" w:styleId="TableHeading">
    <w:name w:val="Table Heading"/>
    <w:basedOn w:val="TableContents"/>
    <w:qFormat/>
    <w:rPr>
      <w:b/>
      <w:bCs/>
    </w:rPr>
  </w:style>
  <w:style w:type="paragraph" w:styleId="Textonotapie">
    <w:name w:val="footnote text"/>
    <w:basedOn w:val="Normal"/>
    <w:pPr>
      <w:suppressLineNumbers/>
      <w:ind w:left="283" w:hanging="283"/>
    </w:pPr>
    <w:rPr>
      <w:sz w:val="20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customStyle="1" w:styleId="DefinitionTermTight">
    <w:name w:val="Definition Term Tight"/>
    <w:basedOn w:val="Normal"/>
    <w:next w:val="DefinitionDefinitionTight"/>
    <w:qFormat/>
    <w:pPr>
      <w:spacing w:before="115" w:after="115"/>
    </w:pPr>
  </w:style>
  <w:style w:type="paragraph" w:customStyle="1" w:styleId="DefinitionDefinitionTight">
    <w:name w:val="Definition Definition Tight"/>
    <w:basedOn w:val="Normal"/>
    <w:qFormat/>
    <w:pPr>
      <w:ind w:left="720"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FirstParagraph1">
    <w:name w:val="First Paragraph1"/>
    <w:basedOn w:val="Textoindependiente"/>
    <w:next w:val="Textoindependiente"/>
    <w:qFormat/>
  </w:style>
  <w:style w:type="paragraph" w:customStyle="1" w:styleId="ImageCaption">
    <w:name w:val="Image Caption"/>
    <w:basedOn w:val="Descripcin"/>
    <w:qFormat/>
  </w:style>
  <w:style w:type="numbering" w:customStyle="1" w:styleId="Bullet">
    <w:name w:val="Bullet •"/>
    <w:qFormat/>
  </w:style>
  <w:style w:type="numbering" w:customStyle="1" w:styleId="Bullet0">
    <w:name w:val="Bullet –"/>
    <w:qFormat/>
  </w:style>
  <w:style w:type="numbering" w:customStyle="1" w:styleId="Bullet1">
    <w:name w:val="Bullet ☑"/>
    <w:qFormat/>
  </w:style>
  <w:style w:type="numbering" w:customStyle="1" w:styleId="Bullet2">
    <w:name w:val="Bullet ➢"/>
    <w:qFormat/>
  </w:style>
  <w:style w:type="numbering" w:customStyle="1" w:styleId="Bullet3">
    <w:name w:val="Bullet ✗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4">
    <w:name w:val="Numbering 4"/>
    <w:qFormat/>
  </w:style>
  <w:style w:type="numbering" w:customStyle="1" w:styleId="Numbering5">
    <w:name w:val="Numbering 5"/>
    <w:qFormat/>
  </w:style>
  <w:style w:type="character" w:styleId="Textodelmarcadordeposicin">
    <w:name w:val="Placeholder Text"/>
    <w:basedOn w:val="Fuentedeprrafopredeter"/>
    <w:uiPriority w:val="99"/>
    <w:semiHidden/>
    <w:rsid w:val="00490456"/>
    <w:rPr>
      <w:color w:val="666666"/>
    </w:rPr>
  </w:style>
  <w:style w:type="table" w:styleId="Tablaconcuadrcula">
    <w:name w:val="Table Grid"/>
    <w:basedOn w:val="Tablanormal"/>
    <w:uiPriority w:val="39"/>
    <w:rsid w:val="00FF39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B27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2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4</Pages>
  <Words>637</Words>
  <Characters>3073</Characters>
  <Application>Microsoft Office Word</Application>
  <DocSecurity>0</DocSecurity>
  <Lines>231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Crespo Miguel</cp:lastModifiedBy>
  <cp:revision>73</cp:revision>
  <dcterms:created xsi:type="dcterms:W3CDTF">2025-07-16T08:40:00Z</dcterms:created>
  <dcterms:modified xsi:type="dcterms:W3CDTF">2025-12-15T10:13:00Z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2025-07-04T12:59:44Z</dcterms:created>
  <dc:creator/>
  <dc:description/>
  <dc:language>en-US</dc:language>
  <cp:lastModifiedBy/>
  <dcterms:modified xsi:type="dcterms:W3CDTF">2025-07-15T13:29:36Z</dcterms:modified>
  <cp:revision>22</cp:revision>
  <dc:subject/>
  <dc:title/>
</cp:coreProperties>
</file>