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6A4EE1" w14:textId="3E380827" w:rsidR="00ED110F" w:rsidRPr="00B53007" w:rsidRDefault="00D30328" w:rsidP="38B3FB6F">
      <w:pPr>
        <w:pStyle w:val="Ttulo1"/>
        <w:jc w:val="both"/>
        <w:rPr>
          <w:rFonts w:ascii="Arial" w:eastAsia="Arial" w:hAnsi="Arial" w:cs="Arial"/>
          <w:color w:val="auto"/>
          <w:lang w:val="es-ES"/>
        </w:rPr>
      </w:pPr>
      <w:r w:rsidRPr="38B3FB6F">
        <w:rPr>
          <w:rFonts w:ascii="Arial" w:eastAsia="Arial" w:hAnsi="Arial" w:cs="Arial"/>
          <w:color w:val="auto"/>
          <w:lang w:val="es-ES"/>
        </w:rPr>
        <w:t>Leyes de Newton</w:t>
      </w:r>
      <w:r w:rsidR="00D27826">
        <w:rPr>
          <w:rFonts w:ascii="Arial" w:eastAsia="Arial" w:hAnsi="Arial" w:cs="Arial"/>
          <w:color w:val="auto"/>
          <w:lang w:val="es-ES"/>
        </w:rPr>
        <w:t xml:space="preserve"> II</w:t>
      </w:r>
    </w:p>
    <w:p w14:paraId="3E60F13E" w14:textId="735A852A" w:rsidR="00ED110F" w:rsidRPr="00B53007" w:rsidRDefault="058534AB" w:rsidP="38B3FB6F">
      <w:pPr>
        <w:pStyle w:val="Ttulo2"/>
        <w:jc w:val="both"/>
        <w:rPr>
          <w:rFonts w:ascii="Arial" w:eastAsia="Arial" w:hAnsi="Arial" w:cs="Arial"/>
          <w:i/>
          <w:iCs/>
          <w:color w:val="auto"/>
          <w:lang w:val="es-ES"/>
        </w:rPr>
      </w:pPr>
      <w:bookmarkStart w:id="0" w:name="objetivo"/>
      <w:r w:rsidRPr="38B3FB6F">
        <w:rPr>
          <w:rFonts w:ascii="Arial" w:eastAsia="Arial" w:hAnsi="Arial" w:cs="Arial"/>
          <w:i/>
          <w:iCs/>
          <w:color w:val="auto"/>
          <w:lang w:val="es-ES"/>
        </w:rPr>
        <w:t>1</w:t>
      </w:r>
      <w:r w:rsidR="00D30328" w:rsidRPr="00D27826">
        <w:rPr>
          <w:lang w:val="es-ES"/>
        </w:rPr>
        <w:tab/>
      </w:r>
      <w:r w:rsidR="00D30328" w:rsidRPr="38B3FB6F">
        <w:rPr>
          <w:rFonts w:ascii="Arial" w:eastAsia="Arial" w:hAnsi="Arial" w:cs="Arial"/>
          <w:i/>
          <w:iCs/>
          <w:color w:val="auto"/>
          <w:lang w:val="es-ES"/>
        </w:rPr>
        <w:t>Objetivo</w:t>
      </w:r>
    </w:p>
    <w:p w14:paraId="2813B9C2" w14:textId="2BA5246E"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El carril, en el que se elimina prácticamente el rozamiento, permitirá determinar las leyes que rigen la relación entre velocidad y tiempo en movimientos rectilíneos uniformemente acelerados.</w:t>
      </w:r>
    </w:p>
    <w:p w14:paraId="17C9FFFA" w14:textId="413B5CE6" w:rsidR="00ED110F" w:rsidRPr="00B53007" w:rsidRDefault="31E93654" w:rsidP="38B3FB6F">
      <w:pPr>
        <w:pStyle w:val="Ttulo2"/>
        <w:spacing w:line="259" w:lineRule="auto"/>
        <w:jc w:val="both"/>
        <w:rPr>
          <w:rFonts w:ascii="Arial" w:eastAsia="Arial" w:hAnsi="Arial" w:cs="Arial"/>
          <w:i/>
          <w:iCs/>
          <w:color w:val="auto"/>
          <w:lang w:val="es-ES"/>
        </w:rPr>
      </w:pPr>
      <w:bookmarkStart w:id="1" w:name="fundamento-teórico"/>
      <w:bookmarkEnd w:id="0"/>
      <w:r w:rsidRPr="38B3FB6F">
        <w:rPr>
          <w:rFonts w:ascii="Arial" w:eastAsia="Arial" w:hAnsi="Arial" w:cs="Arial"/>
          <w:i/>
          <w:iCs/>
          <w:color w:val="auto"/>
          <w:lang w:val="es-ES"/>
        </w:rPr>
        <w:t>2</w:t>
      </w:r>
      <w:r w:rsidR="00D30328" w:rsidRPr="00D27826">
        <w:rPr>
          <w:lang w:val="es-ES"/>
        </w:rPr>
        <w:tab/>
      </w:r>
      <w:r w:rsidR="00D30328" w:rsidRPr="38B3FB6F">
        <w:rPr>
          <w:rFonts w:ascii="Arial" w:eastAsia="Arial" w:hAnsi="Arial" w:cs="Arial"/>
          <w:i/>
          <w:iCs/>
          <w:color w:val="auto"/>
          <w:lang w:val="es-ES"/>
        </w:rPr>
        <w:t>Fundamento teórico</w:t>
      </w:r>
    </w:p>
    <w:p w14:paraId="3B6DCBA6" w14:textId="77777777"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Según la </w:t>
      </w:r>
      <w:r w:rsidRPr="38B3FB6F">
        <w:rPr>
          <w:rFonts w:ascii="Times New Roman" w:eastAsia="Times New Roman" w:hAnsi="Times New Roman" w:cs="Times New Roman"/>
          <w:i/>
          <w:iCs/>
          <w:lang w:val="es-ES"/>
        </w:rPr>
        <w:t>Segunda Ley de Newton</w:t>
      </w:r>
      <w:r w:rsidRPr="38B3FB6F">
        <w:rPr>
          <w:rFonts w:ascii="Times New Roman" w:eastAsia="Times New Roman" w:hAnsi="Times New Roman" w:cs="Times New Roman"/>
          <w:lang w:val="es-ES"/>
        </w:rPr>
        <w:t xml:space="preserve">, la fuerza total </w:t>
      </w:r>
      <m:oMath>
        <m:acc>
          <m:accPr>
            <m:chr m:val="⃗"/>
            <m:ctrlPr>
              <w:rPr>
                <w:rFonts w:ascii="Cambria Math" w:hAnsi="Cambria Math"/>
              </w:rPr>
            </m:ctrlPr>
          </m:accPr>
          <m:e>
            <m:r>
              <w:rPr>
                <w:rFonts w:ascii="Cambria Math" w:hAnsi="Cambria Math"/>
              </w:rPr>
              <m:t>F</m:t>
            </m:r>
          </m:e>
        </m:acc>
      </m:oMath>
      <w:r w:rsidRPr="38B3FB6F">
        <w:rPr>
          <w:rFonts w:ascii="Times New Roman" w:eastAsia="Times New Roman" w:hAnsi="Times New Roman" w:cs="Times New Roman"/>
          <w:lang w:val="es-ES"/>
        </w:rPr>
        <w:t xml:space="preserve"> que actúa sobre un cuerpo rígido de masa </w:t>
      </w:r>
      <m:oMath>
        <m:r>
          <w:rPr>
            <w:rFonts w:ascii="Cambria Math" w:hAnsi="Cambria Math"/>
          </w:rPr>
          <m:t>m</m:t>
        </m:r>
      </m:oMath>
      <w:r w:rsidRPr="38B3FB6F">
        <w:rPr>
          <w:rFonts w:ascii="Times New Roman" w:eastAsia="Times New Roman" w:hAnsi="Times New Roman" w:cs="Times New Roman"/>
          <w:lang w:val="es-ES"/>
        </w:rPr>
        <w:t xml:space="preserve"> es la derivada temporal de su </w:t>
      </w:r>
      <w:r w:rsidRPr="38B3FB6F">
        <w:rPr>
          <w:rFonts w:ascii="Times New Roman" w:eastAsia="Times New Roman" w:hAnsi="Times New Roman" w:cs="Times New Roman"/>
          <w:i/>
          <w:iCs/>
          <w:lang w:val="es-ES"/>
        </w:rPr>
        <w:t>momento lineal</w:t>
      </w:r>
      <w:r w:rsidRPr="38B3FB6F">
        <w:rPr>
          <w:rFonts w:ascii="Times New Roman" w:eastAsia="Times New Roman" w:hAnsi="Times New Roman" w:cs="Times New Roman"/>
          <w:lang w:val="es-ES"/>
        </w:rPr>
        <w:t xml:space="preserve"> </w:t>
      </w:r>
      <m:oMath>
        <m:acc>
          <m:accPr>
            <m:chr m:val="⃗"/>
            <m:ctrlPr>
              <w:rPr>
                <w:rFonts w:ascii="Cambria Math" w:hAnsi="Cambria Math"/>
              </w:rPr>
            </m:ctrlPr>
          </m:accPr>
          <m:e>
            <m:r>
              <w:rPr>
                <w:rFonts w:ascii="Cambria Math" w:hAnsi="Cambria Math"/>
              </w:rPr>
              <m:t>p</m:t>
            </m:r>
          </m:e>
        </m:acc>
      </m:oMath>
      <w:r w:rsidRPr="38B3FB6F">
        <w:rPr>
          <w:rFonts w:ascii="Times New Roman" w:eastAsia="Times New Roman" w:hAnsi="Times New Roman" w:cs="Times New Roman"/>
          <w:lang w:val="es-ES"/>
        </w:rPr>
        <w:t>,</w:t>
      </w:r>
    </w:p>
    <w:p w14:paraId="7E2A711F" w14:textId="77777777" w:rsidR="00ED110F" w:rsidRDefault="00660FBE" w:rsidP="38B3FB6F">
      <w:pPr>
        <w:pStyle w:val="Textoindependiente"/>
        <w:jc w:val="center"/>
        <w:rPr>
          <w:rFonts w:ascii="Times New Roman" w:eastAsia="Times New Roman" w:hAnsi="Times New Roman" w:cs="Times New Roman"/>
        </w:rPr>
      </w:pPr>
      <m:oMathPara>
        <m:oMathParaPr>
          <m:jc m:val="center"/>
        </m:oMathParaPr>
        <m:oMath>
          <m:acc>
            <m:accPr>
              <m:chr m:val="⃗"/>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p</m:t>
                  </m:r>
                </m:e>
              </m:acc>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m</m:t>
                  </m:r>
                  <m:acc>
                    <m:accPr>
                      <m:chr m:val="⃗"/>
                      <m:ctrlPr>
                        <w:rPr>
                          <w:rFonts w:ascii="Cambria Math" w:hAnsi="Cambria Math"/>
                        </w:rPr>
                      </m:ctrlPr>
                    </m:accPr>
                    <m:e>
                      <m:r>
                        <w:rPr>
                          <w:rFonts w:ascii="Cambria Math" w:hAnsi="Cambria Math"/>
                        </w:rPr>
                        <m:t>v</m:t>
                      </m:r>
                    </m:e>
                  </m:acc>
                </m:e>
              </m:d>
            </m:num>
            <m:den>
              <m:r>
                <w:rPr>
                  <w:rFonts w:ascii="Cambria Math" w:hAnsi="Cambria Math"/>
                </w:rPr>
                <m:t>dt</m:t>
              </m:r>
            </m:den>
          </m:f>
          <m:r>
            <m:rPr>
              <m:sty m:val="p"/>
            </m:rPr>
            <w:rPr>
              <w:rFonts w:ascii="Cambria Math" w:hAnsi="Cambria Math"/>
            </w:rPr>
            <m:t>.</m:t>
          </m:r>
        </m:oMath>
      </m:oMathPara>
    </w:p>
    <w:p w14:paraId="3D42BFF4" w14:textId="40DF2471"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Si la masa del cuerpo </w:t>
      </w:r>
      <m:oMath>
        <m:r>
          <w:rPr>
            <w:rFonts w:ascii="Cambria Math" w:hAnsi="Cambria Math"/>
          </w:rPr>
          <m:t>m</m:t>
        </m:r>
      </m:oMath>
      <w:r w:rsidRPr="38B3FB6F">
        <w:rPr>
          <w:rFonts w:ascii="Times New Roman" w:eastAsia="Times New Roman" w:hAnsi="Times New Roman" w:cs="Times New Roman"/>
          <w:lang w:val="es-ES"/>
        </w:rPr>
        <w:t xml:space="preserve"> permanece constante durante el movimiento, de la ecuación </w:t>
      </w:r>
      <w:r w:rsidR="6C55D380" w:rsidRPr="38B3FB6F">
        <w:rPr>
          <w:rFonts w:ascii="Times New Roman" w:eastAsia="Times New Roman" w:hAnsi="Times New Roman" w:cs="Times New Roman"/>
          <w:lang w:val="es-ES"/>
        </w:rPr>
        <w:t>anterior</w:t>
      </w:r>
      <w:r w:rsidRPr="38B3FB6F">
        <w:rPr>
          <w:rFonts w:ascii="Times New Roman" w:eastAsia="Times New Roman" w:hAnsi="Times New Roman" w:cs="Times New Roman"/>
          <w:lang w:val="es-ES"/>
        </w:rPr>
        <w:t xml:space="preserve"> se obtiene</w:t>
      </w:r>
    </w:p>
    <w:p w14:paraId="44CAB9B3" w14:textId="77777777" w:rsidR="00ED110F" w:rsidRDefault="00660FBE" w:rsidP="38B3FB6F">
      <w:pPr>
        <w:pStyle w:val="Textoindependiente"/>
        <w:jc w:val="center"/>
        <w:rPr>
          <w:rFonts w:ascii="Times New Roman" w:eastAsia="Times New Roman" w:hAnsi="Times New Roman" w:cs="Times New Roman"/>
        </w:rPr>
      </w:pPr>
      <m:oMathPara>
        <m:oMathParaPr>
          <m:jc m:val="center"/>
        </m:oMathParaP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v</m:t>
                  </m:r>
                </m:e>
              </m:acc>
            </m:num>
            <m:den>
              <m:r>
                <w:rPr>
                  <w:rFonts w:ascii="Cambria Math" w:hAnsi="Cambria Math"/>
                </w:rPr>
                <m:t>dt</m:t>
              </m:r>
            </m:den>
          </m:f>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a</m:t>
              </m:r>
            </m:e>
          </m:acc>
          <m:r>
            <m:rPr>
              <m:sty m:val="p"/>
            </m:rPr>
            <w:rPr>
              <w:rFonts w:ascii="Cambria Math" w:hAnsi="Cambria Math"/>
            </w:rPr>
            <m:t>,</m:t>
          </m:r>
        </m:oMath>
      </m:oMathPara>
    </w:p>
    <w:p w14:paraId="3042DB80" w14:textId="77777777"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donde </w:t>
      </w:r>
      <m:oMath>
        <m:acc>
          <m:accPr>
            <m:chr m:val="⃗"/>
            <m:ctrlPr>
              <w:rPr>
                <w:rFonts w:ascii="Cambria Math" w:hAnsi="Cambria Math"/>
              </w:rPr>
            </m:ctrlPr>
          </m:accPr>
          <m:e>
            <m:r>
              <w:rPr>
                <w:rFonts w:ascii="Cambria Math" w:hAnsi="Cambria Math"/>
              </w:rPr>
              <m:t>a</m:t>
            </m:r>
          </m:e>
        </m:acc>
      </m:oMath>
      <w:r w:rsidRPr="38B3FB6F">
        <w:rPr>
          <w:rFonts w:ascii="Times New Roman" w:eastAsia="Times New Roman" w:hAnsi="Times New Roman" w:cs="Times New Roman"/>
          <w:lang w:val="es-ES"/>
        </w:rPr>
        <w:t xml:space="preserve"> es la aceleración del cuerpo.</w:t>
      </w:r>
    </w:p>
    <w:p w14:paraId="0FEB7E51" w14:textId="7E0EA6D5" w:rsidR="00ED110F" w:rsidRPr="00B53007" w:rsidRDefault="00D30328" w:rsidP="38B3FB6F">
      <w:pPr>
        <w:pStyle w:val="Textoindependiente"/>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En el sistema de la figura, dos objetos, de masas </w:t>
      </w:r>
      <m:oMath>
        <m:sSub>
          <m:sSubPr>
            <m:ctrlPr>
              <w:rPr>
                <w:rFonts w:ascii="Cambria Math" w:hAnsi="Cambria Math"/>
              </w:rPr>
            </m:ctrlPr>
          </m:sSubPr>
          <m:e>
            <m:r>
              <w:rPr>
                <w:rFonts w:ascii="Cambria Math" w:hAnsi="Cambria Math"/>
              </w:rPr>
              <m:t>m</m:t>
            </m:r>
          </m:e>
          <m:sub>
            <m:r>
              <w:rPr>
                <w:rFonts w:ascii="Cambria Math" w:hAnsi="Cambria Math"/>
                <w:lang w:val="es-ES"/>
              </w:rPr>
              <m:t>1</m:t>
            </m:r>
          </m:sub>
        </m:sSub>
      </m:oMath>
      <w:r w:rsidRPr="38B3FB6F">
        <w:rPr>
          <w:rFonts w:ascii="Times New Roman" w:eastAsia="Times New Roman" w:hAnsi="Times New Roman" w:cs="Times New Roman"/>
          <w:lang w:val="es-ES"/>
        </w:rPr>
        <w:t xml:space="preserve"> y </w:t>
      </w:r>
      <m:oMath>
        <m:sSub>
          <m:sSubPr>
            <m:ctrlPr>
              <w:rPr>
                <w:rFonts w:ascii="Cambria Math" w:hAnsi="Cambria Math"/>
              </w:rPr>
            </m:ctrlPr>
          </m:sSubPr>
          <m:e>
            <m:r>
              <w:rPr>
                <w:rFonts w:ascii="Cambria Math" w:hAnsi="Cambria Math"/>
              </w:rPr>
              <m:t>m</m:t>
            </m:r>
          </m:e>
          <m:sub>
            <m:r>
              <w:rPr>
                <w:rFonts w:ascii="Cambria Math" w:hAnsi="Cambria Math"/>
                <w:lang w:val="es-ES"/>
              </w:rPr>
              <m:t>2</m:t>
            </m:r>
          </m:sub>
        </m:sSub>
      </m:oMath>
      <w:r w:rsidRPr="38B3FB6F">
        <w:rPr>
          <w:rFonts w:ascii="Times New Roman" w:eastAsia="Times New Roman" w:hAnsi="Times New Roman" w:cs="Times New Roman"/>
          <w:lang w:val="es-ES"/>
        </w:rPr>
        <w:t xml:space="preserve">, están unidos por medio de una cuerda inextensible y de masa despreciable que pasa por una polea sin rozamiento. El cuerpo de masa </w:t>
      </w:r>
      <m:oMath>
        <m:sSub>
          <m:sSubPr>
            <m:ctrlPr>
              <w:rPr>
                <w:rFonts w:ascii="Cambria Math" w:hAnsi="Cambria Math"/>
              </w:rPr>
            </m:ctrlPr>
          </m:sSubPr>
          <m:e>
            <m:r>
              <w:rPr>
                <w:rFonts w:ascii="Cambria Math" w:hAnsi="Cambria Math"/>
              </w:rPr>
              <m:t>m</m:t>
            </m:r>
          </m:e>
          <m:sub>
            <m:r>
              <w:rPr>
                <w:rFonts w:ascii="Cambria Math" w:hAnsi="Cambria Math"/>
                <w:lang w:val="es-ES"/>
              </w:rPr>
              <m:t>2</m:t>
            </m:r>
          </m:sub>
        </m:sSub>
      </m:oMath>
      <w:r w:rsidRPr="38B3FB6F">
        <w:rPr>
          <w:rFonts w:ascii="Times New Roman" w:eastAsia="Times New Roman" w:hAnsi="Times New Roman" w:cs="Times New Roman"/>
          <w:lang w:val="es-ES"/>
        </w:rPr>
        <w:t xml:space="preserve"> consta de un deslizador</w:t>
      </w:r>
      <w:r w:rsidR="69E10F7C" w:rsidRPr="38B3FB6F">
        <w:rPr>
          <w:rFonts w:ascii="Times New Roman" w:eastAsia="Times New Roman" w:hAnsi="Times New Roman" w:cs="Times New Roman"/>
          <w:lang w:val="es-ES"/>
        </w:rPr>
        <w:t xml:space="preserve"> (carrito)</w:t>
      </w:r>
      <w:r w:rsidRPr="38B3FB6F">
        <w:rPr>
          <w:rFonts w:ascii="Times New Roman" w:eastAsia="Times New Roman" w:hAnsi="Times New Roman" w:cs="Times New Roman"/>
          <w:lang w:val="es-ES"/>
        </w:rPr>
        <w:t xml:space="preserve">, que se halla sobre un carril, y de una serie de pesas que se pueden colocar a ambos lados del deslizador. El rozamiento entre el deslizador y el carril se puede considerar igualmente nulo. Unido al carril por un hilo, que supondremos inextensible y de masa despreciable, y por una polea sin rozamiento, se encuentra un portapesas que, junto a las pesas que pueden colocarse encima, forma el cuerpo de masa </w:t>
      </w:r>
      <m:oMath>
        <m:sSub>
          <m:sSubPr>
            <m:ctrlPr>
              <w:rPr>
                <w:rFonts w:ascii="Cambria Math" w:hAnsi="Cambria Math"/>
              </w:rPr>
            </m:ctrlPr>
          </m:sSubPr>
          <m:e>
            <m:r>
              <w:rPr>
                <w:rFonts w:ascii="Cambria Math" w:hAnsi="Cambria Math"/>
              </w:rPr>
              <m:t>m</m:t>
            </m:r>
          </m:e>
          <m:sub>
            <m:r>
              <w:rPr>
                <w:rFonts w:ascii="Cambria Math" w:hAnsi="Cambria Math"/>
                <w:lang w:val="es-ES"/>
              </w:rPr>
              <m:t>1</m:t>
            </m:r>
          </m:sub>
        </m:sSub>
      </m:oMath>
      <w:r w:rsidRPr="38B3FB6F">
        <w:rPr>
          <w:rFonts w:ascii="Times New Roman" w:eastAsia="Times New Roman" w:hAnsi="Times New Roman" w:cs="Times New Roman"/>
          <w:lang w:val="es-ES"/>
        </w:rPr>
        <w:t xml:space="preserve">. Este cuerpo, que cuelga de la polea, está sometido a la acción de la gravedad, a través de su peso </w:t>
      </w:r>
      <m:oMath>
        <m:sSub>
          <m:sSubPr>
            <m:ctrlPr>
              <w:rPr>
                <w:rFonts w:ascii="Cambria Math" w:hAnsi="Cambria Math"/>
              </w:rPr>
            </m:ctrlPr>
          </m:sSubPr>
          <m:e>
            <m:r>
              <w:rPr>
                <w:rFonts w:ascii="Cambria Math" w:hAnsi="Cambria Math"/>
              </w:rPr>
              <m:t>m</m:t>
            </m:r>
          </m:e>
          <m:sub>
            <m:r>
              <w:rPr>
                <w:rFonts w:ascii="Cambria Math" w:hAnsi="Cambria Math"/>
                <w:lang w:val="es-ES"/>
              </w:rPr>
              <m:t>1</m:t>
            </m:r>
          </m:sub>
        </m:sSub>
        <m:acc>
          <m:accPr>
            <m:chr m:val="⃗"/>
            <m:ctrlPr>
              <w:rPr>
                <w:rFonts w:ascii="Cambria Math" w:hAnsi="Cambria Math"/>
              </w:rPr>
            </m:ctrlPr>
          </m:accPr>
          <m:e>
            <m:r>
              <w:rPr>
                <w:rFonts w:ascii="Cambria Math" w:hAnsi="Cambria Math"/>
              </w:rPr>
              <m:t>g</m:t>
            </m:r>
          </m:e>
        </m:acc>
      </m:oMath>
      <w:r w:rsidRPr="38B3FB6F">
        <w:rPr>
          <w:rFonts w:ascii="Times New Roman" w:eastAsia="Times New Roman" w:hAnsi="Times New Roman" w:cs="Times New Roman"/>
          <w:lang w:val="es-ES"/>
        </w:rPr>
        <w:t>.</w:t>
      </w:r>
    </w:p>
    <w:p w14:paraId="5859A179" w14:textId="2FC0C8D9" w:rsidR="00ED110F" w:rsidRPr="00B53007" w:rsidRDefault="00D30328" w:rsidP="38B3FB6F">
      <w:pPr>
        <w:pStyle w:val="Textoindependiente"/>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Aplicando la ecuación </w:t>
      </w:r>
      <m:oMath>
        <m:acc>
          <m:accPr>
            <m:chr m:val="⃗"/>
            <m:ctrlPr>
              <w:rPr>
                <w:rFonts w:ascii="Cambria Math" w:hAnsi="Cambria Math"/>
              </w:rPr>
            </m:ctrlPr>
          </m:accPr>
          <m:e>
            <m:r>
              <w:rPr>
                <w:rFonts w:ascii="Cambria Math" w:hAnsi="Cambria Math"/>
              </w:rPr>
              <m:t>F</m:t>
            </m:r>
          </m:e>
        </m:acc>
        <m:r>
          <w:rPr>
            <w:rFonts w:ascii="Cambria Math" w:hAnsi="Cambria Math"/>
            <w:lang w:val="es-ES"/>
          </w:rPr>
          <m:t>=</m:t>
        </m:r>
        <m:r>
          <w:rPr>
            <w:rFonts w:ascii="Cambria Math" w:hAnsi="Cambria Math"/>
          </w:rPr>
          <m:t>m</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v</m:t>
                </m:r>
              </m:e>
            </m:acc>
          </m:num>
          <m:den>
            <m:r>
              <w:rPr>
                <w:rFonts w:ascii="Cambria Math" w:hAnsi="Cambria Math"/>
              </w:rPr>
              <m:t>dt</m:t>
            </m:r>
          </m:den>
        </m:f>
        <m:r>
          <w:rPr>
            <w:rFonts w:ascii="Cambria Math" w:hAnsi="Cambria Math"/>
            <w:lang w:val="es-ES"/>
          </w:rPr>
          <m:t>=</m:t>
        </m:r>
        <m:r>
          <w:rPr>
            <w:rFonts w:ascii="Cambria Math" w:hAnsi="Cambria Math"/>
          </w:rPr>
          <m:t>m</m:t>
        </m:r>
        <m:acc>
          <m:accPr>
            <m:chr m:val="⃗"/>
            <m:ctrlPr>
              <w:rPr>
                <w:rFonts w:ascii="Cambria Math" w:hAnsi="Cambria Math"/>
              </w:rPr>
            </m:ctrlPr>
          </m:accPr>
          <m:e>
            <m:r>
              <w:rPr>
                <w:rFonts w:ascii="Cambria Math" w:hAnsi="Cambria Math"/>
              </w:rPr>
              <m:t>a</m:t>
            </m:r>
          </m:e>
        </m:acc>
        <m:r>
          <w:rPr>
            <w:rFonts w:ascii="Cambria Math" w:hAnsi="Cambria Math"/>
            <w:lang w:val="es-ES"/>
          </w:rPr>
          <m:t>,</m:t>
        </m:r>
      </m:oMath>
      <w:r w:rsidRPr="38B3FB6F">
        <w:rPr>
          <w:rFonts w:ascii="Times New Roman" w:eastAsia="Times New Roman" w:hAnsi="Times New Roman" w:cs="Times New Roman"/>
          <w:lang w:val="es-ES"/>
        </w:rPr>
        <w:t xml:space="preserve"> a ambos cuerpos, y prescindiendo del carácter vectorial de las magnitudes por ser el movimiento unidimensional, es decir, de un único grado de libertad, se tiene</w:t>
      </w:r>
    </w:p>
    <w:p w14:paraId="019473B4" w14:textId="77777777" w:rsidR="00ED110F" w:rsidRDefault="00660FBE" w:rsidP="38B3FB6F">
      <w:pPr>
        <w:pStyle w:val="Textoindependiente"/>
        <w:jc w:val="center"/>
        <w:rPr>
          <w:rFonts w:ascii="Times New Roman" w:eastAsia="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a</m:t>
          </m:r>
          <m:r>
            <m:rPr>
              <m:sty m:val="p"/>
            </m:rPr>
            <w:rPr>
              <w:rFonts w:ascii="Cambria Math" w:hAnsi="Cambria Math"/>
            </w:rPr>
            <m:t>,</m:t>
          </m:r>
        </m:oMath>
      </m:oMathPara>
    </w:p>
    <w:p w14:paraId="37278494" w14:textId="77777777" w:rsidR="00ED110F" w:rsidRDefault="00D30328" w:rsidP="38B3FB6F">
      <w:pPr>
        <w:pStyle w:val="FirstParagraph"/>
        <w:jc w:val="center"/>
        <w:rPr>
          <w:rFonts w:ascii="Times New Roman" w:eastAsia="Times New Roman" w:hAnsi="Times New Roman" w:cs="Times New Roman"/>
        </w:rPr>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a</m:t>
          </m:r>
          <m:r>
            <m:rPr>
              <m:sty m:val="p"/>
            </m:rPr>
            <w:rPr>
              <w:rFonts w:ascii="Cambria Math" w:hAnsi="Cambria Math"/>
            </w:rPr>
            <m:t>,</m:t>
          </m:r>
        </m:oMath>
      </m:oMathPara>
    </w:p>
    <w:p w14:paraId="0215E07C" w14:textId="77777777" w:rsidR="00ED110F" w:rsidRDefault="00D30328" w:rsidP="38B3FB6F">
      <w:pPr>
        <w:pStyle w:val="FirstParagraph"/>
        <w:jc w:val="both"/>
        <w:rPr>
          <w:rFonts w:ascii="Times New Roman" w:eastAsia="Times New Roman" w:hAnsi="Times New Roman" w:cs="Times New Roman"/>
        </w:rPr>
      </w:pPr>
      <w:r w:rsidRPr="38B3FB6F">
        <w:rPr>
          <w:rFonts w:ascii="Times New Roman" w:eastAsia="Times New Roman" w:hAnsi="Times New Roman" w:cs="Times New Roman"/>
          <w:lang w:val="es-ES"/>
        </w:rPr>
        <w:t xml:space="preserve">debido a que la aceleración es la misma para ambos cuerpos, por estar unidos por una cuerda inextensible y de masa despreciable. Para obtener estas ecuaciones, también se ha tenido en cuenta que la tensión </w:t>
      </w:r>
      <m:oMath>
        <m:r>
          <w:rPr>
            <w:rFonts w:ascii="Cambria Math" w:hAnsi="Cambria Math"/>
          </w:rPr>
          <m:t>T</m:t>
        </m:r>
      </m:oMath>
      <w:r w:rsidRPr="38B3FB6F">
        <w:rPr>
          <w:rFonts w:ascii="Times New Roman" w:eastAsia="Times New Roman" w:hAnsi="Times New Roman" w:cs="Times New Roman"/>
          <w:lang w:val="es-ES"/>
        </w:rPr>
        <w:t xml:space="preserve"> es la misma a ambos lados de la polea al considerarse despreciable la masa de la polea. </w:t>
      </w:r>
      <w:proofErr w:type="spellStart"/>
      <w:r w:rsidRPr="38B3FB6F">
        <w:rPr>
          <w:rFonts w:ascii="Times New Roman" w:eastAsia="Times New Roman" w:hAnsi="Times New Roman" w:cs="Times New Roman"/>
        </w:rPr>
        <w:t>Sumando</w:t>
      </w:r>
      <w:proofErr w:type="spellEnd"/>
      <w:r w:rsidRPr="38B3FB6F">
        <w:rPr>
          <w:rFonts w:ascii="Times New Roman" w:eastAsia="Times New Roman" w:hAnsi="Times New Roman" w:cs="Times New Roman"/>
        </w:rPr>
        <w:t xml:space="preserve"> </w:t>
      </w:r>
      <w:proofErr w:type="spellStart"/>
      <w:r w:rsidRPr="38B3FB6F">
        <w:rPr>
          <w:rFonts w:ascii="Times New Roman" w:eastAsia="Times New Roman" w:hAnsi="Times New Roman" w:cs="Times New Roman"/>
        </w:rPr>
        <w:t>ambas</w:t>
      </w:r>
      <w:proofErr w:type="spellEnd"/>
      <w:r w:rsidRPr="38B3FB6F">
        <w:rPr>
          <w:rFonts w:ascii="Times New Roman" w:eastAsia="Times New Roman" w:hAnsi="Times New Roman" w:cs="Times New Roman"/>
        </w:rPr>
        <w:t xml:space="preserve"> </w:t>
      </w:r>
      <w:proofErr w:type="spellStart"/>
      <w:r w:rsidRPr="38B3FB6F">
        <w:rPr>
          <w:rFonts w:ascii="Times New Roman" w:eastAsia="Times New Roman" w:hAnsi="Times New Roman" w:cs="Times New Roman"/>
        </w:rPr>
        <w:t>expresiones</w:t>
      </w:r>
      <w:proofErr w:type="spellEnd"/>
      <w:r w:rsidRPr="38B3FB6F">
        <w:rPr>
          <w:rFonts w:ascii="Times New Roman" w:eastAsia="Times New Roman" w:hAnsi="Times New Roman" w:cs="Times New Roman"/>
        </w:rPr>
        <w:t xml:space="preserve">, se deduce la </w:t>
      </w:r>
      <w:proofErr w:type="spellStart"/>
      <w:r w:rsidRPr="38B3FB6F">
        <w:rPr>
          <w:rFonts w:ascii="Times New Roman" w:eastAsia="Times New Roman" w:hAnsi="Times New Roman" w:cs="Times New Roman"/>
        </w:rPr>
        <w:t>aceleración</w:t>
      </w:r>
      <w:proofErr w:type="spellEnd"/>
    </w:p>
    <w:p w14:paraId="1C51B543" w14:textId="77777777" w:rsidR="00ED110F" w:rsidRDefault="00D30328" w:rsidP="38B3FB6F">
      <w:pPr>
        <w:pStyle w:val="Textoindependiente"/>
        <w:jc w:val="center"/>
        <w:rPr>
          <w:rFonts w:ascii="Times New Roman" w:eastAsia="Times New Roman" w:hAnsi="Times New Roman" w:cs="Times New Roman"/>
        </w:rPr>
      </w:pPr>
      <m:oMathPara>
        <m:oMathParaPr>
          <m:jc m:val="center"/>
        </m:oMathParaPr>
        <m:oMath>
          <m:r>
            <w:rPr>
              <w:rFonts w:ascii="Cambria Math" w:hAnsi="Cambria Math"/>
            </w:rPr>
            <w:lastRenderedPageBreak/>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num>
            <m:den>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m:rPr>
              <m:sty m:val="p"/>
            </m:rPr>
            <w:rPr>
              <w:rFonts w:ascii="Cambria Math" w:hAnsi="Cambria Math"/>
            </w:rPr>
            <m:t>,</m:t>
          </m:r>
        </m:oMath>
      </m:oMathPara>
    </w:p>
    <w:p w14:paraId="326C3FE2" w14:textId="4498FBE1"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que es constante. Integrando en el tiempo esta ecuación, se obtienen la velocidad </w:t>
      </w:r>
      <m:oMath>
        <m:r>
          <w:rPr>
            <w:rFonts w:ascii="Cambria Math" w:hAnsi="Cambria Math"/>
          </w:rPr>
          <m:t>v</m:t>
        </m:r>
        <m:d>
          <m:dPr>
            <m:ctrlPr>
              <w:rPr>
                <w:rFonts w:ascii="Cambria Math" w:hAnsi="Cambria Math"/>
              </w:rPr>
            </m:ctrlPr>
          </m:dPr>
          <m:e>
            <m:r>
              <w:rPr>
                <w:rFonts w:ascii="Cambria Math" w:hAnsi="Cambria Math"/>
              </w:rPr>
              <m:t>t</m:t>
            </m:r>
          </m:e>
        </m:d>
      </m:oMath>
      <w:r w:rsidRPr="38B3FB6F">
        <w:rPr>
          <w:rFonts w:ascii="Times New Roman" w:eastAsia="Times New Roman" w:hAnsi="Times New Roman" w:cs="Times New Roman"/>
          <w:lang w:val="es-ES"/>
        </w:rPr>
        <w:t xml:space="preserve"> </w:t>
      </w:r>
      <w:r w:rsidR="23318E6D" w:rsidRPr="38B3FB6F">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 xml:space="preserve">de ambos cuerpos y el desplazamiento </w:t>
      </w:r>
      <m:oMath>
        <m:r>
          <w:rPr>
            <w:rFonts w:ascii="Cambria Math" w:hAnsi="Cambria Math"/>
          </w:rPr>
          <m:t>s</m:t>
        </m:r>
        <m:d>
          <m:dPr>
            <m:ctrlPr>
              <w:rPr>
                <w:rFonts w:ascii="Cambria Math" w:hAnsi="Cambria Math"/>
              </w:rPr>
            </m:ctrlPr>
          </m:dPr>
          <m:e>
            <m:r>
              <w:rPr>
                <w:rFonts w:ascii="Cambria Math" w:hAnsi="Cambria Math"/>
              </w:rPr>
              <m:t>t</m:t>
            </m:r>
          </m:e>
        </m:d>
      </m:oMath>
      <w:r w:rsidRPr="38B3FB6F">
        <w:rPr>
          <w:rFonts w:ascii="Times New Roman" w:eastAsia="Times New Roman" w:hAnsi="Times New Roman" w:cs="Times New Roman"/>
          <w:lang w:val="es-ES"/>
        </w:rPr>
        <w:t xml:space="preserve"> </w:t>
      </w:r>
      <w:r w:rsidR="0C96B0BC" w:rsidRPr="38B3FB6F">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de cada cuerpo respecto a su posición inicial. Si partimos de una situación en la que la velocidad inicial es nula, la velocidad en función del tiempo es</w:t>
      </w:r>
    </w:p>
    <w:p w14:paraId="7019347F" w14:textId="38F2F3A1" w:rsidR="00ED110F" w:rsidRPr="00B53007" w:rsidRDefault="00D30328" w:rsidP="38B3FB6F">
      <w:pPr>
        <w:pStyle w:val="FirstParagraph"/>
        <w:jc w:val="center"/>
      </w:pPr>
      <m:oMathPara>
        <m:oMath>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=at=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t,</m:t>
          </m:r>
        </m:oMath>
      </m:oMathPara>
    </w:p>
    <w:p w14:paraId="22CCCF56" w14:textId="64CE4A76" w:rsidR="00ED110F" w:rsidRDefault="00ED110F" w:rsidP="38B3FB6F">
      <w:pPr>
        <w:pStyle w:val="Textoindependiente"/>
        <w:jc w:val="both"/>
        <w:rPr>
          <w:rFonts w:ascii="Times New Roman" w:eastAsia="Times New Roman" w:hAnsi="Times New Roman" w:cs="Times New Roman"/>
        </w:rPr>
      </w:pPr>
    </w:p>
    <w:p w14:paraId="263ADD47" w14:textId="38FF8FA7" w:rsidR="00ED110F" w:rsidRPr="00B53007" w:rsidRDefault="0ED98689" w:rsidP="38B3FB6F">
      <w:pPr>
        <w:pStyle w:val="Ttulo2"/>
        <w:jc w:val="both"/>
        <w:rPr>
          <w:rFonts w:ascii="Arial" w:eastAsia="Arial" w:hAnsi="Arial" w:cs="Arial"/>
          <w:i/>
          <w:iCs/>
          <w:color w:val="auto"/>
          <w:lang w:val="es-ES"/>
        </w:rPr>
      </w:pPr>
      <w:bookmarkStart w:id="2" w:name="montaje-experimental"/>
      <w:bookmarkEnd w:id="1"/>
      <w:r w:rsidRPr="38B3FB6F">
        <w:rPr>
          <w:rFonts w:ascii="Arial" w:eastAsia="Arial" w:hAnsi="Arial" w:cs="Arial"/>
          <w:i/>
          <w:iCs/>
          <w:color w:val="auto"/>
          <w:lang w:val="es-ES"/>
        </w:rPr>
        <w:t>3</w:t>
      </w:r>
      <w:r w:rsidR="00D30328" w:rsidRPr="00D27826">
        <w:rPr>
          <w:lang w:val="es-ES"/>
        </w:rPr>
        <w:tab/>
      </w:r>
      <w:r w:rsidR="00D30328" w:rsidRPr="38B3FB6F">
        <w:rPr>
          <w:rFonts w:ascii="Arial" w:eastAsia="Arial" w:hAnsi="Arial" w:cs="Arial"/>
          <w:i/>
          <w:iCs/>
          <w:color w:val="auto"/>
          <w:lang w:val="es-ES"/>
        </w:rPr>
        <w:t>Montaje experimental</w:t>
      </w:r>
    </w:p>
    <w:p w14:paraId="3B47A7C3" w14:textId="0C149023"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El montaje experimental se muestra en la figura. El deslizador dispone de un disparador magnético conectado a un contador digital de cuatro dígitos, de forma que la salida del móvil, con velocidad inicial nula, está sincronizada con la puesta en marcha del reloj </w:t>
      </w:r>
      <m:oMath>
        <m:d>
          <m:dPr>
            <m:ctrlPr>
              <w:rPr>
                <w:rFonts w:ascii="Cambria Math" w:hAnsi="Cambria Math"/>
              </w:rPr>
            </m:ctrlPr>
          </m:dPr>
          <m:e>
            <m:r>
              <w:rPr>
                <w:rFonts w:ascii="Cambria Math" w:hAnsi="Cambria Math"/>
              </w:rPr>
              <m:t>t</m:t>
            </m:r>
            <m:r>
              <w:rPr>
                <w:rFonts w:ascii="Cambria Math" w:hAnsi="Cambria Math"/>
                <w:lang w:val="es-ES"/>
              </w:rPr>
              <m:t>=0</m:t>
            </m:r>
          </m:e>
        </m:d>
      </m:oMath>
      <w:r w:rsidRPr="38B3FB6F">
        <w:rPr>
          <w:rFonts w:ascii="Times New Roman" w:eastAsia="Times New Roman" w:hAnsi="Times New Roman" w:cs="Times New Roman"/>
          <w:lang w:val="es-ES"/>
        </w:rPr>
        <w:t>.</w:t>
      </w:r>
    </w:p>
    <w:p w14:paraId="46FBBBCE" w14:textId="77777777" w:rsidR="00ED110F" w:rsidRPr="00B53007" w:rsidRDefault="00D30328" w:rsidP="38B3FB6F">
      <w:pPr>
        <w:pStyle w:val="Textoindependiente"/>
        <w:jc w:val="both"/>
        <w:rPr>
          <w:rFonts w:ascii="Times New Roman" w:eastAsia="Times New Roman" w:hAnsi="Times New Roman" w:cs="Times New Roman"/>
          <w:lang w:val="es-ES"/>
        </w:rPr>
      </w:pPr>
      <w:r w:rsidRPr="38B3FB6F">
        <w:rPr>
          <w:rFonts w:ascii="Times New Roman" w:eastAsia="Times New Roman" w:hAnsi="Times New Roman" w:cs="Times New Roman"/>
          <w:b/>
          <w:bCs/>
          <w:lang w:val="es-ES"/>
        </w:rPr>
        <w:t>ADVERTENCIA IMPORTANTE:</w:t>
      </w:r>
      <w:r w:rsidRPr="38B3FB6F">
        <w:rPr>
          <w:rFonts w:ascii="Times New Roman" w:eastAsia="Times New Roman" w:hAnsi="Times New Roman" w:cs="Times New Roman"/>
          <w:lang w:val="es-ES"/>
        </w:rPr>
        <w:t xml:space="preserve"> El disparador debe ser manejado con gran cuidado porque es bastante delicado.</w:t>
      </w:r>
    </w:p>
    <w:p w14:paraId="4260B11E" w14:textId="35A2C805" w:rsidR="00ED110F" w:rsidRPr="00B53007" w:rsidRDefault="00D30328" w:rsidP="38B3FB6F">
      <w:pPr>
        <w:pStyle w:val="Textoindependiente"/>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Se posee también una puerta fotoeléctrica cuya posición en el carril es variable. Su salida está conectada a la parada del contador. Cuando la pantallita del deslizador intercepta el haz de luz de la puerta, el reloj se detiene (instante </w:t>
      </w:r>
      <m:oMath>
        <m:r>
          <w:rPr>
            <w:rFonts w:ascii="Cambria Math" w:hAnsi="Cambria Math"/>
          </w:rPr>
          <m:t>t</m:t>
        </m:r>
      </m:oMath>
      <w:r w:rsidR="4EB7534F" w:rsidRPr="38B3FB6F">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w:t>
      </w:r>
    </w:p>
    <w:p w14:paraId="1277993A" w14:textId="74C724B5" w:rsidR="00ED110F" w:rsidRPr="00B53007" w:rsidRDefault="00D30328" w:rsidP="38B3FB6F">
      <w:pPr>
        <w:pStyle w:val="Textoindependiente"/>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La puerta fotoeléctrica es multifuncional, y además de enviar la señal de parada al contador, mide el intervalo de tiempo (</w:t>
      </w:r>
      <m:oMath>
        <m:r>
          <w:rPr>
            <w:rFonts w:ascii="Cambria Math" w:hAnsi="Cambria Math"/>
          </w:rPr>
          <m:t>Δt</m:t>
        </m:r>
      </m:oMath>
      <w:r w:rsidR="011D2948" w:rsidRPr="38B3FB6F">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 xml:space="preserve">) que la pantallita del deslizador tarda en pasar (para ello se ha de cambiar el ajuste del medidor para que realice esta función). La utilidad de esta última función radica en la posibilidad de medir la </w:t>
      </w:r>
      <w:r w:rsidRPr="38B3FB6F">
        <w:rPr>
          <w:rFonts w:ascii="Times New Roman" w:eastAsia="Times New Roman" w:hAnsi="Times New Roman" w:cs="Times New Roman"/>
          <w:i/>
          <w:iCs/>
          <w:lang w:val="es-ES"/>
        </w:rPr>
        <w:t>velocidad instantánea</w:t>
      </w:r>
      <w:r w:rsidRPr="38B3FB6F">
        <w:rPr>
          <w:rFonts w:ascii="Times New Roman" w:eastAsia="Times New Roman" w:hAnsi="Times New Roman" w:cs="Times New Roman"/>
          <w:lang w:val="es-ES"/>
        </w:rPr>
        <w:t xml:space="preserve"> en el instante de tiempo dados por </w:t>
      </w:r>
      <m:oMath>
        <m:r>
          <w:rPr>
            <w:rFonts w:ascii="Cambria Math" w:hAnsi="Cambria Math"/>
          </w:rPr>
          <m:t>t</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rPr>
          <m:t>Δt</m:t>
        </m:r>
        <m:r>
          <m:rPr>
            <m:sty m:val="p"/>
          </m:rPr>
          <w:rPr>
            <w:rFonts w:ascii="Cambria Math" w:hAnsi="Cambria Math"/>
            <w:lang w:val="es-ES"/>
          </w:rPr>
          <m:t>/</m:t>
        </m:r>
        <m:r>
          <w:rPr>
            <w:rFonts w:ascii="Cambria Math" w:hAnsi="Cambria Math"/>
            <w:lang w:val="es-ES"/>
          </w:rPr>
          <m:t>2</m:t>
        </m:r>
      </m:oMath>
      <w:r w:rsidRPr="38B3FB6F">
        <w:rPr>
          <w:rFonts w:ascii="Times New Roman" w:eastAsia="Times New Roman" w:hAnsi="Times New Roman" w:cs="Times New Roman"/>
          <w:lang w:val="es-ES"/>
        </w:rPr>
        <w:t>, a través de la aproximación</w:t>
      </w:r>
      <w:r w:rsidR="12ABCDC6" w:rsidRPr="38B3FB6F">
        <w:rPr>
          <w:rFonts w:ascii="Times New Roman" w:eastAsia="Times New Roman" w:hAnsi="Times New Roman" w:cs="Times New Roman"/>
          <w:lang w:val="es-ES"/>
        </w:rPr>
        <w:t>:</w:t>
      </w:r>
    </w:p>
    <w:p w14:paraId="113E0AEF" w14:textId="77777777" w:rsidR="00ED110F" w:rsidRDefault="00D30328" w:rsidP="38B3FB6F">
      <w:pPr>
        <w:pStyle w:val="Textoindependiente"/>
        <w:jc w:val="center"/>
        <w:rPr>
          <w:rFonts w:ascii="Times New Roman" w:eastAsia="Times New Roman" w:hAnsi="Times New Roman" w:cs="Times New Roman"/>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Δs</m:t>
              </m:r>
            </m:num>
            <m:den>
              <m:r>
                <w:rPr>
                  <w:rFonts w:ascii="Cambria Math" w:hAnsi="Cambria Math"/>
                </w:rPr>
                <m:t>Δt</m:t>
              </m:r>
            </m:den>
          </m:f>
          <m:r>
            <m:rPr>
              <m:sty m:val="p"/>
            </m:rPr>
            <w:rPr>
              <w:rFonts w:ascii="Cambria Math" w:hAnsi="Cambria Math"/>
            </w:rPr>
            <m:t>,</m:t>
          </m:r>
        </m:oMath>
      </m:oMathPara>
    </w:p>
    <w:p w14:paraId="14362388" w14:textId="2541CF11" w:rsidR="00ED110F" w:rsidRPr="00B53007" w:rsidRDefault="00D30328" w:rsidP="38B3FB6F">
      <w:pPr>
        <w:pStyle w:val="FirstParagraph"/>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donde </w:t>
      </w:r>
      <m:oMath>
        <m:r>
          <w:rPr>
            <w:rFonts w:ascii="Cambria Math" w:hAnsi="Cambria Math"/>
          </w:rPr>
          <m:t>Δs</m:t>
        </m:r>
      </m:oMath>
      <w:r w:rsidRPr="38B3FB6F">
        <w:rPr>
          <w:rFonts w:ascii="Times New Roman" w:eastAsia="Times New Roman" w:hAnsi="Times New Roman" w:cs="Times New Roman"/>
          <w:lang w:val="es-ES"/>
        </w:rPr>
        <w:t xml:space="preserve"> es la anchura de la pantalla. En esta aproximación, se ha supuesto que </w:t>
      </w:r>
      <m:oMath>
        <m:r>
          <w:rPr>
            <w:rFonts w:ascii="Cambria Math" w:hAnsi="Cambria Math"/>
          </w:rPr>
          <m:t>Δt</m:t>
        </m:r>
      </m:oMath>
      <w:r w:rsidR="00D27826" w:rsidRPr="00D27826">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es un intervalo temporal lo suficientemente pequeño como para pensar que la velocidad es prácticamente constante en este intervalo.</w:t>
      </w:r>
    </w:p>
    <w:p w14:paraId="3C978B9A" w14:textId="77777777" w:rsidR="00ED110F" w:rsidRDefault="00D30328" w:rsidP="38B3FB6F">
      <w:pPr>
        <w:pStyle w:val="CaptionedFigure"/>
        <w:jc w:val="both"/>
        <w:rPr>
          <w:rFonts w:ascii="Times New Roman" w:eastAsia="Times New Roman" w:hAnsi="Times New Roman" w:cs="Times New Roman"/>
        </w:rPr>
      </w:pPr>
      <w:r>
        <w:rPr>
          <w:noProof/>
          <w:lang w:val="es-ES" w:eastAsia="es-ES"/>
        </w:rPr>
        <w:lastRenderedPageBreak/>
        <w:drawing>
          <wp:inline distT="0" distB="0" distL="0" distR="0" wp14:anchorId="4E98AE8F" wp14:editId="392A64A8">
            <wp:extent cx="5334000" cy="300164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montaje_newton.jpg"/>
                    <pic:cNvPicPr>
                      <a:picLocks noChangeAspect="1" noChangeArrowheads="1"/>
                    </pic:cNvPicPr>
                  </pic:nvPicPr>
                  <pic:blipFill>
                    <a:blip r:embed="rId7"/>
                    <a:stretch>
                      <a:fillRect/>
                    </a:stretch>
                  </pic:blipFill>
                  <pic:spPr bwMode="auto">
                    <a:xfrm>
                      <a:off x="0" y="0"/>
                      <a:ext cx="5334000" cy="3001642"/>
                    </a:xfrm>
                    <a:prstGeom prst="rect">
                      <a:avLst/>
                    </a:prstGeom>
                    <a:noFill/>
                    <a:ln w="9525">
                      <a:noFill/>
                      <a:headEnd/>
                      <a:tailEnd/>
                    </a:ln>
                  </pic:spPr>
                </pic:pic>
              </a:graphicData>
            </a:graphic>
          </wp:inline>
        </w:drawing>
      </w:r>
    </w:p>
    <w:p w14:paraId="1CD36DE9" w14:textId="77777777" w:rsidR="00ED110F" w:rsidRDefault="00D30328" w:rsidP="00BE723A">
      <w:pPr>
        <w:pStyle w:val="ImageCaption"/>
        <w:jc w:val="center"/>
        <w:rPr>
          <w:rFonts w:ascii="Times New Roman" w:eastAsia="Times New Roman" w:hAnsi="Times New Roman" w:cs="Times New Roman"/>
        </w:rPr>
      </w:pPr>
      <w:proofErr w:type="spellStart"/>
      <w:r w:rsidRPr="38B3FB6F">
        <w:rPr>
          <w:rFonts w:ascii="Times New Roman" w:eastAsia="Times New Roman" w:hAnsi="Times New Roman" w:cs="Times New Roman"/>
        </w:rPr>
        <w:t>Montaje</w:t>
      </w:r>
      <w:proofErr w:type="spellEnd"/>
      <w:r w:rsidRPr="38B3FB6F">
        <w:rPr>
          <w:rFonts w:ascii="Times New Roman" w:eastAsia="Times New Roman" w:hAnsi="Times New Roman" w:cs="Times New Roman"/>
        </w:rPr>
        <w:t xml:space="preserve"> experimental.</w:t>
      </w:r>
      <w:bookmarkStart w:id="3" w:name="fig_3.1"/>
      <w:bookmarkEnd w:id="3"/>
    </w:p>
    <w:bookmarkEnd w:id="2"/>
    <w:p w14:paraId="762C4AC0" w14:textId="1CCE0F93" w:rsidR="00ED110F" w:rsidRDefault="0FE112EB" w:rsidP="38B3FB6F">
      <w:pPr>
        <w:pStyle w:val="Ttulo2"/>
        <w:jc w:val="both"/>
        <w:rPr>
          <w:rFonts w:ascii="Arial" w:eastAsia="Arial" w:hAnsi="Arial" w:cs="Arial"/>
          <w:i/>
          <w:iCs/>
          <w:color w:val="auto"/>
        </w:rPr>
      </w:pPr>
      <w:r w:rsidRPr="38B3FB6F">
        <w:rPr>
          <w:rFonts w:ascii="Arial" w:eastAsia="Arial" w:hAnsi="Arial" w:cs="Arial"/>
          <w:i/>
          <w:iCs/>
          <w:color w:val="auto"/>
        </w:rPr>
        <w:t>4</w:t>
      </w:r>
      <w:r w:rsidR="00D30328">
        <w:tab/>
      </w:r>
      <w:proofErr w:type="spellStart"/>
      <w:r w:rsidR="00D30328" w:rsidRPr="38B3FB6F">
        <w:rPr>
          <w:rFonts w:ascii="Arial" w:eastAsia="Arial" w:hAnsi="Arial" w:cs="Arial"/>
          <w:i/>
          <w:iCs/>
          <w:color w:val="auto"/>
        </w:rPr>
        <w:t>Resultados</w:t>
      </w:r>
      <w:proofErr w:type="spellEnd"/>
    </w:p>
    <w:p w14:paraId="1C3C900D" w14:textId="77777777" w:rsidR="00ED110F" w:rsidRPr="00B53007" w:rsidRDefault="00D30328" w:rsidP="38B3FB6F">
      <w:pPr>
        <w:numPr>
          <w:ilvl w:val="0"/>
          <w:numId w:val="4"/>
        </w:numPr>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Anotar la anchura de la pantalla del deslizador junto con el error correspondiente.</w:t>
      </w:r>
    </w:p>
    <w:p w14:paraId="7F4F101E" w14:textId="5663591F" w:rsidR="38B3FB6F" w:rsidRDefault="38B3FB6F" w:rsidP="38B3FB6F">
      <w:pPr>
        <w:jc w:val="center"/>
        <w:rPr>
          <w:rFonts w:ascii="Times New Roman" w:eastAsia="Times New Roman" w:hAnsi="Times New Roman" w:cs="Times New Roman"/>
          <w:lang w:val="es-ES"/>
        </w:rPr>
      </w:pPr>
      <m:oMathPara>
        <m:oMath>
          <m:r>
            <m:rPr>
              <m:sty m:val="p"/>
            </m:rPr>
            <w:rPr>
              <w:rFonts w:ascii="Cambria Math" w:hAnsi="Cambria Math"/>
            </w:rPr>
            <m:t>Δ</m:t>
          </m:r>
          <m:r>
            <w:rPr>
              <w:rFonts w:ascii="Cambria Math" w:hAnsi="Cambria Math"/>
            </w:rPr>
            <m:t>s =                                                        </m:t>
          </m:r>
          <m:sSub>
            <m:sSubPr>
              <m:ctrlPr>
                <w:rPr>
                  <w:rFonts w:ascii="Cambria Math" w:hAnsi="Cambria Math"/>
                </w:rPr>
              </m:ctrlPr>
            </m:sSubPr>
            <m:e>
              <m:r>
                <w:rPr>
                  <w:rFonts w:ascii="Cambria Math" w:hAnsi="Cambria Math"/>
                </w:rPr>
                <m:t>ε</m:t>
              </m:r>
            </m:e>
            <m:sub>
              <m:r>
                <m:rPr>
                  <m:sty m:val="p"/>
                </m:rPr>
                <w:rPr>
                  <w:rFonts w:ascii="Cambria Math" w:hAnsi="Cambria Math"/>
                </w:rPr>
                <m:t>Δ</m:t>
              </m:r>
              <m:r>
                <w:rPr>
                  <w:rFonts w:ascii="Cambria Math" w:hAnsi="Cambria Math"/>
                </w:rPr>
                <m:t>s</m:t>
              </m:r>
            </m:sub>
          </m:sSub>
          <m:r>
            <w:rPr>
              <w:rFonts w:ascii="Cambria Math" w:hAnsi="Cambria Math"/>
            </w:rPr>
            <m:t>=</m:t>
          </m:r>
        </m:oMath>
      </m:oMathPara>
    </w:p>
    <w:p w14:paraId="72C19C54" w14:textId="7EF74013" w:rsidR="00ED110F" w:rsidRDefault="00D30328" w:rsidP="38B3FB6F">
      <w:pPr>
        <w:numPr>
          <w:ilvl w:val="0"/>
          <w:numId w:val="4"/>
        </w:numPr>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Colocar </w:t>
      </w:r>
      <m:oMath>
        <m:r>
          <w:rPr>
            <w:rFonts w:ascii="Cambria Math" w:hAnsi="Cambria Math"/>
            <w:lang w:val="es-ES"/>
          </w:rPr>
          <m:t xml:space="preserve">20 </m:t>
        </m:r>
        <m:r>
          <m:rPr>
            <m:sty m:val="p"/>
          </m:rPr>
          <w:rPr>
            <w:rFonts w:ascii="Cambria Math" w:hAnsi="Cambria Math"/>
            <w:lang w:val="es-ES"/>
          </w:rPr>
          <m:t>g</m:t>
        </m:r>
      </m:oMath>
      <w:r w:rsidRPr="38B3FB6F">
        <w:rPr>
          <w:rFonts w:ascii="Times New Roman" w:eastAsia="Times New Roman" w:hAnsi="Times New Roman" w:cs="Times New Roman"/>
          <w:lang w:val="es-ES"/>
        </w:rPr>
        <w:t xml:space="preserve"> en el gancho que cuelga de la polea </w:t>
      </w:r>
      <w:r w:rsidR="00BE723A">
        <w:rPr>
          <w:rFonts w:ascii="Times New Roman" w:eastAsia="Times New Roman" w:hAnsi="Times New Roman" w:cs="Times New Roman"/>
          <w:lang w:val="es-ES"/>
        </w:rPr>
        <w:t xml:space="preserve">y </w:t>
      </w:r>
      <w:r w:rsidRPr="38B3FB6F">
        <w:rPr>
          <w:rFonts w:ascii="Times New Roman" w:eastAsia="Times New Roman" w:hAnsi="Times New Roman" w:cs="Times New Roman"/>
          <w:lang w:val="es-ES"/>
        </w:rPr>
        <w:t xml:space="preserve">cuya masa es de </w:t>
      </w:r>
      <m:oMath>
        <m:r>
          <w:rPr>
            <w:rFonts w:ascii="Cambria Math" w:hAnsi="Cambria Math"/>
            <w:lang w:val="es-ES"/>
          </w:rPr>
          <m:t xml:space="preserve">1 </m:t>
        </m:r>
        <m:r>
          <m:rPr>
            <m:sty m:val="p"/>
          </m:rPr>
          <w:rPr>
            <w:rFonts w:ascii="Cambria Math" w:hAnsi="Cambria Math"/>
            <w:lang w:val="es-ES"/>
          </w:rPr>
          <m:t>g</m:t>
        </m:r>
      </m:oMath>
      <w:r w:rsidR="00BE723A">
        <w:rPr>
          <w:rFonts w:ascii="Times New Roman" w:eastAsia="Times New Roman" w:hAnsi="Times New Roman" w:cs="Times New Roman"/>
          <w:lang w:val="es-ES"/>
        </w:rPr>
        <w:t xml:space="preserve"> (es recomendable que el alumno compruebo estos datos)</w:t>
      </w:r>
      <w:r w:rsidRPr="38B3FB6F">
        <w:rPr>
          <w:rFonts w:ascii="Times New Roman" w:eastAsia="Times New Roman" w:hAnsi="Times New Roman" w:cs="Times New Roman"/>
          <w:lang w:val="es-ES"/>
        </w:rPr>
        <w:t xml:space="preserve">, y no colocar pesas sobre el deslizador, cuya masa es </w:t>
      </w:r>
      <w:r w:rsidR="00F118CC">
        <w:rPr>
          <w:rFonts w:ascii="Times New Roman" w:eastAsia="Times New Roman" w:hAnsi="Times New Roman" w:cs="Times New Roman"/>
          <w:lang w:val="es-ES"/>
        </w:rPr>
        <w:t>m</w:t>
      </w:r>
      <w:r w:rsidR="00F118CC" w:rsidRPr="00F118CC">
        <w:rPr>
          <w:rFonts w:ascii="Times New Roman" w:eastAsia="Times New Roman" w:hAnsi="Times New Roman" w:cs="Times New Roman"/>
          <w:vertAlign w:val="subscript"/>
          <w:lang w:val="es-ES"/>
        </w:rPr>
        <w:t>2</w:t>
      </w:r>
      <w:r w:rsidR="00011E2B">
        <w:rPr>
          <w:rFonts w:ascii="Times New Roman" w:eastAsia="Times New Roman" w:hAnsi="Times New Roman" w:cs="Times New Roman"/>
          <w:vertAlign w:val="subscript"/>
          <w:lang w:val="es-ES"/>
        </w:rPr>
        <w:t xml:space="preserve"> </w:t>
      </w:r>
      <w:r w:rsidR="00F118CC">
        <w:rPr>
          <w:rFonts w:ascii="Times New Roman" w:eastAsia="Times New Roman" w:hAnsi="Times New Roman" w:cs="Times New Roman"/>
          <w:lang w:val="es-ES"/>
        </w:rPr>
        <w:t>=</w:t>
      </w:r>
      <w:r w:rsidR="00BE723A">
        <w:rPr>
          <w:rFonts w:ascii="Times New Roman" w:eastAsia="Times New Roman" w:hAnsi="Times New Roman" w:cs="Times New Roman"/>
          <w:lang w:val="es-ES"/>
        </w:rPr>
        <w:t xml:space="preserve"> 375</w:t>
      </w:r>
      <w:r w:rsidR="00D27826">
        <w:rPr>
          <w:rFonts w:ascii="Times New Roman" w:eastAsia="Times New Roman" w:hAnsi="Times New Roman" w:cs="Times New Roman"/>
          <w:lang w:val="es-ES"/>
        </w:rPr>
        <w:t xml:space="preserve"> </w:t>
      </w:r>
      <w:r w:rsidRPr="38B3FB6F">
        <w:rPr>
          <w:rFonts w:ascii="Times New Roman" w:eastAsia="Times New Roman" w:hAnsi="Times New Roman" w:cs="Times New Roman"/>
          <w:lang w:val="es-ES"/>
        </w:rPr>
        <w:t xml:space="preserve">g. Modificando la posición de la barrera fotoeléctrica, variar el espacio </w:t>
      </w:r>
      <m:oMath>
        <m:r>
          <w:rPr>
            <w:rFonts w:ascii="Cambria Math" w:hAnsi="Cambria Math"/>
          </w:rPr>
          <m:t>s</m:t>
        </m:r>
      </m:oMath>
      <w:r w:rsidRPr="38B3FB6F">
        <w:rPr>
          <w:rFonts w:ascii="Times New Roman" w:eastAsia="Times New Roman" w:hAnsi="Times New Roman" w:cs="Times New Roman"/>
          <w:lang w:val="es-ES"/>
        </w:rPr>
        <w:t xml:space="preserve"> rec</w:t>
      </w:r>
      <w:proofErr w:type="spellStart"/>
      <w:r w:rsidRPr="38B3FB6F">
        <w:rPr>
          <w:rFonts w:ascii="Times New Roman" w:eastAsia="Times New Roman" w:hAnsi="Times New Roman" w:cs="Times New Roman"/>
          <w:lang w:val="es-ES"/>
        </w:rPr>
        <w:t>orrido</w:t>
      </w:r>
      <w:proofErr w:type="spellEnd"/>
      <w:r w:rsidRPr="38B3FB6F">
        <w:rPr>
          <w:rFonts w:ascii="Times New Roman" w:eastAsia="Times New Roman" w:hAnsi="Times New Roman" w:cs="Times New Roman"/>
          <w:lang w:val="es-ES"/>
        </w:rPr>
        <w:t xml:space="preserve"> por la pantalla deslizador (es decir, la distancia entre el centro de la pantalla y la puerta fotoeléctrica) desde </w:t>
      </w:r>
      <m:oMath>
        <m:r>
          <w:rPr>
            <w:rFonts w:ascii="Cambria Math" w:hAnsi="Cambria Math"/>
            <w:lang w:val="es-ES"/>
          </w:rPr>
          <m:t xml:space="preserve">35 </m:t>
        </m:r>
        <m:r>
          <m:rPr>
            <m:sty m:val="p"/>
          </m:rPr>
          <w:rPr>
            <w:rFonts w:ascii="Cambria Math" w:hAnsi="Cambria Math"/>
            <w:lang w:val="es-ES"/>
          </w:rPr>
          <m:t>cm</m:t>
        </m:r>
      </m:oMath>
      <w:r w:rsidRPr="38B3FB6F">
        <w:rPr>
          <w:rFonts w:ascii="Times New Roman" w:eastAsia="Times New Roman" w:hAnsi="Times New Roman" w:cs="Times New Roman"/>
          <w:lang w:val="es-ES"/>
        </w:rPr>
        <w:t xml:space="preserve"> hasta </w:t>
      </w:r>
      <m:oMath>
        <m:r>
          <w:rPr>
            <w:rFonts w:ascii="Cambria Math" w:hAnsi="Cambria Math"/>
            <w:lang w:val="es-ES"/>
          </w:rPr>
          <m:t xml:space="preserve">70 </m:t>
        </m:r>
        <m:r>
          <m:rPr>
            <m:sty m:val="p"/>
          </m:rPr>
          <w:rPr>
            <w:rFonts w:ascii="Cambria Math" w:hAnsi="Cambria Math"/>
            <w:lang w:val="es-ES"/>
          </w:rPr>
          <m:t>cm</m:t>
        </m:r>
      </m:oMath>
      <w:r w:rsidRPr="38B3FB6F">
        <w:rPr>
          <w:rFonts w:ascii="Times New Roman" w:eastAsia="Times New Roman" w:hAnsi="Times New Roman" w:cs="Times New Roman"/>
          <w:lang w:val="es-ES"/>
        </w:rPr>
        <w:t xml:space="preserve"> en intervalos de </w:t>
      </w:r>
      <m:oMath>
        <m:r>
          <w:rPr>
            <w:rFonts w:ascii="Cambria Math" w:hAnsi="Cambria Math"/>
            <w:lang w:val="es-ES"/>
          </w:rPr>
          <m:t xml:space="preserve">5 </m:t>
        </m:r>
        <m:r>
          <m:rPr>
            <m:sty m:val="p"/>
          </m:rPr>
          <w:rPr>
            <w:rFonts w:ascii="Cambria Math" w:hAnsi="Cambria Math"/>
            <w:lang w:val="es-ES"/>
          </w:rPr>
          <m:t>cm</m:t>
        </m:r>
      </m:oMath>
      <w:r w:rsidRPr="38B3FB6F">
        <w:rPr>
          <w:rFonts w:ascii="Times New Roman" w:eastAsia="Times New Roman" w:hAnsi="Times New Roman" w:cs="Times New Roman"/>
          <w:lang w:val="es-ES"/>
        </w:rPr>
        <w:t xml:space="preserve">. En cada caso, medir tres veces el tiempo </w:t>
      </w:r>
      <m:oMath>
        <m:r>
          <w:rPr>
            <w:rFonts w:ascii="Cambria Math" w:hAnsi="Cambria Math"/>
          </w:rPr>
          <m:t>t</m:t>
        </m:r>
      </m:oMath>
      <w:r w:rsidRPr="38B3FB6F">
        <w:rPr>
          <w:rFonts w:ascii="Times New Roman" w:eastAsia="Times New Roman" w:hAnsi="Times New Roman" w:cs="Times New Roman"/>
          <w:lang w:val="es-ES"/>
        </w:rPr>
        <w:t xml:space="preserve"> que tarda el deslizador en alcanzar la barrera fo</w:t>
      </w:r>
      <w:proofErr w:type="spellStart"/>
      <w:r w:rsidRPr="38B3FB6F">
        <w:rPr>
          <w:rFonts w:ascii="Times New Roman" w:eastAsia="Times New Roman" w:hAnsi="Times New Roman" w:cs="Times New Roman"/>
          <w:lang w:val="es-ES"/>
        </w:rPr>
        <w:t>toeléctrica</w:t>
      </w:r>
      <w:proofErr w:type="spellEnd"/>
      <w:r w:rsidRPr="38B3FB6F">
        <w:rPr>
          <w:rFonts w:ascii="Times New Roman" w:eastAsia="Times New Roman" w:hAnsi="Times New Roman" w:cs="Times New Roman"/>
          <w:lang w:val="es-ES"/>
        </w:rPr>
        <w:t xml:space="preserve">, y tres veces el intervalo de tiempo </w:t>
      </w:r>
      <m:oMath>
        <m:r>
          <w:rPr>
            <w:rFonts w:ascii="Cambria Math" w:hAnsi="Cambria Math"/>
          </w:rPr>
          <m:t>Δt</m:t>
        </m:r>
      </m:oMath>
      <w:r w:rsidRPr="38B3FB6F">
        <w:rPr>
          <w:rFonts w:ascii="Times New Roman" w:eastAsia="Times New Roman" w:hAnsi="Times New Roman" w:cs="Times New Roman"/>
          <w:lang w:val="es-ES"/>
        </w:rPr>
        <w:t xml:space="preserve"> que tarda la pantalla en atravesar el haz de luz. Calcular los respectivos promedios </w:t>
      </w:r>
      <m:oMath>
        <m:bar>
          <m:barPr>
            <m:pos m:val="top"/>
            <m:ctrlPr>
              <w:rPr>
                <w:rFonts w:ascii="Cambria Math" w:hAnsi="Cambria Math"/>
              </w:rPr>
            </m:ctrlPr>
          </m:barPr>
          <m:e>
            <m:r>
              <w:rPr>
                <w:rFonts w:ascii="Cambria Math" w:hAnsi="Cambria Math"/>
              </w:rPr>
              <m:t>t</m:t>
            </m:r>
          </m:e>
        </m:bar>
      </m:oMath>
      <w:r w:rsidRPr="38B3FB6F">
        <w:rPr>
          <w:rFonts w:ascii="Times New Roman" w:eastAsia="Times New Roman" w:hAnsi="Times New Roman" w:cs="Times New Roman"/>
          <w:lang w:val="es-ES"/>
        </w:rPr>
        <w:t xml:space="preserve"> y </w:t>
      </w:r>
      <m:oMath>
        <m:bar>
          <m:barPr>
            <m:pos m:val="top"/>
            <m:ctrlPr>
              <w:rPr>
                <w:rFonts w:ascii="Cambria Math" w:hAnsi="Cambria Math"/>
              </w:rPr>
            </m:ctrlPr>
          </m:barPr>
          <m:e>
            <m:r>
              <w:rPr>
                <w:rFonts w:ascii="Cambria Math" w:hAnsi="Cambria Math"/>
              </w:rPr>
              <m:t>Δt</m:t>
            </m:r>
          </m:e>
        </m:bar>
      </m:oMath>
      <w:r w:rsidRPr="38B3FB6F">
        <w:rPr>
          <w:rFonts w:ascii="Times New Roman" w:eastAsia="Times New Roman" w:hAnsi="Times New Roman" w:cs="Times New Roman"/>
          <w:lang w:val="es-ES"/>
        </w:rPr>
        <w:t xml:space="preserve"> y, con ellos, calcular la velocidad instantánea aproximada, </w:t>
      </w:r>
      <m:oMath>
        <m:r>
          <w:rPr>
            <w:rFonts w:ascii="Cambria Math" w:hAnsi="Cambria Math"/>
          </w:rPr>
          <m:t>v</m:t>
        </m:r>
        <m:r>
          <m:rPr>
            <m:sty m:val="p"/>
          </m:rPr>
          <w:rPr>
            <w:rFonts w:ascii="Cambria Math" w:hAnsi="Cambria Math"/>
            <w:lang w:val="es-ES"/>
          </w:rPr>
          <m:t>=</m:t>
        </m:r>
        <m:r>
          <w:rPr>
            <w:rFonts w:ascii="Cambria Math" w:hAnsi="Cambria Math"/>
          </w:rPr>
          <m:t>Δs</m:t>
        </m:r>
        <m:r>
          <m:rPr>
            <m:sty m:val="p"/>
          </m:rPr>
          <w:rPr>
            <w:rFonts w:ascii="Cambria Math" w:hAnsi="Cambria Math"/>
            <w:lang w:val="es-ES"/>
          </w:rPr>
          <m:t>/</m:t>
        </m:r>
        <m:bar>
          <m:barPr>
            <m:pos m:val="top"/>
            <m:ctrlPr>
              <w:rPr>
                <w:rFonts w:ascii="Cambria Math" w:hAnsi="Cambria Math"/>
              </w:rPr>
            </m:ctrlPr>
          </m:barPr>
          <m:e>
            <m:r>
              <w:rPr>
                <w:rFonts w:ascii="Cambria Math" w:hAnsi="Cambria Math"/>
              </w:rPr>
              <m:t>Δt</m:t>
            </m:r>
          </m:e>
        </m:bar>
      </m:oMath>
      <w:r w:rsidRPr="38B3FB6F">
        <w:rPr>
          <w:rFonts w:ascii="Times New Roman" w:eastAsia="Times New Roman" w:hAnsi="Times New Roman" w:cs="Times New Roman"/>
          <w:lang w:val="es-ES"/>
        </w:rPr>
        <w:t xml:space="preserve"> en el instante </w:t>
      </w:r>
      <m:oMath>
        <m:r>
          <w:rPr>
            <w:rFonts w:ascii="Cambria Math" w:hAnsi="Cambria Math"/>
          </w:rPr>
          <m:t>t</m:t>
        </m:r>
        <m:r>
          <m:rPr>
            <m:sty m:val="p"/>
          </m:rPr>
          <w:rPr>
            <w:rFonts w:ascii="Cambria Math" w:hAnsi="Cambria Math"/>
            <w:lang w:val="es-ES"/>
          </w:rPr>
          <m:t>'=</m:t>
        </m:r>
        <m:bar>
          <m:barPr>
            <m:pos m:val="top"/>
            <m:ctrlPr>
              <w:rPr>
                <w:rFonts w:ascii="Cambria Math" w:hAnsi="Cambria Math"/>
              </w:rPr>
            </m:ctrlPr>
          </m:barPr>
          <m:e>
            <m:r>
              <w:rPr>
                <w:rFonts w:ascii="Cambria Math" w:hAnsi="Cambria Math"/>
              </w:rPr>
              <m:t>t</m:t>
            </m:r>
          </m:e>
        </m:bar>
        <m:r>
          <m:rPr>
            <m:sty m:val="p"/>
          </m:rPr>
          <w:rPr>
            <w:rFonts w:ascii="Cambria Math" w:hAnsi="Cambria Math"/>
            <w:lang w:val="es-ES"/>
          </w:rPr>
          <m:t>+</m:t>
        </m:r>
        <m:bar>
          <m:barPr>
            <m:pos m:val="top"/>
            <m:ctrlPr>
              <w:rPr>
                <w:rFonts w:ascii="Cambria Math" w:hAnsi="Cambria Math"/>
              </w:rPr>
            </m:ctrlPr>
          </m:barPr>
          <m:e>
            <m:r>
              <w:rPr>
                <w:rFonts w:ascii="Cambria Math" w:hAnsi="Cambria Math"/>
              </w:rPr>
              <m:t>Δt</m:t>
            </m:r>
          </m:e>
        </m:bar>
        <m:r>
          <m:rPr>
            <m:sty m:val="p"/>
          </m:rPr>
          <w:rPr>
            <w:rFonts w:ascii="Cambria Math" w:hAnsi="Cambria Math"/>
            <w:lang w:val="es-ES"/>
          </w:rPr>
          <m:t>/</m:t>
        </m:r>
        <m:r>
          <w:rPr>
            <w:rFonts w:ascii="Cambria Math" w:hAnsi="Cambria Math"/>
            <w:lang w:val="es-ES"/>
          </w:rPr>
          <m:t>2</m:t>
        </m:r>
      </m:oMath>
      <w:r w:rsidRPr="38B3FB6F">
        <w:rPr>
          <w:rFonts w:ascii="Times New Roman" w:eastAsia="Times New Roman" w:hAnsi="Times New Roman" w:cs="Times New Roman"/>
          <w:lang w:val="es-ES"/>
        </w:rPr>
        <w:t xml:space="preserve">. Es importante </w:t>
      </w:r>
      <w:r w:rsidRPr="38B3FB6F">
        <w:rPr>
          <w:rFonts w:ascii="Times New Roman" w:eastAsia="Times New Roman" w:hAnsi="Times New Roman" w:cs="Times New Roman"/>
          <w:i/>
          <w:iCs/>
          <w:lang w:val="es-ES"/>
        </w:rPr>
        <w:t>asegurarse de que el hilo permanece dentro del canal de la polea a lo largo de todo el movimiento</w:t>
      </w:r>
      <w:r w:rsidRPr="38B3FB6F">
        <w:rPr>
          <w:rFonts w:ascii="Times New Roman" w:eastAsia="Times New Roman" w:hAnsi="Times New Roman" w:cs="Times New Roman"/>
          <w:lang w:val="es-ES"/>
        </w:rPr>
        <w:t>. Si el hilo se sale de la acanaladura, deberá repetirse el lanzamiento.</w:t>
      </w:r>
    </w:p>
    <w:p w14:paraId="33DA5E83" w14:textId="2BC9CB5F" w:rsidR="00D27826" w:rsidRDefault="00D27826" w:rsidP="00D27826">
      <w:pPr>
        <w:jc w:val="both"/>
        <w:rPr>
          <w:rFonts w:ascii="Times New Roman" w:eastAsia="Times New Roman" w:hAnsi="Times New Roman" w:cs="Times New Roman"/>
          <w:lang w:val="es-ES"/>
        </w:rPr>
      </w:pPr>
    </w:p>
    <w:p w14:paraId="778BC1F1" w14:textId="479C30DD" w:rsidR="00D27826" w:rsidRDefault="00D27826" w:rsidP="00D27826">
      <w:pPr>
        <w:jc w:val="both"/>
        <w:rPr>
          <w:rFonts w:ascii="Times New Roman" w:eastAsia="Times New Roman" w:hAnsi="Times New Roman" w:cs="Times New Roman"/>
          <w:lang w:val="es-ES"/>
        </w:rPr>
      </w:pPr>
    </w:p>
    <w:p w14:paraId="4E0B60EE" w14:textId="259271B7" w:rsidR="00D27826" w:rsidRDefault="00D27826" w:rsidP="00D27826">
      <w:pPr>
        <w:jc w:val="both"/>
        <w:rPr>
          <w:rFonts w:ascii="Times New Roman" w:eastAsia="Times New Roman" w:hAnsi="Times New Roman" w:cs="Times New Roman"/>
          <w:lang w:val="es-ES"/>
        </w:rPr>
      </w:pPr>
    </w:p>
    <w:p w14:paraId="7E21387E" w14:textId="5B8130C2" w:rsidR="00D27826" w:rsidRDefault="00D27826" w:rsidP="00D27826">
      <w:pPr>
        <w:jc w:val="both"/>
        <w:rPr>
          <w:rFonts w:ascii="Times New Roman" w:eastAsia="Times New Roman" w:hAnsi="Times New Roman" w:cs="Times New Roman"/>
          <w:lang w:val="es-ES"/>
        </w:rPr>
      </w:pPr>
    </w:p>
    <w:p w14:paraId="06386D67" w14:textId="3DC9C39D" w:rsidR="00D27826" w:rsidRDefault="00D27826" w:rsidP="00D27826">
      <w:pPr>
        <w:jc w:val="both"/>
        <w:rPr>
          <w:rFonts w:ascii="Times New Roman" w:eastAsia="Times New Roman" w:hAnsi="Times New Roman" w:cs="Times New Roman"/>
          <w:lang w:val="es-ES"/>
        </w:rPr>
      </w:pPr>
    </w:p>
    <w:p w14:paraId="0062248C" w14:textId="77777777" w:rsidR="00D27826" w:rsidRPr="00B53007" w:rsidRDefault="00D27826" w:rsidP="00D27826">
      <w:pPr>
        <w:jc w:val="both"/>
        <w:rPr>
          <w:rFonts w:ascii="Times New Roman" w:eastAsia="Times New Roman" w:hAnsi="Times New Roman" w:cs="Times New Roman"/>
          <w:lang w:val="es-ES"/>
        </w:rPr>
      </w:pPr>
    </w:p>
    <w:tbl>
      <w:tblPr>
        <w:tblStyle w:val="Table"/>
        <w:tblW w:w="81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25"/>
        <w:gridCol w:w="1008"/>
        <w:gridCol w:w="814"/>
        <w:gridCol w:w="955"/>
        <w:gridCol w:w="942"/>
        <w:gridCol w:w="1075"/>
        <w:gridCol w:w="1119"/>
        <w:gridCol w:w="1149"/>
      </w:tblGrid>
      <w:tr w:rsidR="00714E57" w14:paraId="3D7F3B26" w14:textId="37E2E743" w:rsidTr="00714E57">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125" w:type="dxa"/>
          </w:tcPr>
          <w:p w14:paraId="089732B0" w14:textId="77777777" w:rsidR="00714E57" w:rsidRDefault="00714E57" w:rsidP="00714E57">
            <w:pPr>
              <w:pStyle w:val="Compact"/>
              <w:ind w:hanging="297"/>
              <w:jc w:val="both"/>
              <w:rPr>
                <w:rFonts w:ascii="Times New Roman" w:eastAsia="Times New Roman" w:hAnsi="Times New Roman" w:cs="Times New Roman"/>
              </w:rPr>
            </w:pPr>
            <m:oMathPara>
              <m:oMath>
                <m:r>
                  <w:rPr>
                    <w:rFonts w:ascii="Cambria Math" w:hAnsi="Cambria Math"/>
                  </w:rPr>
                  <w:lastRenderedPageBreak/>
                  <m:t>s </m:t>
                </m:r>
              </m:oMath>
            </m:oMathPara>
          </w:p>
        </w:tc>
        <w:tc>
          <w:tcPr>
            <w:tcW w:w="1008" w:type="dxa"/>
          </w:tcPr>
          <w:p w14:paraId="0CA06DDE" w14:textId="7A593EE5" w:rsidR="00714E57" w:rsidRDefault="00714E57" w:rsidP="00011E2B">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s</m:t>
                    </m:r>
                  </m:sub>
                </m:sSub>
              </m:oMath>
            </m:oMathPara>
          </w:p>
        </w:tc>
        <w:tc>
          <w:tcPr>
            <w:tcW w:w="814" w:type="dxa"/>
          </w:tcPr>
          <w:p w14:paraId="2B803A45" w14:textId="7FF0F444" w:rsidR="00714E57" w:rsidRDefault="00660FBE" w:rsidP="00011E2B">
            <w:pPr>
              <w:pStyle w:val="Compact"/>
              <w:jc w:val="bot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t</m:t>
                    </m:r>
                  </m:e>
                  <m:sub>
                    <m:r>
                      <w:rPr>
                        <w:rFonts w:ascii="Cambria Math" w:hAnsi="Cambria Math"/>
                      </w:rPr>
                      <m:t>1</m:t>
                    </m:r>
                  </m:sub>
                </m:sSub>
              </m:oMath>
            </m:oMathPara>
          </w:p>
        </w:tc>
        <w:tc>
          <w:tcPr>
            <w:tcW w:w="955" w:type="dxa"/>
          </w:tcPr>
          <w:p w14:paraId="2C9B07AD" w14:textId="4C75FAB6" w:rsidR="00714E57" w:rsidRDefault="00660FBE" w:rsidP="00011E2B">
            <w:pPr>
              <w:pStyle w:val="Compact"/>
              <w:jc w:val="bot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t</m:t>
                    </m:r>
                  </m:e>
                  <m:sub>
                    <m:r>
                      <w:rPr>
                        <w:rFonts w:ascii="Cambria Math" w:hAnsi="Cambria Math"/>
                      </w:rPr>
                      <m:t>2</m:t>
                    </m:r>
                  </m:sub>
                </m:sSub>
              </m:oMath>
            </m:oMathPara>
          </w:p>
        </w:tc>
        <w:tc>
          <w:tcPr>
            <w:tcW w:w="942" w:type="dxa"/>
          </w:tcPr>
          <w:p w14:paraId="333BC060" w14:textId="71522C86" w:rsidR="00714E57" w:rsidRDefault="00660FBE" w:rsidP="00011E2B">
            <w:pPr>
              <w:pStyle w:val="Compact"/>
              <w:jc w:val="bot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t</m:t>
                    </m:r>
                  </m:e>
                  <m:sub>
                    <m:r>
                      <w:rPr>
                        <w:rFonts w:ascii="Cambria Math" w:hAnsi="Cambria Math"/>
                      </w:rPr>
                      <m:t>3</m:t>
                    </m:r>
                  </m:sub>
                </m:sSub>
              </m:oMath>
            </m:oMathPara>
          </w:p>
        </w:tc>
        <w:tc>
          <w:tcPr>
            <w:tcW w:w="1075" w:type="dxa"/>
          </w:tcPr>
          <w:p w14:paraId="062FCBE3" w14:textId="0F2506A5" w:rsidR="00714E57" w:rsidRDefault="00714E57" w:rsidP="00011E2B">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m:oMathPara>
          </w:p>
        </w:tc>
        <w:tc>
          <w:tcPr>
            <w:tcW w:w="1119" w:type="dxa"/>
          </w:tcPr>
          <w:p w14:paraId="7148229C" w14:textId="23D65262" w:rsidR="00714E57" w:rsidRDefault="00660FBE" w:rsidP="00011E2B">
            <w:pPr>
              <w:pStyle w:val="Compact"/>
              <w:jc w:val="both"/>
              <w:rPr>
                <w:rFonts w:ascii="Times New Roman" w:eastAsia="Times New Roman" w:hAnsi="Times New Roman" w:cs="Times New Roman"/>
              </w:rPr>
            </w:pPr>
            <m:oMathPara>
              <m:oMath>
                <m:bar>
                  <m:barPr>
                    <m:pos m:val="top"/>
                    <m:ctrlPr>
                      <w:rPr>
                        <w:rFonts w:ascii="Cambria Math" w:hAnsi="Cambria Math"/>
                      </w:rPr>
                    </m:ctrlPr>
                  </m:barPr>
                  <m:e>
                    <m:r>
                      <w:rPr>
                        <w:rFonts w:ascii="Cambria Math" w:hAnsi="Cambria Math"/>
                      </w:rPr>
                      <m:t>t</m:t>
                    </m:r>
                  </m:e>
                </m:bar>
              </m:oMath>
            </m:oMathPara>
          </w:p>
        </w:tc>
        <w:tc>
          <w:tcPr>
            <w:tcW w:w="1149" w:type="dxa"/>
          </w:tcPr>
          <w:p w14:paraId="36ADFC30" w14:textId="635B9446" w:rsidR="00714E57" w:rsidRDefault="00714E57" w:rsidP="00011E2B">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bar>
                      <m:barPr>
                        <m:pos m:val="top"/>
                        <m:ctrlPr>
                          <w:rPr>
                            <w:rFonts w:ascii="Cambria Math" w:hAnsi="Cambria Math"/>
                          </w:rPr>
                        </m:ctrlPr>
                      </m:barPr>
                      <m:e>
                        <m:r>
                          <w:rPr>
                            <w:rFonts w:ascii="Cambria Math" w:hAnsi="Cambria Math"/>
                          </w:rPr>
                          <m:t>t</m:t>
                        </m:r>
                      </m:e>
                    </m:bar>
                  </m:sub>
                </m:sSub>
              </m:oMath>
            </m:oMathPara>
          </w:p>
        </w:tc>
      </w:tr>
      <w:tr w:rsidR="00714E57" w14:paraId="39F3E9CA" w14:textId="131D955B" w:rsidTr="00714E57">
        <w:trPr>
          <w:trHeight w:val="300"/>
          <w:jc w:val="center"/>
        </w:trPr>
        <w:tc>
          <w:tcPr>
            <w:tcW w:w="1125" w:type="dxa"/>
          </w:tcPr>
          <w:p w14:paraId="550CFFAA"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48622FB5" w14:textId="04169279" w:rsidR="00714E57" w:rsidRDefault="00714E57" w:rsidP="00011E2B">
            <w:pPr>
              <w:pStyle w:val="Compact"/>
              <w:jc w:val="both"/>
              <w:rPr>
                <w:rFonts w:ascii="Times New Roman" w:eastAsia="Times New Roman" w:hAnsi="Times New Roman" w:cs="Times New Roman"/>
              </w:rPr>
            </w:pPr>
          </w:p>
        </w:tc>
        <w:tc>
          <w:tcPr>
            <w:tcW w:w="814" w:type="dxa"/>
          </w:tcPr>
          <w:p w14:paraId="6EB8F4F2" w14:textId="77777777" w:rsidR="00714E57" w:rsidRDefault="00714E57" w:rsidP="00011E2B">
            <w:pPr>
              <w:pStyle w:val="Compact"/>
              <w:jc w:val="both"/>
              <w:rPr>
                <w:rFonts w:ascii="Times New Roman" w:eastAsia="Times New Roman" w:hAnsi="Times New Roman" w:cs="Times New Roman"/>
              </w:rPr>
            </w:pPr>
          </w:p>
        </w:tc>
        <w:tc>
          <w:tcPr>
            <w:tcW w:w="955" w:type="dxa"/>
          </w:tcPr>
          <w:p w14:paraId="5A8FBB00" w14:textId="2AD47446" w:rsidR="00714E57" w:rsidRDefault="00714E57" w:rsidP="00011E2B">
            <w:pPr>
              <w:pStyle w:val="Compact"/>
              <w:jc w:val="both"/>
              <w:rPr>
                <w:rFonts w:ascii="Times New Roman" w:eastAsia="Times New Roman" w:hAnsi="Times New Roman" w:cs="Times New Roman"/>
              </w:rPr>
            </w:pPr>
          </w:p>
        </w:tc>
        <w:tc>
          <w:tcPr>
            <w:tcW w:w="942" w:type="dxa"/>
          </w:tcPr>
          <w:p w14:paraId="7E027BDC" w14:textId="5412238B" w:rsidR="00714E57" w:rsidRDefault="00714E57" w:rsidP="00011E2B">
            <w:pPr>
              <w:pStyle w:val="Compact"/>
              <w:jc w:val="both"/>
              <w:rPr>
                <w:rFonts w:ascii="Times New Roman" w:eastAsia="Times New Roman" w:hAnsi="Times New Roman" w:cs="Times New Roman"/>
              </w:rPr>
            </w:pPr>
          </w:p>
        </w:tc>
        <w:tc>
          <w:tcPr>
            <w:tcW w:w="1075" w:type="dxa"/>
          </w:tcPr>
          <w:p w14:paraId="3A297B7B" w14:textId="7E60539F" w:rsidR="00714E57" w:rsidRDefault="00714E57" w:rsidP="00011E2B">
            <w:pPr>
              <w:pStyle w:val="Compact"/>
              <w:jc w:val="both"/>
              <w:rPr>
                <w:rFonts w:ascii="Times New Roman" w:eastAsia="Times New Roman" w:hAnsi="Times New Roman" w:cs="Times New Roman"/>
              </w:rPr>
            </w:pPr>
          </w:p>
        </w:tc>
        <w:tc>
          <w:tcPr>
            <w:tcW w:w="1119" w:type="dxa"/>
          </w:tcPr>
          <w:p w14:paraId="4899E019" w14:textId="77777777" w:rsidR="00714E57" w:rsidRDefault="00714E57" w:rsidP="00011E2B">
            <w:pPr>
              <w:pStyle w:val="Compact"/>
              <w:jc w:val="both"/>
              <w:rPr>
                <w:rFonts w:ascii="Times New Roman" w:eastAsia="Times New Roman" w:hAnsi="Times New Roman" w:cs="Times New Roman"/>
              </w:rPr>
            </w:pPr>
          </w:p>
        </w:tc>
        <w:tc>
          <w:tcPr>
            <w:tcW w:w="1149" w:type="dxa"/>
          </w:tcPr>
          <w:p w14:paraId="11E957B6" w14:textId="63CC2F02" w:rsidR="00714E57" w:rsidRDefault="00714E57" w:rsidP="00011E2B">
            <w:pPr>
              <w:pStyle w:val="Compact"/>
              <w:jc w:val="both"/>
              <w:rPr>
                <w:rFonts w:ascii="Times New Roman" w:eastAsia="Times New Roman" w:hAnsi="Times New Roman" w:cs="Times New Roman"/>
              </w:rPr>
            </w:pPr>
          </w:p>
        </w:tc>
      </w:tr>
      <w:tr w:rsidR="00714E57" w14:paraId="03605AA0" w14:textId="63A2B28E" w:rsidTr="00714E57">
        <w:trPr>
          <w:trHeight w:val="300"/>
          <w:jc w:val="center"/>
        </w:trPr>
        <w:tc>
          <w:tcPr>
            <w:tcW w:w="1125" w:type="dxa"/>
          </w:tcPr>
          <w:p w14:paraId="5D5CC2B9"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70AABD0E" w14:textId="4A9CB493" w:rsidR="00714E57" w:rsidRDefault="00714E57" w:rsidP="00011E2B">
            <w:pPr>
              <w:pStyle w:val="Compact"/>
              <w:jc w:val="both"/>
              <w:rPr>
                <w:rFonts w:ascii="Times New Roman" w:eastAsia="Times New Roman" w:hAnsi="Times New Roman" w:cs="Times New Roman"/>
              </w:rPr>
            </w:pPr>
          </w:p>
        </w:tc>
        <w:tc>
          <w:tcPr>
            <w:tcW w:w="814" w:type="dxa"/>
          </w:tcPr>
          <w:p w14:paraId="4AA712F7" w14:textId="77777777" w:rsidR="00714E57" w:rsidRDefault="00714E57" w:rsidP="00011E2B">
            <w:pPr>
              <w:pStyle w:val="Compact"/>
              <w:jc w:val="both"/>
              <w:rPr>
                <w:rFonts w:ascii="Times New Roman" w:eastAsia="Times New Roman" w:hAnsi="Times New Roman" w:cs="Times New Roman"/>
              </w:rPr>
            </w:pPr>
          </w:p>
        </w:tc>
        <w:tc>
          <w:tcPr>
            <w:tcW w:w="955" w:type="dxa"/>
          </w:tcPr>
          <w:p w14:paraId="423D8C4C" w14:textId="36076472" w:rsidR="00714E57" w:rsidRDefault="00714E57" w:rsidP="00011E2B">
            <w:pPr>
              <w:pStyle w:val="Compact"/>
              <w:jc w:val="both"/>
              <w:rPr>
                <w:rFonts w:ascii="Times New Roman" w:eastAsia="Times New Roman" w:hAnsi="Times New Roman" w:cs="Times New Roman"/>
              </w:rPr>
            </w:pPr>
          </w:p>
        </w:tc>
        <w:tc>
          <w:tcPr>
            <w:tcW w:w="942" w:type="dxa"/>
          </w:tcPr>
          <w:p w14:paraId="7DAFE944" w14:textId="7835F1CF" w:rsidR="00714E57" w:rsidRDefault="00714E57" w:rsidP="00011E2B">
            <w:pPr>
              <w:pStyle w:val="Compact"/>
              <w:jc w:val="both"/>
              <w:rPr>
                <w:rFonts w:ascii="Times New Roman" w:eastAsia="Times New Roman" w:hAnsi="Times New Roman" w:cs="Times New Roman"/>
              </w:rPr>
            </w:pPr>
          </w:p>
        </w:tc>
        <w:tc>
          <w:tcPr>
            <w:tcW w:w="1075" w:type="dxa"/>
          </w:tcPr>
          <w:p w14:paraId="61DE38C3" w14:textId="09A9FB2E" w:rsidR="00714E57" w:rsidRDefault="00714E57" w:rsidP="00011E2B">
            <w:pPr>
              <w:pStyle w:val="Compact"/>
              <w:jc w:val="both"/>
              <w:rPr>
                <w:rFonts w:ascii="Times New Roman" w:eastAsia="Times New Roman" w:hAnsi="Times New Roman" w:cs="Times New Roman"/>
              </w:rPr>
            </w:pPr>
          </w:p>
        </w:tc>
        <w:tc>
          <w:tcPr>
            <w:tcW w:w="1119" w:type="dxa"/>
          </w:tcPr>
          <w:p w14:paraId="068F6CD1" w14:textId="77777777" w:rsidR="00714E57" w:rsidRDefault="00714E57" w:rsidP="00011E2B">
            <w:pPr>
              <w:pStyle w:val="Compact"/>
              <w:jc w:val="both"/>
              <w:rPr>
                <w:rFonts w:ascii="Times New Roman" w:eastAsia="Times New Roman" w:hAnsi="Times New Roman" w:cs="Times New Roman"/>
              </w:rPr>
            </w:pPr>
          </w:p>
        </w:tc>
        <w:tc>
          <w:tcPr>
            <w:tcW w:w="1149" w:type="dxa"/>
          </w:tcPr>
          <w:p w14:paraId="62F45611" w14:textId="12710DF2" w:rsidR="00714E57" w:rsidRDefault="00714E57" w:rsidP="00011E2B">
            <w:pPr>
              <w:pStyle w:val="Compact"/>
              <w:jc w:val="both"/>
              <w:rPr>
                <w:rFonts w:ascii="Times New Roman" w:eastAsia="Times New Roman" w:hAnsi="Times New Roman" w:cs="Times New Roman"/>
              </w:rPr>
            </w:pPr>
          </w:p>
        </w:tc>
      </w:tr>
      <w:tr w:rsidR="00714E57" w14:paraId="2FD6289E" w14:textId="326AAE67" w:rsidTr="00714E57">
        <w:trPr>
          <w:trHeight w:val="300"/>
          <w:jc w:val="center"/>
        </w:trPr>
        <w:tc>
          <w:tcPr>
            <w:tcW w:w="1125" w:type="dxa"/>
          </w:tcPr>
          <w:p w14:paraId="22815051"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488BE0ED" w14:textId="51BBD8DB" w:rsidR="00714E57" w:rsidRDefault="00714E57" w:rsidP="00011E2B">
            <w:pPr>
              <w:pStyle w:val="Compact"/>
              <w:jc w:val="both"/>
              <w:rPr>
                <w:rFonts w:ascii="Times New Roman" w:eastAsia="Times New Roman" w:hAnsi="Times New Roman" w:cs="Times New Roman"/>
              </w:rPr>
            </w:pPr>
          </w:p>
        </w:tc>
        <w:tc>
          <w:tcPr>
            <w:tcW w:w="814" w:type="dxa"/>
          </w:tcPr>
          <w:p w14:paraId="55F30300" w14:textId="77777777" w:rsidR="00714E57" w:rsidRDefault="00714E57" w:rsidP="00011E2B">
            <w:pPr>
              <w:pStyle w:val="Compact"/>
              <w:jc w:val="both"/>
              <w:rPr>
                <w:rFonts w:ascii="Times New Roman" w:eastAsia="Times New Roman" w:hAnsi="Times New Roman" w:cs="Times New Roman"/>
              </w:rPr>
            </w:pPr>
          </w:p>
        </w:tc>
        <w:tc>
          <w:tcPr>
            <w:tcW w:w="955" w:type="dxa"/>
          </w:tcPr>
          <w:p w14:paraId="65D1D5FB" w14:textId="2A81DAC3" w:rsidR="00714E57" w:rsidRDefault="00714E57" w:rsidP="00011E2B">
            <w:pPr>
              <w:pStyle w:val="Compact"/>
              <w:jc w:val="both"/>
              <w:rPr>
                <w:rFonts w:ascii="Times New Roman" w:eastAsia="Times New Roman" w:hAnsi="Times New Roman" w:cs="Times New Roman"/>
              </w:rPr>
            </w:pPr>
          </w:p>
        </w:tc>
        <w:tc>
          <w:tcPr>
            <w:tcW w:w="942" w:type="dxa"/>
          </w:tcPr>
          <w:p w14:paraId="1B2C5F73" w14:textId="066193B4" w:rsidR="00714E57" w:rsidRDefault="00714E57" w:rsidP="00011E2B">
            <w:pPr>
              <w:pStyle w:val="Compact"/>
              <w:jc w:val="both"/>
              <w:rPr>
                <w:rFonts w:ascii="Times New Roman" w:eastAsia="Times New Roman" w:hAnsi="Times New Roman" w:cs="Times New Roman"/>
              </w:rPr>
            </w:pPr>
          </w:p>
        </w:tc>
        <w:tc>
          <w:tcPr>
            <w:tcW w:w="1075" w:type="dxa"/>
          </w:tcPr>
          <w:p w14:paraId="3EB49DE8" w14:textId="1DB85AD0" w:rsidR="00714E57" w:rsidRDefault="00714E57" w:rsidP="00011E2B">
            <w:pPr>
              <w:pStyle w:val="Compact"/>
              <w:jc w:val="both"/>
              <w:rPr>
                <w:rFonts w:ascii="Times New Roman" w:eastAsia="Times New Roman" w:hAnsi="Times New Roman" w:cs="Times New Roman"/>
              </w:rPr>
            </w:pPr>
          </w:p>
        </w:tc>
        <w:tc>
          <w:tcPr>
            <w:tcW w:w="1119" w:type="dxa"/>
          </w:tcPr>
          <w:p w14:paraId="66C6ED17" w14:textId="77777777" w:rsidR="00714E57" w:rsidRDefault="00714E57" w:rsidP="00011E2B">
            <w:pPr>
              <w:pStyle w:val="Compact"/>
              <w:jc w:val="both"/>
              <w:rPr>
                <w:rFonts w:ascii="Times New Roman" w:eastAsia="Times New Roman" w:hAnsi="Times New Roman" w:cs="Times New Roman"/>
              </w:rPr>
            </w:pPr>
          </w:p>
        </w:tc>
        <w:tc>
          <w:tcPr>
            <w:tcW w:w="1149" w:type="dxa"/>
          </w:tcPr>
          <w:p w14:paraId="35617397" w14:textId="6D37EC69" w:rsidR="00714E57" w:rsidRDefault="00714E57" w:rsidP="00011E2B">
            <w:pPr>
              <w:pStyle w:val="Compact"/>
              <w:jc w:val="both"/>
              <w:rPr>
                <w:rFonts w:ascii="Times New Roman" w:eastAsia="Times New Roman" w:hAnsi="Times New Roman" w:cs="Times New Roman"/>
              </w:rPr>
            </w:pPr>
          </w:p>
        </w:tc>
      </w:tr>
      <w:tr w:rsidR="00714E57" w14:paraId="7AE32418" w14:textId="4F0A7411" w:rsidTr="00714E57">
        <w:trPr>
          <w:trHeight w:val="300"/>
          <w:jc w:val="center"/>
        </w:trPr>
        <w:tc>
          <w:tcPr>
            <w:tcW w:w="1125" w:type="dxa"/>
          </w:tcPr>
          <w:p w14:paraId="45E105CC"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1EC0FAD0" w14:textId="5783BBC3" w:rsidR="00714E57" w:rsidRDefault="00714E57" w:rsidP="00011E2B">
            <w:pPr>
              <w:pStyle w:val="Compact"/>
              <w:jc w:val="both"/>
              <w:rPr>
                <w:rFonts w:ascii="Times New Roman" w:eastAsia="Times New Roman" w:hAnsi="Times New Roman" w:cs="Times New Roman"/>
              </w:rPr>
            </w:pPr>
          </w:p>
        </w:tc>
        <w:tc>
          <w:tcPr>
            <w:tcW w:w="814" w:type="dxa"/>
          </w:tcPr>
          <w:p w14:paraId="64A83920" w14:textId="77777777" w:rsidR="00714E57" w:rsidRDefault="00714E57" w:rsidP="00011E2B">
            <w:pPr>
              <w:pStyle w:val="Compact"/>
              <w:jc w:val="both"/>
              <w:rPr>
                <w:rFonts w:ascii="Times New Roman" w:eastAsia="Times New Roman" w:hAnsi="Times New Roman" w:cs="Times New Roman"/>
              </w:rPr>
            </w:pPr>
          </w:p>
        </w:tc>
        <w:tc>
          <w:tcPr>
            <w:tcW w:w="955" w:type="dxa"/>
          </w:tcPr>
          <w:p w14:paraId="183C9E9F" w14:textId="63B2650D" w:rsidR="00714E57" w:rsidRDefault="00714E57" w:rsidP="00011E2B">
            <w:pPr>
              <w:pStyle w:val="Compact"/>
              <w:jc w:val="both"/>
              <w:rPr>
                <w:rFonts w:ascii="Times New Roman" w:eastAsia="Times New Roman" w:hAnsi="Times New Roman" w:cs="Times New Roman"/>
              </w:rPr>
            </w:pPr>
          </w:p>
        </w:tc>
        <w:tc>
          <w:tcPr>
            <w:tcW w:w="942" w:type="dxa"/>
          </w:tcPr>
          <w:p w14:paraId="7CF21693" w14:textId="16C14C1F" w:rsidR="00714E57" w:rsidRDefault="00714E57" w:rsidP="00011E2B">
            <w:pPr>
              <w:pStyle w:val="Compact"/>
              <w:jc w:val="both"/>
              <w:rPr>
                <w:rFonts w:ascii="Times New Roman" w:eastAsia="Times New Roman" w:hAnsi="Times New Roman" w:cs="Times New Roman"/>
              </w:rPr>
            </w:pPr>
          </w:p>
        </w:tc>
        <w:tc>
          <w:tcPr>
            <w:tcW w:w="1075" w:type="dxa"/>
          </w:tcPr>
          <w:p w14:paraId="6E55D16A" w14:textId="005B31BE" w:rsidR="00714E57" w:rsidRDefault="00714E57" w:rsidP="00011E2B">
            <w:pPr>
              <w:pStyle w:val="Compact"/>
              <w:jc w:val="both"/>
              <w:rPr>
                <w:rFonts w:ascii="Times New Roman" w:eastAsia="Times New Roman" w:hAnsi="Times New Roman" w:cs="Times New Roman"/>
              </w:rPr>
            </w:pPr>
          </w:p>
        </w:tc>
        <w:tc>
          <w:tcPr>
            <w:tcW w:w="1119" w:type="dxa"/>
          </w:tcPr>
          <w:p w14:paraId="24A46E8C" w14:textId="77777777" w:rsidR="00714E57" w:rsidRDefault="00714E57" w:rsidP="00011E2B">
            <w:pPr>
              <w:pStyle w:val="Compact"/>
              <w:jc w:val="both"/>
              <w:rPr>
                <w:rFonts w:ascii="Times New Roman" w:eastAsia="Times New Roman" w:hAnsi="Times New Roman" w:cs="Times New Roman"/>
              </w:rPr>
            </w:pPr>
          </w:p>
        </w:tc>
        <w:tc>
          <w:tcPr>
            <w:tcW w:w="1149" w:type="dxa"/>
          </w:tcPr>
          <w:p w14:paraId="55138621" w14:textId="4323417D" w:rsidR="00714E57" w:rsidRDefault="00714E57" w:rsidP="00011E2B">
            <w:pPr>
              <w:pStyle w:val="Compact"/>
              <w:jc w:val="both"/>
              <w:rPr>
                <w:rFonts w:ascii="Times New Roman" w:eastAsia="Times New Roman" w:hAnsi="Times New Roman" w:cs="Times New Roman"/>
              </w:rPr>
            </w:pPr>
          </w:p>
        </w:tc>
      </w:tr>
      <w:tr w:rsidR="00714E57" w14:paraId="27464296" w14:textId="0A43DCE8" w:rsidTr="00714E57">
        <w:trPr>
          <w:trHeight w:val="300"/>
          <w:jc w:val="center"/>
        </w:trPr>
        <w:tc>
          <w:tcPr>
            <w:tcW w:w="1125" w:type="dxa"/>
          </w:tcPr>
          <w:p w14:paraId="76ECB742"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5C6589E5" w14:textId="0BCB545E" w:rsidR="00714E57" w:rsidRDefault="00714E57" w:rsidP="00011E2B">
            <w:pPr>
              <w:pStyle w:val="Compact"/>
              <w:jc w:val="both"/>
              <w:rPr>
                <w:rFonts w:ascii="Times New Roman" w:eastAsia="Times New Roman" w:hAnsi="Times New Roman" w:cs="Times New Roman"/>
              </w:rPr>
            </w:pPr>
          </w:p>
        </w:tc>
        <w:tc>
          <w:tcPr>
            <w:tcW w:w="814" w:type="dxa"/>
          </w:tcPr>
          <w:p w14:paraId="723F59A2" w14:textId="77777777" w:rsidR="00714E57" w:rsidRDefault="00714E57" w:rsidP="00011E2B">
            <w:pPr>
              <w:pStyle w:val="Compact"/>
              <w:jc w:val="both"/>
              <w:rPr>
                <w:rFonts w:ascii="Times New Roman" w:eastAsia="Times New Roman" w:hAnsi="Times New Roman" w:cs="Times New Roman"/>
              </w:rPr>
            </w:pPr>
          </w:p>
        </w:tc>
        <w:tc>
          <w:tcPr>
            <w:tcW w:w="955" w:type="dxa"/>
          </w:tcPr>
          <w:p w14:paraId="3DE61956" w14:textId="78F80963" w:rsidR="00714E57" w:rsidRDefault="00714E57" w:rsidP="00011E2B">
            <w:pPr>
              <w:pStyle w:val="Compact"/>
              <w:jc w:val="both"/>
              <w:rPr>
                <w:rFonts w:ascii="Times New Roman" w:eastAsia="Times New Roman" w:hAnsi="Times New Roman" w:cs="Times New Roman"/>
              </w:rPr>
            </w:pPr>
          </w:p>
        </w:tc>
        <w:tc>
          <w:tcPr>
            <w:tcW w:w="942" w:type="dxa"/>
          </w:tcPr>
          <w:p w14:paraId="472D2E1C" w14:textId="4E6EB9E7" w:rsidR="00714E57" w:rsidRDefault="00714E57" w:rsidP="00011E2B">
            <w:pPr>
              <w:pStyle w:val="Compact"/>
              <w:jc w:val="both"/>
              <w:rPr>
                <w:rFonts w:ascii="Times New Roman" w:eastAsia="Times New Roman" w:hAnsi="Times New Roman" w:cs="Times New Roman"/>
              </w:rPr>
            </w:pPr>
          </w:p>
        </w:tc>
        <w:tc>
          <w:tcPr>
            <w:tcW w:w="1075" w:type="dxa"/>
          </w:tcPr>
          <w:p w14:paraId="0C6E20E0" w14:textId="69270A0D" w:rsidR="00714E57" w:rsidRDefault="00714E57" w:rsidP="00011E2B">
            <w:pPr>
              <w:pStyle w:val="Compact"/>
              <w:jc w:val="both"/>
              <w:rPr>
                <w:rFonts w:ascii="Times New Roman" w:eastAsia="Times New Roman" w:hAnsi="Times New Roman" w:cs="Times New Roman"/>
              </w:rPr>
            </w:pPr>
          </w:p>
        </w:tc>
        <w:tc>
          <w:tcPr>
            <w:tcW w:w="1119" w:type="dxa"/>
          </w:tcPr>
          <w:p w14:paraId="035E8308" w14:textId="77777777" w:rsidR="00714E57" w:rsidRDefault="00714E57" w:rsidP="00011E2B">
            <w:pPr>
              <w:pStyle w:val="Compact"/>
              <w:jc w:val="both"/>
              <w:rPr>
                <w:rFonts w:ascii="Times New Roman" w:eastAsia="Times New Roman" w:hAnsi="Times New Roman" w:cs="Times New Roman"/>
              </w:rPr>
            </w:pPr>
          </w:p>
        </w:tc>
        <w:tc>
          <w:tcPr>
            <w:tcW w:w="1149" w:type="dxa"/>
          </w:tcPr>
          <w:p w14:paraId="05659957" w14:textId="6EAA2BF9" w:rsidR="00714E57" w:rsidRDefault="00714E57" w:rsidP="00011E2B">
            <w:pPr>
              <w:pStyle w:val="Compact"/>
              <w:jc w:val="both"/>
              <w:rPr>
                <w:rFonts w:ascii="Times New Roman" w:eastAsia="Times New Roman" w:hAnsi="Times New Roman" w:cs="Times New Roman"/>
              </w:rPr>
            </w:pPr>
          </w:p>
        </w:tc>
      </w:tr>
      <w:tr w:rsidR="00714E57" w14:paraId="4979D872" w14:textId="544FD4F1" w:rsidTr="00714E57">
        <w:trPr>
          <w:trHeight w:val="300"/>
          <w:jc w:val="center"/>
        </w:trPr>
        <w:tc>
          <w:tcPr>
            <w:tcW w:w="1125" w:type="dxa"/>
          </w:tcPr>
          <w:p w14:paraId="4D7534EE"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16B1B752" w14:textId="10B73D68" w:rsidR="00714E57" w:rsidRDefault="00714E57" w:rsidP="00011E2B">
            <w:pPr>
              <w:pStyle w:val="Compact"/>
              <w:jc w:val="both"/>
              <w:rPr>
                <w:rFonts w:ascii="Times New Roman" w:eastAsia="Times New Roman" w:hAnsi="Times New Roman" w:cs="Times New Roman"/>
              </w:rPr>
            </w:pPr>
          </w:p>
        </w:tc>
        <w:tc>
          <w:tcPr>
            <w:tcW w:w="814" w:type="dxa"/>
          </w:tcPr>
          <w:p w14:paraId="247C7065" w14:textId="77777777" w:rsidR="00714E57" w:rsidRDefault="00714E57" w:rsidP="00011E2B">
            <w:pPr>
              <w:pStyle w:val="Compact"/>
              <w:jc w:val="both"/>
              <w:rPr>
                <w:rFonts w:ascii="Times New Roman" w:eastAsia="Times New Roman" w:hAnsi="Times New Roman" w:cs="Times New Roman"/>
              </w:rPr>
            </w:pPr>
          </w:p>
        </w:tc>
        <w:tc>
          <w:tcPr>
            <w:tcW w:w="955" w:type="dxa"/>
          </w:tcPr>
          <w:p w14:paraId="482F24DB" w14:textId="7BCB12DC" w:rsidR="00714E57" w:rsidRDefault="00714E57" w:rsidP="00011E2B">
            <w:pPr>
              <w:pStyle w:val="Compact"/>
              <w:jc w:val="both"/>
              <w:rPr>
                <w:rFonts w:ascii="Times New Roman" w:eastAsia="Times New Roman" w:hAnsi="Times New Roman" w:cs="Times New Roman"/>
              </w:rPr>
            </w:pPr>
          </w:p>
        </w:tc>
        <w:tc>
          <w:tcPr>
            <w:tcW w:w="942" w:type="dxa"/>
          </w:tcPr>
          <w:p w14:paraId="13934791" w14:textId="64062415" w:rsidR="00714E57" w:rsidRDefault="00714E57" w:rsidP="00011E2B">
            <w:pPr>
              <w:pStyle w:val="Compact"/>
              <w:jc w:val="both"/>
              <w:rPr>
                <w:rFonts w:ascii="Times New Roman" w:eastAsia="Times New Roman" w:hAnsi="Times New Roman" w:cs="Times New Roman"/>
              </w:rPr>
            </w:pPr>
          </w:p>
        </w:tc>
        <w:tc>
          <w:tcPr>
            <w:tcW w:w="1075" w:type="dxa"/>
          </w:tcPr>
          <w:p w14:paraId="2771B5C5" w14:textId="30ADDF76" w:rsidR="00714E57" w:rsidRDefault="00714E57" w:rsidP="00011E2B">
            <w:pPr>
              <w:pStyle w:val="Compact"/>
              <w:jc w:val="both"/>
              <w:rPr>
                <w:rFonts w:ascii="Times New Roman" w:eastAsia="Times New Roman" w:hAnsi="Times New Roman" w:cs="Times New Roman"/>
              </w:rPr>
            </w:pPr>
          </w:p>
        </w:tc>
        <w:tc>
          <w:tcPr>
            <w:tcW w:w="1119" w:type="dxa"/>
          </w:tcPr>
          <w:p w14:paraId="54F095AD" w14:textId="77777777" w:rsidR="00714E57" w:rsidRDefault="00714E57" w:rsidP="00011E2B">
            <w:pPr>
              <w:pStyle w:val="Compact"/>
              <w:jc w:val="both"/>
              <w:rPr>
                <w:rFonts w:ascii="Times New Roman" w:eastAsia="Times New Roman" w:hAnsi="Times New Roman" w:cs="Times New Roman"/>
              </w:rPr>
            </w:pPr>
          </w:p>
        </w:tc>
        <w:tc>
          <w:tcPr>
            <w:tcW w:w="1149" w:type="dxa"/>
          </w:tcPr>
          <w:p w14:paraId="600922DC" w14:textId="2AEDC454" w:rsidR="00714E57" w:rsidRDefault="00714E57" w:rsidP="00011E2B">
            <w:pPr>
              <w:pStyle w:val="Compact"/>
              <w:jc w:val="both"/>
              <w:rPr>
                <w:rFonts w:ascii="Times New Roman" w:eastAsia="Times New Roman" w:hAnsi="Times New Roman" w:cs="Times New Roman"/>
              </w:rPr>
            </w:pPr>
          </w:p>
        </w:tc>
      </w:tr>
      <w:tr w:rsidR="00714E57" w14:paraId="5F107118" w14:textId="0DC9C820" w:rsidTr="00714E57">
        <w:trPr>
          <w:trHeight w:val="300"/>
          <w:jc w:val="center"/>
        </w:trPr>
        <w:tc>
          <w:tcPr>
            <w:tcW w:w="1125" w:type="dxa"/>
          </w:tcPr>
          <w:p w14:paraId="6271727E"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12EDA07E" w14:textId="4B0BD319" w:rsidR="00714E57" w:rsidRDefault="00714E57" w:rsidP="00011E2B">
            <w:pPr>
              <w:pStyle w:val="Compact"/>
              <w:jc w:val="both"/>
              <w:rPr>
                <w:rFonts w:ascii="Times New Roman" w:eastAsia="Times New Roman" w:hAnsi="Times New Roman" w:cs="Times New Roman"/>
              </w:rPr>
            </w:pPr>
          </w:p>
        </w:tc>
        <w:tc>
          <w:tcPr>
            <w:tcW w:w="814" w:type="dxa"/>
          </w:tcPr>
          <w:p w14:paraId="354226E3" w14:textId="77777777" w:rsidR="00714E57" w:rsidRDefault="00714E57" w:rsidP="00011E2B">
            <w:pPr>
              <w:pStyle w:val="Compact"/>
              <w:jc w:val="both"/>
              <w:rPr>
                <w:rFonts w:ascii="Times New Roman" w:eastAsia="Times New Roman" w:hAnsi="Times New Roman" w:cs="Times New Roman"/>
              </w:rPr>
            </w:pPr>
          </w:p>
        </w:tc>
        <w:tc>
          <w:tcPr>
            <w:tcW w:w="955" w:type="dxa"/>
          </w:tcPr>
          <w:p w14:paraId="270DAF1F" w14:textId="7DFE1412" w:rsidR="00714E57" w:rsidRDefault="00714E57" w:rsidP="00011E2B">
            <w:pPr>
              <w:pStyle w:val="Compact"/>
              <w:jc w:val="both"/>
              <w:rPr>
                <w:rFonts w:ascii="Times New Roman" w:eastAsia="Times New Roman" w:hAnsi="Times New Roman" w:cs="Times New Roman"/>
              </w:rPr>
            </w:pPr>
          </w:p>
        </w:tc>
        <w:tc>
          <w:tcPr>
            <w:tcW w:w="942" w:type="dxa"/>
          </w:tcPr>
          <w:p w14:paraId="713FFDAF" w14:textId="41142764" w:rsidR="00714E57" w:rsidRDefault="00714E57" w:rsidP="00011E2B">
            <w:pPr>
              <w:pStyle w:val="Compact"/>
              <w:jc w:val="both"/>
              <w:rPr>
                <w:rFonts w:ascii="Times New Roman" w:eastAsia="Times New Roman" w:hAnsi="Times New Roman" w:cs="Times New Roman"/>
              </w:rPr>
            </w:pPr>
          </w:p>
        </w:tc>
        <w:tc>
          <w:tcPr>
            <w:tcW w:w="1075" w:type="dxa"/>
          </w:tcPr>
          <w:p w14:paraId="1EF129DE" w14:textId="1B8AA48C" w:rsidR="00714E57" w:rsidRDefault="00714E57" w:rsidP="00011E2B">
            <w:pPr>
              <w:pStyle w:val="Compact"/>
              <w:jc w:val="both"/>
              <w:rPr>
                <w:rFonts w:ascii="Times New Roman" w:eastAsia="Times New Roman" w:hAnsi="Times New Roman" w:cs="Times New Roman"/>
              </w:rPr>
            </w:pPr>
          </w:p>
        </w:tc>
        <w:tc>
          <w:tcPr>
            <w:tcW w:w="1119" w:type="dxa"/>
          </w:tcPr>
          <w:p w14:paraId="45DAA782" w14:textId="77777777" w:rsidR="00714E57" w:rsidRDefault="00714E57" w:rsidP="00011E2B">
            <w:pPr>
              <w:pStyle w:val="Compact"/>
              <w:jc w:val="both"/>
              <w:rPr>
                <w:rFonts w:ascii="Times New Roman" w:eastAsia="Times New Roman" w:hAnsi="Times New Roman" w:cs="Times New Roman"/>
              </w:rPr>
            </w:pPr>
          </w:p>
        </w:tc>
        <w:tc>
          <w:tcPr>
            <w:tcW w:w="1149" w:type="dxa"/>
          </w:tcPr>
          <w:p w14:paraId="7CAE31AA" w14:textId="0F68D6E2" w:rsidR="00714E57" w:rsidRDefault="00714E57" w:rsidP="00011E2B">
            <w:pPr>
              <w:pStyle w:val="Compact"/>
              <w:jc w:val="both"/>
              <w:rPr>
                <w:rFonts w:ascii="Times New Roman" w:eastAsia="Times New Roman" w:hAnsi="Times New Roman" w:cs="Times New Roman"/>
              </w:rPr>
            </w:pPr>
          </w:p>
        </w:tc>
      </w:tr>
      <w:tr w:rsidR="00714E57" w14:paraId="5AA7EDBC" w14:textId="0EA9531E" w:rsidTr="00714E57">
        <w:trPr>
          <w:trHeight w:val="300"/>
          <w:jc w:val="center"/>
        </w:trPr>
        <w:tc>
          <w:tcPr>
            <w:tcW w:w="1125" w:type="dxa"/>
          </w:tcPr>
          <w:p w14:paraId="14CF8242"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78618E7B" w14:textId="560D2242" w:rsidR="00714E57" w:rsidRDefault="00714E57" w:rsidP="00011E2B">
            <w:pPr>
              <w:pStyle w:val="Compact"/>
              <w:jc w:val="both"/>
              <w:rPr>
                <w:rFonts w:ascii="Times New Roman" w:eastAsia="Times New Roman" w:hAnsi="Times New Roman" w:cs="Times New Roman"/>
              </w:rPr>
            </w:pPr>
          </w:p>
        </w:tc>
        <w:tc>
          <w:tcPr>
            <w:tcW w:w="814" w:type="dxa"/>
          </w:tcPr>
          <w:p w14:paraId="77C4DDF6" w14:textId="77777777" w:rsidR="00714E57" w:rsidRDefault="00714E57" w:rsidP="00011E2B">
            <w:pPr>
              <w:pStyle w:val="Compact"/>
              <w:jc w:val="both"/>
              <w:rPr>
                <w:rFonts w:ascii="Times New Roman" w:eastAsia="Times New Roman" w:hAnsi="Times New Roman" w:cs="Times New Roman"/>
              </w:rPr>
            </w:pPr>
          </w:p>
        </w:tc>
        <w:tc>
          <w:tcPr>
            <w:tcW w:w="955" w:type="dxa"/>
          </w:tcPr>
          <w:p w14:paraId="2F10EDFF" w14:textId="2291B842" w:rsidR="00714E57" w:rsidRDefault="00714E57" w:rsidP="00011E2B">
            <w:pPr>
              <w:pStyle w:val="Compact"/>
              <w:jc w:val="both"/>
              <w:rPr>
                <w:rFonts w:ascii="Times New Roman" w:eastAsia="Times New Roman" w:hAnsi="Times New Roman" w:cs="Times New Roman"/>
              </w:rPr>
            </w:pPr>
          </w:p>
        </w:tc>
        <w:tc>
          <w:tcPr>
            <w:tcW w:w="942" w:type="dxa"/>
          </w:tcPr>
          <w:p w14:paraId="01C5245E" w14:textId="26EB134E" w:rsidR="00714E57" w:rsidRDefault="00714E57" w:rsidP="00011E2B">
            <w:pPr>
              <w:pStyle w:val="Compact"/>
              <w:jc w:val="both"/>
              <w:rPr>
                <w:rFonts w:ascii="Times New Roman" w:eastAsia="Times New Roman" w:hAnsi="Times New Roman" w:cs="Times New Roman"/>
              </w:rPr>
            </w:pPr>
          </w:p>
        </w:tc>
        <w:tc>
          <w:tcPr>
            <w:tcW w:w="1075" w:type="dxa"/>
          </w:tcPr>
          <w:p w14:paraId="5912F06D" w14:textId="38BF1B2B" w:rsidR="00714E57" w:rsidRDefault="00714E57" w:rsidP="00011E2B">
            <w:pPr>
              <w:pStyle w:val="Compact"/>
              <w:jc w:val="both"/>
              <w:rPr>
                <w:rFonts w:ascii="Times New Roman" w:eastAsia="Times New Roman" w:hAnsi="Times New Roman" w:cs="Times New Roman"/>
              </w:rPr>
            </w:pPr>
          </w:p>
        </w:tc>
        <w:tc>
          <w:tcPr>
            <w:tcW w:w="1119" w:type="dxa"/>
          </w:tcPr>
          <w:p w14:paraId="56842B37" w14:textId="77777777" w:rsidR="00714E57" w:rsidRDefault="00714E57" w:rsidP="00011E2B">
            <w:pPr>
              <w:pStyle w:val="Compact"/>
              <w:jc w:val="both"/>
              <w:rPr>
                <w:rFonts w:ascii="Times New Roman" w:eastAsia="Times New Roman" w:hAnsi="Times New Roman" w:cs="Times New Roman"/>
              </w:rPr>
            </w:pPr>
          </w:p>
        </w:tc>
        <w:tc>
          <w:tcPr>
            <w:tcW w:w="1149" w:type="dxa"/>
          </w:tcPr>
          <w:p w14:paraId="214F9AA9" w14:textId="17C2B59A" w:rsidR="00714E57" w:rsidRDefault="00714E57" w:rsidP="00011E2B">
            <w:pPr>
              <w:pStyle w:val="Compact"/>
              <w:jc w:val="both"/>
              <w:rPr>
                <w:rFonts w:ascii="Times New Roman" w:eastAsia="Times New Roman" w:hAnsi="Times New Roman" w:cs="Times New Roman"/>
              </w:rPr>
            </w:pPr>
          </w:p>
        </w:tc>
      </w:tr>
      <w:tr w:rsidR="00714E57" w14:paraId="72CCD5A7" w14:textId="7307A6A0" w:rsidTr="00714E57">
        <w:trPr>
          <w:trHeight w:val="300"/>
          <w:jc w:val="center"/>
        </w:trPr>
        <w:tc>
          <w:tcPr>
            <w:tcW w:w="1125" w:type="dxa"/>
          </w:tcPr>
          <w:p w14:paraId="775838FC"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29B2F377" w14:textId="16DD4FF8" w:rsidR="00714E57" w:rsidRDefault="00714E57" w:rsidP="00011E2B">
            <w:pPr>
              <w:pStyle w:val="Compact"/>
              <w:jc w:val="both"/>
              <w:rPr>
                <w:rFonts w:ascii="Times New Roman" w:eastAsia="Times New Roman" w:hAnsi="Times New Roman" w:cs="Times New Roman"/>
              </w:rPr>
            </w:pPr>
          </w:p>
        </w:tc>
        <w:tc>
          <w:tcPr>
            <w:tcW w:w="814" w:type="dxa"/>
          </w:tcPr>
          <w:p w14:paraId="0E8F06C6" w14:textId="77777777" w:rsidR="00714E57" w:rsidRDefault="00714E57" w:rsidP="00011E2B">
            <w:pPr>
              <w:pStyle w:val="Compact"/>
              <w:jc w:val="both"/>
              <w:rPr>
                <w:rFonts w:ascii="Times New Roman" w:eastAsia="Times New Roman" w:hAnsi="Times New Roman" w:cs="Times New Roman"/>
              </w:rPr>
            </w:pPr>
          </w:p>
        </w:tc>
        <w:tc>
          <w:tcPr>
            <w:tcW w:w="955" w:type="dxa"/>
          </w:tcPr>
          <w:p w14:paraId="1B3D0687" w14:textId="1878CDF3" w:rsidR="00714E57" w:rsidRDefault="00714E57" w:rsidP="00011E2B">
            <w:pPr>
              <w:pStyle w:val="Compact"/>
              <w:jc w:val="both"/>
              <w:rPr>
                <w:rFonts w:ascii="Times New Roman" w:eastAsia="Times New Roman" w:hAnsi="Times New Roman" w:cs="Times New Roman"/>
              </w:rPr>
            </w:pPr>
          </w:p>
        </w:tc>
        <w:tc>
          <w:tcPr>
            <w:tcW w:w="942" w:type="dxa"/>
          </w:tcPr>
          <w:p w14:paraId="04FBD2E9" w14:textId="5ECDCBA2" w:rsidR="00714E57" w:rsidRDefault="00714E57" w:rsidP="00011E2B">
            <w:pPr>
              <w:pStyle w:val="Compact"/>
              <w:jc w:val="both"/>
              <w:rPr>
                <w:rFonts w:ascii="Times New Roman" w:eastAsia="Times New Roman" w:hAnsi="Times New Roman" w:cs="Times New Roman"/>
              </w:rPr>
            </w:pPr>
          </w:p>
        </w:tc>
        <w:tc>
          <w:tcPr>
            <w:tcW w:w="1075" w:type="dxa"/>
          </w:tcPr>
          <w:p w14:paraId="09796717" w14:textId="284A8238" w:rsidR="00714E57" w:rsidRDefault="00714E57" w:rsidP="00011E2B">
            <w:pPr>
              <w:pStyle w:val="Compact"/>
              <w:jc w:val="both"/>
              <w:rPr>
                <w:rFonts w:ascii="Times New Roman" w:eastAsia="Times New Roman" w:hAnsi="Times New Roman" w:cs="Times New Roman"/>
              </w:rPr>
            </w:pPr>
          </w:p>
        </w:tc>
        <w:tc>
          <w:tcPr>
            <w:tcW w:w="1119" w:type="dxa"/>
          </w:tcPr>
          <w:p w14:paraId="20038AB6" w14:textId="77777777" w:rsidR="00714E57" w:rsidRDefault="00714E57" w:rsidP="00011E2B">
            <w:pPr>
              <w:pStyle w:val="Compact"/>
              <w:jc w:val="both"/>
              <w:rPr>
                <w:rFonts w:ascii="Times New Roman" w:eastAsia="Times New Roman" w:hAnsi="Times New Roman" w:cs="Times New Roman"/>
              </w:rPr>
            </w:pPr>
          </w:p>
        </w:tc>
        <w:tc>
          <w:tcPr>
            <w:tcW w:w="1149" w:type="dxa"/>
          </w:tcPr>
          <w:p w14:paraId="016D0674" w14:textId="57411EF2" w:rsidR="00714E57" w:rsidRDefault="00714E57" w:rsidP="00011E2B">
            <w:pPr>
              <w:pStyle w:val="Compact"/>
              <w:jc w:val="both"/>
              <w:rPr>
                <w:rFonts w:ascii="Times New Roman" w:eastAsia="Times New Roman" w:hAnsi="Times New Roman" w:cs="Times New Roman"/>
              </w:rPr>
            </w:pPr>
          </w:p>
        </w:tc>
      </w:tr>
      <w:tr w:rsidR="00714E57" w14:paraId="514BAC76" w14:textId="451C914C" w:rsidTr="00714E57">
        <w:trPr>
          <w:trHeight w:val="300"/>
          <w:jc w:val="center"/>
        </w:trPr>
        <w:tc>
          <w:tcPr>
            <w:tcW w:w="1125" w:type="dxa"/>
          </w:tcPr>
          <w:p w14:paraId="372D51D8" w14:textId="77777777" w:rsidR="00714E57" w:rsidRDefault="00714E57" w:rsidP="00714E57">
            <w:pPr>
              <w:pStyle w:val="Compact"/>
              <w:ind w:hanging="297"/>
              <w:jc w:val="both"/>
              <w:rPr>
                <w:rFonts w:ascii="Times New Roman" w:eastAsia="Times New Roman" w:hAnsi="Times New Roman" w:cs="Times New Roman"/>
              </w:rPr>
            </w:pPr>
          </w:p>
        </w:tc>
        <w:tc>
          <w:tcPr>
            <w:tcW w:w="1008" w:type="dxa"/>
          </w:tcPr>
          <w:p w14:paraId="3E2F6E62" w14:textId="29C42C20" w:rsidR="00714E57" w:rsidRDefault="00714E57" w:rsidP="00011E2B">
            <w:pPr>
              <w:pStyle w:val="Compact"/>
              <w:jc w:val="both"/>
              <w:rPr>
                <w:rFonts w:ascii="Times New Roman" w:eastAsia="Times New Roman" w:hAnsi="Times New Roman" w:cs="Times New Roman"/>
              </w:rPr>
            </w:pPr>
          </w:p>
        </w:tc>
        <w:tc>
          <w:tcPr>
            <w:tcW w:w="814" w:type="dxa"/>
          </w:tcPr>
          <w:p w14:paraId="60A98DC7" w14:textId="77777777" w:rsidR="00714E57" w:rsidRDefault="00714E57" w:rsidP="00011E2B">
            <w:pPr>
              <w:pStyle w:val="Compact"/>
              <w:jc w:val="both"/>
              <w:rPr>
                <w:rFonts w:ascii="Times New Roman" w:eastAsia="Times New Roman" w:hAnsi="Times New Roman" w:cs="Times New Roman"/>
              </w:rPr>
            </w:pPr>
          </w:p>
        </w:tc>
        <w:tc>
          <w:tcPr>
            <w:tcW w:w="955" w:type="dxa"/>
          </w:tcPr>
          <w:p w14:paraId="7D21C395" w14:textId="2E54C5FA" w:rsidR="00714E57" w:rsidRDefault="00714E57" w:rsidP="00011E2B">
            <w:pPr>
              <w:pStyle w:val="Compact"/>
              <w:jc w:val="both"/>
              <w:rPr>
                <w:rFonts w:ascii="Times New Roman" w:eastAsia="Times New Roman" w:hAnsi="Times New Roman" w:cs="Times New Roman"/>
              </w:rPr>
            </w:pPr>
          </w:p>
        </w:tc>
        <w:tc>
          <w:tcPr>
            <w:tcW w:w="942" w:type="dxa"/>
          </w:tcPr>
          <w:p w14:paraId="53488447" w14:textId="4E923291" w:rsidR="00714E57" w:rsidRDefault="00714E57" w:rsidP="00011E2B">
            <w:pPr>
              <w:pStyle w:val="Compact"/>
              <w:jc w:val="both"/>
              <w:rPr>
                <w:rFonts w:ascii="Times New Roman" w:eastAsia="Times New Roman" w:hAnsi="Times New Roman" w:cs="Times New Roman"/>
              </w:rPr>
            </w:pPr>
          </w:p>
        </w:tc>
        <w:tc>
          <w:tcPr>
            <w:tcW w:w="1075" w:type="dxa"/>
          </w:tcPr>
          <w:p w14:paraId="378A10FA" w14:textId="028C22B0" w:rsidR="00714E57" w:rsidRDefault="00714E57" w:rsidP="00011E2B">
            <w:pPr>
              <w:pStyle w:val="Compact"/>
              <w:jc w:val="both"/>
              <w:rPr>
                <w:rFonts w:ascii="Times New Roman" w:eastAsia="Times New Roman" w:hAnsi="Times New Roman" w:cs="Times New Roman"/>
              </w:rPr>
            </w:pPr>
          </w:p>
        </w:tc>
        <w:tc>
          <w:tcPr>
            <w:tcW w:w="1119" w:type="dxa"/>
          </w:tcPr>
          <w:p w14:paraId="63B101FA" w14:textId="77777777" w:rsidR="00714E57" w:rsidRDefault="00714E57" w:rsidP="00011E2B">
            <w:pPr>
              <w:pStyle w:val="Compact"/>
              <w:jc w:val="both"/>
              <w:rPr>
                <w:rFonts w:ascii="Times New Roman" w:eastAsia="Times New Roman" w:hAnsi="Times New Roman" w:cs="Times New Roman"/>
              </w:rPr>
            </w:pPr>
          </w:p>
        </w:tc>
        <w:tc>
          <w:tcPr>
            <w:tcW w:w="1149" w:type="dxa"/>
          </w:tcPr>
          <w:p w14:paraId="4B959F4D" w14:textId="55DB5D48" w:rsidR="00714E57" w:rsidRDefault="00714E57" w:rsidP="00011E2B">
            <w:pPr>
              <w:pStyle w:val="Compact"/>
              <w:jc w:val="both"/>
              <w:rPr>
                <w:rFonts w:ascii="Times New Roman" w:eastAsia="Times New Roman" w:hAnsi="Times New Roman" w:cs="Times New Roman"/>
              </w:rPr>
            </w:pPr>
          </w:p>
        </w:tc>
      </w:tr>
    </w:tbl>
    <w:p w14:paraId="150EE950" w14:textId="1E1E27EC" w:rsidR="00ED110F" w:rsidRDefault="00ED110F" w:rsidP="38B3FB6F">
      <w:pPr>
        <w:pStyle w:val="Textoindependiente"/>
        <w:jc w:val="both"/>
        <w:rPr>
          <w:rFonts w:ascii="Times New Roman" w:eastAsia="Times New Roman" w:hAnsi="Times New Roman" w:cs="Times New Roman"/>
        </w:rPr>
      </w:pPr>
    </w:p>
    <w:tbl>
      <w:tblPr>
        <w:tblStyle w:val="Table"/>
        <w:tblW w:w="8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9"/>
        <w:gridCol w:w="1206"/>
        <w:gridCol w:w="1006"/>
        <w:gridCol w:w="1188"/>
        <w:gridCol w:w="958"/>
        <w:gridCol w:w="1130"/>
        <w:gridCol w:w="809"/>
        <w:gridCol w:w="676"/>
      </w:tblGrid>
      <w:tr w:rsidR="00714E57" w14:paraId="2D98A0FD" w14:textId="77777777" w:rsidTr="00714E57">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459" w:type="dxa"/>
          </w:tcPr>
          <w:p w14:paraId="356445C0" w14:textId="77777777" w:rsidR="00714E57" w:rsidRDefault="00714E57" w:rsidP="001927DA">
            <w:pPr>
              <w:pStyle w:val="Compact"/>
              <w:jc w:val="both"/>
              <w:rPr>
                <w:rFonts w:ascii="Times New Roman" w:eastAsia="Times New Roman" w:hAnsi="Times New Roman" w:cs="Times New Roman"/>
              </w:rPr>
            </w:pPr>
            <m:oMathPara>
              <m:oMath>
                <m:r>
                  <w:rPr>
                    <w:rFonts w:ascii="Cambria Math" w:hAnsi="Cambria Math"/>
                  </w:rPr>
                  <m:t>s </m:t>
                </m:r>
              </m:oMath>
            </m:oMathPara>
          </w:p>
        </w:tc>
        <w:tc>
          <w:tcPr>
            <w:tcW w:w="1206" w:type="dxa"/>
          </w:tcPr>
          <w:p w14:paraId="62D4AC8B" w14:textId="77777777" w:rsidR="00714E57" w:rsidRDefault="00714E57" w:rsidP="001927DA">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s</m:t>
                    </m:r>
                  </m:sub>
                </m:sSub>
              </m:oMath>
            </m:oMathPara>
          </w:p>
        </w:tc>
        <w:tc>
          <w:tcPr>
            <w:tcW w:w="1006" w:type="dxa"/>
          </w:tcPr>
          <w:p w14:paraId="3D12C8F2" w14:textId="77777777" w:rsidR="00714E57" w:rsidRDefault="00714E57" w:rsidP="001927DA">
            <w:pPr>
              <w:pStyle w:val="Compact"/>
              <w:jc w:val="both"/>
              <w:rPr>
                <w:rFonts w:ascii="Times New Roman" w:eastAsia="Times New Roman" w:hAnsi="Times New Roman" w:cs="Times New Roman"/>
              </w:rPr>
            </w:pPr>
            <m:oMathPara>
              <m:oMath>
                <m:r>
                  <m:rPr>
                    <m:nor/>
                  </m:rPr>
                  <m:t>Δ</m:t>
                </m:r>
                <m:sSub>
                  <m:sSubPr>
                    <m:ctrlPr>
                      <w:rPr>
                        <w:rFonts w:ascii="Cambria Math" w:hAnsi="Cambria Math"/>
                      </w:rPr>
                    </m:ctrlPr>
                  </m:sSubPr>
                  <m:e>
                    <m:r>
                      <w:rPr>
                        <w:rFonts w:ascii="Cambria Math" w:hAnsi="Cambria Math"/>
                      </w:rPr>
                      <m:t>t</m:t>
                    </m:r>
                  </m:e>
                  <m:sub>
                    <m:r>
                      <w:rPr>
                        <w:rFonts w:ascii="Cambria Math" w:hAnsi="Cambria Math"/>
                      </w:rPr>
                      <m:t>1</m:t>
                    </m:r>
                  </m:sub>
                </m:sSub>
              </m:oMath>
            </m:oMathPara>
          </w:p>
        </w:tc>
        <w:tc>
          <w:tcPr>
            <w:tcW w:w="1188" w:type="dxa"/>
          </w:tcPr>
          <w:p w14:paraId="14B3C24F" w14:textId="77777777" w:rsidR="00714E57" w:rsidRDefault="00714E57" w:rsidP="001927DA">
            <w:pPr>
              <w:pStyle w:val="Compact"/>
              <w:jc w:val="both"/>
              <w:rPr>
                <w:rFonts w:ascii="Times New Roman" w:eastAsia="Times New Roman" w:hAnsi="Times New Roman" w:cs="Times New Roman"/>
              </w:rPr>
            </w:pPr>
            <m:oMathPara>
              <m:oMath>
                <m:r>
                  <m:rPr>
                    <m:nor/>
                  </m:rPr>
                  <m:t>Δ</m:t>
                </m:r>
                <m:sSub>
                  <m:sSubPr>
                    <m:ctrlPr>
                      <w:rPr>
                        <w:rFonts w:ascii="Cambria Math" w:hAnsi="Cambria Math"/>
                      </w:rPr>
                    </m:ctrlPr>
                  </m:sSubPr>
                  <m:e>
                    <m:r>
                      <w:rPr>
                        <w:rFonts w:ascii="Cambria Math" w:hAnsi="Cambria Math"/>
                      </w:rPr>
                      <m:t>t</m:t>
                    </m:r>
                  </m:e>
                  <m:sub>
                    <m:r>
                      <w:rPr>
                        <w:rFonts w:ascii="Cambria Math" w:hAnsi="Cambria Math"/>
                      </w:rPr>
                      <m:t>2</m:t>
                    </m:r>
                  </m:sub>
                </m:sSub>
              </m:oMath>
            </m:oMathPara>
          </w:p>
        </w:tc>
        <w:tc>
          <w:tcPr>
            <w:tcW w:w="958" w:type="dxa"/>
          </w:tcPr>
          <w:p w14:paraId="4F3214BC" w14:textId="77777777" w:rsidR="00714E57" w:rsidRDefault="00714E57" w:rsidP="001927DA">
            <w:pPr>
              <w:pStyle w:val="Compact"/>
              <w:jc w:val="both"/>
              <w:rPr>
                <w:rFonts w:ascii="Times New Roman" w:eastAsia="Times New Roman" w:hAnsi="Times New Roman" w:cs="Times New Roman"/>
              </w:rPr>
            </w:pPr>
            <m:oMathPara>
              <m:oMath>
                <m:r>
                  <m:rPr>
                    <m:nor/>
                  </m:rPr>
                  <m:t>Δ</m:t>
                </m:r>
                <m:sSub>
                  <m:sSubPr>
                    <m:ctrlPr>
                      <w:rPr>
                        <w:rFonts w:ascii="Cambria Math" w:hAnsi="Cambria Math"/>
                      </w:rPr>
                    </m:ctrlPr>
                  </m:sSubPr>
                  <m:e>
                    <m:r>
                      <w:rPr>
                        <w:rFonts w:ascii="Cambria Math" w:hAnsi="Cambria Math"/>
                      </w:rPr>
                      <m:t>t</m:t>
                    </m:r>
                  </m:e>
                  <m:sub>
                    <m:r>
                      <w:rPr>
                        <w:rFonts w:ascii="Cambria Math" w:hAnsi="Cambria Math"/>
                      </w:rPr>
                      <m:t>3</m:t>
                    </m:r>
                  </m:sub>
                </m:sSub>
              </m:oMath>
            </m:oMathPara>
          </w:p>
        </w:tc>
        <w:tc>
          <w:tcPr>
            <w:tcW w:w="1130" w:type="dxa"/>
          </w:tcPr>
          <w:p w14:paraId="4F524770" w14:textId="72F6A382" w:rsidR="00714E57" w:rsidRDefault="00714E57" w:rsidP="00714E57">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r>
                      <m:rPr>
                        <m:nor/>
                      </m:rPr>
                      <m:t>Δ</m:t>
                    </m:r>
                    <m:sSub>
                      <m:sSubPr>
                        <m:ctrlPr>
                          <w:rPr>
                            <w:rFonts w:ascii="Cambria Math" w:hAnsi="Cambria Math"/>
                          </w:rPr>
                        </m:ctrlPr>
                      </m:sSubPr>
                      <m:e>
                        <m:r>
                          <w:rPr>
                            <w:rFonts w:ascii="Cambria Math" w:hAnsi="Cambria Math"/>
                          </w:rPr>
                          <m:t>t</m:t>
                        </m:r>
                      </m:e>
                      <m:sub>
                        <m:r>
                          <w:rPr>
                            <w:rFonts w:ascii="Cambria Math" w:hAnsi="Cambria Math"/>
                          </w:rPr>
                          <m:t>3i</m:t>
                        </m:r>
                      </m:sub>
                    </m:sSub>
                  </m:sub>
                </m:sSub>
              </m:oMath>
            </m:oMathPara>
          </w:p>
        </w:tc>
        <w:tc>
          <w:tcPr>
            <w:tcW w:w="809" w:type="dxa"/>
          </w:tcPr>
          <w:p w14:paraId="228B770B" w14:textId="77777777" w:rsidR="00714E57" w:rsidRDefault="00660FBE" w:rsidP="001927DA">
            <w:pPr>
              <w:pStyle w:val="Compact"/>
              <w:jc w:val="both"/>
              <w:rPr>
                <w:rFonts w:ascii="Times New Roman" w:eastAsia="Times New Roman" w:hAnsi="Times New Roman" w:cs="Times New Roman"/>
              </w:rPr>
            </w:pPr>
            <m:oMathPara>
              <m:oMath>
                <m:bar>
                  <m:barPr>
                    <m:pos m:val="top"/>
                    <m:ctrlPr>
                      <w:rPr>
                        <w:rFonts w:ascii="Cambria Math" w:hAnsi="Cambria Math"/>
                      </w:rPr>
                    </m:ctrlPr>
                  </m:barPr>
                  <m:e>
                    <w:proofErr w:type="spellStart"/>
                    <m:r>
                      <m:rPr>
                        <m:nor/>
                      </m:rPr>
                      <m:t>Δt</m:t>
                    </m:r>
                    <w:proofErr w:type="spellEnd"/>
                  </m:e>
                </m:bar>
              </m:oMath>
            </m:oMathPara>
          </w:p>
        </w:tc>
        <w:tc>
          <w:tcPr>
            <w:tcW w:w="676" w:type="dxa"/>
          </w:tcPr>
          <w:p w14:paraId="5B62B54A" w14:textId="77777777" w:rsidR="00714E57" w:rsidRDefault="00714E57" w:rsidP="001927DA">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bar>
                      <m:barPr>
                        <m:pos m:val="top"/>
                        <m:ctrlPr>
                          <w:rPr>
                            <w:rFonts w:ascii="Cambria Math" w:hAnsi="Cambria Math"/>
                          </w:rPr>
                        </m:ctrlPr>
                      </m:barPr>
                      <m:e>
                        <m:r>
                          <m:rPr>
                            <m:nor/>
                          </m:rPr>
                          <m:t>Δt</m:t>
                        </m:r>
                      </m:e>
                    </m:bar>
                  </m:sub>
                </m:sSub>
              </m:oMath>
            </m:oMathPara>
          </w:p>
        </w:tc>
      </w:tr>
      <w:tr w:rsidR="00714E57" w14:paraId="0487391B" w14:textId="77777777" w:rsidTr="00714E57">
        <w:trPr>
          <w:trHeight w:val="300"/>
          <w:jc w:val="center"/>
        </w:trPr>
        <w:tc>
          <w:tcPr>
            <w:tcW w:w="1459" w:type="dxa"/>
          </w:tcPr>
          <w:p w14:paraId="5364E2D9" w14:textId="77777777" w:rsidR="00714E57" w:rsidRDefault="00714E57" w:rsidP="001927DA">
            <w:pPr>
              <w:pStyle w:val="Compact"/>
              <w:jc w:val="both"/>
              <w:rPr>
                <w:rFonts w:ascii="Times New Roman" w:eastAsia="Times New Roman" w:hAnsi="Times New Roman" w:cs="Times New Roman"/>
              </w:rPr>
            </w:pPr>
          </w:p>
        </w:tc>
        <w:tc>
          <w:tcPr>
            <w:tcW w:w="1206" w:type="dxa"/>
          </w:tcPr>
          <w:p w14:paraId="605F8FF9" w14:textId="77777777" w:rsidR="00714E57" w:rsidRDefault="00714E57" w:rsidP="001927DA">
            <w:pPr>
              <w:pStyle w:val="Compact"/>
              <w:jc w:val="both"/>
              <w:rPr>
                <w:rFonts w:ascii="Times New Roman" w:eastAsia="Times New Roman" w:hAnsi="Times New Roman" w:cs="Times New Roman"/>
              </w:rPr>
            </w:pPr>
          </w:p>
        </w:tc>
        <w:tc>
          <w:tcPr>
            <w:tcW w:w="1006" w:type="dxa"/>
          </w:tcPr>
          <w:p w14:paraId="4A0D3A9A" w14:textId="77777777" w:rsidR="00714E57" w:rsidRDefault="00714E57" w:rsidP="001927DA">
            <w:pPr>
              <w:pStyle w:val="Compact"/>
              <w:jc w:val="both"/>
              <w:rPr>
                <w:rFonts w:ascii="Times New Roman" w:eastAsia="Times New Roman" w:hAnsi="Times New Roman" w:cs="Times New Roman"/>
              </w:rPr>
            </w:pPr>
          </w:p>
        </w:tc>
        <w:tc>
          <w:tcPr>
            <w:tcW w:w="1188" w:type="dxa"/>
          </w:tcPr>
          <w:p w14:paraId="788DF3CB" w14:textId="77777777" w:rsidR="00714E57" w:rsidRDefault="00714E57" w:rsidP="001927DA">
            <w:pPr>
              <w:pStyle w:val="Compact"/>
              <w:jc w:val="both"/>
              <w:rPr>
                <w:rFonts w:ascii="Times New Roman" w:eastAsia="Times New Roman" w:hAnsi="Times New Roman" w:cs="Times New Roman"/>
              </w:rPr>
            </w:pPr>
          </w:p>
        </w:tc>
        <w:tc>
          <w:tcPr>
            <w:tcW w:w="958" w:type="dxa"/>
          </w:tcPr>
          <w:p w14:paraId="78CEA861" w14:textId="77777777" w:rsidR="00714E57" w:rsidRDefault="00714E57" w:rsidP="001927DA">
            <w:pPr>
              <w:pStyle w:val="Compact"/>
              <w:jc w:val="both"/>
              <w:rPr>
                <w:rFonts w:ascii="Times New Roman" w:eastAsia="Times New Roman" w:hAnsi="Times New Roman" w:cs="Times New Roman"/>
              </w:rPr>
            </w:pPr>
          </w:p>
        </w:tc>
        <w:tc>
          <w:tcPr>
            <w:tcW w:w="1130" w:type="dxa"/>
          </w:tcPr>
          <w:p w14:paraId="2B1E9856" w14:textId="77777777" w:rsidR="00714E57" w:rsidRDefault="00714E57" w:rsidP="001927DA">
            <w:pPr>
              <w:pStyle w:val="Compact"/>
              <w:jc w:val="both"/>
              <w:rPr>
                <w:rFonts w:ascii="Times New Roman" w:eastAsia="Times New Roman" w:hAnsi="Times New Roman" w:cs="Times New Roman"/>
              </w:rPr>
            </w:pPr>
          </w:p>
        </w:tc>
        <w:tc>
          <w:tcPr>
            <w:tcW w:w="809" w:type="dxa"/>
          </w:tcPr>
          <w:p w14:paraId="4FC6E1E6" w14:textId="77777777" w:rsidR="00714E57" w:rsidRDefault="00714E57" w:rsidP="001927DA">
            <w:pPr>
              <w:pStyle w:val="Compact"/>
              <w:jc w:val="both"/>
              <w:rPr>
                <w:rFonts w:ascii="Times New Roman" w:eastAsia="Times New Roman" w:hAnsi="Times New Roman" w:cs="Times New Roman"/>
              </w:rPr>
            </w:pPr>
          </w:p>
        </w:tc>
        <w:tc>
          <w:tcPr>
            <w:tcW w:w="676" w:type="dxa"/>
          </w:tcPr>
          <w:p w14:paraId="1BD51969" w14:textId="77777777" w:rsidR="00714E57" w:rsidRDefault="00714E57" w:rsidP="001927DA">
            <w:pPr>
              <w:pStyle w:val="Compact"/>
              <w:jc w:val="both"/>
              <w:rPr>
                <w:rFonts w:ascii="Times New Roman" w:eastAsia="Times New Roman" w:hAnsi="Times New Roman" w:cs="Times New Roman"/>
              </w:rPr>
            </w:pPr>
          </w:p>
        </w:tc>
      </w:tr>
      <w:tr w:rsidR="00714E57" w14:paraId="541CB37D" w14:textId="77777777" w:rsidTr="00714E57">
        <w:trPr>
          <w:trHeight w:val="300"/>
          <w:jc w:val="center"/>
        </w:trPr>
        <w:tc>
          <w:tcPr>
            <w:tcW w:w="1459" w:type="dxa"/>
          </w:tcPr>
          <w:p w14:paraId="52A67961" w14:textId="77777777" w:rsidR="00714E57" w:rsidRDefault="00714E57" w:rsidP="001927DA">
            <w:pPr>
              <w:pStyle w:val="Compact"/>
              <w:jc w:val="both"/>
              <w:rPr>
                <w:rFonts w:ascii="Times New Roman" w:eastAsia="Times New Roman" w:hAnsi="Times New Roman" w:cs="Times New Roman"/>
              </w:rPr>
            </w:pPr>
          </w:p>
        </w:tc>
        <w:tc>
          <w:tcPr>
            <w:tcW w:w="1206" w:type="dxa"/>
          </w:tcPr>
          <w:p w14:paraId="578B5D65" w14:textId="77777777" w:rsidR="00714E57" w:rsidRDefault="00714E57" w:rsidP="001927DA">
            <w:pPr>
              <w:pStyle w:val="Compact"/>
              <w:jc w:val="both"/>
              <w:rPr>
                <w:rFonts w:ascii="Times New Roman" w:eastAsia="Times New Roman" w:hAnsi="Times New Roman" w:cs="Times New Roman"/>
              </w:rPr>
            </w:pPr>
          </w:p>
        </w:tc>
        <w:tc>
          <w:tcPr>
            <w:tcW w:w="1006" w:type="dxa"/>
          </w:tcPr>
          <w:p w14:paraId="17E86876" w14:textId="77777777" w:rsidR="00714E57" w:rsidRDefault="00714E57" w:rsidP="001927DA">
            <w:pPr>
              <w:pStyle w:val="Compact"/>
              <w:jc w:val="both"/>
              <w:rPr>
                <w:rFonts w:ascii="Times New Roman" w:eastAsia="Times New Roman" w:hAnsi="Times New Roman" w:cs="Times New Roman"/>
              </w:rPr>
            </w:pPr>
          </w:p>
        </w:tc>
        <w:tc>
          <w:tcPr>
            <w:tcW w:w="1188" w:type="dxa"/>
          </w:tcPr>
          <w:p w14:paraId="49FC2E8A" w14:textId="77777777" w:rsidR="00714E57" w:rsidRDefault="00714E57" w:rsidP="001927DA">
            <w:pPr>
              <w:pStyle w:val="Compact"/>
              <w:jc w:val="both"/>
              <w:rPr>
                <w:rFonts w:ascii="Times New Roman" w:eastAsia="Times New Roman" w:hAnsi="Times New Roman" w:cs="Times New Roman"/>
              </w:rPr>
            </w:pPr>
          </w:p>
        </w:tc>
        <w:tc>
          <w:tcPr>
            <w:tcW w:w="958" w:type="dxa"/>
          </w:tcPr>
          <w:p w14:paraId="6A923C65" w14:textId="77777777" w:rsidR="00714E57" w:rsidRDefault="00714E57" w:rsidP="001927DA">
            <w:pPr>
              <w:pStyle w:val="Compact"/>
              <w:jc w:val="both"/>
              <w:rPr>
                <w:rFonts w:ascii="Times New Roman" w:eastAsia="Times New Roman" w:hAnsi="Times New Roman" w:cs="Times New Roman"/>
              </w:rPr>
            </w:pPr>
          </w:p>
        </w:tc>
        <w:tc>
          <w:tcPr>
            <w:tcW w:w="1130" w:type="dxa"/>
          </w:tcPr>
          <w:p w14:paraId="0723EDD9" w14:textId="77777777" w:rsidR="00714E57" w:rsidRDefault="00714E57" w:rsidP="001927DA">
            <w:pPr>
              <w:pStyle w:val="Compact"/>
              <w:jc w:val="both"/>
              <w:rPr>
                <w:rFonts w:ascii="Times New Roman" w:eastAsia="Times New Roman" w:hAnsi="Times New Roman" w:cs="Times New Roman"/>
              </w:rPr>
            </w:pPr>
          </w:p>
        </w:tc>
        <w:tc>
          <w:tcPr>
            <w:tcW w:w="809" w:type="dxa"/>
          </w:tcPr>
          <w:p w14:paraId="08685AAD" w14:textId="77777777" w:rsidR="00714E57" w:rsidRDefault="00714E57" w:rsidP="001927DA">
            <w:pPr>
              <w:pStyle w:val="Compact"/>
              <w:jc w:val="both"/>
              <w:rPr>
                <w:rFonts w:ascii="Times New Roman" w:eastAsia="Times New Roman" w:hAnsi="Times New Roman" w:cs="Times New Roman"/>
              </w:rPr>
            </w:pPr>
          </w:p>
        </w:tc>
        <w:tc>
          <w:tcPr>
            <w:tcW w:w="676" w:type="dxa"/>
          </w:tcPr>
          <w:p w14:paraId="266B6535" w14:textId="77777777" w:rsidR="00714E57" w:rsidRDefault="00714E57" w:rsidP="001927DA">
            <w:pPr>
              <w:pStyle w:val="Compact"/>
              <w:jc w:val="both"/>
              <w:rPr>
                <w:rFonts w:ascii="Times New Roman" w:eastAsia="Times New Roman" w:hAnsi="Times New Roman" w:cs="Times New Roman"/>
              </w:rPr>
            </w:pPr>
          </w:p>
        </w:tc>
      </w:tr>
      <w:tr w:rsidR="00714E57" w14:paraId="2372994C" w14:textId="77777777" w:rsidTr="00714E57">
        <w:trPr>
          <w:trHeight w:val="300"/>
          <w:jc w:val="center"/>
        </w:trPr>
        <w:tc>
          <w:tcPr>
            <w:tcW w:w="1459" w:type="dxa"/>
          </w:tcPr>
          <w:p w14:paraId="6C1EA251" w14:textId="77777777" w:rsidR="00714E57" w:rsidRDefault="00714E57" w:rsidP="001927DA">
            <w:pPr>
              <w:pStyle w:val="Compact"/>
              <w:jc w:val="both"/>
              <w:rPr>
                <w:rFonts w:ascii="Times New Roman" w:eastAsia="Times New Roman" w:hAnsi="Times New Roman" w:cs="Times New Roman"/>
              </w:rPr>
            </w:pPr>
          </w:p>
        </w:tc>
        <w:tc>
          <w:tcPr>
            <w:tcW w:w="1206" w:type="dxa"/>
          </w:tcPr>
          <w:p w14:paraId="6E45F5E8" w14:textId="77777777" w:rsidR="00714E57" w:rsidRDefault="00714E57" w:rsidP="001927DA">
            <w:pPr>
              <w:pStyle w:val="Compact"/>
              <w:jc w:val="both"/>
              <w:rPr>
                <w:rFonts w:ascii="Times New Roman" w:eastAsia="Times New Roman" w:hAnsi="Times New Roman" w:cs="Times New Roman"/>
              </w:rPr>
            </w:pPr>
          </w:p>
        </w:tc>
        <w:tc>
          <w:tcPr>
            <w:tcW w:w="1006" w:type="dxa"/>
          </w:tcPr>
          <w:p w14:paraId="1BD0C456" w14:textId="77777777" w:rsidR="00714E57" w:rsidRDefault="00714E57" w:rsidP="001927DA">
            <w:pPr>
              <w:pStyle w:val="Compact"/>
              <w:jc w:val="both"/>
              <w:rPr>
                <w:rFonts w:ascii="Times New Roman" w:eastAsia="Times New Roman" w:hAnsi="Times New Roman" w:cs="Times New Roman"/>
              </w:rPr>
            </w:pPr>
          </w:p>
        </w:tc>
        <w:tc>
          <w:tcPr>
            <w:tcW w:w="1188" w:type="dxa"/>
          </w:tcPr>
          <w:p w14:paraId="3308C553" w14:textId="77777777" w:rsidR="00714E57" w:rsidRDefault="00714E57" w:rsidP="001927DA">
            <w:pPr>
              <w:pStyle w:val="Compact"/>
              <w:jc w:val="both"/>
              <w:rPr>
                <w:rFonts w:ascii="Times New Roman" w:eastAsia="Times New Roman" w:hAnsi="Times New Roman" w:cs="Times New Roman"/>
              </w:rPr>
            </w:pPr>
          </w:p>
        </w:tc>
        <w:tc>
          <w:tcPr>
            <w:tcW w:w="958" w:type="dxa"/>
          </w:tcPr>
          <w:p w14:paraId="7286CFD3" w14:textId="77777777" w:rsidR="00714E57" w:rsidRDefault="00714E57" w:rsidP="001927DA">
            <w:pPr>
              <w:pStyle w:val="Compact"/>
              <w:jc w:val="both"/>
              <w:rPr>
                <w:rFonts w:ascii="Times New Roman" w:eastAsia="Times New Roman" w:hAnsi="Times New Roman" w:cs="Times New Roman"/>
              </w:rPr>
            </w:pPr>
          </w:p>
        </w:tc>
        <w:tc>
          <w:tcPr>
            <w:tcW w:w="1130" w:type="dxa"/>
          </w:tcPr>
          <w:p w14:paraId="38DFC737" w14:textId="77777777" w:rsidR="00714E57" w:rsidRDefault="00714E57" w:rsidP="001927DA">
            <w:pPr>
              <w:pStyle w:val="Compact"/>
              <w:jc w:val="both"/>
              <w:rPr>
                <w:rFonts w:ascii="Times New Roman" w:eastAsia="Times New Roman" w:hAnsi="Times New Roman" w:cs="Times New Roman"/>
              </w:rPr>
            </w:pPr>
          </w:p>
        </w:tc>
        <w:tc>
          <w:tcPr>
            <w:tcW w:w="809" w:type="dxa"/>
          </w:tcPr>
          <w:p w14:paraId="7BEA62AB" w14:textId="77777777" w:rsidR="00714E57" w:rsidRDefault="00714E57" w:rsidP="001927DA">
            <w:pPr>
              <w:pStyle w:val="Compact"/>
              <w:jc w:val="both"/>
              <w:rPr>
                <w:rFonts w:ascii="Times New Roman" w:eastAsia="Times New Roman" w:hAnsi="Times New Roman" w:cs="Times New Roman"/>
              </w:rPr>
            </w:pPr>
          </w:p>
        </w:tc>
        <w:tc>
          <w:tcPr>
            <w:tcW w:w="676" w:type="dxa"/>
          </w:tcPr>
          <w:p w14:paraId="69D82438" w14:textId="77777777" w:rsidR="00714E57" w:rsidRDefault="00714E57" w:rsidP="001927DA">
            <w:pPr>
              <w:pStyle w:val="Compact"/>
              <w:jc w:val="both"/>
              <w:rPr>
                <w:rFonts w:ascii="Times New Roman" w:eastAsia="Times New Roman" w:hAnsi="Times New Roman" w:cs="Times New Roman"/>
              </w:rPr>
            </w:pPr>
          </w:p>
        </w:tc>
      </w:tr>
      <w:tr w:rsidR="00714E57" w14:paraId="5FD9141B" w14:textId="77777777" w:rsidTr="00714E57">
        <w:trPr>
          <w:trHeight w:val="300"/>
          <w:jc w:val="center"/>
        </w:trPr>
        <w:tc>
          <w:tcPr>
            <w:tcW w:w="1459" w:type="dxa"/>
          </w:tcPr>
          <w:p w14:paraId="7E6FCB67" w14:textId="77777777" w:rsidR="00714E57" w:rsidRDefault="00714E57" w:rsidP="001927DA">
            <w:pPr>
              <w:pStyle w:val="Compact"/>
              <w:jc w:val="both"/>
              <w:rPr>
                <w:rFonts w:ascii="Times New Roman" w:eastAsia="Times New Roman" w:hAnsi="Times New Roman" w:cs="Times New Roman"/>
              </w:rPr>
            </w:pPr>
          </w:p>
        </w:tc>
        <w:tc>
          <w:tcPr>
            <w:tcW w:w="1206" w:type="dxa"/>
          </w:tcPr>
          <w:p w14:paraId="21DB239C" w14:textId="77777777" w:rsidR="00714E57" w:rsidRDefault="00714E57" w:rsidP="001927DA">
            <w:pPr>
              <w:pStyle w:val="Compact"/>
              <w:jc w:val="both"/>
              <w:rPr>
                <w:rFonts w:ascii="Times New Roman" w:eastAsia="Times New Roman" w:hAnsi="Times New Roman" w:cs="Times New Roman"/>
              </w:rPr>
            </w:pPr>
          </w:p>
        </w:tc>
        <w:tc>
          <w:tcPr>
            <w:tcW w:w="1006" w:type="dxa"/>
          </w:tcPr>
          <w:p w14:paraId="7E0F747D" w14:textId="77777777" w:rsidR="00714E57" w:rsidRDefault="00714E57" w:rsidP="001927DA">
            <w:pPr>
              <w:pStyle w:val="Compact"/>
              <w:jc w:val="both"/>
              <w:rPr>
                <w:rFonts w:ascii="Times New Roman" w:eastAsia="Times New Roman" w:hAnsi="Times New Roman" w:cs="Times New Roman"/>
              </w:rPr>
            </w:pPr>
          </w:p>
        </w:tc>
        <w:tc>
          <w:tcPr>
            <w:tcW w:w="1188" w:type="dxa"/>
          </w:tcPr>
          <w:p w14:paraId="31F4CFF4" w14:textId="77777777" w:rsidR="00714E57" w:rsidRDefault="00714E57" w:rsidP="001927DA">
            <w:pPr>
              <w:pStyle w:val="Compact"/>
              <w:jc w:val="both"/>
              <w:rPr>
                <w:rFonts w:ascii="Times New Roman" w:eastAsia="Times New Roman" w:hAnsi="Times New Roman" w:cs="Times New Roman"/>
              </w:rPr>
            </w:pPr>
          </w:p>
        </w:tc>
        <w:tc>
          <w:tcPr>
            <w:tcW w:w="958" w:type="dxa"/>
          </w:tcPr>
          <w:p w14:paraId="17DA96E4" w14:textId="77777777" w:rsidR="00714E57" w:rsidRDefault="00714E57" w:rsidP="001927DA">
            <w:pPr>
              <w:pStyle w:val="Compact"/>
              <w:jc w:val="both"/>
              <w:rPr>
                <w:rFonts w:ascii="Times New Roman" w:eastAsia="Times New Roman" w:hAnsi="Times New Roman" w:cs="Times New Roman"/>
              </w:rPr>
            </w:pPr>
          </w:p>
        </w:tc>
        <w:tc>
          <w:tcPr>
            <w:tcW w:w="1130" w:type="dxa"/>
          </w:tcPr>
          <w:p w14:paraId="37DB54BD" w14:textId="77777777" w:rsidR="00714E57" w:rsidRDefault="00714E57" w:rsidP="001927DA">
            <w:pPr>
              <w:pStyle w:val="Compact"/>
              <w:jc w:val="both"/>
              <w:rPr>
                <w:rFonts w:ascii="Times New Roman" w:eastAsia="Times New Roman" w:hAnsi="Times New Roman" w:cs="Times New Roman"/>
              </w:rPr>
            </w:pPr>
          </w:p>
        </w:tc>
        <w:tc>
          <w:tcPr>
            <w:tcW w:w="809" w:type="dxa"/>
          </w:tcPr>
          <w:p w14:paraId="744E9B11" w14:textId="77777777" w:rsidR="00714E57" w:rsidRDefault="00714E57" w:rsidP="001927DA">
            <w:pPr>
              <w:pStyle w:val="Compact"/>
              <w:jc w:val="both"/>
              <w:rPr>
                <w:rFonts w:ascii="Times New Roman" w:eastAsia="Times New Roman" w:hAnsi="Times New Roman" w:cs="Times New Roman"/>
              </w:rPr>
            </w:pPr>
          </w:p>
        </w:tc>
        <w:tc>
          <w:tcPr>
            <w:tcW w:w="676" w:type="dxa"/>
          </w:tcPr>
          <w:p w14:paraId="069FD52A" w14:textId="77777777" w:rsidR="00714E57" w:rsidRDefault="00714E57" w:rsidP="001927DA">
            <w:pPr>
              <w:pStyle w:val="Compact"/>
              <w:jc w:val="both"/>
              <w:rPr>
                <w:rFonts w:ascii="Times New Roman" w:eastAsia="Times New Roman" w:hAnsi="Times New Roman" w:cs="Times New Roman"/>
              </w:rPr>
            </w:pPr>
          </w:p>
        </w:tc>
      </w:tr>
      <w:tr w:rsidR="00714E57" w14:paraId="074EB9DD" w14:textId="77777777" w:rsidTr="00714E57">
        <w:trPr>
          <w:trHeight w:val="300"/>
          <w:jc w:val="center"/>
        </w:trPr>
        <w:tc>
          <w:tcPr>
            <w:tcW w:w="1459" w:type="dxa"/>
          </w:tcPr>
          <w:p w14:paraId="25E54BAB" w14:textId="77777777" w:rsidR="00714E57" w:rsidRDefault="00714E57" w:rsidP="001927DA">
            <w:pPr>
              <w:pStyle w:val="Compact"/>
              <w:jc w:val="both"/>
              <w:rPr>
                <w:rFonts w:ascii="Times New Roman" w:eastAsia="Times New Roman" w:hAnsi="Times New Roman" w:cs="Times New Roman"/>
              </w:rPr>
            </w:pPr>
          </w:p>
        </w:tc>
        <w:tc>
          <w:tcPr>
            <w:tcW w:w="1206" w:type="dxa"/>
          </w:tcPr>
          <w:p w14:paraId="68949C43" w14:textId="77777777" w:rsidR="00714E57" w:rsidRDefault="00714E57" w:rsidP="001927DA">
            <w:pPr>
              <w:pStyle w:val="Compact"/>
              <w:jc w:val="both"/>
              <w:rPr>
                <w:rFonts w:ascii="Times New Roman" w:eastAsia="Times New Roman" w:hAnsi="Times New Roman" w:cs="Times New Roman"/>
              </w:rPr>
            </w:pPr>
          </w:p>
        </w:tc>
        <w:tc>
          <w:tcPr>
            <w:tcW w:w="1006" w:type="dxa"/>
          </w:tcPr>
          <w:p w14:paraId="67C38E09" w14:textId="77777777" w:rsidR="00714E57" w:rsidRDefault="00714E57" w:rsidP="001927DA">
            <w:pPr>
              <w:pStyle w:val="Compact"/>
              <w:jc w:val="both"/>
              <w:rPr>
                <w:rFonts w:ascii="Times New Roman" w:eastAsia="Times New Roman" w:hAnsi="Times New Roman" w:cs="Times New Roman"/>
              </w:rPr>
            </w:pPr>
          </w:p>
        </w:tc>
        <w:tc>
          <w:tcPr>
            <w:tcW w:w="1188" w:type="dxa"/>
          </w:tcPr>
          <w:p w14:paraId="542CDA91" w14:textId="77777777" w:rsidR="00714E57" w:rsidRDefault="00714E57" w:rsidP="001927DA">
            <w:pPr>
              <w:pStyle w:val="Compact"/>
              <w:jc w:val="both"/>
              <w:rPr>
                <w:rFonts w:ascii="Times New Roman" w:eastAsia="Times New Roman" w:hAnsi="Times New Roman" w:cs="Times New Roman"/>
              </w:rPr>
            </w:pPr>
          </w:p>
        </w:tc>
        <w:tc>
          <w:tcPr>
            <w:tcW w:w="958" w:type="dxa"/>
          </w:tcPr>
          <w:p w14:paraId="57C9CAB6" w14:textId="77777777" w:rsidR="00714E57" w:rsidRDefault="00714E57" w:rsidP="001927DA">
            <w:pPr>
              <w:pStyle w:val="Compact"/>
              <w:jc w:val="both"/>
              <w:rPr>
                <w:rFonts w:ascii="Times New Roman" w:eastAsia="Times New Roman" w:hAnsi="Times New Roman" w:cs="Times New Roman"/>
              </w:rPr>
            </w:pPr>
          </w:p>
        </w:tc>
        <w:tc>
          <w:tcPr>
            <w:tcW w:w="1130" w:type="dxa"/>
          </w:tcPr>
          <w:p w14:paraId="73728061" w14:textId="77777777" w:rsidR="00714E57" w:rsidRDefault="00714E57" w:rsidP="001927DA">
            <w:pPr>
              <w:pStyle w:val="Compact"/>
              <w:jc w:val="both"/>
              <w:rPr>
                <w:rFonts w:ascii="Times New Roman" w:eastAsia="Times New Roman" w:hAnsi="Times New Roman" w:cs="Times New Roman"/>
              </w:rPr>
            </w:pPr>
          </w:p>
        </w:tc>
        <w:tc>
          <w:tcPr>
            <w:tcW w:w="809" w:type="dxa"/>
          </w:tcPr>
          <w:p w14:paraId="0AB40865" w14:textId="77777777" w:rsidR="00714E57" w:rsidRDefault="00714E57" w:rsidP="001927DA">
            <w:pPr>
              <w:pStyle w:val="Compact"/>
              <w:jc w:val="both"/>
              <w:rPr>
                <w:rFonts w:ascii="Times New Roman" w:eastAsia="Times New Roman" w:hAnsi="Times New Roman" w:cs="Times New Roman"/>
              </w:rPr>
            </w:pPr>
          </w:p>
        </w:tc>
        <w:tc>
          <w:tcPr>
            <w:tcW w:w="676" w:type="dxa"/>
          </w:tcPr>
          <w:p w14:paraId="37B2C79C" w14:textId="77777777" w:rsidR="00714E57" w:rsidRDefault="00714E57" w:rsidP="001927DA">
            <w:pPr>
              <w:pStyle w:val="Compact"/>
              <w:jc w:val="both"/>
              <w:rPr>
                <w:rFonts w:ascii="Times New Roman" w:eastAsia="Times New Roman" w:hAnsi="Times New Roman" w:cs="Times New Roman"/>
              </w:rPr>
            </w:pPr>
          </w:p>
        </w:tc>
      </w:tr>
      <w:tr w:rsidR="00714E57" w14:paraId="33FE823C" w14:textId="77777777" w:rsidTr="00714E57">
        <w:trPr>
          <w:trHeight w:val="300"/>
          <w:jc w:val="center"/>
        </w:trPr>
        <w:tc>
          <w:tcPr>
            <w:tcW w:w="1459" w:type="dxa"/>
          </w:tcPr>
          <w:p w14:paraId="723D03FC" w14:textId="77777777" w:rsidR="00714E57" w:rsidRDefault="00714E57" w:rsidP="001927DA">
            <w:pPr>
              <w:pStyle w:val="Compact"/>
              <w:jc w:val="both"/>
              <w:rPr>
                <w:rFonts w:ascii="Times New Roman" w:eastAsia="Times New Roman" w:hAnsi="Times New Roman" w:cs="Times New Roman"/>
              </w:rPr>
            </w:pPr>
          </w:p>
        </w:tc>
        <w:tc>
          <w:tcPr>
            <w:tcW w:w="1206" w:type="dxa"/>
          </w:tcPr>
          <w:p w14:paraId="29CEDD4C" w14:textId="77777777" w:rsidR="00714E57" w:rsidRDefault="00714E57" w:rsidP="001927DA">
            <w:pPr>
              <w:pStyle w:val="Compact"/>
              <w:jc w:val="both"/>
              <w:rPr>
                <w:rFonts w:ascii="Times New Roman" w:eastAsia="Times New Roman" w:hAnsi="Times New Roman" w:cs="Times New Roman"/>
              </w:rPr>
            </w:pPr>
          </w:p>
        </w:tc>
        <w:tc>
          <w:tcPr>
            <w:tcW w:w="1006" w:type="dxa"/>
          </w:tcPr>
          <w:p w14:paraId="7A66D5B1" w14:textId="77777777" w:rsidR="00714E57" w:rsidRDefault="00714E57" w:rsidP="001927DA">
            <w:pPr>
              <w:pStyle w:val="Compact"/>
              <w:jc w:val="both"/>
              <w:rPr>
                <w:rFonts w:ascii="Times New Roman" w:eastAsia="Times New Roman" w:hAnsi="Times New Roman" w:cs="Times New Roman"/>
              </w:rPr>
            </w:pPr>
          </w:p>
        </w:tc>
        <w:tc>
          <w:tcPr>
            <w:tcW w:w="1188" w:type="dxa"/>
          </w:tcPr>
          <w:p w14:paraId="5620CE07" w14:textId="77777777" w:rsidR="00714E57" w:rsidRDefault="00714E57" w:rsidP="001927DA">
            <w:pPr>
              <w:pStyle w:val="Compact"/>
              <w:jc w:val="both"/>
              <w:rPr>
                <w:rFonts w:ascii="Times New Roman" w:eastAsia="Times New Roman" w:hAnsi="Times New Roman" w:cs="Times New Roman"/>
              </w:rPr>
            </w:pPr>
          </w:p>
        </w:tc>
        <w:tc>
          <w:tcPr>
            <w:tcW w:w="958" w:type="dxa"/>
          </w:tcPr>
          <w:p w14:paraId="438CBD95" w14:textId="77777777" w:rsidR="00714E57" w:rsidRDefault="00714E57" w:rsidP="001927DA">
            <w:pPr>
              <w:pStyle w:val="Compact"/>
              <w:jc w:val="both"/>
              <w:rPr>
                <w:rFonts w:ascii="Times New Roman" w:eastAsia="Times New Roman" w:hAnsi="Times New Roman" w:cs="Times New Roman"/>
              </w:rPr>
            </w:pPr>
          </w:p>
        </w:tc>
        <w:tc>
          <w:tcPr>
            <w:tcW w:w="1130" w:type="dxa"/>
          </w:tcPr>
          <w:p w14:paraId="0951CB35" w14:textId="77777777" w:rsidR="00714E57" w:rsidRDefault="00714E57" w:rsidP="001927DA">
            <w:pPr>
              <w:pStyle w:val="Compact"/>
              <w:jc w:val="both"/>
              <w:rPr>
                <w:rFonts w:ascii="Times New Roman" w:eastAsia="Times New Roman" w:hAnsi="Times New Roman" w:cs="Times New Roman"/>
              </w:rPr>
            </w:pPr>
          </w:p>
        </w:tc>
        <w:tc>
          <w:tcPr>
            <w:tcW w:w="809" w:type="dxa"/>
          </w:tcPr>
          <w:p w14:paraId="21ED6E12" w14:textId="77777777" w:rsidR="00714E57" w:rsidRDefault="00714E57" w:rsidP="001927DA">
            <w:pPr>
              <w:pStyle w:val="Compact"/>
              <w:jc w:val="both"/>
              <w:rPr>
                <w:rFonts w:ascii="Times New Roman" w:eastAsia="Times New Roman" w:hAnsi="Times New Roman" w:cs="Times New Roman"/>
              </w:rPr>
            </w:pPr>
          </w:p>
        </w:tc>
        <w:tc>
          <w:tcPr>
            <w:tcW w:w="676" w:type="dxa"/>
          </w:tcPr>
          <w:p w14:paraId="2CA47CC3" w14:textId="77777777" w:rsidR="00714E57" w:rsidRDefault="00714E57" w:rsidP="001927DA">
            <w:pPr>
              <w:pStyle w:val="Compact"/>
              <w:jc w:val="both"/>
              <w:rPr>
                <w:rFonts w:ascii="Times New Roman" w:eastAsia="Times New Roman" w:hAnsi="Times New Roman" w:cs="Times New Roman"/>
              </w:rPr>
            </w:pPr>
          </w:p>
        </w:tc>
      </w:tr>
      <w:tr w:rsidR="00714E57" w14:paraId="6F7B0FC0" w14:textId="77777777" w:rsidTr="00714E57">
        <w:trPr>
          <w:trHeight w:val="300"/>
          <w:jc w:val="center"/>
        </w:trPr>
        <w:tc>
          <w:tcPr>
            <w:tcW w:w="1459" w:type="dxa"/>
          </w:tcPr>
          <w:p w14:paraId="45D7104A" w14:textId="77777777" w:rsidR="00714E57" w:rsidRDefault="00714E57" w:rsidP="001927DA">
            <w:pPr>
              <w:pStyle w:val="Compact"/>
              <w:jc w:val="both"/>
              <w:rPr>
                <w:rFonts w:ascii="Times New Roman" w:eastAsia="Times New Roman" w:hAnsi="Times New Roman" w:cs="Times New Roman"/>
              </w:rPr>
            </w:pPr>
          </w:p>
        </w:tc>
        <w:tc>
          <w:tcPr>
            <w:tcW w:w="1206" w:type="dxa"/>
          </w:tcPr>
          <w:p w14:paraId="6698AE36" w14:textId="77777777" w:rsidR="00714E57" w:rsidRDefault="00714E57" w:rsidP="001927DA">
            <w:pPr>
              <w:pStyle w:val="Compact"/>
              <w:jc w:val="both"/>
              <w:rPr>
                <w:rFonts w:ascii="Times New Roman" w:eastAsia="Times New Roman" w:hAnsi="Times New Roman" w:cs="Times New Roman"/>
              </w:rPr>
            </w:pPr>
          </w:p>
        </w:tc>
        <w:tc>
          <w:tcPr>
            <w:tcW w:w="1006" w:type="dxa"/>
          </w:tcPr>
          <w:p w14:paraId="79513B92" w14:textId="77777777" w:rsidR="00714E57" w:rsidRDefault="00714E57" w:rsidP="001927DA">
            <w:pPr>
              <w:pStyle w:val="Compact"/>
              <w:jc w:val="both"/>
              <w:rPr>
                <w:rFonts w:ascii="Times New Roman" w:eastAsia="Times New Roman" w:hAnsi="Times New Roman" w:cs="Times New Roman"/>
              </w:rPr>
            </w:pPr>
          </w:p>
        </w:tc>
        <w:tc>
          <w:tcPr>
            <w:tcW w:w="1188" w:type="dxa"/>
          </w:tcPr>
          <w:p w14:paraId="3C6758B5" w14:textId="77777777" w:rsidR="00714E57" w:rsidRDefault="00714E57" w:rsidP="001927DA">
            <w:pPr>
              <w:pStyle w:val="Compact"/>
              <w:jc w:val="both"/>
              <w:rPr>
                <w:rFonts w:ascii="Times New Roman" w:eastAsia="Times New Roman" w:hAnsi="Times New Roman" w:cs="Times New Roman"/>
              </w:rPr>
            </w:pPr>
          </w:p>
        </w:tc>
        <w:tc>
          <w:tcPr>
            <w:tcW w:w="958" w:type="dxa"/>
          </w:tcPr>
          <w:p w14:paraId="63C2FD94" w14:textId="77777777" w:rsidR="00714E57" w:rsidRDefault="00714E57" w:rsidP="001927DA">
            <w:pPr>
              <w:pStyle w:val="Compact"/>
              <w:jc w:val="both"/>
              <w:rPr>
                <w:rFonts w:ascii="Times New Roman" w:eastAsia="Times New Roman" w:hAnsi="Times New Roman" w:cs="Times New Roman"/>
              </w:rPr>
            </w:pPr>
          </w:p>
        </w:tc>
        <w:tc>
          <w:tcPr>
            <w:tcW w:w="1130" w:type="dxa"/>
          </w:tcPr>
          <w:p w14:paraId="4A871133" w14:textId="77777777" w:rsidR="00714E57" w:rsidRDefault="00714E57" w:rsidP="001927DA">
            <w:pPr>
              <w:pStyle w:val="Compact"/>
              <w:jc w:val="both"/>
              <w:rPr>
                <w:rFonts w:ascii="Times New Roman" w:eastAsia="Times New Roman" w:hAnsi="Times New Roman" w:cs="Times New Roman"/>
              </w:rPr>
            </w:pPr>
          </w:p>
        </w:tc>
        <w:tc>
          <w:tcPr>
            <w:tcW w:w="809" w:type="dxa"/>
          </w:tcPr>
          <w:p w14:paraId="3AABA3B9" w14:textId="77777777" w:rsidR="00714E57" w:rsidRDefault="00714E57" w:rsidP="001927DA">
            <w:pPr>
              <w:pStyle w:val="Compact"/>
              <w:jc w:val="both"/>
              <w:rPr>
                <w:rFonts w:ascii="Times New Roman" w:eastAsia="Times New Roman" w:hAnsi="Times New Roman" w:cs="Times New Roman"/>
              </w:rPr>
            </w:pPr>
          </w:p>
        </w:tc>
        <w:tc>
          <w:tcPr>
            <w:tcW w:w="676" w:type="dxa"/>
          </w:tcPr>
          <w:p w14:paraId="65B4D402" w14:textId="77777777" w:rsidR="00714E57" w:rsidRDefault="00714E57" w:rsidP="001927DA">
            <w:pPr>
              <w:pStyle w:val="Compact"/>
              <w:jc w:val="both"/>
              <w:rPr>
                <w:rFonts w:ascii="Times New Roman" w:eastAsia="Times New Roman" w:hAnsi="Times New Roman" w:cs="Times New Roman"/>
              </w:rPr>
            </w:pPr>
          </w:p>
        </w:tc>
      </w:tr>
      <w:tr w:rsidR="00714E57" w14:paraId="0E39A0E5" w14:textId="77777777" w:rsidTr="00714E57">
        <w:trPr>
          <w:trHeight w:val="300"/>
          <w:jc w:val="center"/>
        </w:trPr>
        <w:tc>
          <w:tcPr>
            <w:tcW w:w="1459" w:type="dxa"/>
          </w:tcPr>
          <w:p w14:paraId="5F1838CD" w14:textId="77777777" w:rsidR="00714E57" w:rsidRDefault="00714E57" w:rsidP="001927DA">
            <w:pPr>
              <w:pStyle w:val="Compact"/>
              <w:jc w:val="both"/>
              <w:rPr>
                <w:rFonts w:ascii="Times New Roman" w:eastAsia="Times New Roman" w:hAnsi="Times New Roman" w:cs="Times New Roman"/>
              </w:rPr>
            </w:pPr>
          </w:p>
        </w:tc>
        <w:tc>
          <w:tcPr>
            <w:tcW w:w="1206" w:type="dxa"/>
          </w:tcPr>
          <w:p w14:paraId="3F47FAA5" w14:textId="77777777" w:rsidR="00714E57" w:rsidRDefault="00714E57" w:rsidP="001927DA">
            <w:pPr>
              <w:pStyle w:val="Compact"/>
              <w:jc w:val="both"/>
              <w:rPr>
                <w:rFonts w:ascii="Times New Roman" w:eastAsia="Times New Roman" w:hAnsi="Times New Roman" w:cs="Times New Roman"/>
              </w:rPr>
            </w:pPr>
          </w:p>
        </w:tc>
        <w:tc>
          <w:tcPr>
            <w:tcW w:w="1006" w:type="dxa"/>
          </w:tcPr>
          <w:p w14:paraId="0DC4C119" w14:textId="77777777" w:rsidR="00714E57" w:rsidRDefault="00714E57" w:rsidP="001927DA">
            <w:pPr>
              <w:pStyle w:val="Compact"/>
              <w:jc w:val="both"/>
              <w:rPr>
                <w:rFonts w:ascii="Times New Roman" w:eastAsia="Times New Roman" w:hAnsi="Times New Roman" w:cs="Times New Roman"/>
              </w:rPr>
            </w:pPr>
          </w:p>
        </w:tc>
        <w:tc>
          <w:tcPr>
            <w:tcW w:w="1188" w:type="dxa"/>
          </w:tcPr>
          <w:p w14:paraId="5030A0DE" w14:textId="77777777" w:rsidR="00714E57" w:rsidRDefault="00714E57" w:rsidP="001927DA">
            <w:pPr>
              <w:pStyle w:val="Compact"/>
              <w:jc w:val="both"/>
              <w:rPr>
                <w:rFonts w:ascii="Times New Roman" w:eastAsia="Times New Roman" w:hAnsi="Times New Roman" w:cs="Times New Roman"/>
              </w:rPr>
            </w:pPr>
          </w:p>
        </w:tc>
        <w:tc>
          <w:tcPr>
            <w:tcW w:w="958" w:type="dxa"/>
          </w:tcPr>
          <w:p w14:paraId="749834BE" w14:textId="77777777" w:rsidR="00714E57" w:rsidRDefault="00714E57" w:rsidP="001927DA">
            <w:pPr>
              <w:pStyle w:val="Compact"/>
              <w:jc w:val="both"/>
              <w:rPr>
                <w:rFonts w:ascii="Times New Roman" w:eastAsia="Times New Roman" w:hAnsi="Times New Roman" w:cs="Times New Roman"/>
              </w:rPr>
            </w:pPr>
          </w:p>
        </w:tc>
        <w:tc>
          <w:tcPr>
            <w:tcW w:w="1130" w:type="dxa"/>
          </w:tcPr>
          <w:p w14:paraId="0E2C63E6" w14:textId="77777777" w:rsidR="00714E57" w:rsidRDefault="00714E57" w:rsidP="001927DA">
            <w:pPr>
              <w:pStyle w:val="Compact"/>
              <w:jc w:val="both"/>
              <w:rPr>
                <w:rFonts w:ascii="Times New Roman" w:eastAsia="Times New Roman" w:hAnsi="Times New Roman" w:cs="Times New Roman"/>
              </w:rPr>
            </w:pPr>
          </w:p>
        </w:tc>
        <w:tc>
          <w:tcPr>
            <w:tcW w:w="809" w:type="dxa"/>
          </w:tcPr>
          <w:p w14:paraId="5801203B" w14:textId="77777777" w:rsidR="00714E57" w:rsidRDefault="00714E57" w:rsidP="001927DA">
            <w:pPr>
              <w:pStyle w:val="Compact"/>
              <w:jc w:val="both"/>
              <w:rPr>
                <w:rFonts w:ascii="Times New Roman" w:eastAsia="Times New Roman" w:hAnsi="Times New Roman" w:cs="Times New Roman"/>
              </w:rPr>
            </w:pPr>
          </w:p>
        </w:tc>
        <w:tc>
          <w:tcPr>
            <w:tcW w:w="676" w:type="dxa"/>
          </w:tcPr>
          <w:p w14:paraId="3E3E61AF" w14:textId="77777777" w:rsidR="00714E57" w:rsidRDefault="00714E57" w:rsidP="001927DA">
            <w:pPr>
              <w:pStyle w:val="Compact"/>
              <w:jc w:val="both"/>
              <w:rPr>
                <w:rFonts w:ascii="Times New Roman" w:eastAsia="Times New Roman" w:hAnsi="Times New Roman" w:cs="Times New Roman"/>
              </w:rPr>
            </w:pPr>
          </w:p>
        </w:tc>
      </w:tr>
      <w:tr w:rsidR="00714E57" w14:paraId="4B542722" w14:textId="77777777" w:rsidTr="00714E57">
        <w:trPr>
          <w:trHeight w:val="300"/>
          <w:jc w:val="center"/>
        </w:trPr>
        <w:tc>
          <w:tcPr>
            <w:tcW w:w="1459" w:type="dxa"/>
          </w:tcPr>
          <w:p w14:paraId="53DE1E5F" w14:textId="77777777" w:rsidR="00714E57" w:rsidRDefault="00714E57" w:rsidP="001927DA">
            <w:pPr>
              <w:pStyle w:val="Compact"/>
              <w:jc w:val="both"/>
              <w:rPr>
                <w:rFonts w:ascii="Times New Roman" w:eastAsia="Times New Roman" w:hAnsi="Times New Roman" w:cs="Times New Roman"/>
              </w:rPr>
            </w:pPr>
          </w:p>
        </w:tc>
        <w:tc>
          <w:tcPr>
            <w:tcW w:w="1206" w:type="dxa"/>
          </w:tcPr>
          <w:p w14:paraId="0B4010A9" w14:textId="77777777" w:rsidR="00714E57" w:rsidRDefault="00714E57" w:rsidP="001927DA">
            <w:pPr>
              <w:pStyle w:val="Compact"/>
              <w:jc w:val="both"/>
              <w:rPr>
                <w:rFonts w:ascii="Times New Roman" w:eastAsia="Times New Roman" w:hAnsi="Times New Roman" w:cs="Times New Roman"/>
              </w:rPr>
            </w:pPr>
          </w:p>
        </w:tc>
        <w:tc>
          <w:tcPr>
            <w:tcW w:w="1006" w:type="dxa"/>
          </w:tcPr>
          <w:p w14:paraId="11A7B4F4" w14:textId="77777777" w:rsidR="00714E57" w:rsidRDefault="00714E57" w:rsidP="001927DA">
            <w:pPr>
              <w:pStyle w:val="Compact"/>
              <w:jc w:val="both"/>
              <w:rPr>
                <w:rFonts w:ascii="Times New Roman" w:eastAsia="Times New Roman" w:hAnsi="Times New Roman" w:cs="Times New Roman"/>
              </w:rPr>
            </w:pPr>
          </w:p>
        </w:tc>
        <w:tc>
          <w:tcPr>
            <w:tcW w:w="1188" w:type="dxa"/>
          </w:tcPr>
          <w:p w14:paraId="69D5AC3C" w14:textId="77777777" w:rsidR="00714E57" w:rsidRDefault="00714E57" w:rsidP="001927DA">
            <w:pPr>
              <w:pStyle w:val="Compact"/>
              <w:jc w:val="both"/>
              <w:rPr>
                <w:rFonts w:ascii="Times New Roman" w:eastAsia="Times New Roman" w:hAnsi="Times New Roman" w:cs="Times New Roman"/>
              </w:rPr>
            </w:pPr>
          </w:p>
        </w:tc>
        <w:tc>
          <w:tcPr>
            <w:tcW w:w="958" w:type="dxa"/>
          </w:tcPr>
          <w:p w14:paraId="453D7175" w14:textId="77777777" w:rsidR="00714E57" w:rsidRDefault="00714E57" w:rsidP="001927DA">
            <w:pPr>
              <w:pStyle w:val="Compact"/>
              <w:jc w:val="both"/>
              <w:rPr>
                <w:rFonts w:ascii="Times New Roman" w:eastAsia="Times New Roman" w:hAnsi="Times New Roman" w:cs="Times New Roman"/>
              </w:rPr>
            </w:pPr>
          </w:p>
        </w:tc>
        <w:tc>
          <w:tcPr>
            <w:tcW w:w="1130" w:type="dxa"/>
          </w:tcPr>
          <w:p w14:paraId="6136726A" w14:textId="77777777" w:rsidR="00714E57" w:rsidRDefault="00714E57" w:rsidP="001927DA">
            <w:pPr>
              <w:pStyle w:val="Compact"/>
              <w:jc w:val="both"/>
              <w:rPr>
                <w:rFonts w:ascii="Times New Roman" w:eastAsia="Times New Roman" w:hAnsi="Times New Roman" w:cs="Times New Roman"/>
              </w:rPr>
            </w:pPr>
          </w:p>
        </w:tc>
        <w:tc>
          <w:tcPr>
            <w:tcW w:w="809" w:type="dxa"/>
          </w:tcPr>
          <w:p w14:paraId="00D02F58" w14:textId="77777777" w:rsidR="00714E57" w:rsidRDefault="00714E57" w:rsidP="001927DA">
            <w:pPr>
              <w:pStyle w:val="Compact"/>
              <w:jc w:val="both"/>
              <w:rPr>
                <w:rFonts w:ascii="Times New Roman" w:eastAsia="Times New Roman" w:hAnsi="Times New Roman" w:cs="Times New Roman"/>
              </w:rPr>
            </w:pPr>
          </w:p>
        </w:tc>
        <w:tc>
          <w:tcPr>
            <w:tcW w:w="676" w:type="dxa"/>
          </w:tcPr>
          <w:p w14:paraId="4DB4E67C" w14:textId="77777777" w:rsidR="00714E57" w:rsidRDefault="00714E57" w:rsidP="001927DA">
            <w:pPr>
              <w:pStyle w:val="Compact"/>
              <w:jc w:val="both"/>
              <w:rPr>
                <w:rFonts w:ascii="Times New Roman" w:eastAsia="Times New Roman" w:hAnsi="Times New Roman" w:cs="Times New Roman"/>
              </w:rPr>
            </w:pPr>
          </w:p>
        </w:tc>
      </w:tr>
      <w:tr w:rsidR="00714E57" w14:paraId="2C0DACBF" w14:textId="77777777" w:rsidTr="00714E57">
        <w:trPr>
          <w:trHeight w:val="300"/>
          <w:jc w:val="center"/>
        </w:trPr>
        <w:tc>
          <w:tcPr>
            <w:tcW w:w="1459" w:type="dxa"/>
          </w:tcPr>
          <w:p w14:paraId="766E2CD9" w14:textId="77777777" w:rsidR="00714E57" w:rsidRDefault="00714E57" w:rsidP="001927DA">
            <w:pPr>
              <w:pStyle w:val="Compact"/>
              <w:jc w:val="both"/>
              <w:rPr>
                <w:rFonts w:ascii="Times New Roman" w:eastAsia="Times New Roman" w:hAnsi="Times New Roman" w:cs="Times New Roman"/>
              </w:rPr>
            </w:pPr>
          </w:p>
        </w:tc>
        <w:tc>
          <w:tcPr>
            <w:tcW w:w="1206" w:type="dxa"/>
          </w:tcPr>
          <w:p w14:paraId="7BBB7771" w14:textId="77777777" w:rsidR="00714E57" w:rsidRDefault="00714E57" w:rsidP="001927DA">
            <w:pPr>
              <w:pStyle w:val="Compact"/>
              <w:jc w:val="both"/>
              <w:rPr>
                <w:rFonts w:ascii="Times New Roman" w:eastAsia="Times New Roman" w:hAnsi="Times New Roman" w:cs="Times New Roman"/>
              </w:rPr>
            </w:pPr>
          </w:p>
        </w:tc>
        <w:tc>
          <w:tcPr>
            <w:tcW w:w="1006" w:type="dxa"/>
          </w:tcPr>
          <w:p w14:paraId="0E481720" w14:textId="77777777" w:rsidR="00714E57" w:rsidRDefault="00714E57" w:rsidP="001927DA">
            <w:pPr>
              <w:pStyle w:val="Compact"/>
              <w:jc w:val="both"/>
              <w:rPr>
                <w:rFonts w:ascii="Times New Roman" w:eastAsia="Times New Roman" w:hAnsi="Times New Roman" w:cs="Times New Roman"/>
              </w:rPr>
            </w:pPr>
          </w:p>
        </w:tc>
        <w:tc>
          <w:tcPr>
            <w:tcW w:w="1188" w:type="dxa"/>
          </w:tcPr>
          <w:p w14:paraId="7EABE9E8" w14:textId="77777777" w:rsidR="00714E57" w:rsidRDefault="00714E57" w:rsidP="001927DA">
            <w:pPr>
              <w:pStyle w:val="Compact"/>
              <w:jc w:val="both"/>
              <w:rPr>
                <w:rFonts w:ascii="Times New Roman" w:eastAsia="Times New Roman" w:hAnsi="Times New Roman" w:cs="Times New Roman"/>
              </w:rPr>
            </w:pPr>
          </w:p>
        </w:tc>
        <w:tc>
          <w:tcPr>
            <w:tcW w:w="958" w:type="dxa"/>
          </w:tcPr>
          <w:p w14:paraId="24396DD5" w14:textId="77777777" w:rsidR="00714E57" w:rsidRDefault="00714E57" w:rsidP="001927DA">
            <w:pPr>
              <w:pStyle w:val="Compact"/>
              <w:jc w:val="both"/>
              <w:rPr>
                <w:rFonts w:ascii="Times New Roman" w:eastAsia="Times New Roman" w:hAnsi="Times New Roman" w:cs="Times New Roman"/>
              </w:rPr>
            </w:pPr>
          </w:p>
        </w:tc>
        <w:tc>
          <w:tcPr>
            <w:tcW w:w="1130" w:type="dxa"/>
          </w:tcPr>
          <w:p w14:paraId="4A37444B" w14:textId="77777777" w:rsidR="00714E57" w:rsidRDefault="00714E57" w:rsidP="001927DA">
            <w:pPr>
              <w:pStyle w:val="Compact"/>
              <w:jc w:val="both"/>
              <w:rPr>
                <w:rFonts w:ascii="Times New Roman" w:eastAsia="Times New Roman" w:hAnsi="Times New Roman" w:cs="Times New Roman"/>
              </w:rPr>
            </w:pPr>
          </w:p>
        </w:tc>
        <w:tc>
          <w:tcPr>
            <w:tcW w:w="809" w:type="dxa"/>
          </w:tcPr>
          <w:p w14:paraId="4543C8C3" w14:textId="77777777" w:rsidR="00714E57" w:rsidRDefault="00714E57" w:rsidP="001927DA">
            <w:pPr>
              <w:pStyle w:val="Compact"/>
              <w:jc w:val="both"/>
              <w:rPr>
                <w:rFonts w:ascii="Times New Roman" w:eastAsia="Times New Roman" w:hAnsi="Times New Roman" w:cs="Times New Roman"/>
              </w:rPr>
            </w:pPr>
          </w:p>
        </w:tc>
        <w:tc>
          <w:tcPr>
            <w:tcW w:w="676" w:type="dxa"/>
          </w:tcPr>
          <w:p w14:paraId="5479C0AC" w14:textId="77777777" w:rsidR="00714E57" w:rsidRDefault="00714E57" w:rsidP="001927DA">
            <w:pPr>
              <w:pStyle w:val="Compact"/>
              <w:jc w:val="both"/>
              <w:rPr>
                <w:rFonts w:ascii="Times New Roman" w:eastAsia="Times New Roman" w:hAnsi="Times New Roman" w:cs="Times New Roman"/>
              </w:rPr>
            </w:pPr>
          </w:p>
        </w:tc>
      </w:tr>
    </w:tbl>
    <w:p w14:paraId="05EE43A2" w14:textId="77777777" w:rsidR="00714E57" w:rsidRDefault="00714E57" w:rsidP="38B3FB6F">
      <w:pPr>
        <w:pStyle w:val="Textoindependiente"/>
        <w:jc w:val="both"/>
        <w:rPr>
          <w:rFonts w:ascii="Times New Roman" w:eastAsia="Times New Roman" w:hAnsi="Times New Roman" w:cs="Times New Roman"/>
        </w:rPr>
      </w:pPr>
    </w:p>
    <w:p w14:paraId="48DE167C" w14:textId="144A8D03" w:rsidR="38B3FB6F" w:rsidRDefault="38B3FB6F" w:rsidP="38B3FB6F">
      <w:pPr>
        <w:pStyle w:val="Textoindependiente"/>
        <w:jc w:val="both"/>
        <w:rPr>
          <w:rFonts w:ascii="Times New Roman" w:eastAsia="Times New Roman" w:hAnsi="Times New Roman" w:cs="Times New Roman"/>
        </w:rPr>
      </w:pPr>
    </w:p>
    <w:p w14:paraId="0B106C3B" w14:textId="1014D97F" w:rsidR="00714E57" w:rsidRDefault="00714E57" w:rsidP="38B3FB6F">
      <w:pPr>
        <w:pStyle w:val="Textoindependiente"/>
        <w:jc w:val="both"/>
        <w:rPr>
          <w:rFonts w:ascii="Times New Roman" w:eastAsia="Times New Roman" w:hAnsi="Times New Roman" w:cs="Times New Roman"/>
        </w:rPr>
      </w:pPr>
    </w:p>
    <w:p w14:paraId="0AE88A3F" w14:textId="160C53B4" w:rsidR="00714E57" w:rsidRDefault="00714E57" w:rsidP="38B3FB6F">
      <w:pPr>
        <w:pStyle w:val="Textoindependiente"/>
        <w:jc w:val="both"/>
        <w:rPr>
          <w:rFonts w:ascii="Times New Roman" w:eastAsia="Times New Roman" w:hAnsi="Times New Roman" w:cs="Times New Roman"/>
        </w:rPr>
      </w:pPr>
    </w:p>
    <w:p w14:paraId="71F3D86F" w14:textId="32C3156F" w:rsidR="00714E57" w:rsidRDefault="00714E57" w:rsidP="38B3FB6F">
      <w:pPr>
        <w:pStyle w:val="Textoindependiente"/>
        <w:jc w:val="both"/>
        <w:rPr>
          <w:rFonts w:ascii="Times New Roman" w:eastAsia="Times New Roman" w:hAnsi="Times New Roman" w:cs="Times New Roman"/>
        </w:rPr>
      </w:pPr>
    </w:p>
    <w:p w14:paraId="011A0797" w14:textId="5EA1CB2D" w:rsidR="00714E57" w:rsidRDefault="00714E57" w:rsidP="38B3FB6F">
      <w:pPr>
        <w:pStyle w:val="Textoindependiente"/>
        <w:jc w:val="both"/>
        <w:rPr>
          <w:rFonts w:ascii="Times New Roman" w:eastAsia="Times New Roman" w:hAnsi="Times New Roman" w:cs="Times New Roman"/>
        </w:rPr>
      </w:pPr>
    </w:p>
    <w:p w14:paraId="7FFC5456" w14:textId="0E3C6E7E" w:rsidR="00714E57" w:rsidRDefault="00714E57" w:rsidP="38B3FB6F">
      <w:pPr>
        <w:pStyle w:val="Textoindependiente"/>
        <w:jc w:val="both"/>
        <w:rPr>
          <w:rFonts w:ascii="Times New Roman" w:eastAsia="Times New Roman" w:hAnsi="Times New Roman" w:cs="Times New Roman"/>
        </w:rPr>
      </w:pPr>
    </w:p>
    <w:p w14:paraId="3F678601" w14:textId="018CB0FB" w:rsidR="00714E57" w:rsidRDefault="00714E57" w:rsidP="38B3FB6F">
      <w:pPr>
        <w:pStyle w:val="Textoindependiente"/>
        <w:jc w:val="both"/>
        <w:rPr>
          <w:rFonts w:ascii="Times New Roman" w:eastAsia="Times New Roman" w:hAnsi="Times New Roman" w:cs="Times New Roman"/>
        </w:rPr>
      </w:pPr>
    </w:p>
    <w:p w14:paraId="0D6E2DC8" w14:textId="56DF05A8" w:rsidR="00714E57" w:rsidRDefault="00714E57" w:rsidP="38B3FB6F">
      <w:pPr>
        <w:pStyle w:val="Textoindependiente"/>
        <w:jc w:val="both"/>
        <w:rPr>
          <w:rFonts w:ascii="Times New Roman" w:eastAsia="Times New Roman" w:hAnsi="Times New Roman" w:cs="Times New Roman"/>
        </w:rPr>
      </w:pPr>
    </w:p>
    <w:p w14:paraId="44E8E59F" w14:textId="35BDCFFE" w:rsidR="00714E57" w:rsidRDefault="00714E57" w:rsidP="38B3FB6F">
      <w:pPr>
        <w:pStyle w:val="Textoindependiente"/>
        <w:jc w:val="both"/>
        <w:rPr>
          <w:rFonts w:ascii="Times New Roman" w:eastAsia="Times New Roman" w:hAnsi="Times New Roman" w:cs="Times New Roman"/>
        </w:rPr>
      </w:pPr>
    </w:p>
    <w:p w14:paraId="4DE104D6" w14:textId="4C835D1C" w:rsidR="00714E57" w:rsidRDefault="00714E57" w:rsidP="38B3FB6F">
      <w:pPr>
        <w:pStyle w:val="Textoindependiente"/>
        <w:jc w:val="both"/>
        <w:rPr>
          <w:rFonts w:ascii="Times New Roman" w:eastAsia="Times New Roman" w:hAnsi="Times New Roman" w:cs="Times New Roman"/>
        </w:rPr>
      </w:pPr>
    </w:p>
    <w:p w14:paraId="6697CD11" w14:textId="77777777" w:rsidR="00714E57" w:rsidRDefault="00714E57" w:rsidP="38B3FB6F">
      <w:pPr>
        <w:pStyle w:val="Textoindependiente"/>
        <w:jc w:val="both"/>
        <w:rPr>
          <w:rFonts w:ascii="Times New Roman" w:eastAsia="Times New Roman" w:hAnsi="Times New Roman" w:cs="Times New Roman"/>
        </w:rPr>
      </w:pPr>
    </w:p>
    <w:tbl>
      <w:tblPr>
        <w:tblStyle w:val="Table"/>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0"/>
        <w:gridCol w:w="1122"/>
        <w:gridCol w:w="2285"/>
        <w:gridCol w:w="1440"/>
        <w:gridCol w:w="1895"/>
        <w:gridCol w:w="1252"/>
      </w:tblGrid>
      <w:tr w:rsidR="38B3FB6F" w14:paraId="515806F9" w14:textId="77777777" w:rsidTr="38B3FB6F">
        <w:trPr>
          <w:cnfStyle w:val="100000000000" w:firstRow="1" w:lastRow="0" w:firstColumn="0" w:lastColumn="0" w:oddVBand="0" w:evenVBand="0" w:oddHBand="0" w:evenHBand="0" w:firstRowFirstColumn="0" w:firstRowLastColumn="0" w:lastRowFirstColumn="0" w:lastRowLastColumn="0"/>
          <w:trHeight w:val="300"/>
        </w:trPr>
        <w:tc>
          <w:tcPr>
            <w:tcW w:w="1160" w:type="dxa"/>
            <w:tcBorders>
              <w:bottom w:val="none" w:sz="0" w:space="0" w:color="auto"/>
            </w:tcBorders>
          </w:tcPr>
          <w:p w14:paraId="53A18204" w14:textId="7F1C03C4" w:rsidR="38B3FB6F" w:rsidRDefault="38B3FB6F" w:rsidP="38B3FB6F">
            <w:pPr>
              <w:pStyle w:val="Compact"/>
              <w:jc w:val="both"/>
              <w:rPr>
                <w:rFonts w:ascii="Times New Roman" w:eastAsia="Times New Roman" w:hAnsi="Times New Roman" w:cs="Times New Roman"/>
              </w:rPr>
            </w:pPr>
            <m:oMathPara>
              <m:oMath>
                <m:r>
                  <w:rPr>
                    <w:rFonts w:ascii="Cambria Math" w:hAnsi="Cambria Math"/>
                  </w:rPr>
                  <m:t>s </m:t>
                </m:r>
              </m:oMath>
            </m:oMathPara>
          </w:p>
        </w:tc>
        <w:tc>
          <w:tcPr>
            <w:tcW w:w="1122" w:type="dxa"/>
            <w:tcBorders>
              <w:bottom w:val="none" w:sz="0" w:space="0" w:color="auto"/>
            </w:tcBorders>
          </w:tcPr>
          <w:p w14:paraId="6AEC1B82" w14:textId="58F6F24E" w:rsidR="38B3FB6F" w:rsidRDefault="38B3FB6F" w:rsidP="38B3FB6F">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s</m:t>
                    </m:r>
                  </m:sub>
                </m:sSub>
              </m:oMath>
            </m:oMathPara>
          </w:p>
        </w:tc>
        <w:tc>
          <w:tcPr>
            <w:tcW w:w="2285" w:type="dxa"/>
            <w:tcBorders>
              <w:bottom w:val="none" w:sz="0" w:space="0" w:color="auto"/>
            </w:tcBorders>
          </w:tcPr>
          <w:p w14:paraId="4FC8D3D2" w14:textId="3FF4EF75" w:rsidR="38B3FB6F" w:rsidRDefault="00660FBE" w:rsidP="38B3FB6F">
            <w:pPr>
              <w:pStyle w:val="Compact"/>
              <w:jc w:val="both"/>
              <w:rPr>
                <w:rFonts w:ascii="Times New Roman" w:eastAsia="Times New Roman" w:hAnsi="Times New Roman" w:cs="Times New Roman"/>
              </w:rPr>
            </w:pPr>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t</m:t>
                    </m:r>
                  </m:e>
                </m:bar>
                <m:r>
                  <w:rPr>
                    <w:rFonts w:ascii="Cambria Math" w:hAnsi="Cambria Math"/>
                  </w:rPr>
                  <m:t>+</m:t>
                </m:r>
                <m:bar>
                  <m:barPr>
                    <m:pos m:val="top"/>
                    <m:ctrlPr>
                      <w:rPr>
                        <w:rFonts w:ascii="Cambria Math" w:hAnsi="Cambria Math"/>
                      </w:rPr>
                    </m:ctrlPr>
                  </m:barPr>
                  <m:e>
                    <m:r>
                      <m:rPr>
                        <m:nor/>
                      </m:rPr>
                      <m:t>Δt</m:t>
                    </m:r>
                  </m:e>
                </m:bar>
                <m:r>
                  <m:rPr>
                    <m:lit/>
                  </m:rPr>
                  <w:rPr>
                    <w:rFonts w:ascii="Cambria Math" w:hAnsi="Cambria Math"/>
                  </w:rPr>
                  <m:t>/</m:t>
                </m:r>
                <m:r>
                  <w:rPr>
                    <w:rFonts w:ascii="Cambria Math" w:hAnsi="Cambria Math"/>
                  </w:rPr>
                  <m:t>2</m:t>
                </m:r>
              </m:oMath>
            </m:oMathPara>
          </w:p>
        </w:tc>
        <w:tc>
          <w:tcPr>
            <w:tcW w:w="1440" w:type="dxa"/>
            <w:tcBorders>
              <w:bottom w:val="none" w:sz="0" w:space="0" w:color="auto"/>
            </w:tcBorders>
          </w:tcPr>
          <w:p w14:paraId="29FE925F" w14:textId="63346DBD" w:rsidR="38B3FB6F" w:rsidRDefault="38B3FB6F" w:rsidP="38B3FB6F">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sSup>
                      <m:sSupPr>
                        <m:ctrlPr>
                          <w:rPr>
                            <w:rFonts w:ascii="Cambria Math" w:hAnsi="Cambria Math"/>
                          </w:rPr>
                        </m:ctrlPr>
                      </m:sSupPr>
                      <m:e>
                        <m:r>
                          <w:rPr>
                            <w:rFonts w:ascii="Cambria Math" w:hAnsi="Cambria Math"/>
                          </w:rPr>
                          <m:t>t</m:t>
                        </m:r>
                      </m:e>
                      <m:sup>
                        <m:r>
                          <w:rPr>
                            <w:rFonts w:ascii="Cambria Math" w:hAnsi="Cambria Math"/>
                          </w:rPr>
                          <m:t>'</m:t>
                        </m:r>
                      </m:sup>
                    </m:sSup>
                  </m:sub>
                </m:sSub>
              </m:oMath>
            </m:oMathPara>
          </w:p>
        </w:tc>
        <w:tc>
          <w:tcPr>
            <w:tcW w:w="1895" w:type="dxa"/>
            <w:tcBorders>
              <w:bottom w:val="none" w:sz="0" w:space="0" w:color="auto"/>
            </w:tcBorders>
          </w:tcPr>
          <w:p w14:paraId="4E3C37AC" w14:textId="5800E81B" w:rsidR="38B3FB6F" w:rsidRDefault="38B3FB6F" w:rsidP="38B3FB6F">
            <w:pPr>
              <w:pStyle w:val="Compact"/>
              <w:jc w:val="both"/>
              <w:rPr>
                <w:rFonts w:ascii="Times New Roman" w:eastAsia="Times New Roman" w:hAnsi="Times New Roman" w:cs="Times New Roman"/>
              </w:rPr>
            </w:pPr>
            <m:oMathPara>
              <m:oMath>
                <m:r>
                  <w:rPr>
                    <w:rFonts w:ascii="Cambria Math" w:hAnsi="Cambria Math"/>
                  </w:rPr>
                  <m:t>v=</m:t>
                </m:r>
                <m:r>
                  <m:rPr>
                    <m:nor/>
                  </m:rPr>
                  <m:t>Δs</m:t>
                </m:r>
                <m:r>
                  <m:rPr>
                    <m:lit/>
                  </m:rPr>
                  <w:rPr>
                    <w:rFonts w:ascii="Cambria Math" w:hAnsi="Cambria Math"/>
                  </w:rPr>
                  <m:t>/</m:t>
                </m:r>
                <m:bar>
                  <m:barPr>
                    <m:pos m:val="top"/>
                    <m:ctrlPr>
                      <w:rPr>
                        <w:rFonts w:ascii="Cambria Math" w:hAnsi="Cambria Math"/>
                      </w:rPr>
                    </m:ctrlPr>
                  </m:barPr>
                  <m:e>
                    <m:r>
                      <m:rPr>
                        <m:nor/>
                      </m:rPr>
                      <m:t>Δt</m:t>
                    </m:r>
                  </m:e>
                </m:bar>
              </m:oMath>
            </m:oMathPara>
          </w:p>
        </w:tc>
        <w:tc>
          <w:tcPr>
            <w:tcW w:w="1252" w:type="dxa"/>
            <w:tcBorders>
              <w:bottom w:val="none" w:sz="0" w:space="0" w:color="auto"/>
            </w:tcBorders>
          </w:tcPr>
          <w:p w14:paraId="5644FC8D" w14:textId="71057DE6" w:rsidR="38B3FB6F" w:rsidRDefault="38B3FB6F" w:rsidP="38B3FB6F">
            <w:pPr>
              <w:pStyle w:val="Compact"/>
              <w:jc w:val="both"/>
              <w:rPr>
                <w:rFonts w:ascii="Times New Roman" w:eastAsia="Times New Roman" w:hAnsi="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v</m:t>
                    </m:r>
                  </m:sub>
                </m:sSub>
              </m:oMath>
            </m:oMathPara>
          </w:p>
        </w:tc>
      </w:tr>
      <w:tr w:rsidR="38B3FB6F" w14:paraId="073E94CC" w14:textId="77777777" w:rsidTr="38B3FB6F">
        <w:trPr>
          <w:trHeight w:val="300"/>
        </w:trPr>
        <w:tc>
          <w:tcPr>
            <w:tcW w:w="1160" w:type="dxa"/>
          </w:tcPr>
          <w:p w14:paraId="16DDCDC7" w14:textId="77777777" w:rsidR="38B3FB6F" w:rsidRDefault="38B3FB6F" w:rsidP="38B3FB6F">
            <w:pPr>
              <w:pStyle w:val="Compact"/>
              <w:jc w:val="both"/>
              <w:rPr>
                <w:rFonts w:ascii="Times New Roman" w:eastAsia="Times New Roman" w:hAnsi="Times New Roman" w:cs="Times New Roman"/>
              </w:rPr>
            </w:pPr>
          </w:p>
        </w:tc>
        <w:tc>
          <w:tcPr>
            <w:tcW w:w="1122" w:type="dxa"/>
          </w:tcPr>
          <w:p w14:paraId="66A959A9" w14:textId="77777777" w:rsidR="38B3FB6F" w:rsidRDefault="38B3FB6F" w:rsidP="38B3FB6F">
            <w:pPr>
              <w:pStyle w:val="Compact"/>
              <w:jc w:val="both"/>
              <w:rPr>
                <w:rFonts w:ascii="Times New Roman" w:eastAsia="Times New Roman" w:hAnsi="Times New Roman" w:cs="Times New Roman"/>
              </w:rPr>
            </w:pPr>
          </w:p>
        </w:tc>
        <w:tc>
          <w:tcPr>
            <w:tcW w:w="2285" w:type="dxa"/>
          </w:tcPr>
          <w:p w14:paraId="3837DD9E" w14:textId="2AD47446" w:rsidR="38B3FB6F" w:rsidRDefault="38B3FB6F" w:rsidP="38B3FB6F">
            <w:pPr>
              <w:pStyle w:val="Compact"/>
              <w:jc w:val="both"/>
              <w:rPr>
                <w:rFonts w:ascii="Times New Roman" w:eastAsia="Times New Roman" w:hAnsi="Times New Roman" w:cs="Times New Roman"/>
              </w:rPr>
            </w:pPr>
          </w:p>
        </w:tc>
        <w:tc>
          <w:tcPr>
            <w:tcW w:w="1440" w:type="dxa"/>
          </w:tcPr>
          <w:p w14:paraId="68DA9353" w14:textId="01652AB5" w:rsidR="38B3FB6F" w:rsidRDefault="38B3FB6F" w:rsidP="38B3FB6F">
            <w:pPr>
              <w:pStyle w:val="Compact"/>
              <w:jc w:val="both"/>
              <w:rPr>
                <w:rFonts w:ascii="Times New Roman" w:eastAsia="Times New Roman" w:hAnsi="Times New Roman" w:cs="Times New Roman"/>
              </w:rPr>
            </w:pPr>
          </w:p>
        </w:tc>
        <w:tc>
          <w:tcPr>
            <w:tcW w:w="1895" w:type="dxa"/>
          </w:tcPr>
          <w:p w14:paraId="02664707" w14:textId="77777777" w:rsidR="38B3FB6F" w:rsidRDefault="38B3FB6F" w:rsidP="38B3FB6F">
            <w:pPr>
              <w:pStyle w:val="Compact"/>
              <w:jc w:val="both"/>
              <w:rPr>
                <w:rFonts w:ascii="Times New Roman" w:eastAsia="Times New Roman" w:hAnsi="Times New Roman" w:cs="Times New Roman"/>
              </w:rPr>
            </w:pPr>
          </w:p>
        </w:tc>
        <w:tc>
          <w:tcPr>
            <w:tcW w:w="1252" w:type="dxa"/>
          </w:tcPr>
          <w:p w14:paraId="26AE6C14" w14:textId="77777777" w:rsidR="38B3FB6F" w:rsidRDefault="38B3FB6F" w:rsidP="38B3FB6F">
            <w:pPr>
              <w:pStyle w:val="Compact"/>
              <w:jc w:val="both"/>
              <w:rPr>
                <w:rFonts w:ascii="Times New Roman" w:eastAsia="Times New Roman" w:hAnsi="Times New Roman" w:cs="Times New Roman"/>
              </w:rPr>
            </w:pPr>
          </w:p>
        </w:tc>
      </w:tr>
      <w:tr w:rsidR="38B3FB6F" w14:paraId="5111406A" w14:textId="77777777" w:rsidTr="38B3FB6F">
        <w:trPr>
          <w:trHeight w:val="300"/>
        </w:trPr>
        <w:tc>
          <w:tcPr>
            <w:tcW w:w="1160" w:type="dxa"/>
          </w:tcPr>
          <w:p w14:paraId="0145E19C" w14:textId="77777777" w:rsidR="38B3FB6F" w:rsidRDefault="38B3FB6F" w:rsidP="38B3FB6F">
            <w:pPr>
              <w:pStyle w:val="Compact"/>
              <w:jc w:val="both"/>
              <w:rPr>
                <w:rFonts w:ascii="Times New Roman" w:eastAsia="Times New Roman" w:hAnsi="Times New Roman" w:cs="Times New Roman"/>
              </w:rPr>
            </w:pPr>
          </w:p>
        </w:tc>
        <w:tc>
          <w:tcPr>
            <w:tcW w:w="1122" w:type="dxa"/>
          </w:tcPr>
          <w:p w14:paraId="26E1616F" w14:textId="77777777" w:rsidR="38B3FB6F" w:rsidRDefault="38B3FB6F" w:rsidP="38B3FB6F">
            <w:pPr>
              <w:pStyle w:val="Compact"/>
              <w:jc w:val="both"/>
              <w:rPr>
                <w:rFonts w:ascii="Times New Roman" w:eastAsia="Times New Roman" w:hAnsi="Times New Roman" w:cs="Times New Roman"/>
              </w:rPr>
            </w:pPr>
          </w:p>
        </w:tc>
        <w:tc>
          <w:tcPr>
            <w:tcW w:w="2285" w:type="dxa"/>
          </w:tcPr>
          <w:p w14:paraId="3924049A" w14:textId="36076472" w:rsidR="38B3FB6F" w:rsidRDefault="38B3FB6F" w:rsidP="38B3FB6F">
            <w:pPr>
              <w:pStyle w:val="Compact"/>
              <w:jc w:val="both"/>
              <w:rPr>
                <w:rFonts w:ascii="Times New Roman" w:eastAsia="Times New Roman" w:hAnsi="Times New Roman" w:cs="Times New Roman"/>
              </w:rPr>
            </w:pPr>
          </w:p>
        </w:tc>
        <w:tc>
          <w:tcPr>
            <w:tcW w:w="1440" w:type="dxa"/>
          </w:tcPr>
          <w:p w14:paraId="3A43AE91" w14:textId="50C3EEE8" w:rsidR="38B3FB6F" w:rsidRDefault="38B3FB6F" w:rsidP="38B3FB6F">
            <w:pPr>
              <w:pStyle w:val="Compact"/>
              <w:jc w:val="both"/>
              <w:rPr>
                <w:rFonts w:ascii="Times New Roman" w:eastAsia="Times New Roman" w:hAnsi="Times New Roman" w:cs="Times New Roman"/>
              </w:rPr>
            </w:pPr>
          </w:p>
        </w:tc>
        <w:tc>
          <w:tcPr>
            <w:tcW w:w="1895" w:type="dxa"/>
          </w:tcPr>
          <w:p w14:paraId="3F0CAB15" w14:textId="77777777" w:rsidR="38B3FB6F" w:rsidRDefault="38B3FB6F" w:rsidP="38B3FB6F">
            <w:pPr>
              <w:pStyle w:val="Compact"/>
              <w:jc w:val="both"/>
              <w:rPr>
                <w:rFonts w:ascii="Times New Roman" w:eastAsia="Times New Roman" w:hAnsi="Times New Roman" w:cs="Times New Roman"/>
              </w:rPr>
            </w:pPr>
          </w:p>
        </w:tc>
        <w:tc>
          <w:tcPr>
            <w:tcW w:w="1252" w:type="dxa"/>
          </w:tcPr>
          <w:p w14:paraId="5A54EEE9" w14:textId="77777777" w:rsidR="38B3FB6F" w:rsidRDefault="38B3FB6F" w:rsidP="38B3FB6F">
            <w:pPr>
              <w:pStyle w:val="Compact"/>
              <w:jc w:val="both"/>
              <w:rPr>
                <w:rFonts w:ascii="Times New Roman" w:eastAsia="Times New Roman" w:hAnsi="Times New Roman" w:cs="Times New Roman"/>
              </w:rPr>
            </w:pPr>
          </w:p>
        </w:tc>
      </w:tr>
      <w:tr w:rsidR="38B3FB6F" w14:paraId="0FFAA9E4" w14:textId="77777777" w:rsidTr="38B3FB6F">
        <w:trPr>
          <w:trHeight w:val="300"/>
        </w:trPr>
        <w:tc>
          <w:tcPr>
            <w:tcW w:w="1160" w:type="dxa"/>
          </w:tcPr>
          <w:p w14:paraId="65BB7D92" w14:textId="77777777" w:rsidR="38B3FB6F" w:rsidRDefault="38B3FB6F" w:rsidP="38B3FB6F">
            <w:pPr>
              <w:pStyle w:val="Compact"/>
              <w:jc w:val="both"/>
              <w:rPr>
                <w:rFonts w:ascii="Times New Roman" w:eastAsia="Times New Roman" w:hAnsi="Times New Roman" w:cs="Times New Roman"/>
              </w:rPr>
            </w:pPr>
          </w:p>
        </w:tc>
        <w:tc>
          <w:tcPr>
            <w:tcW w:w="1122" w:type="dxa"/>
          </w:tcPr>
          <w:p w14:paraId="0E567BC5" w14:textId="77777777" w:rsidR="38B3FB6F" w:rsidRDefault="38B3FB6F" w:rsidP="38B3FB6F">
            <w:pPr>
              <w:pStyle w:val="Compact"/>
              <w:jc w:val="both"/>
              <w:rPr>
                <w:rFonts w:ascii="Times New Roman" w:eastAsia="Times New Roman" w:hAnsi="Times New Roman" w:cs="Times New Roman"/>
              </w:rPr>
            </w:pPr>
          </w:p>
        </w:tc>
        <w:tc>
          <w:tcPr>
            <w:tcW w:w="2285" w:type="dxa"/>
          </w:tcPr>
          <w:p w14:paraId="27942737" w14:textId="2A81DAC3" w:rsidR="38B3FB6F" w:rsidRDefault="38B3FB6F" w:rsidP="38B3FB6F">
            <w:pPr>
              <w:pStyle w:val="Compact"/>
              <w:jc w:val="both"/>
              <w:rPr>
                <w:rFonts w:ascii="Times New Roman" w:eastAsia="Times New Roman" w:hAnsi="Times New Roman" w:cs="Times New Roman"/>
              </w:rPr>
            </w:pPr>
          </w:p>
        </w:tc>
        <w:tc>
          <w:tcPr>
            <w:tcW w:w="1440" w:type="dxa"/>
          </w:tcPr>
          <w:p w14:paraId="306B0351" w14:textId="5C807C6B" w:rsidR="38B3FB6F" w:rsidRDefault="38B3FB6F" w:rsidP="38B3FB6F">
            <w:pPr>
              <w:pStyle w:val="Compact"/>
              <w:jc w:val="both"/>
              <w:rPr>
                <w:rFonts w:ascii="Times New Roman" w:eastAsia="Times New Roman" w:hAnsi="Times New Roman" w:cs="Times New Roman"/>
              </w:rPr>
            </w:pPr>
          </w:p>
        </w:tc>
        <w:tc>
          <w:tcPr>
            <w:tcW w:w="1895" w:type="dxa"/>
          </w:tcPr>
          <w:p w14:paraId="6C83ABF7" w14:textId="77777777" w:rsidR="38B3FB6F" w:rsidRDefault="38B3FB6F" w:rsidP="38B3FB6F">
            <w:pPr>
              <w:pStyle w:val="Compact"/>
              <w:jc w:val="both"/>
              <w:rPr>
                <w:rFonts w:ascii="Times New Roman" w:eastAsia="Times New Roman" w:hAnsi="Times New Roman" w:cs="Times New Roman"/>
              </w:rPr>
            </w:pPr>
          </w:p>
        </w:tc>
        <w:tc>
          <w:tcPr>
            <w:tcW w:w="1252" w:type="dxa"/>
          </w:tcPr>
          <w:p w14:paraId="1B8DDE57" w14:textId="77777777" w:rsidR="38B3FB6F" w:rsidRDefault="38B3FB6F" w:rsidP="38B3FB6F">
            <w:pPr>
              <w:pStyle w:val="Compact"/>
              <w:jc w:val="both"/>
              <w:rPr>
                <w:rFonts w:ascii="Times New Roman" w:eastAsia="Times New Roman" w:hAnsi="Times New Roman" w:cs="Times New Roman"/>
              </w:rPr>
            </w:pPr>
          </w:p>
        </w:tc>
      </w:tr>
      <w:tr w:rsidR="38B3FB6F" w14:paraId="296BE7D1" w14:textId="77777777" w:rsidTr="38B3FB6F">
        <w:trPr>
          <w:trHeight w:val="300"/>
        </w:trPr>
        <w:tc>
          <w:tcPr>
            <w:tcW w:w="1160" w:type="dxa"/>
          </w:tcPr>
          <w:p w14:paraId="64358449" w14:textId="77777777" w:rsidR="38B3FB6F" w:rsidRDefault="38B3FB6F" w:rsidP="38B3FB6F">
            <w:pPr>
              <w:pStyle w:val="Compact"/>
              <w:jc w:val="both"/>
              <w:rPr>
                <w:rFonts w:ascii="Times New Roman" w:eastAsia="Times New Roman" w:hAnsi="Times New Roman" w:cs="Times New Roman"/>
              </w:rPr>
            </w:pPr>
          </w:p>
        </w:tc>
        <w:tc>
          <w:tcPr>
            <w:tcW w:w="1122" w:type="dxa"/>
          </w:tcPr>
          <w:p w14:paraId="5FF06B5F" w14:textId="77777777" w:rsidR="38B3FB6F" w:rsidRDefault="38B3FB6F" w:rsidP="38B3FB6F">
            <w:pPr>
              <w:pStyle w:val="Compact"/>
              <w:jc w:val="both"/>
              <w:rPr>
                <w:rFonts w:ascii="Times New Roman" w:eastAsia="Times New Roman" w:hAnsi="Times New Roman" w:cs="Times New Roman"/>
              </w:rPr>
            </w:pPr>
          </w:p>
        </w:tc>
        <w:tc>
          <w:tcPr>
            <w:tcW w:w="2285" w:type="dxa"/>
          </w:tcPr>
          <w:p w14:paraId="4AEC4A83" w14:textId="63B2650D" w:rsidR="38B3FB6F" w:rsidRDefault="38B3FB6F" w:rsidP="38B3FB6F">
            <w:pPr>
              <w:pStyle w:val="Compact"/>
              <w:jc w:val="both"/>
              <w:rPr>
                <w:rFonts w:ascii="Times New Roman" w:eastAsia="Times New Roman" w:hAnsi="Times New Roman" w:cs="Times New Roman"/>
              </w:rPr>
            </w:pPr>
          </w:p>
        </w:tc>
        <w:tc>
          <w:tcPr>
            <w:tcW w:w="1440" w:type="dxa"/>
          </w:tcPr>
          <w:p w14:paraId="14BAD13C" w14:textId="2E649577" w:rsidR="38B3FB6F" w:rsidRDefault="38B3FB6F" w:rsidP="38B3FB6F">
            <w:pPr>
              <w:pStyle w:val="Compact"/>
              <w:jc w:val="both"/>
              <w:rPr>
                <w:rFonts w:ascii="Times New Roman" w:eastAsia="Times New Roman" w:hAnsi="Times New Roman" w:cs="Times New Roman"/>
              </w:rPr>
            </w:pPr>
          </w:p>
        </w:tc>
        <w:tc>
          <w:tcPr>
            <w:tcW w:w="1895" w:type="dxa"/>
          </w:tcPr>
          <w:p w14:paraId="6B883A03" w14:textId="77777777" w:rsidR="38B3FB6F" w:rsidRDefault="38B3FB6F" w:rsidP="38B3FB6F">
            <w:pPr>
              <w:pStyle w:val="Compact"/>
              <w:jc w:val="both"/>
              <w:rPr>
                <w:rFonts w:ascii="Times New Roman" w:eastAsia="Times New Roman" w:hAnsi="Times New Roman" w:cs="Times New Roman"/>
              </w:rPr>
            </w:pPr>
          </w:p>
        </w:tc>
        <w:tc>
          <w:tcPr>
            <w:tcW w:w="1252" w:type="dxa"/>
          </w:tcPr>
          <w:p w14:paraId="3A56E38D" w14:textId="77777777" w:rsidR="38B3FB6F" w:rsidRDefault="38B3FB6F" w:rsidP="38B3FB6F">
            <w:pPr>
              <w:pStyle w:val="Compact"/>
              <w:jc w:val="both"/>
              <w:rPr>
                <w:rFonts w:ascii="Times New Roman" w:eastAsia="Times New Roman" w:hAnsi="Times New Roman" w:cs="Times New Roman"/>
              </w:rPr>
            </w:pPr>
          </w:p>
        </w:tc>
      </w:tr>
      <w:tr w:rsidR="38B3FB6F" w14:paraId="68FA2A4D" w14:textId="77777777" w:rsidTr="38B3FB6F">
        <w:trPr>
          <w:trHeight w:val="300"/>
        </w:trPr>
        <w:tc>
          <w:tcPr>
            <w:tcW w:w="1160" w:type="dxa"/>
          </w:tcPr>
          <w:p w14:paraId="3FCC52ED" w14:textId="77777777" w:rsidR="38B3FB6F" w:rsidRDefault="38B3FB6F" w:rsidP="38B3FB6F">
            <w:pPr>
              <w:pStyle w:val="Compact"/>
              <w:jc w:val="both"/>
              <w:rPr>
                <w:rFonts w:ascii="Times New Roman" w:eastAsia="Times New Roman" w:hAnsi="Times New Roman" w:cs="Times New Roman"/>
              </w:rPr>
            </w:pPr>
          </w:p>
        </w:tc>
        <w:tc>
          <w:tcPr>
            <w:tcW w:w="1122" w:type="dxa"/>
          </w:tcPr>
          <w:p w14:paraId="38E9A7CA" w14:textId="77777777" w:rsidR="38B3FB6F" w:rsidRDefault="38B3FB6F" w:rsidP="38B3FB6F">
            <w:pPr>
              <w:pStyle w:val="Compact"/>
              <w:jc w:val="both"/>
              <w:rPr>
                <w:rFonts w:ascii="Times New Roman" w:eastAsia="Times New Roman" w:hAnsi="Times New Roman" w:cs="Times New Roman"/>
              </w:rPr>
            </w:pPr>
          </w:p>
        </w:tc>
        <w:tc>
          <w:tcPr>
            <w:tcW w:w="2285" w:type="dxa"/>
          </w:tcPr>
          <w:p w14:paraId="18FA55CC" w14:textId="78F80963" w:rsidR="38B3FB6F" w:rsidRDefault="38B3FB6F" w:rsidP="38B3FB6F">
            <w:pPr>
              <w:pStyle w:val="Compact"/>
              <w:jc w:val="both"/>
              <w:rPr>
                <w:rFonts w:ascii="Times New Roman" w:eastAsia="Times New Roman" w:hAnsi="Times New Roman" w:cs="Times New Roman"/>
              </w:rPr>
            </w:pPr>
          </w:p>
        </w:tc>
        <w:tc>
          <w:tcPr>
            <w:tcW w:w="1440" w:type="dxa"/>
          </w:tcPr>
          <w:p w14:paraId="392E4408" w14:textId="3C399039" w:rsidR="38B3FB6F" w:rsidRDefault="38B3FB6F" w:rsidP="38B3FB6F">
            <w:pPr>
              <w:pStyle w:val="Compact"/>
              <w:jc w:val="both"/>
              <w:rPr>
                <w:rFonts w:ascii="Times New Roman" w:eastAsia="Times New Roman" w:hAnsi="Times New Roman" w:cs="Times New Roman"/>
              </w:rPr>
            </w:pPr>
          </w:p>
        </w:tc>
        <w:tc>
          <w:tcPr>
            <w:tcW w:w="1895" w:type="dxa"/>
          </w:tcPr>
          <w:p w14:paraId="04E90E20" w14:textId="77777777" w:rsidR="38B3FB6F" w:rsidRDefault="38B3FB6F" w:rsidP="38B3FB6F">
            <w:pPr>
              <w:pStyle w:val="Compact"/>
              <w:jc w:val="both"/>
              <w:rPr>
                <w:rFonts w:ascii="Times New Roman" w:eastAsia="Times New Roman" w:hAnsi="Times New Roman" w:cs="Times New Roman"/>
              </w:rPr>
            </w:pPr>
          </w:p>
        </w:tc>
        <w:tc>
          <w:tcPr>
            <w:tcW w:w="1252" w:type="dxa"/>
          </w:tcPr>
          <w:p w14:paraId="5A29E7F6" w14:textId="77777777" w:rsidR="38B3FB6F" w:rsidRDefault="38B3FB6F" w:rsidP="38B3FB6F">
            <w:pPr>
              <w:pStyle w:val="Compact"/>
              <w:jc w:val="both"/>
              <w:rPr>
                <w:rFonts w:ascii="Times New Roman" w:eastAsia="Times New Roman" w:hAnsi="Times New Roman" w:cs="Times New Roman"/>
              </w:rPr>
            </w:pPr>
          </w:p>
        </w:tc>
      </w:tr>
      <w:tr w:rsidR="38B3FB6F" w14:paraId="0FFEEF4F" w14:textId="77777777" w:rsidTr="38B3FB6F">
        <w:trPr>
          <w:trHeight w:val="300"/>
        </w:trPr>
        <w:tc>
          <w:tcPr>
            <w:tcW w:w="1160" w:type="dxa"/>
          </w:tcPr>
          <w:p w14:paraId="46557F79" w14:textId="77777777" w:rsidR="38B3FB6F" w:rsidRDefault="38B3FB6F" w:rsidP="38B3FB6F">
            <w:pPr>
              <w:pStyle w:val="Compact"/>
              <w:jc w:val="both"/>
              <w:rPr>
                <w:rFonts w:ascii="Times New Roman" w:eastAsia="Times New Roman" w:hAnsi="Times New Roman" w:cs="Times New Roman"/>
              </w:rPr>
            </w:pPr>
          </w:p>
        </w:tc>
        <w:tc>
          <w:tcPr>
            <w:tcW w:w="1122" w:type="dxa"/>
          </w:tcPr>
          <w:p w14:paraId="57F129F1" w14:textId="77777777" w:rsidR="38B3FB6F" w:rsidRDefault="38B3FB6F" w:rsidP="38B3FB6F">
            <w:pPr>
              <w:pStyle w:val="Compact"/>
              <w:jc w:val="both"/>
              <w:rPr>
                <w:rFonts w:ascii="Times New Roman" w:eastAsia="Times New Roman" w:hAnsi="Times New Roman" w:cs="Times New Roman"/>
              </w:rPr>
            </w:pPr>
          </w:p>
        </w:tc>
        <w:tc>
          <w:tcPr>
            <w:tcW w:w="2285" w:type="dxa"/>
          </w:tcPr>
          <w:p w14:paraId="4DB1DC3F" w14:textId="7BCB12DC" w:rsidR="38B3FB6F" w:rsidRDefault="38B3FB6F" w:rsidP="38B3FB6F">
            <w:pPr>
              <w:pStyle w:val="Compact"/>
              <w:jc w:val="both"/>
              <w:rPr>
                <w:rFonts w:ascii="Times New Roman" w:eastAsia="Times New Roman" w:hAnsi="Times New Roman" w:cs="Times New Roman"/>
              </w:rPr>
            </w:pPr>
          </w:p>
        </w:tc>
        <w:tc>
          <w:tcPr>
            <w:tcW w:w="1440" w:type="dxa"/>
          </w:tcPr>
          <w:p w14:paraId="5A828BFE" w14:textId="7B56CE1E" w:rsidR="38B3FB6F" w:rsidRDefault="38B3FB6F" w:rsidP="38B3FB6F">
            <w:pPr>
              <w:pStyle w:val="Compact"/>
              <w:jc w:val="both"/>
              <w:rPr>
                <w:rFonts w:ascii="Times New Roman" w:eastAsia="Times New Roman" w:hAnsi="Times New Roman" w:cs="Times New Roman"/>
              </w:rPr>
            </w:pPr>
          </w:p>
        </w:tc>
        <w:tc>
          <w:tcPr>
            <w:tcW w:w="1895" w:type="dxa"/>
          </w:tcPr>
          <w:p w14:paraId="11800B9D" w14:textId="77777777" w:rsidR="38B3FB6F" w:rsidRDefault="38B3FB6F" w:rsidP="38B3FB6F">
            <w:pPr>
              <w:pStyle w:val="Compact"/>
              <w:jc w:val="both"/>
              <w:rPr>
                <w:rFonts w:ascii="Times New Roman" w:eastAsia="Times New Roman" w:hAnsi="Times New Roman" w:cs="Times New Roman"/>
              </w:rPr>
            </w:pPr>
          </w:p>
        </w:tc>
        <w:tc>
          <w:tcPr>
            <w:tcW w:w="1252" w:type="dxa"/>
          </w:tcPr>
          <w:p w14:paraId="129E8564" w14:textId="77777777" w:rsidR="38B3FB6F" w:rsidRDefault="38B3FB6F" w:rsidP="38B3FB6F">
            <w:pPr>
              <w:pStyle w:val="Compact"/>
              <w:jc w:val="both"/>
              <w:rPr>
                <w:rFonts w:ascii="Times New Roman" w:eastAsia="Times New Roman" w:hAnsi="Times New Roman" w:cs="Times New Roman"/>
              </w:rPr>
            </w:pPr>
          </w:p>
        </w:tc>
      </w:tr>
      <w:tr w:rsidR="38B3FB6F" w14:paraId="2ECA587A" w14:textId="77777777" w:rsidTr="38B3FB6F">
        <w:trPr>
          <w:trHeight w:val="300"/>
        </w:trPr>
        <w:tc>
          <w:tcPr>
            <w:tcW w:w="1160" w:type="dxa"/>
          </w:tcPr>
          <w:p w14:paraId="5BF14ACF" w14:textId="77777777" w:rsidR="38B3FB6F" w:rsidRDefault="38B3FB6F" w:rsidP="38B3FB6F">
            <w:pPr>
              <w:pStyle w:val="Compact"/>
              <w:jc w:val="both"/>
              <w:rPr>
                <w:rFonts w:ascii="Times New Roman" w:eastAsia="Times New Roman" w:hAnsi="Times New Roman" w:cs="Times New Roman"/>
              </w:rPr>
            </w:pPr>
          </w:p>
        </w:tc>
        <w:tc>
          <w:tcPr>
            <w:tcW w:w="1122" w:type="dxa"/>
          </w:tcPr>
          <w:p w14:paraId="3E34F8E7" w14:textId="77777777" w:rsidR="38B3FB6F" w:rsidRDefault="38B3FB6F" w:rsidP="38B3FB6F">
            <w:pPr>
              <w:pStyle w:val="Compact"/>
              <w:jc w:val="both"/>
              <w:rPr>
                <w:rFonts w:ascii="Times New Roman" w:eastAsia="Times New Roman" w:hAnsi="Times New Roman" w:cs="Times New Roman"/>
              </w:rPr>
            </w:pPr>
          </w:p>
        </w:tc>
        <w:tc>
          <w:tcPr>
            <w:tcW w:w="2285" w:type="dxa"/>
          </w:tcPr>
          <w:p w14:paraId="2D426700" w14:textId="7DFE1412" w:rsidR="38B3FB6F" w:rsidRDefault="38B3FB6F" w:rsidP="38B3FB6F">
            <w:pPr>
              <w:pStyle w:val="Compact"/>
              <w:jc w:val="both"/>
              <w:rPr>
                <w:rFonts w:ascii="Times New Roman" w:eastAsia="Times New Roman" w:hAnsi="Times New Roman" w:cs="Times New Roman"/>
              </w:rPr>
            </w:pPr>
          </w:p>
        </w:tc>
        <w:tc>
          <w:tcPr>
            <w:tcW w:w="1440" w:type="dxa"/>
          </w:tcPr>
          <w:p w14:paraId="311E6269" w14:textId="219C731B" w:rsidR="38B3FB6F" w:rsidRDefault="38B3FB6F" w:rsidP="38B3FB6F">
            <w:pPr>
              <w:pStyle w:val="Compact"/>
              <w:jc w:val="both"/>
              <w:rPr>
                <w:rFonts w:ascii="Times New Roman" w:eastAsia="Times New Roman" w:hAnsi="Times New Roman" w:cs="Times New Roman"/>
              </w:rPr>
            </w:pPr>
          </w:p>
        </w:tc>
        <w:tc>
          <w:tcPr>
            <w:tcW w:w="1895" w:type="dxa"/>
          </w:tcPr>
          <w:p w14:paraId="279BA920" w14:textId="77777777" w:rsidR="38B3FB6F" w:rsidRDefault="38B3FB6F" w:rsidP="38B3FB6F">
            <w:pPr>
              <w:pStyle w:val="Compact"/>
              <w:jc w:val="both"/>
              <w:rPr>
                <w:rFonts w:ascii="Times New Roman" w:eastAsia="Times New Roman" w:hAnsi="Times New Roman" w:cs="Times New Roman"/>
              </w:rPr>
            </w:pPr>
          </w:p>
        </w:tc>
        <w:tc>
          <w:tcPr>
            <w:tcW w:w="1252" w:type="dxa"/>
          </w:tcPr>
          <w:p w14:paraId="7501E0DB" w14:textId="77777777" w:rsidR="38B3FB6F" w:rsidRDefault="38B3FB6F" w:rsidP="38B3FB6F">
            <w:pPr>
              <w:pStyle w:val="Compact"/>
              <w:jc w:val="both"/>
              <w:rPr>
                <w:rFonts w:ascii="Times New Roman" w:eastAsia="Times New Roman" w:hAnsi="Times New Roman" w:cs="Times New Roman"/>
              </w:rPr>
            </w:pPr>
          </w:p>
        </w:tc>
      </w:tr>
      <w:tr w:rsidR="38B3FB6F" w14:paraId="6DF1F3F3" w14:textId="77777777" w:rsidTr="38B3FB6F">
        <w:trPr>
          <w:trHeight w:val="300"/>
        </w:trPr>
        <w:tc>
          <w:tcPr>
            <w:tcW w:w="1160" w:type="dxa"/>
          </w:tcPr>
          <w:p w14:paraId="2FB9441C" w14:textId="77777777" w:rsidR="38B3FB6F" w:rsidRDefault="38B3FB6F" w:rsidP="38B3FB6F">
            <w:pPr>
              <w:pStyle w:val="Compact"/>
              <w:jc w:val="both"/>
              <w:rPr>
                <w:rFonts w:ascii="Times New Roman" w:eastAsia="Times New Roman" w:hAnsi="Times New Roman" w:cs="Times New Roman"/>
              </w:rPr>
            </w:pPr>
          </w:p>
        </w:tc>
        <w:tc>
          <w:tcPr>
            <w:tcW w:w="1122" w:type="dxa"/>
          </w:tcPr>
          <w:p w14:paraId="57058455" w14:textId="77777777" w:rsidR="38B3FB6F" w:rsidRDefault="38B3FB6F" w:rsidP="38B3FB6F">
            <w:pPr>
              <w:pStyle w:val="Compact"/>
              <w:jc w:val="both"/>
              <w:rPr>
                <w:rFonts w:ascii="Times New Roman" w:eastAsia="Times New Roman" w:hAnsi="Times New Roman" w:cs="Times New Roman"/>
              </w:rPr>
            </w:pPr>
          </w:p>
        </w:tc>
        <w:tc>
          <w:tcPr>
            <w:tcW w:w="2285" w:type="dxa"/>
          </w:tcPr>
          <w:p w14:paraId="03FF1151" w14:textId="2291B842" w:rsidR="38B3FB6F" w:rsidRDefault="38B3FB6F" w:rsidP="38B3FB6F">
            <w:pPr>
              <w:pStyle w:val="Compact"/>
              <w:jc w:val="both"/>
              <w:rPr>
                <w:rFonts w:ascii="Times New Roman" w:eastAsia="Times New Roman" w:hAnsi="Times New Roman" w:cs="Times New Roman"/>
              </w:rPr>
            </w:pPr>
          </w:p>
        </w:tc>
        <w:tc>
          <w:tcPr>
            <w:tcW w:w="1440" w:type="dxa"/>
          </w:tcPr>
          <w:p w14:paraId="20383F4B" w14:textId="0C743207" w:rsidR="38B3FB6F" w:rsidRDefault="38B3FB6F" w:rsidP="38B3FB6F">
            <w:pPr>
              <w:pStyle w:val="Compact"/>
              <w:jc w:val="both"/>
              <w:rPr>
                <w:rFonts w:ascii="Times New Roman" w:eastAsia="Times New Roman" w:hAnsi="Times New Roman" w:cs="Times New Roman"/>
              </w:rPr>
            </w:pPr>
          </w:p>
        </w:tc>
        <w:tc>
          <w:tcPr>
            <w:tcW w:w="1895" w:type="dxa"/>
          </w:tcPr>
          <w:p w14:paraId="673EA310" w14:textId="77777777" w:rsidR="38B3FB6F" w:rsidRDefault="38B3FB6F" w:rsidP="38B3FB6F">
            <w:pPr>
              <w:pStyle w:val="Compact"/>
              <w:jc w:val="both"/>
              <w:rPr>
                <w:rFonts w:ascii="Times New Roman" w:eastAsia="Times New Roman" w:hAnsi="Times New Roman" w:cs="Times New Roman"/>
              </w:rPr>
            </w:pPr>
          </w:p>
        </w:tc>
        <w:tc>
          <w:tcPr>
            <w:tcW w:w="1252" w:type="dxa"/>
          </w:tcPr>
          <w:p w14:paraId="5C8BB29A" w14:textId="77777777" w:rsidR="38B3FB6F" w:rsidRDefault="38B3FB6F" w:rsidP="38B3FB6F">
            <w:pPr>
              <w:pStyle w:val="Compact"/>
              <w:jc w:val="both"/>
              <w:rPr>
                <w:rFonts w:ascii="Times New Roman" w:eastAsia="Times New Roman" w:hAnsi="Times New Roman" w:cs="Times New Roman"/>
              </w:rPr>
            </w:pPr>
          </w:p>
        </w:tc>
      </w:tr>
      <w:tr w:rsidR="38B3FB6F" w14:paraId="60B71821" w14:textId="77777777" w:rsidTr="38B3FB6F">
        <w:trPr>
          <w:trHeight w:val="300"/>
        </w:trPr>
        <w:tc>
          <w:tcPr>
            <w:tcW w:w="1160" w:type="dxa"/>
          </w:tcPr>
          <w:p w14:paraId="0FF3C6B0" w14:textId="77777777" w:rsidR="38B3FB6F" w:rsidRDefault="38B3FB6F" w:rsidP="38B3FB6F">
            <w:pPr>
              <w:pStyle w:val="Compact"/>
              <w:jc w:val="both"/>
              <w:rPr>
                <w:rFonts w:ascii="Times New Roman" w:eastAsia="Times New Roman" w:hAnsi="Times New Roman" w:cs="Times New Roman"/>
              </w:rPr>
            </w:pPr>
          </w:p>
        </w:tc>
        <w:tc>
          <w:tcPr>
            <w:tcW w:w="1122" w:type="dxa"/>
          </w:tcPr>
          <w:p w14:paraId="28A364A6" w14:textId="77777777" w:rsidR="38B3FB6F" w:rsidRDefault="38B3FB6F" w:rsidP="38B3FB6F">
            <w:pPr>
              <w:pStyle w:val="Compact"/>
              <w:jc w:val="both"/>
              <w:rPr>
                <w:rFonts w:ascii="Times New Roman" w:eastAsia="Times New Roman" w:hAnsi="Times New Roman" w:cs="Times New Roman"/>
              </w:rPr>
            </w:pPr>
          </w:p>
        </w:tc>
        <w:tc>
          <w:tcPr>
            <w:tcW w:w="2285" w:type="dxa"/>
          </w:tcPr>
          <w:p w14:paraId="1F88EF8B" w14:textId="1878CDF3" w:rsidR="38B3FB6F" w:rsidRDefault="38B3FB6F" w:rsidP="38B3FB6F">
            <w:pPr>
              <w:pStyle w:val="Compact"/>
              <w:jc w:val="both"/>
              <w:rPr>
                <w:rFonts w:ascii="Times New Roman" w:eastAsia="Times New Roman" w:hAnsi="Times New Roman" w:cs="Times New Roman"/>
              </w:rPr>
            </w:pPr>
          </w:p>
        </w:tc>
        <w:tc>
          <w:tcPr>
            <w:tcW w:w="1440" w:type="dxa"/>
          </w:tcPr>
          <w:p w14:paraId="24B90607" w14:textId="60939831" w:rsidR="38B3FB6F" w:rsidRDefault="38B3FB6F" w:rsidP="38B3FB6F">
            <w:pPr>
              <w:pStyle w:val="Compact"/>
              <w:jc w:val="both"/>
              <w:rPr>
                <w:rFonts w:ascii="Times New Roman" w:eastAsia="Times New Roman" w:hAnsi="Times New Roman" w:cs="Times New Roman"/>
              </w:rPr>
            </w:pPr>
          </w:p>
        </w:tc>
        <w:tc>
          <w:tcPr>
            <w:tcW w:w="1895" w:type="dxa"/>
          </w:tcPr>
          <w:p w14:paraId="10DCDF85" w14:textId="77777777" w:rsidR="38B3FB6F" w:rsidRDefault="38B3FB6F" w:rsidP="38B3FB6F">
            <w:pPr>
              <w:pStyle w:val="Compact"/>
              <w:jc w:val="both"/>
              <w:rPr>
                <w:rFonts w:ascii="Times New Roman" w:eastAsia="Times New Roman" w:hAnsi="Times New Roman" w:cs="Times New Roman"/>
              </w:rPr>
            </w:pPr>
          </w:p>
        </w:tc>
        <w:tc>
          <w:tcPr>
            <w:tcW w:w="1252" w:type="dxa"/>
          </w:tcPr>
          <w:p w14:paraId="7B0D1A8B" w14:textId="77777777" w:rsidR="38B3FB6F" w:rsidRDefault="38B3FB6F" w:rsidP="38B3FB6F">
            <w:pPr>
              <w:pStyle w:val="Compact"/>
              <w:jc w:val="both"/>
              <w:rPr>
                <w:rFonts w:ascii="Times New Roman" w:eastAsia="Times New Roman" w:hAnsi="Times New Roman" w:cs="Times New Roman"/>
              </w:rPr>
            </w:pPr>
          </w:p>
        </w:tc>
      </w:tr>
      <w:tr w:rsidR="38B3FB6F" w14:paraId="4633588C" w14:textId="77777777" w:rsidTr="38B3FB6F">
        <w:trPr>
          <w:trHeight w:val="300"/>
        </w:trPr>
        <w:tc>
          <w:tcPr>
            <w:tcW w:w="1160" w:type="dxa"/>
          </w:tcPr>
          <w:p w14:paraId="2CECDE2B" w14:textId="77777777" w:rsidR="38B3FB6F" w:rsidRDefault="38B3FB6F" w:rsidP="38B3FB6F">
            <w:pPr>
              <w:pStyle w:val="Compact"/>
              <w:jc w:val="both"/>
              <w:rPr>
                <w:rFonts w:ascii="Times New Roman" w:eastAsia="Times New Roman" w:hAnsi="Times New Roman" w:cs="Times New Roman"/>
              </w:rPr>
            </w:pPr>
          </w:p>
        </w:tc>
        <w:tc>
          <w:tcPr>
            <w:tcW w:w="1122" w:type="dxa"/>
          </w:tcPr>
          <w:p w14:paraId="630DD2B0" w14:textId="77777777" w:rsidR="38B3FB6F" w:rsidRDefault="38B3FB6F" w:rsidP="38B3FB6F">
            <w:pPr>
              <w:pStyle w:val="Compact"/>
              <w:jc w:val="both"/>
              <w:rPr>
                <w:rFonts w:ascii="Times New Roman" w:eastAsia="Times New Roman" w:hAnsi="Times New Roman" w:cs="Times New Roman"/>
              </w:rPr>
            </w:pPr>
          </w:p>
        </w:tc>
        <w:tc>
          <w:tcPr>
            <w:tcW w:w="2285" w:type="dxa"/>
          </w:tcPr>
          <w:p w14:paraId="75F8B20F" w14:textId="2E54C5FA" w:rsidR="38B3FB6F" w:rsidRDefault="38B3FB6F" w:rsidP="38B3FB6F">
            <w:pPr>
              <w:pStyle w:val="Compact"/>
              <w:jc w:val="both"/>
              <w:rPr>
                <w:rFonts w:ascii="Times New Roman" w:eastAsia="Times New Roman" w:hAnsi="Times New Roman" w:cs="Times New Roman"/>
              </w:rPr>
            </w:pPr>
          </w:p>
        </w:tc>
        <w:tc>
          <w:tcPr>
            <w:tcW w:w="1440" w:type="dxa"/>
          </w:tcPr>
          <w:p w14:paraId="6C63EB90" w14:textId="60C6B948" w:rsidR="38B3FB6F" w:rsidRDefault="38B3FB6F" w:rsidP="38B3FB6F">
            <w:pPr>
              <w:pStyle w:val="Compact"/>
              <w:jc w:val="both"/>
              <w:rPr>
                <w:rFonts w:ascii="Times New Roman" w:eastAsia="Times New Roman" w:hAnsi="Times New Roman" w:cs="Times New Roman"/>
              </w:rPr>
            </w:pPr>
          </w:p>
        </w:tc>
        <w:tc>
          <w:tcPr>
            <w:tcW w:w="1895" w:type="dxa"/>
          </w:tcPr>
          <w:p w14:paraId="2D89A9B2" w14:textId="77777777" w:rsidR="38B3FB6F" w:rsidRDefault="38B3FB6F" w:rsidP="38B3FB6F">
            <w:pPr>
              <w:pStyle w:val="Compact"/>
              <w:jc w:val="both"/>
              <w:rPr>
                <w:rFonts w:ascii="Times New Roman" w:eastAsia="Times New Roman" w:hAnsi="Times New Roman" w:cs="Times New Roman"/>
              </w:rPr>
            </w:pPr>
          </w:p>
        </w:tc>
        <w:tc>
          <w:tcPr>
            <w:tcW w:w="1252" w:type="dxa"/>
          </w:tcPr>
          <w:p w14:paraId="40AE63A6" w14:textId="77777777" w:rsidR="38B3FB6F" w:rsidRDefault="38B3FB6F" w:rsidP="38B3FB6F">
            <w:pPr>
              <w:pStyle w:val="Compact"/>
              <w:jc w:val="both"/>
              <w:rPr>
                <w:rFonts w:ascii="Times New Roman" w:eastAsia="Times New Roman" w:hAnsi="Times New Roman" w:cs="Times New Roman"/>
              </w:rPr>
            </w:pPr>
          </w:p>
        </w:tc>
      </w:tr>
    </w:tbl>
    <w:p w14:paraId="54345F54" w14:textId="38825A0F" w:rsidR="38B3FB6F" w:rsidRDefault="38B3FB6F" w:rsidP="38B3FB6F">
      <w:pPr>
        <w:pStyle w:val="Textoindependiente"/>
        <w:jc w:val="both"/>
        <w:rPr>
          <w:rFonts w:ascii="Times New Roman" w:eastAsia="Times New Roman" w:hAnsi="Times New Roman" w:cs="Times New Roman"/>
        </w:rPr>
      </w:pPr>
    </w:p>
    <w:p w14:paraId="46B5EF11" w14:textId="7EC30C8B" w:rsidR="00011E2B" w:rsidRDefault="00D30328" w:rsidP="38B3FB6F">
      <w:pPr>
        <w:numPr>
          <w:ilvl w:val="0"/>
          <w:numId w:val="4"/>
        </w:numPr>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Representar gráficamente la velocidad instantánea </w:t>
      </w:r>
      <m:oMath>
        <m:r>
          <w:rPr>
            <w:rFonts w:ascii="Cambria Math" w:hAnsi="Cambria Math"/>
          </w:rPr>
          <m:t>v</m:t>
        </m:r>
      </m:oMath>
      <w:r w:rsidRPr="38B3FB6F">
        <w:rPr>
          <w:rFonts w:ascii="Times New Roman" w:eastAsia="Times New Roman" w:hAnsi="Times New Roman" w:cs="Times New Roman"/>
          <w:lang w:val="es-ES"/>
        </w:rPr>
        <w:t xml:space="preserve"> frente al tiempo </w:t>
      </w:r>
      <m:oMath>
        <m:r>
          <w:rPr>
            <w:rFonts w:ascii="Cambria Math" w:hAnsi="Cambria Math"/>
          </w:rPr>
          <m:t>t</m:t>
        </m:r>
        <m:r>
          <m:rPr>
            <m:sty m:val="p"/>
          </m:rPr>
          <w:rPr>
            <w:rFonts w:ascii="Cambria Math" w:hAnsi="Cambria Math"/>
            <w:lang w:val="es-ES"/>
          </w:rPr>
          <m:t>'</m:t>
        </m:r>
      </m:oMath>
      <w:r w:rsidR="00011E2B">
        <w:rPr>
          <w:rFonts w:ascii="Times New Roman" w:eastAsia="Times New Roman" w:hAnsi="Times New Roman" w:cs="Times New Roman"/>
          <w:lang w:val="es-ES"/>
        </w:rPr>
        <w:t xml:space="preserve"> y traza su recta de regresión lineal.</w:t>
      </w:r>
    </w:p>
    <w:p w14:paraId="098D1343" w14:textId="241239C6" w:rsidR="00011E2B" w:rsidRDefault="00011E2B" w:rsidP="00011E2B">
      <w:pPr>
        <w:ind w:left="720"/>
        <w:jc w:val="both"/>
        <w:rPr>
          <w:rFonts w:ascii="Times New Roman" w:eastAsia="Times New Roman" w:hAnsi="Times New Roman" w:cs="Times New Roman"/>
          <w:lang w:val="es-ES"/>
        </w:rPr>
      </w:pPr>
    </w:p>
    <w:p w14:paraId="6A3F177A" w14:textId="77777777" w:rsidR="00011E2B" w:rsidRDefault="00011E2B" w:rsidP="00011E2B">
      <w:pPr>
        <w:ind w:left="720"/>
        <w:jc w:val="both"/>
        <w:rPr>
          <w:rFonts w:ascii="Times New Roman" w:eastAsia="Times New Roman" w:hAnsi="Times New Roman" w:cs="Times New Roman"/>
          <w:lang w:val="es-ES"/>
        </w:rPr>
      </w:pPr>
    </w:p>
    <w:p w14:paraId="26F14FF8" w14:textId="1295A986" w:rsidR="00011E2B" w:rsidRDefault="00011E2B" w:rsidP="00011E2B">
      <w:pPr>
        <w:ind w:left="720"/>
        <w:jc w:val="both"/>
        <w:rPr>
          <w:rFonts w:ascii="Times New Roman" w:eastAsia="Times New Roman" w:hAnsi="Times New Roman" w:cs="Times New Roman"/>
          <w:lang w:val="es-ES"/>
        </w:rPr>
      </w:pPr>
    </w:p>
    <w:p w14:paraId="129537A6" w14:textId="0184971A" w:rsidR="00011E2B" w:rsidRDefault="00011E2B" w:rsidP="00011E2B">
      <w:pPr>
        <w:ind w:left="720"/>
        <w:jc w:val="both"/>
        <w:rPr>
          <w:rFonts w:ascii="Times New Roman" w:eastAsia="Times New Roman" w:hAnsi="Times New Roman" w:cs="Times New Roman"/>
          <w:lang w:val="es-ES"/>
        </w:rPr>
      </w:pPr>
    </w:p>
    <w:p w14:paraId="56A571F9" w14:textId="77777777" w:rsidR="00011E2B" w:rsidRDefault="00011E2B" w:rsidP="00011E2B">
      <w:pPr>
        <w:ind w:left="720"/>
        <w:jc w:val="both"/>
        <w:rPr>
          <w:rFonts w:ascii="Times New Roman" w:eastAsia="Times New Roman" w:hAnsi="Times New Roman" w:cs="Times New Roman"/>
          <w:lang w:val="es-ES"/>
        </w:rPr>
      </w:pPr>
    </w:p>
    <w:p w14:paraId="1D2DB0B2" w14:textId="6A4AB9F1" w:rsidR="00D27826" w:rsidRPr="00B53007" w:rsidRDefault="00D30328" w:rsidP="38B3FB6F">
      <w:pPr>
        <w:numPr>
          <w:ilvl w:val="0"/>
          <w:numId w:val="4"/>
        </w:numPr>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Determinar la pendiente </w:t>
      </w:r>
      <m:oMath>
        <m:r>
          <w:rPr>
            <w:rFonts w:ascii="Cambria Math" w:hAnsi="Cambria Math"/>
          </w:rPr>
          <m:t>A</m:t>
        </m:r>
        <m:r>
          <w:rPr>
            <w:rFonts w:ascii="Cambria Math" w:hAnsi="Cambria Math"/>
            <w:lang w:val="es-ES"/>
          </w:rPr>
          <m:t> </m:t>
        </m:r>
      </m:oMath>
      <w:r w:rsidRPr="38B3FB6F">
        <w:rPr>
          <w:rFonts w:ascii="Times New Roman" w:eastAsia="Times New Roman" w:hAnsi="Times New Roman" w:cs="Times New Roman"/>
          <w:lang w:val="es-ES"/>
        </w:rPr>
        <w:t xml:space="preserve">, la ordenada en el origen </w:t>
      </w:r>
      <m:oMath>
        <m:r>
          <w:rPr>
            <w:rFonts w:ascii="Cambria Math" w:hAnsi="Cambria Math"/>
          </w:rPr>
          <m:t>B</m:t>
        </m:r>
        <m:r>
          <w:rPr>
            <w:rFonts w:ascii="Cambria Math" w:hAnsi="Cambria Math"/>
            <w:lang w:val="es-ES"/>
          </w:rPr>
          <m:t> </m:t>
        </m:r>
      </m:oMath>
      <w:r w:rsidRPr="38B3FB6F">
        <w:rPr>
          <w:rFonts w:ascii="Times New Roman" w:eastAsia="Times New Roman" w:hAnsi="Times New Roman" w:cs="Times New Roman"/>
          <w:lang w:val="es-ES"/>
        </w:rPr>
        <w:t xml:space="preserve"> y el coeficiente de correlación </w:t>
      </w:r>
      <m:oMath>
        <m:sSub>
          <m:sSubPr>
            <m:ctrlPr>
              <w:rPr>
                <w:rFonts w:ascii="Cambria Math" w:hAnsi="Cambria Math"/>
              </w:rPr>
            </m:ctrlPr>
          </m:sSubPr>
          <m:e>
            <m:r>
              <w:rPr>
                <w:rFonts w:ascii="Cambria Math" w:hAnsi="Cambria Math"/>
              </w:rPr>
              <m:t>r</m:t>
            </m:r>
          </m:e>
          <m:sub>
            <m:r>
              <w:rPr>
                <w:rFonts w:ascii="Cambria Math" w:hAnsi="Cambria Math"/>
                <w:lang w:val="es-ES"/>
              </w:rPr>
              <m:t>2</m:t>
            </m:r>
          </m:sub>
        </m:sSub>
      </m:oMath>
      <w:r w:rsidRPr="38B3FB6F">
        <w:rPr>
          <w:rFonts w:ascii="Times New Roman" w:eastAsia="Times New Roman" w:hAnsi="Times New Roman" w:cs="Times New Roman"/>
          <w:lang w:val="es-ES"/>
        </w:rPr>
        <w:t xml:space="preserve"> de la recta de mínimos cuadrados </w:t>
      </w:r>
      <m:oMath>
        <m:r>
          <w:rPr>
            <w:rFonts w:ascii="Cambria Math" w:hAnsi="Cambria Math"/>
          </w:rPr>
          <m:t>v</m:t>
        </m:r>
        <m:r>
          <w:rPr>
            <w:rFonts w:ascii="Cambria Math" w:hAnsi="Cambria Math"/>
            <w:lang w:val="es-ES"/>
          </w:rPr>
          <m:t>=</m:t>
        </m:r>
        <m:r>
          <w:rPr>
            <w:rFonts w:ascii="Cambria Math" w:hAnsi="Cambria Math"/>
          </w:rPr>
          <m:t>A</m:t>
        </m:r>
        <m:r>
          <w:rPr>
            <w:rFonts w:ascii="Cambria Math" w:hAnsi="Cambria Math"/>
            <w:lang w:val="es-ES"/>
          </w:rPr>
          <m:t>·</m:t>
        </m:r>
        <m:sSup>
          <m:sSupPr>
            <m:ctrlPr>
              <w:rPr>
                <w:rFonts w:ascii="Cambria Math" w:hAnsi="Cambria Math"/>
              </w:rPr>
            </m:ctrlPr>
          </m:sSupPr>
          <m:e>
            <m:r>
              <w:rPr>
                <w:rFonts w:ascii="Cambria Math" w:hAnsi="Cambria Math"/>
              </w:rPr>
              <m:t>t</m:t>
            </m:r>
          </m:e>
          <m:sup>
            <m:r>
              <w:rPr>
                <w:rFonts w:ascii="Cambria Math" w:hAnsi="Cambria Math"/>
                <w:lang w:val="es-ES"/>
              </w:rPr>
              <m:t>'</m:t>
            </m:r>
          </m:sup>
        </m:sSup>
        <m:r>
          <w:rPr>
            <w:rFonts w:ascii="Cambria Math" w:hAnsi="Cambria Math"/>
            <w:lang w:val="es-ES"/>
          </w:rPr>
          <m:t>+</m:t>
        </m:r>
        <m:r>
          <w:rPr>
            <w:rFonts w:ascii="Cambria Math" w:hAnsi="Cambria Math"/>
          </w:rPr>
          <m:t>B</m:t>
        </m:r>
      </m:oMath>
      <w:r w:rsidRPr="38B3FB6F">
        <w:rPr>
          <w:rFonts w:ascii="Times New Roman" w:eastAsia="Times New Roman" w:hAnsi="Times New Roman" w:cs="Times New Roman"/>
          <w:lang w:val="es-ES"/>
        </w:rPr>
        <w:t>.</w:t>
      </w:r>
    </w:p>
    <w:tbl>
      <w:tblPr>
        <w:tblStyle w:val="Tablaconcuadrcula"/>
        <w:tblW w:w="0" w:type="auto"/>
        <w:tblInd w:w="720" w:type="dxa"/>
        <w:tblLook w:val="04A0" w:firstRow="1" w:lastRow="0" w:firstColumn="1" w:lastColumn="0" w:noHBand="0" w:noVBand="1"/>
      </w:tblPr>
      <w:tblGrid>
        <w:gridCol w:w="8334"/>
      </w:tblGrid>
      <w:tr w:rsidR="00D27826" w14:paraId="130AF81F" w14:textId="77777777" w:rsidTr="00D27826">
        <w:tc>
          <w:tcPr>
            <w:tcW w:w="8978" w:type="dxa"/>
          </w:tcPr>
          <w:p w14:paraId="47D35FB2" w14:textId="07F63C47" w:rsidR="00D27826" w:rsidRPr="00D27826" w:rsidRDefault="00D27826" w:rsidP="00D27826">
            <w:pPr>
              <w:jc w:val="both"/>
              <w:rPr>
                <w:rFonts w:ascii="Times New Roman" w:eastAsia="Times New Roman" w:hAnsi="Times New Roman" w:cs="Times New Roman"/>
                <w:lang w:val="es-ES"/>
              </w:rPr>
            </w:pPr>
            <m:oMathPara>
              <m:oMathParaPr>
                <m:jc m:val="left"/>
              </m:oMathParaPr>
              <m:oMath>
                <m:r>
                  <w:rPr>
                    <w:rFonts w:ascii="Cambria Math" w:hAnsi="Cambria Math"/>
                  </w:rPr>
                  <m:t>A</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A</m:t>
                        </m:r>
                      </m:sub>
                    </m:sSub>
                  </m:e>
                </m:d>
                <m:r>
                  <w:rPr>
                    <w:rFonts w:ascii="Cambria Math" w:hAnsi="Cambria Math"/>
                  </w:rPr>
                  <m:t>=</m:t>
                </m:r>
              </m:oMath>
            </m:oMathPara>
          </w:p>
        </w:tc>
      </w:tr>
      <w:tr w:rsidR="00D27826" w14:paraId="1BF24987" w14:textId="77777777" w:rsidTr="00D27826">
        <w:tc>
          <w:tcPr>
            <w:tcW w:w="8978" w:type="dxa"/>
          </w:tcPr>
          <w:p w14:paraId="26DD898A" w14:textId="27873104" w:rsidR="00D27826" w:rsidRPr="00D27826" w:rsidRDefault="00D27826" w:rsidP="00D27826">
            <w:pPr>
              <w:jc w:val="both"/>
              <w:rPr>
                <w:rFonts w:ascii="Times New Roman" w:eastAsia="Times New Roman" w:hAnsi="Times New Roman" w:cs="Times New Roman"/>
                <w:lang w:val="es-ES"/>
              </w:rPr>
            </w:pPr>
            <m:oMathPara>
              <m:oMathParaPr>
                <m:jc m:val="left"/>
              </m:oMathParaPr>
              <m:oMath>
                <m:r>
                  <w:rPr>
                    <w:rFonts w:ascii="Cambria Math" w:hAnsi="Cambria Math"/>
                  </w:rPr>
                  <m:t>B</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B</m:t>
                        </m:r>
                      </m:sub>
                    </m:sSub>
                  </m:e>
                </m:d>
                <m:r>
                  <w:rPr>
                    <w:rFonts w:ascii="Cambria Math" w:hAnsi="Cambria Math"/>
                  </w:rPr>
                  <m:t>=</m:t>
                </m:r>
              </m:oMath>
            </m:oMathPara>
          </w:p>
        </w:tc>
      </w:tr>
      <w:tr w:rsidR="00D27826" w14:paraId="2406CA69" w14:textId="77777777" w:rsidTr="00D27826">
        <w:tc>
          <w:tcPr>
            <w:tcW w:w="8978" w:type="dxa"/>
          </w:tcPr>
          <w:p w14:paraId="38FB8414" w14:textId="412656A2" w:rsidR="00D27826" w:rsidRPr="00D27826" w:rsidRDefault="00D27826" w:rsidP="00D27826">
            <w:pPr>
              <w:jc w:val="both"/>
              <w:rPr>
                <w:rFonts w:ascii="Times New Roman" w:eastAsia="Times New Roman" w:hAnsi="Times New Roman" w:cs="Times New Roman"/>
                <w:lang w:val="es-ES"/>
              </w:rPr>
            </w:pPr>
            <m:oMathPara>
              <m:oMathParaPr>
                <m:jc m:val="left"/>
              </m:oMathParaPr>
              <m:oMath>
                <m:r>
                  <w:rPr>
                    <w:rFonts w:ascii="Cambria Math" w:hAnsi="Cambria Math"/>
                  </w:rPr>
                  <m:t>r=</m:t>
                </m:r>
              </m:oMath>
            </m:oMathPara>
          </w:p>
        </w:tc>
      </w:tr>
    </w:tbl>
    <w:p w14:paraId="1141A8A2" w14:textId="77777777" w:rsidR="00D27826" w:rsidRDefault="00D27826" w:rsidP="38B3FB6F">
      <w:pPr>
        <w:pStyle w:val="Prrafodelista"/>
        <w:numPr>
          <w:ilvl w:val="0"/>
          <w:numId w:val="2"/>
        </w:numPr>
        <w:jc w:val="both"/>
        <w:rPr>
          <w:rFonts w:ascii="Times New Roman" w:eastAsia="Times New Roman" w:hAnsi="Times New Roman" w:cs="Times New Roman"/>
          <w:lang w:val="es-ES"/>
        </w:rPr>
      </w:pPr>
    </w:p>
    <w:p w14:paraId="1478CC9C" w14:textId="47454B25" w:rsidR="00ED110F" w:rsidRDefault="00D30328" w:rsidP="38B3FB6F">
      <w:pPr>
        <w:pStyle w:val="Prrafodelista"/>
        <w:numPr>
          <w:ilvl w:val="0"/>
          <w:numId w:val="2"/>
        </w:numPr>
        <w:jc w:val="both"/>
        <w:rPr>
          <w:rFonts w:ascii="Times New Roman" w:eastAsia="Times New Roman" w:hAnsi="Times New Roman" w:cs="Times New Roman"/>
          <w:lang w:val="es-ES"/>
        </w:rPr>
      </w:pPr>
      <w:r w:rsidRPr="38B3FB6F">
        <w:rPr>
          <w:rFonts w:ascii="Times New Roman" w:eastAsia="Times New Roman" w:hAnsi="Times New Roman" w:cs="Times New Roman"/>
          <w:lang w:val="es-ES"/>
        </w:rPr>
        <w:t xml:space="preserve">A partir de </w:t>
      </w:r>
      <m:oMath>
        <m:r>
          <w:rPr>
            <w:rFonts w:ascii="Cambria Math" w:hAnsi="Cambria Math"/>
          </w:rPr>
          <m:t>A</m:t>
        </m:r>
        <m:r>
          <w:rPr>
            <w:rFonts w:ascii="Cambria Math" w:hAnsi="Cambria Math"/>
            <w:lang w:val="es-ES"/>
          </w:rPr>
          <m:t> </m:t>
        </m:r>
      </m:oMath>
      <w:r w:rsidRPr="38B3FB6F">
        <w:rPr>
          <w:rFonts w:ascii="Times New Roman" w:eastAsia="Times New Roman" w:hAnsi="Times New Roman" w:cs="Times New Roman"/>
          <w:lang w:val="es-ES"/>
        </w:rPr>
        <w:t xml:space="preserve">, y comparando con la ecuación </w:t>
      </w:r>
      <m:oMath>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lang w:val="es-ES"/>
          </w:rPr>
          <m:t>=</m:t>
        </m:r>
        <m:r>
          <w:rPr>
            <w:rFonts w:ascii="Cambria Math" w:hAnsi="Cambria Math"/>
          </w:rPr>
          <m:t>at</m:t>
        </m:r>
        <m: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lang w:val="es-ES"/>
                  </w:rPr>
                  <m:t>1</m:t>
                </m:r>
              </m:sub>
            </m:sSub>
            <m:r>
              <w:rPr>
                <w:rFonts w:ascii="Cambria Math" w:hAnsi="Cambria Math"/>
              </w:rPr>
              <m:t>g</m:t>
            </m:r>
          </m:num>
          <m:den>
            <m:sSub>
              <m:sSubPr>
                <m:ctrlPr>
                  <w:rPr>
                    <w:rFonts w:ascii="Cambria Math" w:hAnsi="Cambria Math"/>
                  </w:rPr>
                </m:ctrlPr>
              </m:sSubPr>
              <m:e>
                <m:r>
                  <w:rPr>
                    <w:rFonts w:ascii="Cambria Math" w:hAnsi="Cambria Math"/>
                  </w:rPr>
                  <m:t>m</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m</m:t>
                </m:r>
              </m:e>
              <m:sub>
                <m:r>
                  <w:rPr>
                    <w:rFonts w:ascii="Cambria Math" w:hAnsi="Cambria Math"/>
                    <w:lang w:val="es-ES"/>
                  </w:rPr>
                  <m:t>2</m:t>
                </m:r>
              </m:sub>
            </m:sSub>
          </m:den>
        </m:f>
        <m:r>
          <w:rPr>
            <w:rFonts w:ascii="Cambria Math" w:hAnsi="Cambria Math"/>
          </w:rPr>
          <m:t>t</m:t>
        </m:r>
      </m:oMath>
      <w:r w:rsidRPr="38B3FB6F">
        <w:rPr>
          <w:rFonts w:ascii="Times New Roman" w:eastAsia="Times New Roman" w:hAnsi="Times New Roman" w:cs="Times New Roman"/>
          <w:lang w:val="es-ES"/>
        </w:rPr>
        <w:t xml:space="preserve">, calcular otro valor de la aceleración del movimiento </w:t>
      </w:r>
      <m:oMath>
        <m:r>
          <w:rPr>
            <w:rFonts w:ascii="Cambria Math" w:hAnsi="Cambria Math"/>
          </w:rPr>
          <m:t>a</m:t>
        </m:r>
        <m:r>
          <w:rPr>
            <w:rFonts w:ascii="Cambria Math" w:hAnsi="Cambria Math"/>
            <w:lang w:val="es-ES"/>
          </w:rPr>
          <m:t> </m:t>
        </m:r>
      </m:oMath>
      <w:r w:rsidRPr="38B3FB6F">
        <w:rPr>
          <w:rFonts w:ascii="Times New Roman" w:eastAsia="Times New Roman" w:hAnsi="Times New Roman" w:cs="Times New Roman"/>
          <w:lang w:val="es-ES"/>
        </w:rPr>
        <w:t xml:space="preserve"> y otro valor expe</w:t>
      </w:r>
      <w:proofErr w:type="spellStart"/>
      <w:r w:rsidRPr="38B3FB6F">
        <w:rPr>
          <w:rFonts w:ascii="Times New Roman" w:eastAsia="Times New Roman" w:hAnsi="Times New Roman" w:cs="Times New Roman"/>
          <w:lang w:val="es-ES"/>
        </w:rPr>
        <w:t>rimental</w:t>
      </w:r>
      <w:proofErr w:type="spellEnd"/>
      <w:r w:rsidRPr="38B3FB6F">
        <w:rPr>
          <w:rFonts w:ascii="Times New Roman" w:eastAsia="Times New Roman" w:hAnsi="Times New Roman" w:cs="Times New Roman"/>
          <w:lang w:val="es-ES"/>
        </w:rPr>
        <w:t xml:space="preserve"> de la gravedad </w:t>
      </w:r>
      <m:oMath>
        <m:r>
          <w:rPr>
            <w:rFonts w:ascii="Cambria Math" w:hAnsi="Cambria Math"/>
          </w:rPr>
          <m:t>g</m:t>
        </m:r>
        <m:r>
          <w:rPr>
            <w:rFonts w:ascii="Cambria Math" w:hAnsi="Cambria Math"/>
            <w:lang w:val="es-ES"/>
          </w:rPr>
          <m:t> </m:t>
        </m:r>
      </m:oMath>
      <w:r w:rsidRPr="38B3FB6F">
        <w:rPr>
          <w:rFonts w:ascii="Times New Roman" w:eastAsia="Times New Roman" w:hAnsi="Times New Roman" w:cs="Times New Roman"/>
          <w:lang w:val="es-ES"/>
        </w:rPr>
        <w:t>.</w:t>
      </w:r>
    </w:p>
    <w:p w14:paraId="4860978B" w14:textId="77777777" w:rsidR="00D27826" w:rsidRPr="00B53007" w:rsidRDefault="00D27826" w:rsidP="38B3FB6F">
      <w:pPr>
        <w:pStyle w:val="Prrafodelista"/>
        <w:numPr>
          <w:ilvl w:val="0"/>
          <w:numId w:val="2"/>
        </w:numPr>
        <w:jc w:val="both"/>
        <w:rPr>
          <w:rFonts w:ascii="Times New Roman" w:eastAsia="Times New Roman" w:hAnsi="Times New Roman" w:cs="Times New Roman"/>
          <w:lang w:val="es-ES"/>
        </w:rPr>
      </w:pPr>
    </w:p>
    <w:tbl>
      <w:tblPr>
        <w:tblStyle w:val="Tablaconcuadrcula"/>
        <w:tblW w:w="0" w:type="auto"/>
        <w:jc w:val="center"/>
        <w:tblLook w:val="04A0" w:firstRow="1" w:lastRow="0" w:firstColumn="1" w:lastColumn="0" w:noHBand="0" w:noVBand="1"/>
      </w:tblPr>
      <w:tblGrid>
        <w:gridCol w:w="5200"/>
      </w:tblGrid>
      <w:tr w:rsidR="00D27826" w14:paraId="5A4935AF" w14:textId="77777777" w:rsidTr="00D27826">
        <w:trPr>
          <w:jc w:val="center"/>
        </w:trPr>
        <w:tc>
          <w:tcPr>
            <w:tcW w:w="5200" w:type="dxa"/>
          </w:tcPr>
          <w:p w14:paraId="7CEAE467" w14:textId="07E23AF2" w:rsidR="00D27826" w:rsidRPr="00D27826" w:rsidRDefault="00D27826" w:rsidP="00D27826">
            <w:pPr>
              <w:pStyle w:val="Prrafodelista"/>
              <w:ind w:left="0"/>
              <w:rPr>
                <w:rFonts w:ascii="Times New Roman" w:eastAsia="Times New Roman" w:hAnsi="Times New Roman" w:cs="Times New Roman"/>
              </w:rPr>
            </w:pPr>
            <m:oMathPara>
              <m:oMathParaPr>
                <m:jc m:val="left"/>
              </m:oMathParaPr>
              <m:oMath>
                <m:r>
                  <w:rPr>
                    <w:rFonts w:ascii="Cambria Math" w:hAnsi="Cambria Math"/>
                  </w:rPr>
                  <m:t>a</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a</m:t>
                        </m:r>
                      </m:sub>
                    </m:sSub>
                  </m:e>
                </m:d>
                <m:r>
                  <w:rPr>
                    <w:rFonts w:ascii="Cambria Math" w:hAnsi="Cambria Math"/>
                  </w:rPr>
                  <m:t>=</m:t>
                </m:r>
              </m:oMath>
            </m:oMathPara>
          </w:p>
        </w:tc>
      </w:tr>
      <w:tr w:rsidR="00D27826" w14:paraId="3FC1F7EC" w14:textId="77777777" w:rsidTr="00D27826">
        <w:trPr>
          <w:jc w:val="center"/>
        </w:trPr>
        <w:tc>
          <w:tcPr>
            <w:tcW w:w="5200" w:type="dxa"/>
          </w:tcPr>
          <w:p w14:paraId="459D5490" w14:textId="76B68B4B" w:rsidR="00D27826" w:rsidRPr="00D27826" w:rsidRDefault="00D27826" w:rsidP="00D27826">
            <w:pPr>
              <w:rPr>
                <w:rFonts w:ascii="Times New Roman" w:eastAsia="Times New Roman" w:hAnsi="Times New Roman" w:cs="Times New Roman"/>
                <w:lang w:val="es-ES"/>
              </w:rPr>
            </w:pPr>
            <m:oMathPara>
              <m:oMathParaPr>
                <m:jc m:val="left"/>
              </m:oMathParaPr>
              <m:oMath>
                <m:r>
                  <w:rPr>
                    <w:rFonts w:ascii="Cambria Math" w:hAnsi="Cambria Math"/>
                  </w:rPr>
                  <m:t>g</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e>
                </m:d>
                <m:r>
                  <w:rPr>
                    <w:rFonts w:ascii="Cambria Math" w:hAnsi="Cambria Math"/>
                  </w:rPr>
                  <m:t>=</m:t>
                </m:r>
              </m:oMath>
            </m:oMathPara>
          </w:p>
        </w:tc>
      </w:tr>
    </w:tbl>
    <w:p w14:paraId="45EB09D4" w14:textId="006DCD60" w:rsidR="00ED110F" w:rsidRPr="00B53007" w:rsidRDefault="00ED110F" w:rsidP="38B3FB6F">
      <w:pPr>
        <w:jc w:val="both"/>
        <w:rPr>
          <w:rFonts w:ascii="Times New Roman" w:eastAsia="Times New Roman" w:hAnsi="Times New Roman" w:cs="Times New Roman"/>
          <w:lang w:val="es-ES"/>
        </w:rPr>
      </w:pPr>
    </w:p>
    <w:sectPr w:rsidR="00ED110F" w:rsidRPr="00B53007">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D68B88" w14:textId="77777777" w:rsidR="00660FBE" w:rsidRDefault="00660FBE">
      <w:pPr>
        <w:spacing w:after="0"/>
      </w:pPr>
      <w:r>
        <w:separator/>
      </w:r>
    </w:p>
  </w:endnote>
  <w:endnote w:type="continuationSeparator" w:id="0">
    <w:p w14:paraId="67287526" w14:textId="77777777" w:rsidR="00660FBE" w:rsidRDefault="00660F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6DEF2" w14:textId="77777777" w:rsidR="0069147F" w:rsidRDefault="0069147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B163A" w14:textId="77777777" w:rsidR="0069147F" w:rsidRDefault="0069147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7B77D" w14:textId="77777777" w:rsidR="0069147F" w:rsidRDefault="0069147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A1AA6" w14:textId="77777777" w:rsidR="00660FBE" w:rsidRDefault="00660FBE">
      <w:r>
        <w:separator/>
      </w:r>
    </w:p>
  </w:footnote>
  <w:footnote w:type="continuationSeparator" w:id="0">
    <w:p w14:paraId="350BA39B" w14:textId="77777777" w:rsidR="00660FBE" w:rsidRDefault="00660F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4DBBB" w14:textId="77777777" w:rsidR="0069147F" w:rsidRDefault="0069147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66D66" w14:textId="4BB4C485" w:rsidR="0069147F" w:rsidRPr="0069147F" w:rsidRDefault="0069147F">
    <w:pPr>
      <w:pStyle w:val="Encabezado"/>
      <w:rPr>
        <w:color w:val="FF0000"/>
        <w:lang w:val="es-ES"/>
      </w:rPr>
    </w:pPr>
    <w:bookmarkStart w:id="4" w:name="_GoBack"/>
    <w:proofErr w:type="spellStart"/>
    <w:r w:rsidRPr="0069147F">
      <w:rPr>
        <w:color w:val="FF0000"/>
      </w:rPr>
      <w:t>Alumno</w:t>
    </w:r>
    <w:proofErr w:type="spellEnd"/>
    <w:r w:rsidRPr="0069147F">
      <w:rPr>
        <w:color w:val="FF0000"/>
      </w:rPr>
      <w:t xml:space="preserve"> 1:</w:t>
    </w:r>
    <w:r w:rsidRPr="0069147F">
      <w:rPr>
        <w:color w:val="FF0000"/>
      </w:rPr>
      <w:ptab w:relativeTo="margin" w:alignment="center" w:leader="none"/>
    </w:r>
    <w:proofErr w:type="spellStart"/>
    <w:r w:rsidRPr="0069147F">
      <w:rPr>
        <w:color w:val="FF0000"/>
      </w:rPr>
      <w:t>Alumno</w:t>
    </w:r>
    <w:proofErr w:type="spellEnd"/>
    <w:r w:rsidRPr="0069147F">
      <w:rPr>
        <w:color w:val="FF0000"/>
      </w:rPr>
      <w:t xml:space="preserve"> 2:</w:t>
    </w:r>
    <w:r w:rsidRPr="0069147F">
      <w:rPr>
        <w:color w:val="FF0000"/>
      </w:rPr>
      <w:ptab w:relativeTo="margin" w:alignment="right" w:leader="none"/>
    </w:r>
    <w:proofErr w:type="spellStart"/>
    <w:r w:rsidRPr="0069147F">
      <w:rPr>
        <w:color w:val="FF0000"/>
      </w:rPr>
      <w:t>Alumno</w:t>
    </w:r>
    <w:proofErr w:type="spellEnd"/>
    <w:r w:rsidRPr="0069147F">
      <w:rPr>
        <w:color w:val="FF0000"/>
      </w:rPr>
      <w:t xml:space="preserve"> 3:</w:t>
    </w:r>
    <w:bookmarkEnd w:id="4"/>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B4FC5" w14:textId="77777777" w:rsidR="0069147F" w:rsidRDefault="0069147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A1681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AA025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C17A1BF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2B630B2F"/>
    <w:multiLevelType w:val="multilevel"/>
    <w:tmpl w:val="E8BC37F2"/>
    <w:lvl w:ilvl="0">
      <w:numFmt w:val="bullet"/>
      <w:lvlText w:val=" "/>
      <w:lvlJc w:val="left"/>
      <w:pPr>
        <w:ind w:left="720" w:hanging="48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717FE280"/>
    <w:multiLevelType w:val="multilevel"/>
    <w:tmpl w:val="373437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4"/>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D110F"/>
    <w:rsid w:val="00011E2B"/>
    <w:rsid w:val="000B25B0"/>
    <w:rsid w:val="00454DA6"/>
    <w:rsid w:val="00495D16"/>
    <w:rsid w:val="004D4056"/>
    <w:rsid w:val="00660FBE"/>
    <w:rsid w:val="0069147F"/>
    <w:rsid w:val="00714E57"/>
    <w:rsid w:val="00B53007"/>
    <w:rsid w:val="00BD15F0"/>
    <w:rsid w:val="00BE723A"/>
    <w:rsid w:val="00D27826"/>
    <w:rsid w:val="00D30328"/>
    <w:rsid w:val="00DC1AC0"/>
    <w:rsid w:val="00E162B4"/>
    <w:rsid w:val="00ED110F"/>
    <w:rsid w:val="00F118CC"/>
    <w:rsid w:val="011D2948"/>
    <w:rsid w:val="01863692"/>
    <w:rsid w:val="01EB8806"/>
    <w:rsid w:val="03B2F9FB"/>
    <w:rsid w:val="04419ED4"/>
    <w:rsid w:val="04821429"/>
    <w:rsid w:val="0482DE04"/>
    <w:rsid w:val="04B4BD3B"/>
    <w:rsid w:val="05052E54"/>
    <w:rsid w:val="050595E2"/>
    <w:rsid w:val="0545AFC6"/>
    <w:rsid w:val="058534AB"/>
    <w:rsid w:val="05935009"/>
    <w:rsid w:val="0C96B0BC"/>
    <w:rsid w:val="0E17D124"/>
    <w:rsid w:val="0E3E8BE1"/>
    <w:rsid w:val="0ED98689"/>
    <w:rsid w:val="0FE112EB"/>
    <w:rsid w:val="10DB8990"/>
    <w:rsid w:val="12ABCDC6"/>
    <w:rsid w:val="1520EAF4"/>
    <w:rsid w:val="16A3FA22"/>
    <w:rsid w:val="1888C1FD"/>
    <w:rsid w:val="1C1008B6"/>
    <w:rsid w:val="1C96AD74"/>
    <w:rsid w:val="1CEF38CC"/>
    <w:rsid w:val="1D875A72"/>
    <w:rsid w:val="1E273892"/>
    <w:rsid w:val="1FF758D2"/>
    <w:rsid w:val="20EE079C"/>
    <w:rsid w:val="230C5FD8"/>
    <w:rsid w:val="23318E6D"/>
    <w:rsid w:val="250117A6"/>
    <w:rsid w:val="251C362A"/>
    <w:rsid w:val="2A2BF5C0"/>
    <w:rsid w:val="2B9D9DF5"/>
    <w:rsid w:val="2C923DCE"/>
    <w:rsid w:val="2D4F7AF9"/>
    <w:rsid w:val="2E079A2B"/>
    <w:rsid w:val="2F9B623F"/>
    <w:rsid w:val="311F9F56"/>
    <w:rsid w:val="315DB299"/>
    <w:rsid w:val="31E93654"/>
    <w:rsid w:val="371E3E7F"/>
    <w:rsid w:val="372FC832"/>
    <w:rsid w:val="38B3FB6F"/>
    <w:rsid w:val="3E81D502"/>
    <w:rsid w:val="3E920059"/>
    <w:rsid w:val="42E396FF"/>
    <w:rsid w:val="42E834CF"/>
    <w:rsid w:val="44A27B67"/>
    <w:rsid w:val="4DC31FD5"/>
    <w:rsid w:val="4EB7534F"/>
    <w:rsid w:val="50910292"/>
    <w:rsid w:val="54521967"/>
    <w:rsid w:val="5824F4D0"/>
    <w:rsid w:val="59A3A26A"/>
    <w:rsid w:val="5A352F60"/>
    <w:rsid w:val="5A77B027"/>
    <w:rsid w:val="5AA0A579"/>
    <w:rsid w:val="5ADD8D08"/>
    <w:rsid w:val="5F931B5F"/>
    <w:rsid w:val="615E7EF1"/>
    <w:rsid w:val="642044ED"/>
    <w:rsid w:val="67C55579"/>
    <w:rsid w:val="69E10F7C"/>
    <w:rsid w:val="6AD4D6A9"/>
    <w:rsid w:val="6C55D380"/>
    <w:rsid w:val="6DBB4976"/>
    <w:rsid w:val="6DFF365A"/>
    <w:rsid w:val="7185B1E3"/>
    <w:rsid w:val="71FEB949"/>
    <w:rsid w:val="73D7E186"/>
    <w:rsid w:val="74218644"/>
    <w:rsid w:val="7508078E"/>
    <w:rsid w:val="7528CD7E"/>
    <w:rsid w:val="75704296"/>
    <w:rsid w:val="763CA828"/>
    <w:rsid w:val="76792366"/>
    <w:rsid w:val="7A416865"/>
    <w:rsid w:val="7B7C5C55"/>
    <w:rsid w:val="7E89D2AE"/>
    <w:rsid w:val="7F9F96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3A47"/>
  <w15:docId w15:val="{94A99097-2573-47CA-9622-237A4DA3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rsid w:val="00D27826"/>
    <w:pPr>
      <w:tabs>
        <w:tab w:val="center" w:pos="4252"/>
        <w:tab w:val="right" w:pos="8504"/>
      </w:tabs>
      <w:spacing w:after="0"/>
    </w:pPr>
  </w:style>
  <w:style w:type="character" w:customStyle="1" w:styleId="EncabezadoCar">
    <w:name w:val="Encabezado Car"/>
    <w:basedOn w:val="Fuentedeprrafopredeter"/>
    <w:link w:val="Encabezado"/>
    <w:rsid w:val="00D27826"/>
  </w:style>
  <w:style w:type="paragraph" w:styleId="Piedepgina">
    <w:name w:val="footer"/>
    <w:basedOn w:val="Normal"/>
    <w:link w:val="PiedepginaCar"/>
    <w:rsid w:val="00D27826"/>
    <w:pPr>
      <w:tabs>
        <w:tab w:val="center" w:pos="4252"/>
        <w:tab w:val="right" w:pos="8504"/>
      </w:tabs>
      <w:spacing w:after="0"/>
    </w:pPr>
  </w:style>
  <w:style w:type="character" w:customStyle="1" w:styleId="PiedepginaCar">
    <w:name w:val="Pie de página Car"/>
    <w:basedOn w:val="Fuentedeprrafopredeter"/>
    <w:link w:val="Piedepgina"/>
    <w:rsid w:val="00D27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891</Words>
  <Characters>4905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ESCALANTE GALAN</dc:creator>
  <cp:keywords/>
  <cp:lastModifiedBy>Javier Used Villuendas</cp:lastModifiedBy>
  <cp:revision>10</cp:revision>
  <dcterms:created xsi:type="dcterms:W3CDTF">2025-09-16T19:57:00Z</dcterms:created>
  <dcterms:modified xsi:type="dcterms:W3CDTF">2025-09-19T08:22:00Z</dcterms:modified>
</cp:coreProperties>
</file>