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ASSIGNATION DEVANT LE TRIBUNAL JUDICIAIRE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— {cabinet_adresse}</w:t>
      </w:r>
    </w:p>
    <w:p/>
    <w:p>
      <w:r>
        <w:rPr>
          <w:b/>
          <w:bCs/>
          <w:sz w:val="22"/>
          <w:szCs w:val="22"/>
        </w:rPr>
        <w:t xml:space="preserve">A ETE DONNE ASSIGNATION A :</w:t>
      </w:r>
    </w:p>
    <w:p>
      <w:r>
        <w:rPr>
          <w:i/>
          <w:iCs/>
          <w:sz w:val="22"/>
          <w:szCs w:val="22"/>
        </w:rPr>
        <w:t xml:space="preserve">[Partie adverse]</w:t>
      </w:r>
    </w:p>
    <w:p/>
    <w:p>
      <w:r>
        <w:rPr>
          <w:b/>
          <w:bCs/>
          <w:sz w:val="22"/>
          <w:szCs w:val="22"/>
        </w:rPr>
        <w:t xml:space="preserve">D'AVOIR A COMPARAITRE devant :</w:t>
      </w:r>
    </w:p>
    <w:p>
      <w:r>
        <w:rPr>
          <w:sz w:val="22"/>
          <w:szCs w:val="22"/>
        </w:rPr>
        <w:t xml:space="preserve">Le Tribunal Judiciaire de 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 l'audience du {dossier_date_audience}</w:t>
      </w:r>
    </w:p>
    <w:p>
      <w:r>
        <w:rPr>
          <w:sz w:val="22"/>
          <w:szCs w:val="22"/>
        </w:rPr>
        <w:t xml:space="preserve">RG : {dossier_rg}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OBJET DE LA DEMANDE</w:t>
      </w:r>
    </w:p>
    <w:p/>
    <w:p>
      <w:r>
        <w:rPr>
          <w:i/>
          <w:iCs/>
          <w:sz w:val="22"/>
          <w:szCs w:val="22"/>
        </w:rPr>
        <w:t xml:space="preserve">[Exposer les faits et la demande]</w:t>
      </w:r>
    </w:p>
    <w:p/>
    <w:p>
      <w:r>
        <w:rPr>
          <w:b/>
          <w:bCs/>
          <w:sz w:val="22"/>
          <w:szCs w:val="22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1]</w:t>
      </w:r>
    </w:p>
    <w:p>
      <w:r>
        <w:rPr>
          <w:sz w:val="22"/>
          <w:szCs w:val="22"/>
        </w:rPr>
        <w:t xml:space="preserve">- [Demande 2]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2026-02-06T15:46:53.111Z</dcterms:created>
  <dcterms:modified xsi:type="dcterms:W3CDTF">2026-02-06T15:46:53.111Z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