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REQUÊTE EN DIVORCE PAR CONSENTEMENT MUTUEL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- {cabinet_adresse}</w:t>
      </w:r>
    </w:p>
    <w:p>
      <w:r>
        <w:rPr>
          <w:sz w:val="22"/>
          <w:szCs w:val="22"/>
        </w:rPr>
        <w:t xml:space="preserve">Tel : {cabinet_telephone} - Email : {cabinet_email}</w:t>
      </w:r>
    </w:p>
    <w:p/>
    <w:p>
      <w:r>
        <w:rPr>
          <w:b/>
          <w:bCs/>
          <w:sz w:val="22"/>
          <w:szCs w:val="22"/>
        </w:rPr>
        <w:t xml:space="preserve">A L'ENCONTRE DE :</w:t>
      </w:r>
    </w:p>
    <w:p>
      <w:r>
        <w:rPr>
          <w:i/>
          <w:iCs/>
          <w:sz w:val="22"/>
          <w:szCs w:val="22"/>
        </w:rPr>
        <w:t xml:space="preserve">[Partie adverse - a completer]</w:t>
      </w:r>
    </w:p>
    <w:p/>
    <w:p>
      <w:r>
        <w:rPr>
          <w:b/>
          <w:bCs/>
          <w:sz w:val="22"/>
          <w:szCs w:val="22"/>
        </w:rPr>
        <w:t xml:space="preserve">DEVANT :</w:t>
      </w:r>
    </w:p>
    <w:p>
      <w:r>
        <w:rPr>
          <w:sz w:val="22"/>
          <w:szCs w:val="22"/>
        </w:rPr>
        <w:t xml:space="preserve">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Audience du : {dossier_date_audience}</w:t>
      </w:r>
    </w:p>
    <w:p>
      <w:r>
        <w:rPr>
          <w:sz w:val="22"/>
          <w:szCs w:val="22"/>
        </w:rPr>
        <w:t xml:space="preserve">RG : {dossier_rg}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EXPOSE DES FAITS</w:t>
      </w:r>
    </w:p>
    <w:p/>
    <w:p>
      <w:r>
        <w:rPr>
          <w:i/>
          <w:iCs/>
          <w:sz w:val="22"/>
          <w:szCs w:val="22"/>
        </w:rPr>
        <w:t xml:space="preserve">[Exposer les faits de maniere chronologique et detaillee]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DISCUSSION</w:t>
      </w:r>
    </w:p>
    <w:p/>
    <w:p>
      <w:r>
        <w:rPr>
          <w:i/>
          <w:iCs/>
          <w:sz w:val="22"/>
          <w:szCs w:val="22"/>
        </w:rPr>
        <w:t xml:space="preserve">[Developper les moyens de droit et les arguments juridiques]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principale]</w:t>
      </w:r>
    </w:p>
    <w:p>
      <w:r>
        <w:rPr>
          <w:sz w:val="22"/>
          <w:szCs w:val="22"/>
        </w:rPr>
        <w:t xml:space="preserve">- [Demande subsidiaire]</w:t>
      </w:r>
    </w:p>
    <w:p>
      <w:r>
        <w:rPr>
          <w:sz w:val="22"/>
          <w:szCs w:val="22"/>
        </w:rPr>
        <w:t xml:space="preserve">- Condamner la partie adverse aux entiers depens.</w:t>
      </w:r>
    </w:p>
    <w:p>
      <w:r>
        <w:rPr>
          <w:sz w:val="22"/>
          <w:szCs w:val="22"/>
        </w:rPr>
        <w:t xml:space="preserve">- Ordonner l'execution provisoire de la decision a intervenir.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2026-02-18T13:27:37.090Z</dcterms:created>
  <dcterms:modified xsi:type="dcterms:W3CDTF">2026-02-18T13:27:37.090Z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