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E7BBE" w14:textId="77777777" w:rsidR="006D093B" w:rsidRDefault="006D093B">
      <w:pPr>
        <w:rPr>
          <w:rFonts w:ascii="Arial" w:hAnsi="Arial" w:cs="Arial"/>
        </w:rPr>
      </w:pPr>
    </w:p>
    <w:p w14:paraId="128EE536" w14:textId="4A71A323" w:rsidR="00A0067C" w:rsidRPr="006E13AE" w:rsidRDefault="00A62F7E" w:rsidP="00A0067C">
      <w:pPr>
        <w:pStyle w:val="Referencesactes"/>
        <w:rPr>
          <w:rFonts w:ascii="Arial" w:hAnsi="Arial" w:cs="Arial"/>
        </w:rPr>
      </w:pPr>
      <w:r>
        <w:rPr>
          <w:rFonts w:ascii="Arial" w:hAnsi="Arial" w:cs="Arial"/>
        </w:rPr>
        <w:t>(</w:t>
      </w:r>
      <w:proofErr w:type="gramStart"/>
      <w:r>
        <w:rPr>
          <w:rFonts w:ascii="Arial" w:hAnsi="Arial" w:cs="Arial"/>
        </w:rPr>
        <w:t>référence</w:t>
      </w:r>
      <w:proofErr w:type="gramEnd"/>
      <w:r>
        <w:rPr>
          <w:rFonts w:ascii="Arial" w:hAnsi="Arial" w:cs="Arial"/>
        </w:rPr>
        <w:t xml:space="preserve"> interne du dossier)</w:t>
      </w:r>
    </w:p>
    <w:p w14:paraId="0EFC02FD" w14:textId="14BDF5BD" w:rsidR="00A0067C" w:rsidRPr="006E13AE" w:rsidRDefault="00845D10" w:rsidP="00A0067C">
      <w:pPr>
        <w:jc w:val="left"/>
        <w:rPr>
          <w:rFonts w:ascii="Arial" w:hAnsi="Arial" w:cs="Arial"/>
        </w:rPr>
      </w:pPr>
      <w:r>
        <w:rPr>
          <w:rFonts w:ascii="Arial" w:hAnsi="Arial" w:cs="Arial"/>
        </w:rPr>
        <w:t xml:space="preserve"> </w:t>
      </w:r>
    </w:p>
    <w:p w14:paraId="750B6A7D" w14:textId="49E94222" w:rsidR="00A0067C" w:rsidRDefault="00A0067C" w:rsidP="00A0067C">
      <w:pPr>
        <w:rPr>
          <w:rFonts w:ascii="Arial" w:hAnsi="Arial" w:cs="Arial"/>
          <w:b/>
        </w:rPr>
      </w:pPr>
      <w:r>
        <w:rPr>
          <w:rFonts w:ascii="Arial" w:hAnsi="Arial" w:cs="Arial"/>
          <w:b/>
        </w:rPr>
        <w:t xml:space="preserve">TRIBUNAL </w:t>
      </w:r>
      <w:r w:rsidR="00686481">
        <w:rPr>
          <w:rFonts w:ascii="Arial" w:hAnsi="Arial" w:cs="Arial"/>
          <w:b/>
        </w:rPr>
        <w:t>DE COMMERCE D</w:t>
      </w:r>
      <w:r w:rsidR="00A62F7E">
        <w:rPr>
          <w:rFonts w:ascii="Arial" w:hAnsi="Arial" w:cs="Arial"/>
          <w:b/>
        </w:rPr>
        <w:t>E (VILLE)</w:t>
      </w:r>
    </w:p>
    <w:p w14:paraId="520141A8" w14:textId="77777777" w:rsidR="00A0067C" w:rsidRPr="006E13AE" w:rsidRDefault="00A0067C" w:rsidP="00A0067C">
      <w:pPr>
        <w:rPr>
          <w:rFonts w:ascii="Arial" w:hAnsi="Arial" w:cs="Arial"/>
          <w:b/>
        </w:rPr>
      </w:pPr>
      <w:proofErr w:type="gramStart"/>
      <w:r>
        <w:rPr>
          <w:rFonts w:ascii="Arial" w:hAnsi="Arial" w:cs="Arial"/>
          <w:b/>
        </w:rPr>
        <w:t>référé</w:t>
      </w:r>
      <w:proofErr w:type="gramEnd"/>
    </w:p>
    <w:p w14:paraId="63B25D20" w14:textId="4EEE3175" w:rsidR="00A0067C" w:rsidRPr="00A36700" w:rsidRDefault="00A0067C">
      <w:pPr>
        <w:rPr>
          <w:rFonts w:ascii="Arial" w:hAnsi="Arial" w:cs="Arial"/>
          <w:b/>
          <w:bCs/>
        </w:rPr>
      </w:pPr>
    </w:p>
    <w:p w14:paraId="07645D96" w14:textId="77777777" w:rsidR="00A0067C" w:rsidRPr="00A0067C" w:rsidRDefault="00A0067C">
      <w:pPr>
        <w:rPr>
          <w:rFonts w:ascii="Arial" w:hAnsi="Arial" w:cs="Arial"/>
        </w:rPr>
      </w:pPr>
    </w:p>
    <w:p w14:paraId="14BDEDC9" w14:textId="16586478" w:rsidR="006D093B" w:rsidRDefault="00923649">
      <w:pPr>
        <w:pStyle w:val="TitreActegrassouligncentr"/>
        <w:rPr>
          <w:rFonts w:cs="Arial"/>
        </w:rPr>
      </w:pPr>
      <w:r w:rsidRPr="00A0067C">
        <w:rPr>
          <w:rFonts w:cs="Arial"/>
        </w:rPr>
        <w:t xml:space="preserve">ASSIGNATION EN RÉFÉRÉ DEVANT LE PRÉSIDENT </w:t>
      </w:r>
      <w:r w:rsidR="00686481">
        <w:rPr>
          <w:rFonts w:cs="Arial"/>
        </w:rPr>
        <w:t>D</w:t>
      </w:r>
      <w:r w:rsidR="000A2BC2">
        <w:rPr>
          <w:rFonts w:cs="Arial"/>
        </w:rPr>
        <w:t>U TRIBUNAL DE</w:t>
      </w:r>
      <w:r w:rsidR="00686481">
        <w:rPr>
          <w:rFonts w:cs="Arial"/>
        </w:rPr>
        <w:t xml:space="preserve"> COMMERCE</w:t>
      </w:r>
      <w:r w:rsidRPr="00A0067C">
        <w:rPr>
          <w:rFonts w:cs="Arial"/>
        </w:rPr>
        <w:t> </w:t>
      </w:r>
      <w:r w:rsidR="00CD30C6">
        <w:rPr>
          <w:rFonts w:cs="Arial"/>
        </w:rPr>
        <w:t>D</w:t>
      </w:r>
      <w:r w:rsidR="00A62F7E">
        <w:rPr>
          <w:rFonts w:cs="Arial"/>
        </w:rPr>
        <w:t>E (VILLE)</w:t>
      </w:r>
      <w:r w:rsidR="00CD30C6">
        <w:rPr>
          <w:rFonts w:cs="Arial"/>
        </w:rPr>
        <w:t xml:space="preserve"> </w:t>
      </w:r>
    </w:p>
    <w:p w14:paraId="70DC157D" w14:textId="472EEB24" w:rsidR="00A0434D" w:rsidRPr="00A0067C" w:rsidRDefault="00555D8E">
      <w:pPr>
        <w:pStyle w:val="TitreActegrassouligncentr"/>
        <w:rPr>
          <w:rFonts w:cs="Arial"/>
        </w:rPr>
      </w:pPr>
      <w:r>
        <w:rPr>
          <w:rFonts w:cs="Arial"/>
        </w:rPr>
        <w:t>(AVEC</w:t>
      </w:r>
      <w:r w:rsidR="00A0434D">
        <w:rPr>
          <w:rFonts w:cs="Arial"/>
        </w:rPr>
        <w:t xml:space="preserve"> REPRESENTATION OBLIGATOIRE)</w:t>
      </w:r>
    </w:p>
    <w:p w14:paraId="5557EF9E" w14:textId="77777777" w:rsidR="006D093B" w:rsidRPr="00A0067C" w:rsidRDefault="006D093B">
      <w:pPr>
        <w:rPr>
          <w:rFonts w:ascii="Arial" w:hAnsi="Arial" w:cs="Arial"/>
        </w:rPr>
      </w:pPr>
    </w:p>
    <w:p w14:paraId="299051B3" w14:textId="402F4776" w:rsidR="006D093B" w:rsidRPr="00A0067C" w:rsidRDefault="00D14739">
      <w:pPr>
        <w:pStyle w:val="Stylegras"/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L’AN </w:t>
      </w:r>
      <w:r w:rsidR="00A62F7E">
        <w:rPr>
          <w:rFonts w:ascii="Arial" w:hAnsi="Arial" w:cs="Arial"/>
        </w:rPr>
        <w:t>(ANNEE EN LETTRE)</w:t>
      </w:r>
      <w:r w:rsidRPr="00A0067C">
        <w:rPr>
          <w:rFonts w:ascii="Arial" w:hAnsi="Arial" w:cs="Arial"/>
        </w:rPr>
        <w:t xml:space="preserve"> ET LE</w:t>
      </w:r>
    </w:p>
    <w:p w14:paraId="73F2483B" w14:textId="77777777" w:rsidR="006D093B" w:rsidRPr="00A0067C" w:rsidRDefault="006D093B">
      <w:pPr>
        <w:rPr>
          <w:rFonts w:ascii="Arial" w:hAnsi="Arial" w:cs="Arial"/>
        </w:rPr>
      </w:pPr>
    </w:p>
    <w:p w14:paraId="30C9EFAD" w14:textId="1CA2D15C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>À LA REQUÊTE DE</w:t>
      </w:r>
    </w:p>
    <w:p w14:paraId="6F9DC10D" w14:textId="033359E2" w:rsidR="00555D8E" w:rsidRDefault="00643FE6" w:rsidP="00A0067C">
      <w:pPr>
        <w:rPr>
          <w:rFonts w:ascii="Arial" w:hAnsi="Arial" w:cs="Arial"/>
        </w:rPr>
      </w:pPr>
      <w:r w:rsidRPr="00BE4970">
        <w:rPr>
          <w:rFonts w:ascii="Arial" w:hAnsi="Arial" w:cs="Arial"/>
          <w:b/>
          <w:bCs/>
        </w:rPr>
        <w:t xml:space="preserve">La société </w:t>
      </w:r>
      <w:r w:rsidR="00A62F7E">
        <w:rPr>
          <w:rFonts w:ascii="Arial" w:hAnsi="Arial" w:cs="Arial"/>
          <w:b/>
          <w:bCs/>
        </w:rPr>
        <w:t>(dénomination</w:t>
      </w:r>
      <w:r w:rsidR="00662BD1">
        <w:rPr>
          <w:rFonts w:ascii="Arial" w:hAnsi="Arial" w:cs="Arial"/>
          <w:b/>
          <w:bCs/>
        </w:rPr>
        <w:t xml:space="preserve"> de la cliente</w:t>
      </w:r>
      <w:r w:rsidR="00A62F7E">
        <w:rPr>
          <w:rFonts w:ascii="Arial" w:hAnsi="Arial" w:cs="Arial"/>
          <w:b/>
          <w:bCs/>
        </w:rPr>
        <w:t>)</w:t>
      </w:r>
      <w:r w:rsidRPr="00BE4970">
        <w:rPr>
          <w:rFonts w:ascii="Arial" w:hAnsi="Arial" w:cs="Arial"/>
        </w:rPr>
        <w:t xml:space="preserve">, </w:t>
      </w:r>
      <w:r w:rsidR="00A62F7E">
        <w:rPr>
          <w:rFonts w:ascii="Arial" w:hAnsi="Arial" w:cs="Arial"/>
        </w:rPr>
        <w:t>(forme de la société)</w:t>
      </w:r>
      <w:r w:rsidRPr="00BE4970">
        <w:rPr>
          <w:rFonts w:ascii="Arial" w:hAnsi="Arial" w:cs="Arial"/>
        </w:rPr>
        <w:t xml:space="preserve"> au capital de</w:t>
      </w:r>
      <w:r w:rsidR="00A62F7E">
        <w:rPr>
          <w:rFonts w:ascii="Arial" w:hAnsi="Arial" w:cs="Arial"/>
        </w:rPr>
        <w:t xml:space="preserve"> (montant du capital social)</w:t>
      </w:r>
      <w:r w:rsidRPr="00BE4970">
        <w:rPr>
          <w:rFonts w:ascii="Arial" w:hAnsi="Arial" w:cs="Arial"/>
        </w:rPr>
        <w:t xml:space="preserve"> euros, ayant son siège social sis </w:t>
      </w:r>
      <w:r w:rsidR="00A62F7E">
        <w:rPr>
          <w:rFonts w:ascii="Arial" w:hAnsi="Arial" w:cs="Arial"/>
        </w:rPr>
        <w:t>(adresse du siège social)</w:t>
      </w:r>
      <w:r w:rsidRPr="00BE4970">
        <w:rPr>
          <w:rFonts w:ascii="Arial" w:hAnsi="Arial" w:cs="Arial"/>
        </w:rPr>
        <w:t>, immatriculée au Registre du Commerce et des Sociétés d</w:t>
      </w:r>
      <w:r w:rsidR="00A62F7E">
        <w:rPr>
          <w:rFonts w:ascii="Arial" w:hAnsi="Arial" w:cs="Arial"/>
        </w:rPr>
        <w:t>e (ville d’immatriculation)</w:t>
      </w:r>
      <w:r w:rsidRPr="00BE4970">
        <w:rPr>
          <w:rFonts w:ascii="Arial" w:hAnsi="Arial" w:cs="Arial"/>
        </w:rPr>
        <w:t xml:space="preserve"> sous le numéro </w:t>
      </w:r>
      <w:r w:rsidR="00A62F7E">
        <w:rPr>
          <w:rFonts w:ascii="Arial" w:hAnsi="Arial" w:cs="Arial"/>
        </w:rPr>
        <w:t>(numéro immatriculation)</w:t>
      </w:r>
      <w:r w:rsidRPr="00BE4970">
        <w:rPr>
          <w:rFonts w:ascii="Arial" w:hAnsi="Arial" w:cs="Arial"/>
        </w:rPr>
        <w:t>, prise en la personne de son représentant légal dument habilité à cet effet,</w:t>
      </w:r>
    </w:p>
    <w:p w14:paraId="73222709" w14:textId="1839772D" w:rsidR="00A0067C" w:rsidRDefault="00A0067C" w:rsidP="00A0067C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Ayant pour avocat</w:t>
      </w:r>
      <w:r w:rsidR="00CD30C6">
        <w:rPr>
          <w:rFonts w:ascii="Arial" w:hAnsi="Arial" w:cs="Arial"/>
          <w:b/>
          <w:bCs/>
          <w:u w:val="single"/>
        </w:rPr>
        <w:t xml:space="preserve"> postulant</w:t>
      </w:r>
      <w:r w:rsidRPr="00A0067C">
        <w:rPr>
          <w:rFonts w:ascii="Arial" w:hAnsi="Arial" w:cs="Arial"/>
          <w:b/>
          <w:bCs/>
          <w:u w:val="single"/>
        </w:rPr>
        <w:t xml:space="preserve"> : </w:t>
      </w:r>
    </w:p>
    <w:p w14:paraId="0A0DAF67" w14:textId="77777777" w:rsidR="00CD30C6" w:rsidRDefault="00CD30C6" w:rsidP="00A0067C">
      <w:pPr>
        <w:rPr>
          <w:rFonts w:ascii="Arial" w:hAnsi="Arial" w:cs="Arial"/>
          <w:b/>
          <w:bCs/>
          <w:u w:val="single"/>
        </w:rPr>
      </w:pPr>
    </w:p>
    <w:p w14:paraId="34394346" w14:textId="2C0A3AAC" w:rsidR="00CD30C6" w:rsidRPr="00CD30C6" w:rsidRDefault="00A62F7E" w:rsidP="00643FE6">
      <w:pPr>
        <w:rPr>
          <w:rFonts w:ascii="Arial" w:hAnsi="Arial" w:cs="Arial"/>
        </w:rPr>
      </w:pPr>
      <w:r>
        <w:rPr>
          <w:rFonts w:ascii="Arial" w:hAnsi="Arial" w:cs="Arial"/>
          <w:b/>
          <w:bCs/>
          <w:highlight w:val="yellow"/>
        </w:rPr>
        <w:t>(</w:t>
      </w:r>
      <w:proofErr w:type="gramStart"/>
      <w:r>
        <w:rPr>
          <w:rFonts w:ascii="Arial" w:hAnsi="Arial" w:cs="Arial"/>
          <w:b/>
          <w:bCs/>
          <w:highlight w:val="yellow"/>
        </w:rPr>
        <w:t>société</w:t>
      </w:r>
      <w:proofErr w:type="gramEnd"/>
      <w:r>
        <w:rPr>
          <w:rFonts w:ascii="Arial" w:hAnsi="Arial" w:cs="Arial"/>
          <w:b/>
          <w:bCs/>
          <w:highlight w:val="yellow"/>
        </w:rPr>
        <w:t xml:space="preserve"> de l’avocat postulant) </w:t>
      </w:r>
      <w:r w:rsidR="00CD30C6" w:rsidRPr="00643FE6">
        <w:rPr>
          <w:rFonts w:ascii="Arial" w:hAnsi="Arial" w:cs="Arial"/>
          <w:b/>
          <w:bCs/>
          <w:highlight w:val="yellow"/>
        </w:rPr>
        <w:t>Maître</w:t>
      </w:r>
      <w:r w:rsidR="00643FE6" w:rsidRPr="00643FE6">
        <w:rPr>
          <w:rFonts w:ascii="Arial" w:hAnsi="Arial" w:cs="Arial"/>
          <w:b/>
          <w:bCs/>
          <w:highlight w:val="yellow"/>
        </w:rPr>
        <w:t xml:space="preserve"> </w:t>
      </w:r>
      <w:r>
        <w:rPr>
          <w:rFonts w:ascii="Arial" w:hAnsi="Arial" w:cs="Arial"/>
          <w:b/>
          <w:bCs/>
          <w:highlight w:val="yellow"/>
        </w:rPr>
        <w:t>(nom prénom de l’avocat postulant)</w:t>
      </w:r>
      <w:r w:rsidR="00CD30C6" w:rsidRPr="00643FE6">
        <w:rPr>
          <w:rFonts w:ascii="Arial" w:hAnsi="Arial" w:cs="Arial"/>
          <w:b/>
          <w:bCs/>
          <w:highlight w:val="yellow"/>
        </w:rPr>
        <w:t xml:space="preserve">, </w:t>
      </w:r>
      <w:proofErr w:type="gramStart"/>
      <w:r w:rsidR="00CD30C6" w:rsidRPr="00643FE6">
        <w:rPr>
          <w:rFonts w:ascii="Arial" w:hAnsi="Arial" w:cs="Arial"/>
          <w:highlight w:val="yellow"/>
        </w:rPr>
        <w:t>Avocat</w:t>
      </w:r>
      <w:proofErr w:type="gramEnd"/>
      <w:r w:rsidR="00CD30C6" w:rsidRPr="00643FE6">
        <w:rPr>
          <w:rFonts w:ascii="Arial" w:hAnsi="Arial" w:cs="Arial"/>
          <w:highlight w:val="yellow"/>
        </w:rPr>
        <w:t xml:space="preserve"> au barreau </w:t>
      </w:r>
      <w:r>
        <w:rPr>
          <w:rFonts w:ascii="Arial" w:hAnsi="Arial" w:cs="Arial"/>
          <w:highlight w:val="yellow"/>
        </w:rPr>
        <w:t>de (barreau de l’avocat postulant)</w:t>
      </w:r>
      <w:r w:rsidR="00CD30C6" w:rsidRPr="00643FE6">
        <w:rPr>
          <w:rFonts w:ascii="Arial" w:hAnsi="Arial" w:cs="Arial"/>
          <w:highlight w:val="yellow"/>
        </w:rPr>
        <w:t>, demeurant</w:t>
      </w:r>
      <w:r w:rsidR="00CD30C6" w:rsidRPr="007E74C3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(adresse de l’avocat postulant)</w:t>
      </w:r>
    </w:p>
    <w:p w14:paraId="2D6FA42C" w14:textId="24FAF930" w:rsidR="00CD30C6" w:rsidRPr="00CD30C6" w:rsidRDefault="00CD30C6" w:rsidP="00A0067C">
      <w:pPr>
        <w:rPr>
          <w:rFonts w:ascii="Arial" w:hAnsi="Arial" w:cs="Arial"/>
        </w:rPr>
      </w:pPr>
      <w:r w:rsidRPr="00CD30C6">
        <w:rPr>
          <w:rFonts w:ascii="Arial" w:hAnsi="Arial" w:cs="Arial"/>
        </w:rPr>
        <w:t>Qui se constitue et occupera sur la présente assignation et ses suites et en le Cabinet duquel il est fait élection de domicile.</w:t>
      </w:r>
    </w:p>
    <w:p w14:paraId="45DE626E" w14:textId="249640C8" w:rsidR="00CD30C6" w:rsidRPr="00A0067C" w:rsidRDefault="00CD30C6" w:rsidP="00A0067C">
      <w:pPr>
        <w:rPr>
          <w:rFonts w:ascii="Arial" w:hAnsi="Arial" w:cs="Arial"/>
          <w:b/>
          <w:bCs/>
          <w:u w:val="single"/>
        </w:rPr>
      </w:pPr>
      <w:r>
        <w:rPr>
          <w:rFonts w:ascii="Arial" w:hAnsi="Arial" w:cs="Arial"/>
          <w:b/>
          <w:bCs/>
          <w:u w:val="single"/>
        </w:rPr>
        <w:t>Ayant pour avocat plaidant :</w:t>
      </w:r>
    </w:p>
    <w:p w14:paraId="2B15E802" w14:textId="30C5902A" w:rsidR="00A0067C" w:rsidRDefault="00A0067C">
      <w:pPr>
        <w:rPr>
          <w:rStyle w:val="Lienhypertexte"/>
          <w:rFonts w:ascii="Arial" w:hAnsi="Arial" w:cs="Arial"/>
        </w:rPr>
      </w:pPr>
      <w:r w:rsidRPr="00A0067C">
        <w:rPr>
          <w:rFonts w:ascii="Arial" w:hAnsi="Arial" w:cs="Arial"/>
          <w:b/>
          <w:bCs/>
        </w:rPr>
        <w:t>La société PRAGMA VOX AVOCAT (Maître Yves-Marie BIENAIME)</w:t>
      </w:r>
      <w:r w:rsidRPr="00A0067C">
        <w:rPr>
          <w:rFonts w:ascii="Arial" w:hAnsi="Arial" w:cs="Arial"/>
        </w:rPr>
        <w:t xml:space="preserve">, </w:t>
      </w:r>
      <w:proofErr w:type="gramStart"/>
      <w:r w:rsidRPr="00A0067C">
        <w:rPr>
          <w:rFonts w:ascii="Arial" w:hAnsi="Arial" w:cs="Arial"/>
        </w:rPr>
        <w:t>Avocat</w:t>
      </w:r>
      <w:proofErr w:type="gramEnd"/>
      <w:r w:rsidRPr="00A0067C">
        <w:rPr>
          <w:rFonts w:ascii="Arial" w:hAnsi="Arial" w:cs="Arial"/>
        </w:rPr>
        <w:t xml:space="preserve"> au barreau d’ANGERS, </w:t>
      </w:r>
      <w:r>
        <w:rPr>
          <w:rFonts w:ascii="Arial" w:hAnsi="Arial" w:cs="Arial"/>
        </w:rPr>
        <w:t xml:space="preserve">demeurant 11, rue Paul LANGEVIN 49240 AVRILLE – Tel : 06.14.84.38.38 – Mail : </w:t>
      </w:r>
      <w:hyperlink r:id="rId9" w:history="1">
        <w:r w:rsidR="00A62F7E" w:rsidRPr="002077E4">
          <w:rPr>
            <w:rStyle w:val="Lienhypertexte"/>
            <w:rFonts w:ascii="Arial" w:hAnsi="Arial" w:cs="Arial"/>
          </w:rPr>
          <w:t>ym.bienaime@pragmavox-avocat.fr</w:t>
        </w:r>
      </w:hyperlink>
    </w:p>
    <w:p w14:paraId="7E655239" w14:textId="45C08EF6" w:rsidR="00CD30C6" w:rsidRDefault="00CD30C6">
      <w:pPr>
        <w:rPr>
          <w:rStyle w:val="Lienhypertexte"/>
          <w:rFonts w:ascii="Arial" w:hAnsi="Arial" w:cs="Arial"/>
        </w:rPr>
      </w:pPr>
    </w:p>
    <w:p w14:paraId="74200E75" w14:textId="77777777" w:rsidR="00D14739" w:rsidRPr="00A0067C" w:rsidRDefault="00D14739">
      <w:pPr>
        <w:rPr>
          <w:rFonts w:ascii="Arial" w:hAnsi="Arial" w:cs="Arial"/>
        </w:rPr>
      </w:pPr>
    </w:p>
    <w:p w14:paraId="43C3B668" w14:textId="6CF1701D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J'AI, </w:t>
      </w:r>
      <w:r w:rsidR="00D14739" w:rsidRPr="00A0067C">
        <w:rPr>
          <w:rFonts w:ascii="Arial" w:hAnsi="Arial" w:cs="Arial"/>
        </w:rPr>
        <w:t>COMMISSAIRE DE</w:t>
      </w:r>
      <w:r w:rsidRPr="00A0067C">
        <w:rPr>
          <w:rFonts w:ascii="Arial" w:hAnsi="Arial" w:cs="Arial"/>
        </w:rPr>
        <w:t xml:space="preserve"> JUSTICE SOUSSIGNÉ</w:t>
      </w:r>
    </w:p>
    <w:p w14:paraId="463996B0" w14:textId="77777777" w:rsidR="006D093B" w:rsidRDefault="006D093B">
      <w:pPr>
        <w:pStyle w:val="Grassoulign"/>
        <w:rPr>
          <w:rFonts w:ascii="Arial" w:hAnsi="Arial" w:cs="Arial"/>
        </w:rPr>
      </w:pPr>
    </w:p>
    <w:p w14:paraId="445A6ADE" w14:textId="77777777" w:rsidR="00686481" w:rsidRDefault="00686481">
      <w:pPr>
        <w:rPr>
          <w:rFonts w:ascii="Arial" w:hAnsi="Arial" w:cs="Arial"/>
        </w:rPr>
      </w:pPr>
    </w:p>
    <w:p w14:paraId="0E6484C3" w14:textId="77777777" w:rsidR="00972B6E" w:rsidRDefault="00972B6E">
      <w:pPr>
        <w:rPr>
          <w:rFonts w:ascii="Arial" w:hAnsi="Arial" w:cs="Arial"/>
        </w:rPr>
      </w:pPr>
    </w:p>
    <w:p w14:paraId="30A45622" w14:textId="77777777" w:rsidR="00972B6E" w:rsidRPr="00A0067C" w:rsidRDefault="00972B6E">
      <w:pPr>
        <w:rPr>
          <w:rFonts w:ascii="Arial" w:hAnsi="Arial" w:cs="Arial"/>
        </w:rPr>
      </w:pPr>
    </w:p>
    <w:p w14:paraId="7E0C74E1" w14:textId="77777777" w:rsidR="006D093B" w:rsidRPr="00A0067C" w:rsidRDefault="00923649">
      <w:pPr>
        <w:pStyle w:val="Grassoulign"/>
        <w:rPr>
          <w:rFonts w:ascii="Arial" w:hAnsi="Arial" w:cs="Arial"/>
        </w:rPr>
      </w:pPr>
      <w:r w:rsidRPr="00A0067C">
        <w:rPr>
          <w:rFonts w:ascii="Arial" w:hAnsi="Arial" w:cs="Arial"/>
        </w:rPr>
        <w:t>DONNÉ ASSIGNATION À</w:t>
      </w:r>
    </w:p>
    <w:p w14:paraId="21E344BB" w14:textId="21289D00" w:rsidR="00A62F7E" w:rsidRDefault="00A62F7E" w:rsidP="00A62F7E">
      <w:pPr>
        <w:rPr>
          <w:rFonts w:ascii="Arial" w:hAnsi="Arial" w:cs="Arial"/>
        </w:rPr>
      </w:pPr>
      <w:r w:rsidRPr="00BE4970">
        <w:rPr>
          <w:rFonts w:ascii="Arial" w:hAnsi="Arial" w:cs="Arial"/>
          <w:b/>
          <w:bCs/>
        </w:rPr>
        <w:t xml:space="preserve">La société </w:t>
      </w:r>
      <w:r>
        <w:rPr>
          <w:rFonts w:ascii="Arial" w:hAnsi="Arial" w:cs="Arial"/>
          <w:b/>
          <w:bCs/>
        </w:rPr>
        <w:t>(dénomination</w:t>
      </w:r>
      <w:r w:rsidR="00662BD1">
        <w:rPr>
          <w:rFonts w:ascii="Arial" w:hAnsi="Arial" w:cs="Arial"/>
          <w:b/>
          <w:bCs/>
        </w:rPr>
        <w:t xml:space="preserve"> de l’adversaire</w:t>
      </w:r>
      <w:r>
        <w:rPr>
          <w:rFonts w:ascii="Arial" w:hAnsi="Arial" w:cs="Arial"/>
          <w:b/>
          <w:bCs/>
        </w:rPr>
        <w:t>)</w:t>
      </w:r>
      <w:r w:rsidRPr="00BE4970">
        <w:rPr>
          <w:rFonts w:ascii="Arial" w:hAnsi="Arial" w:cs="Arial"/>
        </w:rPr>
        <w:t xml:space="preserve">, </w:t>
      </w:r>
      <w:r>
        <w:rPr>
          <w:rFonts w:ascii="Arial" w:hAnsi="Arial" w:cs="Arial"/>
        </w:rPr>
        <w:t>(forme de la société)</w:t>
      </w:r>
      <w:r w:rsidRPr="00BE4970">
        <w:rPr>
          <w:rFonts w:ascii="Arial" w:hAnsi="Arial" w:cs="Arial"/>
        </w:rPr>
        <w:t xml:space="preserve"> au capital de</w:t>
      </w:r>
      <w:r>
        <w:rPr>
          <w:rFonts w:ascii="Arial" w:hAnsi="Arial" w:cs="Arial"/>
        </w:rPr>
        <w:t xml:space="preserve"> (montant du capital social)</w:t>
      </w:r>
      <w:r w:rsidRPr="00BE4970">
        <w:rPr>
          <w:rFonts w:ascii="Arial" w:hAnsi="Arial" w:cs="Arial"/>
        </w:rPr>
        <w:t xml:space="preserve"> euros, ayant son siège social sis </w:t>
      </w:r>
      <w:r>
        <w:rPr>
          <w:rFonts w:ascii="Arial" w:hAnsi="Arial" w:cs="Arial"/>
        </w:rPr>
        <w:t>(adresse du siège social)</w:t>
      </w:r>
      <w:r w:rsidRPr="00BE4970">
        <w:rPr>
          <w:rFonts w:ascii="Arial" w:hAnsi="Arial" w:cs="Arial"/>
        </w:rPr>
        <w:t>, immatriculée au Registre du Commerce et des Sociétés d</w:t>
      </w:r>
      <w:r>
        <w:rPr>
          <w:rFonts w:ascii="Arial" w:hAnsi="Arial" w:cs="Arial"/>
        </w:rPr>
        <w:t>e (ville d’immatriculation)</w:t>
      </w:r>
      <w:r w:rsidRPr="00BE4970">
        <w:rPr>
          <w:rFonts w:ascii="Arial" w:hAnsi="Arial" w:cs="Arial"/>
        </w:rPr>
        <w:t xml:space="preserve"> sous le numéro </w:t>
      </w:r>
      <w:r>
        <w:rPr>
          <w:rFonts w:ascii="Arial" w:hAnsi="Arial" w:cs="Arial"/>
        </w:rPr>
        <w:t>(numéro immatriculation)</w:t>
      </w:r>
      <w:r w:rsidRPr="00BE4970">
        <w:rPr>
          <w:rFonts w:ascii="Arial" w:hAnsi="Arial" w:cs="Arial"/>
        </w:rPr>
        <w:t>, prise en la personne de son représentant légal dument habilité à cet effet,</w:t>
      </w:r>
    </w:p>
    <w:p w14:paraId="3EECDF76" w14:textId="77777777" w:rsidR="006D093B" w:rsidRDefault="006D093B">
      <w:pPr>
        <w:rPr>
          <w:rFonts w:ascii="Arial" w:hAnsi="Arial" w:cs="Arial"/>
        </w:rPr>
      </w:pPr>
    </w:p>
    <w:p w14:paraId="5BF267A2" w14:textId="5F762BEE" w:rsidR="000A545C" w:rsidRPr="00A0067C" w:rsidRDefault="000A545C">
      <w:pPr>
        <w:rPr>
          <w:rFonts w:ascii="Arial" w:hAnsi="Arial" w:cs="Arial"/>
          <w:i/>
          <w:iCs/>
        </w:rPr>
      </w:pPr>
      <w:r w:rsidRPr="00A0067C">
        <w:rPr>
          <w:rFonts w:ascii="Arial" w:hAnsi="Arial" w:cs="Arial"/>
          <w:i/>
          <w:iCs/>
        </w:rPr>
        <w:t>Où étant et parlant à</w:t>
      </w:r>
    </w:p>
    <w:p w14:paraId="27D45C9F" w14:textId="77777777" w:rsidR="006D093B" w:rsidRPr="00A0067C" w:rsidRDefault="006D093B">
      <w:pPr>
        <w:rPr>
          <w:rFonts w:ascii="Arial" w:hAnsi="Arial" w:cs="Arial"/>
        </w:rPr>
      </w:pPr>
    </w:p>
    <w:p w14:paraId="18F20034" w14:textId="6C434D10" w:rsidR="006D093B" w:rsidRPr="00A0434D" w:rsidRDefault="00923649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434D">
        <w:rPr>
          <w:rFonts w:ascii="Arial" w:hAnsi="Arial" w:cs="Arial"/>
          <w:b/>
          <w:bCs/>
        </w:rPr>
        <w:t xml:space="preserve">D'AVOIR À COMPARAÎTRE </w:t>
      </w:r>
      <w:r w:rsidR="000A545C" w:rsidRPr="00A0434D">
        <w:rPr>
          <w:rFonts w:ascii="Arial" w:hAnsi="Arial" w:cs="Arial"/>
          <w:b/>
          <w:bCs/>
        </w:rPr>
        <w:t>À L’AUDIENCE DE RÉFÉRÉ QUI SE TIENDRA LE</w:t>
      </w:r>
    </w:p>
    <w:p w14:paraId="77750005" w14:textId="77777777" w:rsidR="000A545C" w:rsidRPr="00A0434D" w:rsidRDefault="000A545C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</w:rPr>
      </w:pPr>
    </w:p>
    <w:p w14:paraId="516C1729" w14:textId="0BA3691B" w:rsidR="000A545C" w:rsidRPr="00A0434D" w:rsidRDefault="00A62F7E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>
        <w:rPr>
          <w:rFonts w:ascii="Arial" w:hAnsi="Arial" w:cs="Arial"/>
          <w:b/>
          <w:bCs/>
        </w:rPr>
        <w:t>(</w:t>
      </w:r>
      <w:proofErr w:type="gramStart"/>
      <w:r>
        <w:rPr>
          <w:rFonts w:ascii="Arial" w:hAnsi="Arial" w:cs="Arial"/>
          <w:b/>
          <w:bCs/>
        </w:rPr>
        <w:t>date</w:t>
      </w:r>
      <w:proofErr w:type="gramEnd"/>
      <w:r>
        <w:rPr>
          <w:rFonts w:ascii="Arial" w:hAnsi="Arial" w:cs="Arial"/>
          <w:b/>
          <w:bCs/>
        </w:rPr>
        <w:t xml:space="preserve"> de l’audience en lettres)</w:t>
      </w:r>
      <w:r w:rsidR="000A545C" w:rsidRPr="00972B6E">
        <w:rPr>
          <w:rFonts w:ascii="Arial" w:hAnsi="Arial" w:cs="Arial"/>
          <w:b/>
          <w:bCs/>
        </w:rPr>
        <w:t xml:space="preserve"> (</w:t>
      </w:r>
      <w:r>
        <w:rPr>
          <w:rFonts w:ascii="Arial" w:hAnsi="Arial" w:cs="Arial"/>
          <w:b/>
          <w:bCs/>
        </w:rPr>
        <w:t>date de l’audience en chiffre</w:t>
      </w:r>
      <w:r w:rsidR="000A545C" w:rsidRPr="00972B6E">
        <w:rPr>
          <w:rFonts w:ascii="Arial" w:hAnsi="Arial" w:cs="Arial"/>
          <w:b/>
          <w:bCs/>
        </w:rPr>
        <w:t xml:space="preserve">) À </w:t>
      </w:r>
      <w:r>
        <w:rPr>
          <w:rFonts w:ascii="Arial" w:hAnsi="Arial" w:cs="Arial"/>
          <w:b/>
          <w:bCs/>
        </w:rPr>
        <w:t>(heure en lettres)</w:t>
      </w:r>
      <w:r w:rsidR="001D4C01" w:rsidRPr="00972B6E">
        <w:rPr>
          <w:rFonts w:ascii="Arial" w:hAnsi="Arial" w:cs="Arial"/>
          <w:b/>
          <w:bCs/>
        </w:rPr>
        <w:t xml:space="preserve"> </w:t>
      </w:r>
      <w:r w:rsidR="007E74C3" w:rsidRPr="00972B6E">
        <w:rPr>
          <w:rFonts w:ascii="Arial" w:hAnsi="Arial" w:cs="Arial"/>
          <w:b/>
          <w:bCs/>
        </w:rPr>
        <w:t>(</w:t>
      </w:r>
      <w:r>
        <w:rPr>
          <w:rFonts w:ascii="Arial" w:hAnsi="Arial" w:cs="Arial"/>
          <w:b/>
          <w:bCs/>
        </w:rPr>
        <w:t>heure en lettres</w:t>
      </w:r>
      <w:r w:rsidR="000A545C" w:rsidRPr="00972B6E">
        <w:rPr>
          <w:rFonts w:ascii="Arial" w:hAnsi="Arial" w:cs="Arial"/>
          <w:b/>
          <w:bCs/>
        </w:rPr>
        <w:t>)</w:t>
      </w:r>
    </w:p>
    <w:p w14:paraId="22A63161" w14:textId="2970679C" w:rsidR="000A545C" w:rsidRPr="00A0067C" w:rsidRDefault="000A545C" w:rsidP="000A54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434D">
        <w:rPr>
          <w:rFonts w:ascii="Arial" w:hAnsi="Arial" w:cs="Arial"/>
          <w:b/>
          <w:bCs/>
        </w:rPr>
        <w:t>Devant Monsieur le Président du Tribunal</w:t>
      </w:r>
      <w:r w:rsidR="00DF6785" w:rsidRPr="00A0434D">
        <w:rPr>
          <w:rFonts w:ascii="Arial" w:hAnsi="Arial" w:cs="Arial"/>
          <w:b/>
          <w:bCs/>
        </w:rPr>
        <w:t xml:space="preserve"> de commerce </w:t>
      </w:r>
      <w:r w:rsidR="00A62F7E">
        <w:rPr>
          <w:rFonts w:ascii="Arial" w:hAnsi="Arial" w:cs="Arial"/>
          <w:b/>
          <w:bCs/>
        </w:rPr>
        <w:t>de (ville</w:t>
      </w:r>
      <w:r w:rsidRPr="00A0434D">
        <w:rPr>
          <w:rFonts w:ascii="Arial" w:hAnsi="Arial" w:cs="Arial"/>
          <w:b/>
          <w:bCs/>
        </w:rPr>
        <w:t xml:space="preserve">, </w:t>
      </w:r>
      <w:proofErr w:type="gramStart"/>
      <w:r w:rsidR="004438F8" w:rsidRPr="00A0434D">
        <w:rPr>
          <w:rFonts w:ascii="Arial" w:hAnsi="Arial" w:cs="Arial"/>
          <w:b/>
          <w:bCs/>
        </w:rPr>
        <w:t>sis</w:t>
      </w:r>
      <w:r w:rsidR="00643FE6">
        <w:rPr>
          <w:rFonts w:ascii="Arial" w:hAnsi="Arial" w:cs="Arial"/>
          <w:b/>
          <w:bCs/>
        </w:rPr>
        <w:t xml:space="preserve">  </w:t>
      </w:r>
      <w:r w:rsidR="00A62F7E">
        <w:rPr>
          <w:rFonts w:ascii="Arial" w:hAnsi="Arial" w:cs="Arial"/>
          <w:b/>
          <w:bCs/>
        </w:rPr>
        <w:t>(</w:t>
      </w:r>
      <w:proofErr w:type="gramEnd"/>
      <w:r w:rsidR="00A62F7E">
        <w:rPr>
          <w:rFonts w:ascii="Arial" w:hAnsi="Arial" w:cs="Arial"/>
          <w:b/>
          <w:bCs/>
        </w:rPr>
        <w:t>adresse du tribunal)</w:t>
      </w:r>
      <w:r w:rsidRPr="00A0434D">
        <w:rPr>
          <w:rFonts w:ascii="Arial" w:hAnsi="Arial" w:cs="Arial"/>
          <w:b/>
          <w:bCs/>
        </w:rPr>
        <w:t>, salle ordinaire desdites audiences.</w:t>
      </w:r>
    </w:p>
    <w:p w14:paraId="6AC7D6DE" w14:textId="77777777" w:rsidR="006D093B" w:rsidRPr="00A0067C" w:rsidRDefault="006D093B">
      <w:pPr>
        <w:rPr>
          <w:rFonts w:ascii="Arial" w:hAnsi="Arial" w:cs="Arial"/>
        </w:rPr>
      </w:pPr>
    </w:p>
    <w:p w14:paraId="0F8AF957" w14:textId="77777777" w:rsidR="006D093B" w:rsidRPr="00A0067C" w:rsidRDefault="00923649">
      <w:pPr>
        <w:pStyle w:val="RAGrascentrsoulign"/>
        <w:rPr>
          <w:rFonts w:ascii="Arial" w:hAnsi="Arial" w:cs="Arial"/>
        </w:rPr>
      </w:pPr>
      <w:r w:rsidRPr="00A0067C">
        <w:rPr>
          <w:rFonts w:ascii="Arial" w:hAnsi="Arial" w:cs="Arial"/>
        </w:rPr>
        <w:t>TRÈS IMPORTANT</w:t>
      </w:r>
    </w:p>
    <w:p w14:paraId="618C274A" w14:textId="77777777" w:rsidR="006D093B" w:rsidRDefault="006D093B">
      <w:pPr>
        <w:rPr>
          <w:rFonts w:ascii="Arial" w:hAnsi="Arial" w:cs="Arial"/>
        </w:rPr>
      </w:pPr>
    </w:p>
    <w:p w14:paraId="749C35C4" w14:textId="6661A22C" w:rsidR="00A0434D" w:rsidRPr="00BB75BF" w:rsidRDefault="00A0434D" w:rsidP="00A04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BB75BF">
        <w:rPr>
          <w:rFonts w:ascii="Arial" w:hAnsi="Arial" w:cs="Arial"/>
          <w:b/>
          <w:bCs/>
        </w:rPr>
        <w:t>Vous êtes tenu(e) de comparaître</w:t>
      </w:r>
      <w:r w:rsidR="003046FF" w:rsidRPr="00BB75BF">
        <w:rPr>
          <w:rFonts w:ascii="Arial" w:hAnsi="Arial" w:cs="Arial"/>
          <w:b/>
          <w:bCs/>
        </w:rPr>
        <w:t xml:space="preserve"> par ministère d’avocat</w:t>
      </w:r>
      <w:r w:rsidR="00BB75BF" w:rsidRPr="00BB75BF">
        <w:rPr>
          <w:rFonts w:ascii="Arial" w:hAnsi="Arial" w:cs="Arial"/>
          <w:b/>
          <w:bCs/>
        </w:rPr>
        <w:t xml:space="preserve"> avant l’audience ci-dessus indiquée.</w:t>
      </w:r>
    </w:p>
    <w:p w14:paraId="1C9DC55C" w14:textId="3261A0C6" w:rsidR="00EC75A9" w:rsidRPr="00EC75A9" w:rsidRDefault="003046FF" w:rsidP="00A0434D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b/>
          <w:bCs/>
        </w:rPr>
      </w:pPr>
      <w:r w:rsidRPr="00BB75BF">
        <w:rPr>
          <w:rFonts w:ascii="Arial" w:hAnsi="Arial" w:cs="Arial"/>
          <w:b/>
          <w:bCs/>
        </w:rPr>
        <w:t xml:space="preserve">A défaut, </w:t>
      </w:r>
      <w:r w:rsidR="00A0434D" w:rsidRPr="00BB75BF">
        <w:rPr>
          <w:rFonts w:ascii="Arial" w:hAnsi="Arial" w:cs="Arial"/>
          <w:b/>
          <w:bCs/>
        </w:rPr>
        <w:t>vous vous exposez à ce qu’une</w:t>
      </w:r>
      <w:r w:rsidR="004C4966" w:rsidRPr="00BB75BF">
        <w:rPr>
          <w:rFonts w:ascii="Arial" w:hAnsi="Arial" w:cs="Arial"/>
          <w:b/>
          <w:bCs/>
        </w:rPr>
        <w:t xml:space="preserve"> </w:t>
      </w:r>
      <w:r w:rsidR="00A0434D" w:rsidRPr="00BB75BF">
        <w:rPr>
          <w:rFonts w:ascii="Arial" w:hAnsi="Arial" w:cs="Arial"/>
          <w:b/>
          <w:bCs/>
        </w:rPr>
        <w:t>ordonnance soit rendue contre vous sur les seuls éléments fournis par votre adversaire.</w:t>
      </w:r>
    </w:p>
    <w:p w14:paraId="1E6033DE" w14:textId="77777777" w:rsidR="00EC75A9" w:rsidRDefault="00EC75A9">
      <w:pPr>
        <w:rPr>
          <w:rFonts w:ascii="Arial" w:hAnsi="Arial" w:cs="Arial"/>
        </w:rPr>
      </w:pPr>
    </w:p>
    <w:p w14:paraId="51390EB3" w14:textId="300DD990" w:rsidR="00EC75A9" w:rsidRDefault="00EC75A9">
      <w:pPr>
        <w:rPr>
          <w:rFonts w:ascii="Arial" w:hAnsi="Arial" w:cs="Arial"/>
        </w:rPr>
      </w:pPr>
      <w:r w:rsidRPr="00EC75A9">
        <w:rPr>
          <w:rFonts w:ascii="Arial" w:hAnsi="Arial" w:cs="Arial"/>
        </w:rPr>
        <w:t xml:space="preserve">Il vous est rappelé que l’article 861-2 du code de procédure civile dispose : </w:t>
      </w:r>
      <w:r w:rsidRPr="00EC75A9">
        <w:rPr>
          <w:rFonts w:ascii="Arial" w:hAnsi="Arial" w:cs="Arial"/>
        </w:rPr>
        <w:cr/>
      </w:r>
    </w:p>
    <w:p w14:paraId="6BA36BF9" w14:textId="77777777" w:rsidR="00D42469" w:rsidRPr="00D42469" w:rsidRDefault="00D42469" w:rsidP="00D42469">
      <w:pPr>
        <w:rPr>
          <w:rFonts w:ascii="Arial" w:hAnsi="Arial" w:cs="Arial"/>
          <w:i/>
          <w:iCs/>
        </w:rPr>
      </w:pPr>
      <w:r>
        <w:rPr>
          <w:rFonts w:ascii="Arial" w:hAnsi="Arial" w:cs="Arial"/>
        </w:rPr>
        <w:t>« </w:t>
      </w:r>
      <w:r w:rsidRPr="00D42469">
        <w:rPr>
          <w:rFonts w:ascii="Arial" w:hAnsi="Arial" w:cs="Arial"/>
          <w:i/>
          <w:iCs/>
        </w:rPr>
        <w:t>Sans préjudice des dispositions de l'article 68, la demande incidente tendant à l'octroi d'un délai de paiement en application de l'article 1343-5 du code civil peut être formée par requête faite, remise ou adressée au greffe, où elle est enregistrée. L'auteur de cette demande doit justifier avant l'audience que l'adversaire en a eu connaissance par lettre recommandée avec demande d'avis de réception. Les pièces que la partie invoque à l'appui de sa demande de délai de paiement sont jointes à la requête.</w:t>
      </w:r>
    </w:p>
    <w:p w14:paraId="777227F0" w14:textId="77777777" w:rsidR="00D42469" w:rsidRPr="00D42469" w:rsidRDefault="00D42469" w:rsidP="00D42469">
      <w:pPr>
        <w:rPr>
          <w:rFonts w:ascii="Arial" w:hAnsi="Arial" w:cs="Arial"/>
          <w:i/>
          <w:iCs/>
        </w:rPr>
      </w:pPr>
    </w:p>
    <w:p w14:paraId="1662C7D8" w14:textId="7F97B18D" w:rsidR="00EC75A9" w:rsidRDefault="00D42469" w:rsidP="00D42469">
      <w:pPr>
        <w:rPr>
          <w:rFonts w:ascii="Arial" w:hAnsi="Arial" w:cs="Arial"/>
          <w:i/>
          <w:iCs/>
        </w:rPr>
      </w:pPr>
      <w:r w:rsidRPr="00D42469">
        <w:rPr>
          <w:rFonts w:ascii="Arial" w:hAnsi="Arial" w:cs="Arial"/>
          <w:i/>
          <w:iCs/>
        </w:rPr>
        <w:lastRenderedPageBreak/>
        <w:t>L'auteur de cette demande incidente peut ne pas se présenter à l'audience, conformément au second alinéa de l'article 446-1. Dans ce cas, le juge ne fait droit aux demandes présentées contre cette partie que s'il les estime régulières, recevables et bien fondées.</w:t>
      </w:r>
      <w:r>
        <w:rPr>
          <w:rFonts w:ascii="Arial" w:hAnsi="Arial" w:cs="Arial"/>
          <w:i/>
          <w:iCs/>
        </w:rPr>
        <w:t> ».</w:t>
      </w:r>
    </w:p>
    <w:p w14:paraId="432D11F7" w14:textId="28E23939" w:rsidR="00D42469" w:rsidRPr="00D42469" w:rsidRDefault="00D42469" w:rsidP="00D42469">
      <w:pPr>
        <w:rPr>
          <w:rFonts w:ascii="Arial" w:hAnsi="Arial" w:cs="Arial"/>
        </w:rPr>
      </w:pPr>
      <w:r w:rsidRPr="00D42469">
        <w:rPr>
          <w:rFonts w:ascii="Arial" w:hAnsi="Arial" w:cs="Arial"/>
        </w:rPr>
        <w:t>Les pièces sur lesquelles la demande est fondée sont indiquées en fin d’acte selon bordereau annexé</w:t>
      </w:r>
      <w:r>
        <w:rPr>
          <w:rFonts w:ascii="Arial" w:hAnsi="Arial" w:cs="Arial"/>
        </w:rPr>
        <w:t>.</w:t>
      </w:r>
    </w:p>
    <w:p w14:paraId="26C0085F" w14:textId="77777777" w:rsidR="00EC75A9" w:rsidRDefault="00EC75A9">
      <w:pPr>
        <w:rPr>
          <w:rFonts w:ascii="Arial" w:hAnsi="Arial" w:cs="Arial"/>
        </w:rPr>
      </w:pPr>
    </w:p>
    <w:p w14:paraId="0E39A0E7" w14:textId="77777777" w:rsidR="00D42469" w:rsidRDefault="00D42469">
      <w:pPr>
        <w:rPr>
          <w:rFonts w:ascii="Arial" w:hAnsi="Arial" w:cs="Arial"/>
        </w:rPr>
      </w:pPr>
    </w:p>
    <w:p w14:paraId="193DAF85" w14:textId="77777777" w:rsidR="00D42469" w:rsidRDefault="00D42469">
      <w:pPr>
        <w:rPr>
          <w:rFonts w:ascii="Arial" w:hAnsi="Arial" w:cs="Arial"/>
        </w:rPr>
      </w:pPr>
    </w:p>
    <w:p w14:paraId="3B7E968E" w14:textId="77777777" w:rsidR="00D42469" w:rsidRDefault="00D42469">
      <w:pPr>
        <w:rPr>
          <w:rFonts w:ascii="Arial" w:hAnsi="Arial" w:cs="Arial"/>
        </w:rPr>
      </w:pPr>
    </w:p>
    <w:p w14:paraId="1C5CEC57" w14:textId="77777777" w:rsidR="00D42469" w:rsidRDefault="00D42469">
      <w:pPr>
        <w:rPr>
          <w:rFonts w:ascii="Arial" w:hAnsi="Arial" w:cs="Arial"/>
        </w:rPr>
      </w:pPr>
    </w:p>
    <w:p w14:paraId="3CB9947D" w14:textId="77777777" w:rsidR="00D42469" w:rsidRDefault="00D42469">
      <w:pPr>
        <w:rPr>
          <w:rFonts w:ascii="Arial" w:hAnsi="Arial" w:cs="Arial"/>
        </w:rPr>
      </w:pPr>
    </w:p>
    <w:p w14:paraId="40E066D8" w14:textId="77777777" w:rsidR="00D42469" w:rsidRDefault="00D42469">
      <w:pPr>
        <w:rPr>
          <w:rFonts w:ascii="Arial" w:hAnsi="Arial" w:cs="Arial"/>
        </w:rPr>
      </w:pPr>
    </w:p>
    <w:p w14:paraId="68A15BDB" w14:textId="77777777" w:rsidR="00D42469" w:rsidRDefault="00D42469">
      <w:pPr>
        <w:rPr>
          <w:rFonts w:ascii="Arial" w:hAnsi="Arial" w:cs="Arial"/>
        </w:rPr>
      </w:pPr>
    </w:p>
    <w:p w14:paraId="73866C94" w14:textId="77777777" w:rsidR="00D42469" w:rsidRDefault="00D42469">
      <w:pPr>
        <w:rPr>
          <w:rFonts w:ascii="Arial" w:hAnsi="Arial" w:cs="Arial"/>
        </w:rPr>
      </w:pPr>
    </w:p>
    <w:p w14:paraId="343EF43E" w14:textId="77777777" w:rsidR="00D42469" w:rsidRDefault="00D42469">
      <w:pPr>
        <w:rPr>
          <w:rFonts w:ascii="Arial" w:hAnsi="Arial" w:cs="Arial"/>
        </w:rPr>
      </w:pPr>
    </w:p>
    <w:p w14:paraId="42F078EB" w14:textId="77777777" w:rsidR="00D42469" w:rsidRDefault="00D42469">
      <w:pPr>
        <w:rPr>
          <w:rFonts w:ascii="Arial" w:hAnsi="Arial" w:cs="Arial"/>
        </w:rPr>
      </w:pPr>
    </w:p>
    <w:p w14:paraId="3FD8B2DF" w14:textId="77777777" w:rsidR="00D42469" w:rsidRDefault="00D42469">
      <w:pPr>
        <w:rPr>
          <w:rFonts w:ascii="Arial" w:hAnsi="Arial" w:cs="Arial"/>
        </w:rPr>
      </w:pPr>
    </w:p>
    <w:p w14:paraId="44DE24A4" w14:textId="77777777" w:rsidR="00D42469" w:rsidRDefault="00D42469">
      <w:pPr>
        <w:rPr>
          <w:rFonts w:ascii="Arial" w:hAnsi="Arial" w:cs="Arial"/>
        </w:rPr>
      </w:pPr>
    </w:p>
    <w:p w14:paraId="75DEAC29" w14:textId="77777777" w:rsidR="00D42469" w:rsidRDefault="00D42469">
      <w:pPr>
        <w:rPr>
          <w:rFonts w:ascii="Arial" w:hAnsi="Arial" w:cs="Arial"/>
        </w:rPr>
      </w:pPr>
    </w:p>
    <w:p w14:paraId="0AA7EC9D" w14:textId="77777777" w:rsidR="00D42469" w:rsidRDefault="00D42469">
      <w:pPr>
        <w:rPr>
          <w:rFonts w:ascii="Arial" w:hAnsi="Arial" w:cs="Arial"/>
        </w:rPr>
      </w:pPr>
    </w:p>
    <w:p w14:paraId="4178A297" w14:textId="77777777" w:rsidR="00D42469" w:rsidRDefault="00D42469">
      <w:pPr>
        <w:rPr>
          <w:rFonts w:ascii="Arial" w:hAnsi="Arial" w:cs="Arial"/>
        </w:rPr>
      </w:pPr>
    </w:p>
    <w:p w14:paraId="12AB68FE" w14:textId="77777777" w:rsidR="00D42469" w:rsidRDefault="00D42469">
      <w:pPr>
        <w:rPr>
          <w:rFonts w:ascii="Arial" w:hAnsi="Arial" w:cs="Arial"/>
        </w:rPr>
      </w:pPr>
    </w:p>
    <w:p w14:paraId="51875AD1" w14:textId="77777777" w:rsidR="00D42469" w:rsidRDefault="00D42469">
      <w:pPr>
        <w:rPr>
          <w:rFonts w:ascii="Arial" w:hAnsi="Arial" w:cs="Arial"/>
        </w:rPr>
      </w:pPr>
    </w:p>
    <w:p w14:paraId="22FE4F75" w14:textId="77777777" w:rsidR="00D42469" w:rsidRDefault="00D42469">
      <w:pPr>
        <w:rPr>
          <w:rFonts w:ascii="Arial" w:hAnsi="Arial" w:cs="Arial"/>
        </w:rPr>
      </w:pPr>
    </w:p>
    <w:p w14:paraId="214472F0" w14:textId="77777777" w:rsidR="00D42469" w:rsidRDefault="00D42469">
      <w:pPr>
        <w:rPr>
          <w:rFonts w:ascii="Arial" w:hAnsi="Arial" w:cs="Arial"/>
        </w:rPr>
      </w:pPr>
    </w:p>
    <w:p w14:paraId="6CF9ECC5" w14:textId="77777777" w:rsidR="00D42469" w:rsidRDefault="00D42469">
      <w:pPr>
        <w:rPr>
          <w:rFonts w:ascii="Arial" w:hAnsi="Arial" w:cs="Arial"/>
        </w:rPr>
      </w:pPr>
    </w:p>
    <w:p w14:paraId="6C366956" w14:textId="77777777" w:rsidR="00D42469" w:rsidRDefault="00D42469">
      <w:pPr>
        <w:rPr>
          <w:rFonts w:ascii="Arial" w:hAnsi="Arial" w:cs="Arial"/>
        </w:rPr>
      </w:pPr>
    </w:p>
    <w:p w14:paraId="3FEE6334" w14:textId="77777777" w:rsidR="00D42469" w:rsidRDefault="00D42469">
      <w:pPr>
        <w:rPr>
          <w:rFonts w:ascii="Arial" w:hAnsi="Arial" w:cs="Arial"/>
        </w:rPr>
      </w:pPr>
    </w:p>
    <w:p w14:paraId="11E113FC" w14:textId="77777777" w:rsidR="00D42469" w:rsidRDefault="00D42469">
      <w:pPr>
        <w:rPr>
          <w:rFonts w:ascii="Arial" w:hAnsi="Arial" w:cs="Arial"/>
        </w:rPr>
      </w:pPr>
    </w:p>
    <w:p w14:paraId="5EC87B73" w14:textId="77777777" w:rsidR="00D42469" w:rsidRDefault="00D42469">
      <w:pPr>
        <w:rPr>
          <w:rFonts w:ascii="Arial" w:hAnsi="Arial" w:cs="Arial"/>
        </w:rPr>
      </w:pPr>
    </w:p>
    <w:p w14:paraId="21C92EA9" w14:textId="77777777" w:rsidR="00D42469" w:rsidRDefault="00D42469">
      <w:pPr>
        <w:rPr>
          <w:rFonts w:ascii="Arial" w:hAnsi="Arial" w:cs="Arial"/>
        </w:rPr>
      </w:pPr>
    </w:p>
    <w:p w14:paraId="7CADEA1A" w14:textId="77777777" w:rsidR="00D42469" w:rsidRDefault="00D42469">
      <w:pPr>
        <w:rPr>
          <w:rFonts w:ascii="Arial" w:hAnsi="Arial" w:cs="Arial"/>
        </w:rPr>
      </w:pPr>
    </w:p>
    <w:p w14:paraId="538FB1E0" w14:textId="77777777" w:rsidR="00D42469" w:rsidRDefault="00D42469">
      <w:pPr>
        <w:rPr>
          <w:rFonts w:ascii="Arial" w:hAnsi="Arial" w:cs="Arial"/>
        </w:rPr>
      </w:pPr>
    </w:p>
    <w:p w14:paraId="1F5B8744" w14:textId="77777777" w:rsidR="00D42469" w:rsidRDefault="00D42469">
      <w:pPr>
        <w:rPr>
          <w:rFonts w:ascii="Arial" w:hAnsi="Arial" w:cs="Arial"/>
        </w:rPr>
      </w:pPr>
    </w:p>
    <w:p w14:paraId="4698BD48" w14:textId="77777777" w:rsidR="00D42469" w:rsidRDefault="00D42469">
      <w:pPr>
        <w:rPr>
          <w:rFonts w:ascii="Arial" w:hAnsi="Arial" w:cs="Arial"/>
        </w:rPr>
      </w:pPr>
    </w:p>
    <w:p w14:paraId="2B7EACA5" w14:textId="77777777" w:rsidR="00D42469" w:rsidRDefault="00D42469">
      <w:pPr>
        <w:rPr>
          <w:rFonts w:ascii="Arial" w:hAnsi="Arial" w:cs="Arial"/>
        </w:rPr>
      </w:pPr>
    </w:p>
    <w:p w14:paraId="073D2990" w14:textId="77777777" w:rsidR="00D42469" w:rsidRDefault="00D42469">
      <w:pPr>
        <w:rPr>
          <w:rFonts w:ascii="Arial" w:hAnsi="Arial" w:cs="Arial"/>
        </w:rPr>
      </w:pPr>
    </w:p>
    <w:p w14:paraId="78E0A528" w14:textId="77777777" w:rsidR="00D42469" w:rsidRDefault="00D42469">
      <w:pPr>
        <w:rPr>
          <w:rFonts w:ascii="Arial" w:hAnsi="Arial" w:cs="Arial"/>
        </w:rPr>
      </w:pPr>
    </w:p>
    <w:p w14:paraId="1F5BFF13" w14:textId="191A3F19" w:rsidR="006D093B" w:rsidRPr="00A0067C" w:rsidRDefault="00923649">
      <w:pPr>
        <w:pStyle w:val="RAGrascentrsoulign"/>
        <w:rPr>
          <w:rFonts w:ascii="Arial" w:hAnsi="Arial" w:cs="Arial"/>
        </w:rPr>
      </w:pPr>
      <w:r w:rsidRPr="00A0067C">
        <w:rPr>
          <w:rFonts w:ascii="Arial" w:hAnsi="Arial" w:cs="Arial"/>
        </w:rPr>
        <w:t>OBJET DE LA DEMANDE</w:t>
      </w:r>
    </w:p>
    <w:p w14:paraId="27553E24" w14:textId="77777777" w:rsidR="006D093B" w:rsidRPr="00A0067C" w:rsidRDefault="006D093B">
      <w:pPr>
        <w:rPr>
          <w:rFonts w:ascii="Arial" w:hAnsi="Arial" w:cs="Arial"/>
        </w:rPr>
      </w:pPr>
    </w:p>
    <w:p w14:paraId="0C3DB470" w14:textId="0A689FC7" w:rsidR="006D093B" w:rsidRPr="00A0067C" w:rsidRDefault="00F5205C" w:rsidP="00F5205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t>RAPPEL DES FAITS</w:t>
      </w:r>
    </w:p>
    <w:p w14:paraId="363FD97F" w14:textId="77777777" w:rsidR="006D093B" w:rsidRPr="00A0067C" w:rsidRDefault="006D093B">
      <w:pPr>
        <w:rPr>
          <w:rFonts w:ascii="Arial" w:hAnsi="Arial" w:cs="Arial"/>
        </w:rPr>
      </w:pPr>
    </w:p>
    <w:p w14:paraId="53A28A6C" w14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w14:paraId="632A9851" w14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w14:paraId="60BB33DB" w14:textId="77777777" w:rsidR="00A62F7E" w:rsidRDefault="00A62F7E" w:rsidP="00BB75BF">
      <w:pPr>
        <w:tabs>
          <w:tab w:val="num" w:pos="0"/>
        </w:tabs>
        <w:jc w:val="right"/>
        <w:rPr>
          <w:rFonts w:ascii="Arial" w:hAnsi="Arial" w:cs="Arial"/>
        </w:rPr>
      </w:pPr>
    </w:p>
    <w:p w14:paraId="3235635A" w14:textId="74223E41" w:rsidR="00BB75BF" w:rsidRPr="009C00F1" w:rsidRDefault="00BB75BF" w:rsidP="00BB75BF">
      <w:pPr>
        <w:tabs>
          <w:tab w:val="num" w:pos="0"/>
        </w:tabs>
        <w:jc w:val="right"/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Pièce n°1 – </w:t>
      </w:r>
    </w:p>
    <w:p w14:paraId="0C864B64" w14:textId="3CAE8B79" w:rsidR="00B41F30" w:rsidRPr="009C00F1" w:rsidRDefault="00B41F30" w:rsidP="00B41F30">
      <w:pPr>
        <w:tabs>
          <w:tab w:val="num" w:pos="0"/>
        </w:tabs>
        <w:jc w:val="right"/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>Pièce n°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 –</w:t>
      </w:r>
    </w:p>
    <w:p w14:paraId="3907094F" w14:textId="2C6155AE" w:rsidR="006B52AA" w:rsidRDefault="006B52AA">
      <w:pPr>
        <w:rPr>
          <w:rFonts w:ascii="Arial" w:hAnsi="Arial" w:cs="Arial"/>
        </w:rPr>
      </w:pPr>
      <w:r w:rsidRPr="00A0067C">
        <w:rPr>
          <w:rFonts w:ascii="Arial" w:hAnsi="Arial" w:cs="Arial"/>
        </w:rPr>
        <w:t xml:space="preserve">C’est en l’état que se présente la discussion. </w:t>
      </w:r>
    </w:p>
    <w:p w14:paraId="3AF0EF88" w14:textId="717EB686" w:rsidR="002D311F" w:rsidRDefault="002D311F">
      <w:pPr>
        <w:rPr>
          <w:rFonts w:ascii="Arial" w:hAnsi="Arial" w:cs="Arial"/>
        </w:rPr>
      </w:pPr>
    </w:p>
    <w:p w14:paraId="00207335" w14:textId="77777777" w:rsidR="00724F9B" w:rsidRDefault="00724F9B">
      <w:pPr>
        <w:rPr>
          <w:rFonts w:ascii="Arial" w:hAnsi="Arial" w:cs="Arial"/>
        </w:rPr>
      </w:pPr>
    </w:p>
    <w:p w14:paraId="4DD6629C" w14:textId="77777777" w:rsidR="00724F9B" w:rsidRDefault="00724F9B">
      <w:pPr>
        <w:rPr>
          <w:rFonts w:ascii="Arial" w:hAnsi="Arial" w:cs="Arial"/>
        </w:rPr>
      </w:pPr>
    </w:p>
    <w:p w14:paraId="5A786CEA" w14:textId="77777777" w:rsidR="00724F9B" w:rsidRDefault="00724F9B">
      <w:pPr>
        <w:rPr>
          <w:rFonts w:ascii="Arial" w:hAnsi="Arial" w:cs="Arial"/>
        </w:rPr>
      </w:pPr>
    </w:p>
    <w:p w14:paraId="5AE39351" w14:textId="77777777" w:rsidR="00724F9B" w:rsidRDefault="00724F9B">
      <w:pPr>
        <w:rPr>
          <w:rFonts w:ascii="Arial" w:hAnsi="Arial" w:cs="Arial"/>
        </w:rPr>
      </w:pPr>
    </w:p>
    <w:p w14:paraId="3724C869" w14:textId="77777777" w:rsidR="00724F9B" w:rsidRDefault="00724F9B">
      <w:pPr>
        <w:rPr>
          <w:rFonts w:ascii="Arial" w:hAnsi="Arial" w:cs="Arial"/>
        </w:rPr>
      </w:pPr>
    </w:p>
    <w:p w14:paraId="5AB526D3" w14:textId="77777777" w:rsidR="00724F9B" w:rsidRDefault="00724F9B">
      <w:pPr>
        <w:rPr>
          <w:rFonts w:ascii="Arial" w:hAnsi="Arial" w:cs="Arial"/>
        </w:rPr>
      </w:pPr>
    </w:p>
    <w:p w14:paraId="6781F1DA" w14:textId="77777777" w:rsidR="00724F9B" w:rsidRPr="00A0067C" w:rsidRDefault="00724F9B">
      <w:pPr>
        <w:rPr>
          <w:rFonts w:ascii="Arial" w:hAnsi="Arial" w:cs="Arial"/>
          <w:b/>
          <w:bCs/>
        </w:rPr>
      </w:pPr>
    </w:p>
    <w:p w14:paraId="11645A0D" w14:textId="4091F857" w:rsidR="006B52AA" w:rsidRPr="00A0067C" w:rsidRDefault="006B52AA" w:rsidP="006B52AA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t>DISCUSSION</w:t>
      </w:r>
    </w:p>
    <w:p w14:paraId="44648C01" w14:textId="168B3B62" w:rsidR="006B52AA" w:rsidRPr="00A0067C" w:rsidRDefault="006B52AA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E</w:t>
      </w:r>
      <w:r w:rsidR="002818E6" w:rsidRPr="00A0067C">
        <w:rPr>
          <w:rFonts w:ascii="Arial" w:hAnsi="Arial" w:cs="Arial"/>
          <w:b/>
          <w:bCs/>
          <w:u w:val="single"/>
        </w:rPr>
        <w:t xml:space="preserve">n droit </w:t>
      </w:r>
    </w:p>
    <w:p w14:paraId="43038EE4" w14:textId="63298804" w:rsidR="00205B39" w:rsidRDefault="00205B39" w:rsidP="00A62F7E">
      <w:pPr>
        <w:rPr>
          <w:rFonts w:ascii="Arial" w:hAnsi="Arial" w:cs="Arial"/>
        </w:rPr>
      </w:pPr>
    </w:p>
    <w:p w14:paraId="6B611A4B" w14:textId="77777777" w:rsidR="00A62F7E" w:rsidRDefault="00A62F7E" w:rsidP="00A62F7E">
      <w:pPr>
        <w:rPr>
          <w:rFonts w:ascii="Arial" w:hAnsi="Arial" w:cs="Arial"/>
        </w:rPr>
      </w:pPr>
    </w:p>
    <w:p w14:paraId="714CE1D1" w14:textId="77777777" w:rsidR="00A62F7E" w:rsidRPr="003F4AD1" w:rsidRDefault="00A62F7E" w:rsidP="00A62F7E">
      <w:pPr>
        <w:rPr>
          <w:rFonts w:ascii="Arial" w:hAnsi="Arial" w:cs="Arial"/>
          <w:i/>
          <w:iCs/>
        </w:rPr>
      </w:pPr>
    </w:p>
    <w:p w14:paraId="72EE94B6" w14:textId="55E03CD9" w:rsidR="00DD39A9" w:rsidRPr="00A0067C" w:rsidRDefault="00DD39A9">
      <w:pPr>
        <w:rPr>
          <w:rFonts w:ascii="Arial" w:hAnsi="Arial" w:cs="Arial"/>
          <w:b/>
          <w:bCs/>
          <w:u w:val="single"/>
        </w:rPr>
      </w:pPr>
      <w:r w:rsidRPr="00A0067C">
        <w:rPr>
          <w:rFonts w:ascii="Arial" w:hAnsi="Arial" w:cs="Arial"/>
          <w:b/>
          <w:bCs/>
          <w:u w:val="single"/>
        </w:rPr>
        <w:t>En fait</w:t>
      </w:r>
    </w:p>
    <w:p w14:paraId="5D24497B" w14:textId="77777777" w:rsidR="00B32C05" w:rsidRDefault="00B32C05" w:rsidP="00AF5DA1">
      <w:pPr>
        <w:rPr>
          <w:rFonts w:ascii="Arial" w:hAnsi="Arial" w:cs="Arial"/>
        </w:rPr>
      </w:pPr>
    </w:p>
    <w:p w14:paraId="191DE7B2" w14:textId="126AACEC" w:rsidR="0095594D" w:rsidRPr="009166D0" w:rsidRDefault="009166D0" w:rsidP="00AF5DA1">
      <w:pPr>
        <w:rPr>
          <w:rFonts w:ascii="Arial" w:hAnsi="Arial" w:cs="Arial"/>
          <w:b/>
          <w:bCs/>
        </w:rPr>
      </w:pPr>
      <w:r w:rsidRPr="00724F9B">
        <w:rPr>
          <w:rFonts w:ascii="Arial" w:hAnsi="Arial" w:cs="Arial"/>
          <w:b/>
          <w:bCs/>
        </w:rPr>
        <w:t>Il conviendra donc de la condamner à titre provisionnel</w:t>
      </w:r>
      <w:r w:rsidR="00662BD1">
        <w:rPr>
          <w:rFonts w:ascii="Arial" w:hAnsi="Arial" w:cs="Arial"/>
          <w:b/>
          <w:bCs/>
        </w:rPr>
        <w:t xml:space="preserve"> la société </w:t>
      </w:r>
      <w:r w:rsidR="00662BD1" w:rsidRPr="00662BD1">
        <w:rPr>
          <w:rFonts w:ascii="Arial" w:hAnsi="Arial" w:cs="Arial"/>
          <w:b/>
          <w:bCs/>
        </w:rPr>
        <w:t>(dénomination de l’adversaire)</w:t>
      </w:r>
      <w:r w:rsidRPr="00F436B0">
        <w:rPr>
          <w:rFonts w:ascii="Arial" w:hAnsi="Arial" w:cs="Arial"/>
          <w:b/>
          <w:bCs/>
        </w:rPr>
        <w:t xml:space="preserve"> à payer la somme de</w:t>
      </w:r>
      <w:r w:rsidR="00A62F7E">
        <w:rPr>
          <w:rFonts w:ascii="Arial" w:hAnsi="Arial" w:cs="Arial"/>
          <w:b/>
          <w:bCs/>
        </w:rPr>
        <w:t xml:space="preserve"> </w:t>
      </w:r>
      <w:r w:rsidR="00A62F7E" w:rsidRPr="00A62F7E">
        <w:rPr>
          <w:rFonts w:ascii="Arial" w:hAnsi="Arial" w:cs="Arial"/>
          <w:b/>
          <w:bCs/>
          <w:u w:val="single"/>
        </w:rPr>
        <w:t xml:space="preserve">         </w:t>
      </w:r>
      <w:r w:rsidR="00A62F7E">
        <w:rPr>
          <w:rFonts w:ascii="Arial" w:hAnsi="Arial" w:cs="Arial"/>
          <w:b/>
          <w:bCs/>
          <w:u w:val="single"/>
        </w:rPr>
        <w:t xml:space="preserve">      </w:t>
      </w:r>
      <w:r w:rsidR="00A62F7E" w:rsidRPr="00A62F7E">
        <w:rPr>
          <w:rFonts w:ascii="Arial" w:hAnsi="Arial" w:cs="Arial"/>
          <w:b/>
          <w:bCs/>
          <w:u w:val="single"/>
        </w:rPr>
        <w:t xml:space="preserve">  </w:t>
      </w:r>
      <w:r w:rsidRPr="00A62F7E">
        <w:rPr>
          <w:rFonts w:ascii="Arial" w:hAnsi="Arial" w:cs="Arial"/>
          <w:b/>
          <w:bCs/>
          <w:u w:val="single"/>
        </w:rPr>
        <w:t xml:space="preserve"> </w:t>
      </w:r>
      <w:r w:rsidRPr="00F436B0">
        <w:rPr>
          <w:rFonts w:ascii="Arial" w:hAnsi="Arial" w:cs="Arial"/>
          <w:b/>
          <w:bCs/>
        </w:rPr>
        <w:t xml:space="preserve"> € TTC, outre les intérêts au taux légal, à compter de la mise en demeure en date du </w:t>
      </w:r>
      <w:r w:rsidR="00A62F7E">
        <w:rPr>
          <w:rFonts w:ascii="Arial" w:hAnsi="Arial" w:cs="Arial"/>
          <w:b/>
          <w:bCs/>
          <w:u w:val="single"/>
        </w:rPr>
        <w:t xml:space="preserve">                                 </w:t>
      </w:r>
      <w:r w:rsidR="00724F9B" w:rsidRPr="00F436B0">
        <w:rPr>
          <w:rFonts w:ascii="Arial" w:hAnsi="Arial" w:cs="Arial"/>
          <w:b/>
          <w:bCs/>
        </w:rPr>
        <w:t xml:space="preserve"> </w:t>
      </w:r>
      <w:r w:rsidRPr="00F436B0">
        <w:rPr>
          <w:rFonts w:ascii="Arial" w:hAnsi="Arial" w:cs="Arial"/>
          <w:b/>
          <w:bCs/>
        </w:rPr>
        <w:t>et jusqu’à parfait paiement.</w:t>
      </w:r>
    </w:p>
    <w:p w14:paraId="760CF117" w14:textId="77777777" w:rsidR="0095594D" w:rsidRPr="00D92F64" w:rsidRDefault="0095594D" w:rsidP="00AF5DA1">
      <w:pPr>
        <w:rPr>
          <w:rFonts w:ascii="Arial" w:hAnsi="Arial" w:cs="Arial"/>
          <w:b/>
          <w:bCs/>
        </w:rPr>
      </w:pPr>
    </w:p>
    <w:p w14:paraId="051CEC2F" w14:textId="77777777" w:rsidR="00D92F64" w:rsidRPr="000C705C" w:rsidRDefault="00D92F64" w:rsidP="00D92F64">
      <w:pPr>
        <w:jc w:val="center"/>
        <w:rPr>
          <w:rFonts w:ascii="Arial" w:hAnsi="Arial" w:cs="Arial"/>
        </w:rPr>
      </w:pPr>
      <w:r w:rsidRPr="000C705C">
        <w:rPr>
          <w:rFonts w:ascii="Tahoma" w:hAnsi="Tahoma" w:cs="Tahoma"/>
        </w:rPr>
        <w:t>⁂</w:t>
      </w:r>
    </w:p>
    <w:p w14:paraId="419D8BEF" w14:textId="77777777" w:rsidR="00D92F64" w:rsidRPr="000C705C" w:rsidRDefault="00D92F64" w:rsidP="00D92F64">
      <w:pPr>
        <w:pStyle w:val="PRAXISAvocats"/>
        <w:rPr>
          <w:sz w:val="24"/>
          <w:szCs w:val="24"/>
        </w:rPr>
      </w:pPr>
    </w:p>
    <w:p w14:paraId="540E26E4" w14:textId="2D255AEF" w:rsidR="00D92F64" w:rsidRPr="000C705C" w:rsidRDefault="00D92F64" w:rsidP="00D92F64">
      <w:pPr>
        <w:pStyle w:val="PRAXISAvocats"/>
        <w:rPr>
          <w:sz w:val="24"/>
          <w:szCs w:val="24"/>
        </w:rPr>
      </w:pPr>
      <w:r w:rsidRPr="000C705C">
        <w:rPr>
          <w:sz w:val="24"/>
          <w:szCs w:val="24"/>
        </w:rPr>
        <w:t>Enfin, il serait particulièrement inéquitable de laisser à la charge d</w:t>
      </w:r>
      <w:r w:rsidR="009166D0" w:rsidRPr="000C705C">
        <w:rPr>
          <w:sz w:val="24"/>
          <w:szCs w:val="24"/>
        </w:rPr>
        <w:t>e la</w:t>
      </w:r>
      <w:r w:rsidRPr="000C705C">
        <w:rPr>
          <w:sz w:val="24"/>
          <w:szCs w:val="24"/>
        </w:rPr>
        <w:t xml:space="preserve"> demande</w:t>
      </w:r>
      <w:r w:rsidR="009166D0" w:rsidRPr="000C705C">
        <w:rPr>
          <w:sz w:val="24"/>
          <w:szCs w:val="24"/>
        </w:rPr>
        <w:t>resse</w:t>
      </w:r>
      <w:r w:rsidRPr="000C705C">
        <w:rPr>
          <w:sz w:val="24"/>
          <w:szCs w:val="24"/>
        </w:rPr>
        <w:t xml:space="preserve"> les frais irrépétibles qu’il a dû supporter pour faire valoir ses justes droits.</w:t>
      </w:r>
    </w:p>
    <w:p w14:paraId="3DF6D537" w14:textId="77777777" w:rsidR="00D92F64" w:rsidRPr="000C705C" w:rsidRDefault="00D92F64" w:rsidP="00D92F64">
      <w:pPr>
        <w:pStyle w:val="PRAXISAvocats"/>
        <w:rPr>
          <w:sz w:val="24"/>
          <w:szCs w:val="24"/>
        </w:rPr>
      </w:pPr>
    </w:p>
    <w:p w14:paraId="415E7765" w14:textId="3203C799" w:rsidR="00D92F64" w:rsidRDefault="00D92F64" w:rsidP="00D92F64">
      <w:pPr>
        <w:pStyle w:val="PRAXISAvocats"/>
        <w:rPr>
          <w:sz w:val="24"/>
          <w:szCs w:val="24"/>
        </w:rPr>
      </w:pPr>
      <w:r w:rsidRPr="000C705C">
        <w:rPr>
          <w:sz w:val="24"/>
          <w:szCs w:val="24"/>
        </w:rPr>
        <w:t xml:space="preserve">En conséquence, </w:t>
      </w:r>
      <w:r w:rsidR="009166D0" w:rsidRPr="000C705C">
        <w:rPr>
          <w:sz w:val="24"/>
          <w:szCs w:val="24"/>
        </w:rPr>
        <w:t xml:space="preserve">la société </w:t>
      </w:r>
      <w:r w:rsidR="00662BD1" w:rsidRPr="00662BD1">
        <w:rPr>
          <w:sz w:val="24"/>
          <w:szCs w:val="24"/>
        </w:rPr>
        <w:t>(dénomination de la cliente)</w:t>
      </w:r>
      <w:r w:rsidR="00724F9B">
        <w:rPr>
          <w:sz w:val="24"/>
          <w:szCs w:val="24"/>
        </w:rPr>
        <w:t xml:space="preserve"> </w:t>
      </w:r>
      <w:r w:rsidRPr="000C705C">
        <w:rPr>
          <w:sz w:val="24"/>
          <w:szCs w:val="24"/>
        </w:rPr>
        <w:t>est bien fondé</w:t>
      </w:r>
      <w:r w:rsidR="000C705C" w:rsidRPr="000C705C">
        <w:rPr>
          <w:sz w:val="24"/>
          <w:szCs w:val="24"/>
        </w:rPr>
        <w:t>e</w:t>
      </w:r>
      <w:r w:rsidRPr="000C705C">
        <w:rPr>
          <w:sz w:val="24"/>
          <w:szCs w:val="24"/>
        </w:rPr>
        <w:t xml:space="preserve"> à solliciter que lui soit accordé la somme de</w:t>
      </w:r>
      <w:r w:rsidR="00A62F7E">
        <w:rPr>
          <w:sz w:val="24"/>
          <w:szCs w:val="24"/>
        </w:rPr>
        <w:t xml:space="preserve"> </w:t>
      </w:r>
      <w:r w:rsidR="00A62F7E">
        <w:rPr>
          <w:sz w:val="24"/>
          <w:szCs w:val="24"/>
          <w:u w:val="single"/>
        </w:rPr>
        <w:t xml:space="preserve">                             </w:t>
      </w:r>
      <w:r w:rsidRPr="000C705C">
        <w:rPr>
          <w:sz w:val="24"/>
          <w:szCs w:val="24"/>
        </w:rPr>
        <w:t xml:space="preserve"> € en application des dispositions de l’article 700 du Code de procédure civile.</w:t>
      </w:r>
    </w:p>
    <w:p w14:paraId="2AFE63A3" w14:textId="27AE391D" w:rsidR="00573E9D" w:rsidRPr="00A0067C" w:rsidRDefault="00573E9D">
      <w:pPr>
        <w:rPr>
          <w:rFonts w:ascii="Arial" w:hAnsi="Arial" w:cs="Arial"/>
          <w:b/>
          <w:u w:val="single"/>
        </w:rPr>
      </w:pPr>
    </w:p>
    <w:p w14:paraId="602E0D71" w14:textId="53B3923F" w:rsidR="006D093B" w:rsidRPr="00A0067C" w:rsidRDefault="00923649" w:rsidP="00573E9D">
      <w:pPr>
        <w:pStyle w:val="RAGrascentrsoulign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rPr>
          <w:rFonts w:ascii="Arial" w:hAnsi="Arial" w:cs="Arial"/>
          <w:u w:val="none"/>
        </w:rPr>
      </w:pPr>
      <w:r w:rsidRPr="00A0067C">
        <w:rPr>
          <w:rFonts w:ascii="Arial" w:hAnsi="Arial" w:cs="Arial"/>
          <w:u w:val="none"/>
        </w:rPr>
        <w:t>PAR CES MOTIFS</w:t>
      </w:r>
    </w:p>
    <w:p w14:paraId="61C69059" w14:textId="77777777" w:rsidR="006D093B" w:rsidRPr="00A0067C" w:rsidRDefault="006D093B">
      <w:pPr>
        <w:rPr>
          <w:rFonts w:ascii="Arial" w:hAnsi="Arial" w:cs="Arial"/>
        </w:rPr>
      </w:pPr>
    </w:p>
    <w:p w14:paraId="199CA08B" w14:textId="571C82BE" w:rsidR="006D093B" w:rsidRDefault="00573E9D">
      <w:pPr>
        <w:rPr>
          <w:rFonts w:ascii="Arial" w:hAnsi="Arial" w:cs="Arial"/>
          <w:i/>
          <w:iCs/>
        </w:rPr>
      </w:pPr>
      <w:r w:rsidRPr="00A0067C">
        <w:rPr>
          <w:rFonts w:ascii="Arial" w:hAnsi="Arial" w:cs="Arial"/>
          <w:i/>
          <w:iCs/>
        </w:rPr>
        <w:t xml:space="preserve">Vu l’article </w:t>
      </w:r>
      <w:r w:rsidR="000C705C">
        <w:rPr>
          <w:rFonts w:ascii="Arial" w:hAnsi="Arial" w:cs="Arial"/>
          <w:i/>
          <w:iCs/>
        </w:rPr>
        <w:t>873 alinéa 2 du code de procédure civile</w:t>
      </w:r>
      <w:r w:rsidR="00205B39">
        <w:rPr>
          <w:rFonts w:ascii="Arial" w:hAnsi="Arial" w:cs="Arial"/>
          <w:i/>
          <w:iCs/>
        </w:rPr>
        <w:t>,</w:t>
      </w:r>
    </w:p>
    <w:p w14:paraId="28C7B1CA" w14:textId="77777777" w:rsidR="006D093B" w:rsidRPr="00A0067C" w:rsidRDefault="006D093B">
      <w:pPr>
        <w:rPr>
          <w:rFonts w:ascii="Arial" w:hAnsi="Arial" w:cs="Arial"/>
        </w:rPr>
      </w:pPr>
    </w:p>
    <w:p w14:paraId="0FFC5C31" w14:textId="5A9D9A87" w:rsidR="006D093B" w:rsidRPr="00461D10" w:rsidRDefault="00724F9B">
      <w:pPr>
        <w:rPr>
          <w:rFonts w:ascii="Arial" w:hAnsi="Arial" w:cs="Arial"/>
        </w:rPr>
      </w:pPr>
      <w:r>
        <w:rPr>
          <w:rFonts w:ascii="Arial" w:hAnsi="Arial" w:cs="Arial"/>
          <w:b/>
          <w:bCs/>
        </w:rPr>
        <w:t>JUGER</w:t>
      </w:r>
      <w:r w:rsidR="00573E9D" w:rsidRPr="00461D10">
        <w:rPr>
          <w:rFonts w:ascii="Arial" w:hAnsi="Arial" w:cs="Arial"/>
        </w:rPr>
        <w:t xml:space="preserve"> </w:t>
      </w:r>
      <w:r w:rsidR="000C705C">
        <w:rPr>
          <w:rFonts w:ascii="Arial" w:hAnsi="Arial" w:cs="Arial"/>
        </w:rPr>
        <w:t xml:space="preserve">la société </w:t>
      </w:r>
      <w:r w:rsidR="00662BD1" w:rsidRPr="00662BD1">
        <w:rPr>
          <w:rFonts w:ascii="Arial" w:hAnsi="Arial" w:cs="Arial"/>
        </w:rPr>
        <w:t>(dénomination de la cliente)</w:t>
      </w:r>
      <w:r>
        <w:rPr>
          <w:rFonts w:ascii="Arial" w:hAnsi="Arial" w:cs="Arial"/>
        </w:rPr>
        <w:t xml:space="preserve"> </w:t>
      </w:r>
      <w:r w:rsidR="00573E9D" w:rsidRPr="00461D10">
        <w:rPr>
          <w:rFonts w:ascii="Arial" w:hAnsi="Arial" w:cs="Arial"/>
        </w:rPr>
        <w:t>recevable et bien fondé</w:t>
      </w:r>
      <w:r w:rsidR="000C705C">
        <w:rPr>
          <w:rFonts w:ascii="Arial" w:hAnsi="Arial" w:cs="Arial"/>
        </w:rPr>
        <w:t>e</w:t>
      </w:r>
      <w:r w:rsidR="00573E9D" w:rsidRPr="00461D10">
        <w:rPr>
          <w:rFonts w:ascii="Arial" w:hAnsi="Arial" w:cs="Arial"/>
        </w:rPr>
        <w:t xml:space="preserve"> en toutes </w:t>
      </w:r>
      <w:r w:rsidR="00D92F64">
        <w:rPr>
          <w:rFonts w:ascii="Arial" w:hAnsi="Arial" w:cs="Arial"/>
        </w:rPr>
        <w:t>ses</w:t>
      </w:r>
      <w:r w:rsidR="00573E9D" w:rsidRPr="00461D10">
        <w:rPr>
          <w:rFonts w:ascii="Arial" w:hAnsi="Arial" w:cs="Arial"/>
        </w:rPr>
        <w:t xml:space="preserve"> demandes, fins et prétentions ; </w:t>
      </w:r>
    </w:p>
    <w:p w14:paraId="0B6A0326" w14:textId="60BA0016" w:rsidR="00573E9D" w:rsidRPr="00461D10" w:rsidRDefault="00573E9D">
      <w:pPr>
        <w:rPr>
          <w:rFonts w:ascii="Arial" w:hAnsi="Arial" w:cs="Arial"/>
          <w:i/>
          <w:iCs/>
        </w:rPr>
      </w:pPr>
      <w:r w:rsidRPr="00461D10">
        <w:rPr>
          <w:rFonts w:ascii="Arial" w:hAnsi="Arial" w:cs="Arial"/>
          <w:i/>
          <w:iCs/>
        </w:rPr>
        <w:t xml:space="preserve">En conséquence, </w:t>
      </w:r>
    </w:p>
    <w:p w14:paraId="4C66BE5A" w14:textId="33A89147" w:rsidR="006D093B" w:rsidRPr="000C705C" w:rsidRDefault="000C705C">
      <w:pPr>
        <w:rPr>
          <w:rFonts w:ascii="Arial" w:hAnsi="Arial" w:cs="Arial"/>
        </w:rPr>
      </w:pPr>
      <w:r w:rsidRPr="000C705C">
        <w:rPr>
          <w:rFonts w:ascii="Arial" w:hAnsi="Arial" w:cs="Arial"/>
          <w:b/>
          <w:bCs/>
        </w:rPr>
        <w:t>CONDAMNER</w:t>
      </w:r>
      <w:r w:rsidRPr="000C705C">
        <w:rPr>
          <w:rFonts w:ascii="Arial" w:hAnsi="Arial" w:cs="Arial"/>
        </w:rPr>
        <w:t xml:space="preserve"> la société </w:t>
      </w:r>
      <w:r w:rsidR="00662BD1" w:rsidRPr="00662BD1">
        <w:rPr>
          <w:rFonts w:ascii="Arial" w:hAnsi="Arial" w:cs="Arial"/>
        </w:rPr>
        <w:t>(dénomination de l’adversaire)</w:t>
      </w:r>
      <w:r w:rsidR="00724F9B" w:rsidRPr="00724F9B">
        <w:rPr>
          <w:rFonts w:ascii="Arial" w:hAnsi="Arial" w:cs="Arial"/>
        </w:rPr>
        <w:t xml:space="preserve"> </w:t>
      </w:r>
      <w:r w:rsidRPr="000C705C">
        <w:rPr>
          <w:rFonts w:ascii="Arial" w:hAnsi="Arial" w:cs="Arial"/>
        </w:rPr>
        <w:t>à payer à la société</w:t>
      </w:r>
      <w:r w:rsidR="00A62F7E">
        <w:rPr>
          <w:rFonts w:ascii="Arial" w:hAnsi="Arial" w:cs="Arial"/>
        </w:rPr>
        <w:t xml:space="preserve"> </w:t>
      </w:r>
      <w:r w:rsidR="00662BD1" w:rsidRPr="00662BD1">
        <w:rPr>
          <w:rFonts w:ascii="Arial" w:hAnsi="Arial" w:cs="Arial"/>
        </w:rPr>
        <w:t xml:space="preserve">(dénomination de la </w:t>
      </w:r>
      <w:proofErr w:type="gramStart"/>
      <w:r w:rsidR="00662BD1" w:rsidRPr="00662BD1">
        <w:rPr>
          <w:rFonts w:ascii="Arial" w:hAnsi="Arial" w:cs="Arial"/>
        </w:rPr>
        <w:t>cliente)</w:t>
      </w:r>
      <w:r w:rsidR="00A62F7E">
        <w:rPr>
          <w:rFonts w:ascii="Arial" w:hAnsi="Arial" w:cs="Arial"/>
          <w:u w:val="single"/>
        </w:rPr>
        <w:t xml:space="preserve">   </w:t>
      </w:r>
      <w:proofErr w:type="gramEnd"/>
      <w:r w:rsidR="00A62F7E">
        <w:rPr>
          <w:rFonts w:ascii="Arial" w:hAnsi="Arial" w:cs="Arial"/>
          <w:u w:val="single"/>
        </w:rPr>
        <w:t xml:space="preserve">                 </w:t>
      </w:r>
      <w:r w:rsidR="00724F9B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à titre provisionnel la somme de </w:t>
      </w:r>
      <w:r w:rsidR="00A62F7E">
        <w:rPr>
          <w:rFonts w:ascii="Arial" w:hAnsi="Arial" w:cs="Arial"/>
          <w:u w:val="single"/>
        </w:rPr>
        <w:t xml:space="preserve">                           </w:t>
      </w:r>
      <w:r w:rsidR="00724F9B" w:rsidRPr="00724F9B">
        <w:rPr>
          <w:rFonts w:ascii="Arial" w:hAnsi="Arial" w:cs="Arial"/>
        </w:rPr>
        <w:t xml:space="preserve"> </w:t>
      </w:r>
      <w:r w:rsidRPr="000C705C">
        <w:rPr>
          <w:rFonts w:ascii="Arial" w:hAnsi="Arial" w:cs="Arial"/>
        </w:rPr>
        <w:t xml:space="preserve">TTC, outre les intérêts au taux légal, à compter de la mise en demeure en date du </w:t>
      </w:r>
      <w:r w:rsidR="00A62F7E">
        <w:rPr>
          <w:rFonts w:ascii="Arial" w:hAnsi="Arial" w:cs="Arial"/>
          <w:u w:val="single"/>
        </w:rPr>
        <w:t xml:space="preserve">                   </w:t>
      </w:r>
      <w:r w:rsidRPr="000C705C">
        <w:rPr>
          <w:rFonts w:ascii="Arial" w:hAnsi="Arial" w:cs="Arial"/>
        </w:rPr>
        <w:t xml:space="preserve"> et jusqu’à parfait paiement</w:t>
      </w:r>
      <w:r>
        <w:rPr>
          <w:rFonts w:ascii="Arial" w:hAnsi="Arial" w:cs="Arial"/>
        </w:rPr>
        <w:t> ;</w:t>
      </w:r>
    </w:p>
    <w:p w14:paraId="2D89FEEF" w14:textId="77777777" w:rsidR="000C705C" w:rsidRPr="000C705C" w:rsidRDefault="000C705C" w:rsidP="00845D10">
      <w:pPr>
        <w:rPr>
          <w:rFonts w:ascii="Arial" w:hAnsi="Arial" w:cs="Arial"/>
        </w:rPr>
      </w:pPr>
    </w:p>
    <w:p w14:paraId="7D96C82F" w14:textId="65B51745" w:rsidR="00845D10" w:rsidRPr="00845D10" w:rsidRDefault="00845D10" w:rsidP="00845D10">
      <w:pPr>
        <w:rPr>
          <w:rFonts w:ascii="Arial" w:hAnsi="Arial" w:cs="Arial"/>
        </w:rPr>
      </w:pPr>
      <w:r w:rsidRPr="00845D10">
        <w:rPr>
          <w:rFonts w:ascii="Arial" w:hAnsi="Arial" w:cs="Arial"/>
          <w:b/>
          <w:bCs/>
        </w:rPr>
        <w:t xml:space="preserve">CONDAMNER </w:t>
      </w:r>
      <w:r w:rsidRPr="00845D10">
        <w:rPr>
          <w:rFonts w:ascii="Arial" w:hAnsi="Arial" w:cs="Arial"/>
        </w:rPr>
        <w:t>la société</w:t>
      </w:r>
      <w:r w:rsidR="00724F9B">
        <w:rPr>
          <w:rFonts w:ascii="Arial" w:hAnsi="Arial" w:cs="Arial"/>
        </w:rPr>
        <w:t xml:space="preserve"> </w:t>
      </w:r>
      <w:r w:rsidR="00662BD1" w:rsidRPr="00662BD1">
        <w:rPr>
          <w:rFonts w:ascii="Arial" w:hAnsi="Arial" w:cs="Arial"/>
        </w:rPr>
        <w:t>(dénomination de l’adversaire)</w:t>
      </w:r>
      <w:r w:rsidRPr="00845D10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 xml:space="preserve">à payer à </w:t>
      </w:r>
      <w:r w:rsidR="000C705C">
        <w:rPr>
          <w:rFonts w:ascii="Arial" w:hAnsi="Arial" w:cs="Arial"/>
        </w:rPr>
        <w:t xml:space="preserve">la société </w:t>
      </w:r>
      <w:r w:rsidR="00662BD1" w:rsidRPr="00662BD1">
        <w:rPr>
          <w:rFonts w:ascii="Arial" w:hAnsi="Arial" w:cs="Arial"/>
        </w:rPr>
        <w:t>(dénomination de la cliente)</w:t>
      </w:r>
      <w:r w:rsidR="000C705C">
        <w:rPr>
          <w:rFonts w:ascii="Arial" w:hAnsi="Arial" w:cs="Arial"/>
        </w:rPr>
        <w:t xml:space="preserve"> </w:t>
      </w:r>
      <w:r>
        <w:rPr>
          <w:rFonts w:ascii="Arial" w:hAnsi="Arial" w:cs="Arial"/>
        </w:rPr>
        <w:t>la somme de</w:t>
      </w:r>
      <w:r w:rsidR="00662BD1">
        <w:rPr>
          <w:rFonts w:ascii="Arial" w:hAnsi="Arial" w:cs="Arial"/>
        </w:rPr>
        <w:t xml:space="preserve"> </w:t>
      </w:r>
      <w:r w:rsidR="00662BD1">
        <w:rPr>
          <w:rFonts w:ascii="Arial" w:hAnsi="Arial" w:cs="Arial"/>
          <w:u w:val="single"/>
        </w:rPr>
        <w:t xml:space="preserve">    </w:t>
      </w:r>
      <w:r>
        <w:rPr>
          <w:rFonts w:ascii="Arial" w:hAnsi="Arial" w:cs="Arial"/>
        </w:rPr>
        <w:t xml:space="preserve"> euros au titre </w:t>
      </w:r>
      <w:r w:rsidRPr="00845D10">
        <w:rPr>
          <w:rFonts w:ascii="Arial" w:hAnsi="Arial" w:cs="Arial"/>
        </w:rPr>
        <w:t xml:space="preserve">de l’article 700 du Code de procédure civile ; </w:t>
      </w:r>
    </w:p>
    <w:p w14:paraId="1C8AB53A" w14:textId="77777777" w:rsidR="00845D10" w:rsidRPr="00845D10" w:rsidRDefault="00845D10" w:rsidP="00845D10">
      <w:pPr>
        <w:rPr>
          <w:rFonts w:ascii="Arial" w:hAnsi="Arial" w:cs="Arial"/>
        </w:rPr>
      </w:pPr>
    </w:p>
    <w:p w14:paraId="5457303A" w14:textId="1AAC6C08" w:rsidR="00845D10" w:rsidRPr="00845D10" w:rsidRDefault="00845D10" w:rsidP="00845D10">
      <w:pPr>
        <w:rPr>
          <w:rFonts w:ascii="Arial" w:hAnsi="Arial" w:cs="Arial"/>
        </w:rPr>
      </w:pPr>
      <w:r w:rsidRPr="00845D10">
        <w:rPr>
          <w:rFonts w:ascii="Arial" w:hAnsi="Arial" w:cs="Arial"/>
          <w:b/>
          <w:bCs/>
        </w:rPr>
        <w:t xml:space="preserve">CONDAMNER </w:t>
      </w:r>
      <w:r w:rsidR="000C705C" w:rsidRPr="000C705C">
        <w:rPr>
          <w:rFonts w:ascii="Arial" w:hAnsi="Arial" w:cs="Arial"/>
        </w:rPr>
        <w:t xml:space="preserve">la société </w:t>
      </w:r>
      <w:r w:rsidR="00662BD1" w:rsidRPr="00662BD1">
        <w:rPr>
          <w:rFonts w:ascii="Arial" w:hAnsi="Arial" w:cs="Arial"/>
        </w:rPr>
        <w:t>(dénomination de l’adversaire)</w:t>
      </w:r>
      <w:r w:rsidR="00724F9B" w:rsidRPr="00724F9B">
        <w:rPr>
          <w:rFonts w:ascii="Arial" w:hAnsi="Arial" w:cs="Arial"/>
        </w:rPr>
        <w:t xml:space="preserve"> </w:t>
      </w:r>
      <w:r w:rsidRPr="00845D10">
        <w:rPr>
          <w:rFonts w:ascii="Arial" w:hAnsi="Arial" w:cs="Arial"/>
        </w:rPr>
        <w:t>aux dépens.</w:t>
      </w:r>
    </w:p>
    <w:p w14:paraId="12FB9633" w14:textId="77777777" w:rsidR="00D92F64" w:rsidRPr="00845D10" w:rsidRDefault="00D92F64">
      <w:pPr>
        <w:rPr>
          <w:rFonts w:ascii="Arial" w:hAnsi="Arial" w:cs="Arial"/>
        </w:rPr>
      </w:pPr>
    </w:p>
    <w:p w14:paraId="1CA171F7" w14:textId="77777777" w:rsidR="006D093B" w:rsidRDefault="00923649">
      <w:pPr>
        <w:pStyle w:val="Stylegras"/>
        <w:rPr>
          <w:rFonts w:ascii="Arial" w:hAnsi="Arial" w:cs="Arial"/>
        </w:rPr>
      </w:pPr>
      <w:r w:rsidRPr="00461D10">
        <w:rPr>
          <w:rFonts w:ascii="Arial" w:hAnsi="Arial" w:cs="Arial"/>
        </w:rPr>
        <w:t>SOUS TOUTES RÉSERVES</w:t>
      </w:r>
    </w:p>
    <w:p w14:paraId="68B6C008" w14:textId="3C195B76" w:rsidR="00E32D51" w:rsidRPr="00A0067C" w:rsidRDefault="00E32D51">
      <w:pPr>
        <w:pStyle w:val="Stylegras"/>
        <w:rPr>
          <w:rFonts w:ascii="Arial" w:hAnsi="Arial" w:cs="Arial"/>
        </w:rPr>
      </w:pPr>
    </w:p>
    <w:p w14:paraId="789DE073" w14:textId="77777777" w:rsidR="006D093B" w:rsidRPr="00A0067C" w:rsidRDefault="006D093B">
      <w:pPr>
        <w:rPr>
          <w:rFonts w:ascii="Arial" w:hAnsi="Arial" w:cs="Arial"/>
        </w:rPr>
      </w:pPr>
    </w:p>
    <w:p w14:paraId="5BB8A62B" w14:textId="77777777" w:rsidR="006D093B" w:rsidRPr="00A0067C" w:rsidRDefault="006D093B">
      <w:pPr>
        <w:rPr>
          <w:rFonts w:ascii="Arial" w:hAnsi="Arial" w:cs="Arial"/>
        </w:rPr>
      </w:pPr>
    </w:p>
    <w:p w14:paraId="019F74F4" w14:textId="77777777" w:rsidR="006D093B" w:rsidRPr="00A0067C" w:rsidRDefault="006D093B">
      <w:pPr>
        <w:rPr>
          <w:rFonts w:ascii="Arial" w:hAnsi="Arial" w:cs="Arial"/>
        </w:rPr>
      </w:pPr>
    </w:p>
    <w:p w14:paraId="5D5664F8" w14:textId="77777777" w:rsidR="006D093B" w:rsidRPr="00A0067C" w:rsidRDefault="006D093B">
      <w:pPr>
        <w:rPr>
          <w:rFonts w:ascii="Arial" w:hAnsi="Arial" w:cs="Arial"/>
        </w:rPr>
      </w:pPr>
    </w:p>
    <w:p w14:paraId="360EB694" w14:textId="77777777" w:rsidR="00CF1D4C" w:rsidRPr="00A0067C" w:rsidRDefault="00CF1D4C">
      <w:pPr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br w:type="page"/>
      </w:r>
    </w:p>
    <w:p w14:paraId="165F1E7D" w14:textId="43DD3A92" w:rsidR="006D093B" w:rsidRPr="00A0067C" w:rsidRDefault="00CF1D4C" w:rsidP="00CF1D4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Arial" w:hAnsi="Arial" w:cs="Arial"/>
          <w:b/>
          <w:bCs/>
        </w:rPr>
      </w:pPr>
      <w:r w:rsidRPr="00A0067C">
        <w:rPr>
          <w:rFonts w:ascii="Arial" w:hAnsi="Arial" w:cs="Arial"/>
          <w:b/>
          <w:bCs/>
        </w:rPr>
        <w:lastRenderedPageBreak/>
        <w:t>BORDEREAU DE PIÈCES</w:t>
      </w:r>
    </w:p>
    <w:p w14:paraId="36E35E3E" w14:textId="77777777" w:rsidR="00461D10" w:rsidRDefault="00461D10" w:rsidP="00461D10">
      <w:pPr>
        <w:rPr>
          <w:rFonts w:ascii="Arial" w:hAnsi="Arial" w:cs="Arial"/>
          <w:b/>
          <w:bCs/>
          <w:i/>
          <w:iCs/>
          <w:sz w:val="22"/>
          <w:szCs w:val="18"/>
        </w:rPr>
      </w:pPr>
    </w:p>
    <w:p w14:paraId="42AC4A7B" w14:textId="77777777" w:rsidR="000C705C" w:rsidRDefault="000C705C" w:rsidP="00461D10">
      <w:pPr>
        <w:rPr>
          <w:rFonts w:ascii="Arial" w:hAnsi="Arial" w:cs="Arial"/>
          <w:b/>
          <w:bCs/>
          <w:i/>
          <w:iCs/>
          <w:sz w:val="22"/>
          <w:szCs w:val="18"/>
        </w:rPr>
      </w:pPr>
    </w:p>
    <w:p w14:paraId="2E7F1FD1" w14:textId="2C7C7102" w:rsidR="00F436B0" w:rsidRPr="009C00F1" w:rsidRDefault="00F436B0" w:rsidP="00F436B0">
      <w:pPr>
        <w:tabs>
          <w:tab w:val="num" w:pos="0"/>
        </w:tabs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Pièce n°1 – </w:t>
      </w:r>
    </w:p>
    <w:p w14:paraId="34BB43AC" w14:textId="3D0818D1" w:rsidR="00F436B0" w:rsidRDefault="00F436B0" w:rsidP="00F436B0">
      <w:pPr>
        <w:tabs>
          <w:tab w:val="num" w:pos="0"/>
        </w:tabs>
        <w:rPr>
          <w:rFonts w:ascii="Arial" w:hAnsi="Arial" w:cs="Arial"/>
          <w:b/>
          <w:bCs/>
          <w:i/>
          <w:iCs/>
          <w:sz w:val="16"/>
          <w:szCs w:val="16"/>
        </w:rPr>
      </w:pP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>Pièce n°</w:t>
      </w:r>
      <w:r>
        <w:rPr>
          <w:rFonts w:ascii="Arial" w:hAnsi="Arial" w:cs="Arial"/>
          <w:b/>
          <w:bCs/>
          <w:i/>
          <w:iCs/>
          <w:sz w:val="16"/>
          <w:szCs w:val="16"/>
        </w:rPr>
        <w:t>2</w:t>
      </w:r>
      <w:r w:rsidRPr="00BE4970">
        <w:rPr>
          <w:rFonts w:ascii="Arial" w:hAnsi="Arial" w:cs="Arial"/>
          <w:b/>
          <w:bCs/>
          <w:i/>
          <w:iCs/>
          <w:sz w:val="16"/>
          <w:szCs w:val="16"/>
        </w:rPr>
        <w:t xml:space="preserve"> – </w:t>
      </w:r>
    </w:p>
    <w:p w14:paraId="5ABA5800" w14:textId="7AACE184" w:rsidR="000C705C" w:rsidRPr="00A0067C" w:rsidRDefault="000C705C" w:rsidP="00461D10">
      <w:pPr>
        <w:rPr>
          <w:rFonts w:ascii="Arial" w:hAnsi="Arial" w:cs="Arial"/>
        </w:rPr>
      </w:pPr>
    </w:p>
    <w:sectPr w:rsidR="000C705C" w:rsidRPr="00A0067C">
      <w:footerReference w:type="default" r:id="rId10"/>
      <w:headerReference w:type="first" r:id="rId11"/>
      <w:footerReference w:type="first" r:id="rId12"/>
      <w:pgSz w:w="11906" w:h="16838" w:code="9"/>
      <w:pgMar w:top="1418" w:right="1418" w:bottom="1418" w:left="1418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77F90C4" w14:textId="77777777" w:rsidR="00DD5503" w:rsidRDefault="00DD5503">
      <w:r>
        <w:separator/>
      </w:r>
    </w:p>
  </w:endnote>
  <w:endnote w:type="continuationSeparator" w:id="0">
    <w:p w14:paraId="34E7B0F5" w14:textId="77777777" w:rsidR="00DD5503" w:rsidRDefault="00DD55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Fonts w:ascii="Arial" w:hAnsi="Arial" w:cs="Arial"/>
        <w:sz w:val="16"/>
        <w:szCs w:val="16"/>
      </w:rPr>
      <w:id w:val="-516166377"/>
      <w:docPartObj>
        <w:docPartGallery w:val="Page Numbers (Bottom of Page)"/>
        <w:docPartUnique/>
      </w:docPartObj>
    </w:sdtPr>
    <w:sdtContent>
      <w:sdt>
        <w:sdtPr>
          <w:rPr>
            <w:rFonts w:ascii="Arial" w:hAnsi="Arial" w:cs="Arial"/>
            <w:sz w:val="16"/>
            <w:szCs w:val="16"/>
          </w:rPr>
          <w:id w:val="-1769616900"/>
          <w:docPartObj>
            <w:docPartGallery w:val="Page Numbers (Top of Page)"/>
            <w:docPartUnique/>
          </w:docPartObj>
        </w:sdtPr>
        <w:sdtContent>
          <w:p w14:paraId="5F8F43E3" w14:textId="303C83CE" w:rsidR="00F94EAB" w:rsidRPr="008233F9" w:rsidRDefault="00F94EAB">
            <w:pPr>
              <w:pStyle w:val="Pieddepage"/>
              <w:jc w:val="right"/>
              <w:rPr>
                <w:rFonts w:ascii="Arial" w:hAnsi="Arial" w:cs="Arial"/>
                <w:sz w:val="16"/>
                <w:szCs w:val="16"/>
              </w:rPr>
            </w:pPr>
            <w:r w:rsidRPr="008233F9">
              <w:rPr>
                <w:rFonts w:ascii="Arial" w:hAnsi="Arial" w:cs="Arial"/>
                <w:sz w:val="16"/>
                <w:szCs w:val="16"/>
              </w:rPr>
              <w:t xml:space="preserve">Page 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instrText>PAGE</w:instrTex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  <w:r w:rsidRPr="008233F9">
              <w:rPr>
                <w:rFonts w:ascii="Arial" w:hAnsi="Arial" w:cs="Arial"/>
                <w:sz w:val="16"/>
                <w:szCs w:val="16"/>
              </w:rPr>
              <w:t xml:space="preserve"> sur 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begin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instrText>NUMPAGES</w:instrTex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separate"/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t>2</w:t>
            </w:r>
            <w:r w:rsidRPr="008233F9">
              <w:rPr>
                <w:rFonts w:ascii="Arial" w:hAnsi="Arial" w:cs="Arial"/>
                <w:b/>
                <w:bCs/>
                <w:sz w:val="16"/>
                <w:szCs w:val="16"/>
              </w:rPr>
              <w:fldChar w:fldCharType="end"/>
            </w:r>
          </w:p>
        </w:sdtContent>
      </w:sdt>
    </w:sdtContent>
  </w:sdt>
  <w:p w14:paraId="49A87B4E" w14:textId="77777777" w:rsidR="00F94EAB" w:rsidRPr="00A0067C" w:rsidRDefault="00F94EAB">
    <w:pPr>
      <w:pStyle w:val="Pieddepage"/>
      <w:rPr>
        <w:rFonts w:ascii="Arial" w:hAnsi="Arial" w:cs="Arial"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1B0B12" w14:textId="77777777" w:rsidR="00AE5DC6" w:rsidRDefault="00AE5DC6">
    <w:pPr>
      <w:pStyle w:val="Pieddepage"/>
      <w:jc w:val="center"/>
      <w:rPr>
        <w:rFonts w:ascii="Arial" w:hAnsi="Arial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0E8035C" w14:textId="77777777" w:rsidR="00DD5503" w:rsidRDefault="00DD5503">
      <w:r>
        <w:separator/>
      </w:r>
    </w:p>
  </w:footnote>
  <w:footnote w:type="continuationSeparator" w:id="0">
    <w:p w14:paraId="3257F08B" w14:textId="77777777" w:rsidR="00DD5503" w:rsidRDefault="00DD550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A54DEE" w14:textId="77777777" w:rsidR="00A0067C" w:rsidRDefault="00A0067C" w:rsidP="00C2143F">
    <w:pPr>
      <w:spacing w:before="0"/>
      <w:jc w:val="left"/>
    </w:pPr>
  </w:p>
  <w:p w14:paraId="36D65CF5" w14:textId="77777777" w:rsidR="00A0067C" w:rsidRDefault="00A0067C" w:rsidP="00C2143F">
    <w:pPr>
      <w:spacing w:before="0"/>
      <w:jc w:val="left"/>
    </w:pPr>
  </w:p>
  <w:p w14:paraId="4CD6EFFC" w14:textId="77777777" w:rsidR="00A0067C" w:rsidRDefault="00A0067C" w:rsidP="00C2143F">
    <w:pPr>
      <w:spacing w:before="0"/>
      <w:jc w:val="left"/>
    </w:pPr>
  </w:p>
  <w:p w14:paraId="251B0B11" w14:textId="2714B7B3" w:rsidR="00AE5DC6" w:rsidRDefault="00A0067C" w:rsidP="00A0067C">
    <w:pPr>
      <w:spacing w:before="0"/>
      <w:jc w:val="left"/>
    </w:pPr>
    <w:r w:rsidRPr="00D00D7B">
      <w:rPr>
        <w:noProof/>
      </w:rPr>
      <w:drawing>
        <wp:inline distT="0" distB="0" distL="0" distR="0" wp14:anchorId="73098BF5" wp14:editId="504B311C">
          <wp:extent cx="1666875" cy="1666875"/>
          <wp:effectExtent l="0" t="0" r="0" b="0"/>
          <wp:docPr id="312322941" name="Imag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666875" cy="16668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 w:rsidR="00C2143F" w:rsidRPr="00C2143F">
      <w:t xml:space="preserve">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02A11"/>
    <w:multiLevelType w:val="hybridMultilevel"/>
    <w:tmpl w:val="08B667A2"/>
    <w:lvl w:ilvl="0" w:tplc="41966902">
      <w:start w:val="1"/>
      <w:numFmt w:val="decimal"/>
      <w:lvlText w:val="Pièce n° %1."/>
      <w:lvlJc w:val="left"/>
      <w:pPr>
        <w:ind w:left="3904" w:hanging="360"/>
      </w:pPr>
      <w:rPr>
        <w:rFonts w:hint="default"/>
        <w:b/>
        <w:i w:val="0"/>
      </w:rPr>
    </w:lvl>
    <w:lvl w:ilvl="1" w:tplc="040C0019" w:tentative="1">
      <w:start w:val="1"/>
      <w:numFmt w:val="lowerLetter"/>
      <w:lvlText w:val="%2."/>
      <w:lvlJc w:val="left"/>
      <w:pPr>
        <w:ind w:left="4624" w:hanging="360"/>
      </w:pPr>
    </w:lvl>
    <w:lvl w:ilvl="2" w:tplc="040C001B" w:tentative="1">
      <w:start w:val="1"/>
      <w:numFmt w:val="lowerRoman"/>
      <w:lvlText w:val="%3."/>
      <w:lvlJc w:val="right"/>
      <w:pPr>
        <w:ind w:left="5344" w:hanging="180"/>
      </w:pPr>
    </w:lvl>
    <w:lvl w:ilvl="3" w:tplc="040C000F" w:tentative="1">
      <w:start w:val="1"/>
      <w:numFmt w:val="decimal"/>
      <w:lvlText w:val="%4."/>
      <w:lvlJc w:val="left"/>
      <w:pPr>
        <w:ind w:left="6064" w:hanging="360"/>
      </w:pPr>
    </w:lvl>
    <w:lvl w:ilvl="4" w:tplc="040C0019" w:tentative="1">
      <w:start w:val="1"/>
      <w:numFmt w:val="lowerLetter"/>
      <w:lvlText w:val="%5."/>
      <w:lvlJc w:val="left"/>
      <w:pPr>
        <w:ind w:left="6784" w:hanging="360"/>
      </w:pPr>
    </w:lvl>
    <w:lvl w:ilvl="5" w:tplc="040C001B" w:tentative="1">
      <w:start w:val="1"/>
      <w:numFmt w:val="lowerRoman"/>
      <w:lvlText w:val="%6."/>
      <w:lvlJc w:val="right"/>
      <w:pPr>
        <w:ind w:left="7504" w:hanging="180"/>
      </w:pPr>
    </w:lvl>
    <w:lvl w:ilvl="6" w:tplc="040C000F" w:tentative="1">
      <w:start w:val="1"/>
      <w:numFmt w:val="decimal"/>
      <w:lvlText w:val="%7."/>
      <w:lvlJc w:val="left"/>
      <w:pPr>
        <w:ind w:left="8224" w:hanging="360"/>
      </w:pPr>
    </w:lvl>
    <w:lvl w:ilvl="7" w:tplc="040C0019" w:tentative="1">
      <w:start w:val="1"/>
      <w:numFmt w:val="lowerLetter"/>
      <w:lvlText w:val="%8."/>
      <w:lvlJc w:val="left"/>
      <w:pPr>
        <w:ind w:left="8944" w:hanging="360"/>
      </w:pPr>
    </w:lvl>
    <w:lvl w:ilvl="8" w:tplc="040C001B" w:tentative="1">
      <w:start w:val="1"/>
      <w:numFmt w:val="lowerRoman"/>
      <w:lvlText w:val="%9."/>
      <w:lvlJc w:val="right"/>
      <w:pPr>
        <w:ind w:left="9664" w:hanging="180"/>
      </w:pPr>
    </w:lvl>
  </w:abstractNum>
  <w:abstractNum w:abstractNumId="1" w15:restartNumberingAfterBreak="0">
    <w:nsid w:val="4A710910"/>
    <w:multiLevelType w:val="hybridMultilevel"/>
    <w:tmpl w:val="EEEA1FEA"/>
    <w:lvl w:ilvl="0" w:tplc="D53E6DF0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57F113BD"/>
    <w:multiLevelType w:val="hybridMultilevel"/>
    <w:tmpl w:val="CC72EA9A"/>
    <w:lvl w:ilvl="0" w:tplc="DF266EAA">
      <w:start w:val="11"/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669B1784"/>
    <w:multiLevelType w:val="hybridMultilevel"/>
    <w:tmpl w:val="4D565CAA"/>
    <w:lvl w:ilvl="0" w:tplc="996AF792">
      <w:start w:val="21"/>
      <w:numFmt w:val="bullet"/>
      <w:lvlText w:val="-"/>
      <w:lvlJc w:val="left"/>
      <w:pPr>
        <w:ind w:left="3195" w:hanging="360"/>
      </w:pPr>
      <w:rPr>
        <w:rFonts w:ascii="Times New Roman" w:eastAsia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3915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4635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5355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6075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6795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7515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8235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8955" w:hanging="360"/>
      </w:pPr>
      <w:rPr>
        <w:rFonts w:ascii="Wingdings" w:hAnsi="Wingdings" w:hint="default"/>
      </w:rPr>
    </w:lvl>
  </w:abstractNum>
  <w:abstractNum w:abstractNumId="4" w15:restartNumberingAfterBreak="0">
    <w:nsid w:val="7C2D2536"/>
    <w:multiLevelType w:val="hybridMultilevel"/>
    <w:tmpl w:val="128ABC40"/>
    <w:lvl w:ilvl="0" w:tplc="989868AC">
      <w:numFmt w:val="bullet"/>
      <w:lvlText w:val="-"/>
      <w:lvlJc w:val="left"/>
      <w:pPr>
        <w:ind w:left="720" w:hanging="360"/>
      </w:pPr>
      <w:rPr>
        <w:rFonts w:ascii="Arial" w:eastAsia="Times New Roman" w:hAnsi="Arial" w:cs="Arial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49452318">
    <w:abstractNumId w:val="1"/>
  </w:num>
  <w:num w:numId="2" w16cid:durableId="1262881359">
    <w:abstractNumId w:val="0"/>
  </w:num>
  <w:num w:numId="3" w16cid:durableId="1573469770">
    <w:abstractNumId w:val="3"/>
  </w:num>
  <w:num w:numId="4" w16cid:durableId="965817525">
    <w:abstractNumId w:val="4"/>
  </w:num>
  <w:num w:numId="5" w16cid:durableId="16135627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0"/>
  <w:embedSystemFonts/>
  <w:activeWritingStyle w:appName="MSWord" w:lang="fr-FR" w:vendorID="9" w:dllVersion="512" w:checkStyle="1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692"/>
    <w:rsid w:val="00006F51"/>
    <w:rsid w:val="000860D1"/>
    <w:rsid w:val="00091160"/>
    <w:rsid w:val="000A2BC2"/>
    <w:rsid w:val="000A545C"/>
    <w:rsid w:val="000B3738"/>
    <w:rsid w:val="000C705C"/>
    <w:rsid w:val="000F6778"/>
    <w:rsid w:val="00122375"/>
    <w:rsid w:val="00135AFD"/>
    <w:rsid w:val="001425D9"/>
    <w:rsid w:val="001561A9"/>
    <w:rsid w:val="00171D39"/>
    <w:rsid w:val="00176395"/>
    <w:rsid w:val="0018194D"/>
    <w:rsid w:val="001B5265"/>
    <w:rsid w:val="001D4C01"/>
    <w:rsid w:val="00205B39"/>
    <w:rsid w:val="00225292"/>
    <w:rsid w:val="0023687E"/>
    <w:rsid w:val="0024105F"/>
    <w:rsid w:val="002761DA"/>
    <w:rsid w:val="002818E6"/>
    <w:rsid w:val="002A628C"/>
    <w:rsid w:val="002D311F"/>
    <w:rsid w:val="003046FF"/>
    <w:rsid w:val="00364646"/>
    <w:rsid w:val="003A28C0"/>
    <w:rsid w:val="003C61F2"/>
    <w:rsid w:val="003F4AD1"/>
    <w:rsid w:val="00405BCE"/>
    <w:rsid w:val="004438F8"/>
    <w:rsid w:val="00451D03"/>
    <w:rsid w:val="00461BD1"/>
    <w:rsid w:val="00461D10"/>
    <w:rsid w:val="0046240D"/>
    <w:rsid w:val="004823EB"/>
    <w:rsid w:val="0048539E"/>
    <w:rsid w:val="004C4966"/>
    <w:rsid w:val="004D2815"/>
    <w:rsid w:val="00513A4B"/>
    <w:rsid w:val="00530819"/>
    <w:rsid w:val="00542488"/>
    <w:rsid w:val="00555D8E"/>
    <w:rsid w:val="00573E9D"/>
    <w:rsid w:val="005910FB"/>
    <w:rsid w:val="005D0202"/>
    <w:rsid w:val="005D0564"/>
    <w:rsid w:val="005E1618"/>
    <w:rsid w:val="00607297"/>
    <w:rsid w:val="00614D61"/>
    <w:rsid w:val="00620C3D"/>
    <w:rsid w:val="00643FE6"/>
    <w:rsid w:val="00662BD1"/>
    <w:rsid w:val="00686481"/>
    <w:rsid w:val="006B52AA"/>
    <w:rsid w:val="006D027D"/>
    <w:rsid w:val="006D093B"/>
    <w:rsid w:val="00700A82"/>
    <w:rsid w:val="00706ABC"/>
    <w:rsid w:val="00724F9B"/>
    <w:rsid w:val="00742146"/>
    <w:rsid w:val="00761823"/>
    <w:rsid w:val="007708B2"/>
    <w:rsid w:val="007B50B6"/>
    <w:rsid w:val="007D4F5E"/>
    <w:rsid w:val="007E74C3"/>
    <w:rsid w:val="007F6C2A"/>
    <w:rsid w:val="008233F9"/>
    <w:rsid w:val="00825297"/>
    <w:rsid w:val="008405A8"/>
    <w:rsid w:val="00845D10"/>
    <w:rsid w:val="0086449E"/>
    <w:rsid w:val="00880E60"/>
    <w:rsid w:val="008822A3"/>
    <w:rsid w:val="008A693A"/>
    <w:rsid w:val="008B5723"/>
    <w:rsid w:val="008E4712"/>
    <w:rsid w:val="009166D0"/>
    <w:rsid w:val="00923649"/>
    <w:rsid w:val="00944A5D"/>
    <w:rsid w:val="0095594D"/>
    <w:rsid w:val="00965D27"/>
    <w:rsid w:val="0097069F"/>
    <w:rsid w:val="00972B6E"/>
    <w:rsid w:val="009735DE"/>
    <w:rsid w:val="009855A5"/>
    <w:rsid w:val="009A70A0"/>
    <w:rsid w:val="009B153B"/>
    <w:rsid w:val="009F26E9"/>
    <w:rsid w:val="009F2FE7"/>
    <w:rsid w:val="009F3EA9"/>
    <w:rsid w:val="00A0067C"/>
    <w:rsid w:val="00A0434D"/>
    <w:rsid w:val="00A26A7D"/>
    <w:rsid w:val="00A36700"/>
    <w:rsid w:val="00A40F24"/>
    <w:rsid w:val="00A52F4B"/>
    <w:rsid w:val="00A62F7E"/>
    <w:rsid w:val="00A729FA"/>
    <w:rsid w:val="00AB3A61"/>
    <w:rsid w:val="00AE5DC6"/>
    <w:rsid w:val="00AE6DEC"/>
    <w:rsid w:val="00AF5DA1"/>
    <w:rsid w:val="00B3014D"/>
    <w:rsid w:val="00B32C05"/>
    <w:rsid w:val="00B41F30"/>
    <w:rsid w:val="00B823FC"/>
    <w:rsid w:val="00BA0410"/>
    <w:rsid w:val="00BB1244"/>
    <w:rsid w:val="00BB538F"/>
    <w:rsid w:val="00BB75BF"/>
    <w:rsid w:val="00C000AC"/>
    <w:rsid w:val="00C107D9"/>
    <w:rsid w:val="00C2143F"/>
    <w:rsid w:val="00C253A3"/>
    <w:rsid w:val="00C34DCB"/>
    <w:rsid w:val="00C40786"/>
    <w:rsid w:val="00CA6BD7"/>
    <w:rsid w:val="00CD30C6"/>
    <w:rsid w:val="00CD6692"/>
    <w:rsid w:val="00CF1A4B"/>
    <w:rsid w:val="00CF1D4C"/>
    <w:rsid w:val="00CF37A9"/>
    <w:rsid w:val="00CF5BD6"/>
    <w:rsid w:val="00D14739"/>
    <w:rsid w:val="00D2371E"/>
    <w:rsid w:val="00D42469"/>
    <w:rsid w:val="00D46B29"/>
    <w:rsid w:val="00D77C52"/>
    <w:rsid w:val="00D92F64"/>
    <w:rsid w:val="00D97226"/>
    <w:rsid w:val="00DA5AB5"/>
    <w:rsid w:val="00DD39A9"/>
    <w:rsid w:val="00DD5503"/>
    <w:rsid w:val="00DD6DF7"/>
    <w:rsid w:val="00DF6785"/>
    <w:rsid w:val="00E15AB1"/>
    <w:rsid w:val="00E32D51"/>
    <w:rsid w:val="00E40D2E"/>
    <w:rsid w:val="00EC17FA"/>
    <w:rsid w:val="00EC75A9"/>
    <w:rsid w:val="00ED3325"/>
    <w:rsid w:val="00F21361"/>
    <w:rsid w:val="00F2694C"/>
    <w:rsid w:val="00F436B0"/>
    <w:rsid w:val="00F5205C"/>
    <w:rsid w:val="00F6356F"/>
    <w:rsid w:val="00F64D11"/>
    <w:rsid w:val="00F66EBA"/>
    <w:rsid w:val="00F94EAB"/>
    <w:rsid w:val="00FA1FFA"/>
    <w:rsid w:val="00FE3E5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251B0B08"/>
  <w15:docId w15:val="{BBF179F3-62D0-4A11-B9A0-78A4BE7F27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fr-FR" w:eastAsia="fr-FR" w:bidi="ar-SA"/>
      </w:rPr>
    </w:rPrDefault>
    <w:pPrDefault>
      <w:pPr>
        <w:spacing w:before="120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D6692"/>
    <w:rPr>
      <w:sz w:val="24"/>
    </w:rPr>
  </w:style>
  <w:style w:type="paragraph" w:styleId="Titre1">
    <w:name w:val="heading 1"/>
    <w:basedOn w:val="Normal"/>
    <w:next w:val="Normal"/>
    <w:qFormat/>
    <w:pPr>
      <w:keepNext/>
      <w:ind w:left="5387"/>
      <w:outlineLvl w:val="0"/>
    </w:p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En-tte">
    <w:name w:val="header"/>
    <w:basedOn w:val="Normal"/>
    <w:pPr>
      <w:tabs>
        <w:tab w:val="center" w:pos="4536"/>
        <w:tab w:val="right" w:pos="9072"/>
      </w:tabs>
    </w:pPr>
  </w:style>
  <w:style w:type="paragraph" w:styleId="Pieddepage">
    <w:name w:val="footer"/>
    <w:basedOn w:val="Normal"/>
    <w:link w:val="PieddepageCar"/>
    <w:uiPriority w:val="99"/>
    <w:pPr>
      <w:tabs>
        <w:tab w:val="center" w:pos="4536"/>
        <w:tab w:val="right" w:pos="9072"/>
      </w:tabs>
    </w:pPr>
  </w:style>
  <w:style w:type="paragraph" w:customStyle="1" w:styleId="RAadres">
    <w:name w:val="RA_adres"/>
    <w:basedOn w:val="Normal"/>
    <w:next w:val="Normal"/>
    <w:pPr>
      <w:ind w:left="5103"/>
    </w:pPr>
  </w:style>
  <w:style w:type="paragraph" w:customStyle="1" w:styleId="RAdestinataire">
    <w:name w:val="RA_destinataire"/>
    <w:basedOn w:val="Normal"/>
    <w:pPr>
      <w:ind w:left="5103"/>
    </w:pPr>
    <w:rPr>
      <w:b/>
    </w:rPr>
  </w:style>
  <w:style w:type="paragraph" w:customStyle="1" w:styleId="RADateCourrier">
    <w:name w:val="RA_DateCourrier"/>
    <w:basedOn w:val="Normal"/>
    <w:next w:val="Normal"/>
    <w:pPr>
      <w:ind w:left="5103"/>
    </w:pPr>
  </w:style>
  <w:style w:type="paragraph" w:customStyle="1" w:styleId="RAFormuledIntroduction">
    <w:name w:val="RA_Formuled'Introduction"/>
    <w:basedOn w:val="Normal"/>
    <w:next w:val="Normal"/>
  </w:style>
  <w:style w:type="paragraph" w:customStyle="1" w:styleId="RAFormulePolitesse">
    <w:name w:val="RA_FormulePolitesse"/>
    <w:basedOn w:val="Normal"/>
    <w:next w:val="Normal"/>
  </w:style>
  <w:style w:type="paragraph" w:customStyle="1" w:styleId="RANosRfrences">
    <w:name w:val="RA_NosRéférences"/>
    <w:basedOn w:val="Normal"/>
    <w:next w:val="Normal"/>
    <w:rPr>
      <w:b/>
      <w:i/>
    </w:rPr>
  </w:style>
  <w:style w:type="paragraph" w:customStyle="1" w:styleId="RASignature">
    <w:name w:val="RA_Signature"/>
    <w:basedOn w:val="Normal"/>
    <w:next w:val="Normal"/>
    <w:pPr>
      <w:ind w:left="5103"/>
    </w:pPr>
  </w:style>
  <w:style w:type="paragraph" w:customStyle="1" w:styleId="RATitreActe">
    <w:name w:val="RA_Titre_Acte"/>
    <w:basedOn w:val="Normal"/>
    <w:next w:val="Normal"/>
    <w:pPr>
      <w:jc w:val="center"/>
    </w:pPr>
    <w:rPr>
      <w:rFonts w:ascii="Arial" w:hAnsi="Arial"/>
      <w:b/>
      <w:sz w:val="28"/>
      <w:u w:val="single"/>
    </w:rPr>
  </w:style>
  <w:style w:type="paragraph" w:customStyle="1" w:styleId="RAVosRfrences">
    <w:name w:val="RA_VosRéférences"/>
    <w:basedOn w:val="Normal"/>
    <w:next w:val="Normal"/>
  </w:style>
  <w:style w:type="paragraph" w:customStyle="1" w:styleId="RACitationArticles">
    <w:name w:val="RA_Citation_Articles"/>
    <w:basedOn w:val="Normal"/>
    <w:next w:val="Normal"/>
    <w:rPr>
      <w:i/>
      <w:sz w:val="16"/>
    </w:rPr>
  </w:style>
  <w:style w:type="paragraph" w:customStyle="1" w:styleId="RAEnMajuscules">
    <w:name w:val="RA_En_Majuscules"/>
    <w:basedOn w:val="Normal"/>
    <w:next w:val="Normal"/>
    <w:rPr>
      <w:caps/>
    </w:rPr>
  </w:style>
  <w:style w:type="paragraph" w:customStyle="1" w:styleId="Stylegras">
    <w:name w:val="Style gras"/>
    <w:basedOn w:val="Normal"/>
    <w:rPr>
      <w:b/>
    </w:rPr>
  </w:style>
  <w:style w:type="paragraph" w:customStyle="1" w:styleId="RAinitiales">
    <w:name w:val="RA_initiales"/>
    <w:basedOn w:val="Normal"/>
    <w:next w:val="Normal"/>
  </w:style>
  <w:style w:type="paragraph" w:customStyle="1" w:styleId="RAMontantMiseprix">
    <w:name w:val="RA_Montant_Miseàprix"/>
    <w:basedOn w:val="Normal"/>
    <w:next w:val="Normal"/>
    <w:rPr>
      <w:b/>
    </w:rPr>
  </w:style>
  <w:style w:type="paragraph" w:customStyle="1" w:styleId="RARfrencesdudossier">
    <w:name w:val="RA_Références du dossier"/>
    <w:basedOn w:val="Normal"/>
    <w:next w:val="Normal"/>
    <w:rPr>
      <w:b/>
      <w:i/>
    </w:rPr>
  </w:style>
  <w:style w:type="paragraph" w:customStyle="1" w:styleId="RATamponduCabinet">
    <w:name w:val="RA_Tampon du Cabinet"/>
    <w:basedOn w:val="Normal"/>
    <w:next w:val="Normal"/>
  </w:style>
  <w:style w:type="paragraph" w:customStyle="1" w:styleId="RATitreFormule">
    <w:name w:val="RA_Titre_Formule"/>
    <w:basedOn w:val="Normal"/>
    <w:next w:val="Normal"/>
    <w:rPr>
      <w:b/>
      <w:u w:val="single"/>
    </w:rPr>
  </w:style>
  <w:style w:type="paragraph" w:customStyle="1" w:styleId="Article">
    <w:name w:val="Article"/>
    <w:basedOn w:val="Normal"/>
    <w:next w:val="Normal"/>
    <w:rPr>
      <w:b/>
    </w:rPr>
  </w:style>
  <w:style w:type="paragraph" w:customStyle="1" w:styleId="RAEntteTribunal">
    <w:name w:val="RA_EntêteTribunal"/>
    <w:basedOn w:val="Normal"/>
    <w:next w:val="Normal"/>
    <w:pPr>
      <w:jc w:val="center"/>
    </w:pPr>
    <w:rPr>
      <w:b/>
    </w:rPr>
  </w:style>
  <w:style w:type="paragraph" w:customStyle="1" w:styleId="RARsolution">
    <w:name w:val="RA_Résolution"/>
    <w:basedOn w:val="Normal"/>
    <w:next w:val="Normal"/>
    <w:rPr>
      <w:b/>
    </w:rPr>
  </w:style>
  <w:style w:type="paragraph" w:customStyle="1" w:styleId="RATitrePolyActe">
    <w:name w:val="RA_Titre_PolyActe"/>
    <w:basedOn w:val="Normal"/>
    <w:pPr>
      <w:jc w:val="center"/>
    </w:pPr>
    <w:rPr>
      <w:b/>
      <w:sz w:val="28"/>
    </w:rPr>
  </w:style>
  <w:style w:type="paragraph" w:customStyle="1" w:styleId="Stylegrascentr">
    <w:name w:val="Style gras centré"/>
    <w:basedOn w:val="Normal"/>
    <w:next w:val="Normal"/>
    <w:pPr>
      <w:jc w:val="center"/>
    </w:pPr>
    <w:rPr>
      <w:b/>
    </w:rPr>
  </w:style>
  <w:style w:type="paragraph" w:customStyle="1" w:styleId="RASignataire2">
    <w:name w:val="RA_Signataire_2"/>
    <w:basedOn w:val="Normal"/>
    <w:pPr>
      <w:tabs>
        <w:tab w:val="right" w:pos="8959"/>
      </w:tabs>
    </w:pPr>
  </w:style>
  <w:style w:type="paragraph" w:customStyle="1" w:styleId="RASignataire3">
    <w:name w:val="RA_Signataire_3"/>
    <w:basedOn w:val="Normal"/>
    <w:pPr>
      <w:tabs>
        <w:tab w:val="center" w:pos="4536"/>
        <w:tab w:val="right" w:pos="8959"/>
      </w:tabs>
    </w:pPr>
  </w:style>
  <w:style w:type="paragraph" w:customStyle="1" w:styleId="RaTableau2Col">
    <w:name w:val="Ra_Tableau_2Col"/>
    <w:basedOn w:val="Normal"/>
    <w:pPr>
      <w:tabs>
        <w:tab w:val="right" w:leader="dot" w:pos="8505"/>
      </w:tabs>
    </w:pPr>
  </w:style>
  <w:style w:type="paragraph" w:customStyle="1" w:styleId="Sautsectionavecsautdepage">
    <w:name w:val="Saut section avec saut de page"/>
    <w:basedOn w:val="Normal"/>
    <w:next w:val="Normal"/>
  </w:style>
  <w:style w:type="paragraph" w:customStyle="1" w:styleId="RAEnteteSociete">
    <w:name w:val="RA_Entete_Societe"/>
    <w:basedOn w:val="Normal"/>
    <w:pPr>
      <w:jc w:val="center"/>
    </w:pPr>
    <w:rPr>
      <w:b/>
      <w:sz w:val="28"/>
    </w:rPr>
  </w:style>
  <w:style w:type="paragraph" w:customStyle="1" w:styleId="RAPADestinataire">
    <w:name w:val="RA_PA_Destinataire"/>
    <w:basedOn w:val="Normal"/>
    <w:pPr>
      <w:ind w:left="5103"/>
    </w:pPr>
  </w:style>
  <w:style w:type="paragraph" w:customStyle="1" w:styleId="RAArticles">
    <w:name w:val="RA_Articles"/>
    <w:basedOn w:val="Normal"/>
    <w:rPr>
      <w:u w:val="single"/>
    </w:rPr>
  </w:style>
  <w:style w:type="paragraph" w:customStyle="1" w:styleId="RAGrascentrsoulign">
    <w:name w:val="RA_Gras_centré_souligné"/>
    <w:basedOn w:val="Normal"/>
    <w:pPr>
      <w:jc w:val="center"/>
    </w:pPr>
    <w:rPr>
      <w:b/>
      <w:u w:val="single"/>
    </w:rPr>
  </w:style>
  <w:style w:type="paragraph" w:customStyle="1" w:styleId="Grassoulign">
    <w:name w:val="Gras souligné"/>
    <w:basedOn w:val="Normal"/>
    <w:next w:val="Normal"/>
    <w:rPr>
      <w:b/>
      <w:u w:val="single"/>
    </w:rPr>
  </w:style>
  <w:style w:type="paragraph" w:customStyle="1" w:styleId="Soulign">
    <w:name w:val="Souligné"/>
    <w:basedOn w:val="Normal"/>
    <w:next w:val="Normal"/>
    <w:rPr>
      <w:u w:val="single"/>
    </w:rPr>
  </w:style>
  <w:style w:type="paragraph" w:customStyle="1" w:styleId="RACotavocat">
    <w:name w:val="RA_Coût avocat"/>
    <w:basedOn w:val="Normal"/>
    <w:next w:val="Normal"/>
    <w:pPr>
      <w:ind w:left="-567"/>
    </w:pPr>
  </w:style>
  <w:style w:type="character" w:customStyle="1" w:styleId="NotedebasdepageCar">
    <w:name w:val="Note de bas de page Car"/>
    <w:basedOn w:val="Policepardfaut"/>
    <w:link w:val="Notedebasdepage"/>
    <w:uiPriority w:val="99"/>
    <w:rsid w:val="0048624B"/>
    <w:rPr>
      <w:rFonts w:asciiTheme="minorHAnsi" w:eastAsiaTheme="minorEastAsia" w:hAnsiTheme="minorHAnsi"/>
    </w:rPr>
  </w:style>
  <w:style w:type="character" w:styleId="Accentuationlgre">
    <w:name w:val="Subtle Emphasis"/>
    <w:basedOn w:val="Policepardfaut"/>
    <w:uiPriority w:val="19"/>
    <w:qFormat/>
    <w:rsid w:val="0048624B"/>
    <w:rPr>
      <w:i/>
      <w:iCs/>
    </w:rPr>
  </w:style>
  <w:style w:type="paragraph" w:customStyle="1" w:styleId="RASignataire4">
    <w:name w:val="RA_Signataire_4"/>
    <w:basedOn w:val="Normal"/>
    <w:qFormat/>
    <w:rsid w:val="00584D63"/>
    <w:pPr>
      <w:tabs>
        <w:tab w:val="left" w:pos="2268"/>
        <w:tab w:val="left" w:pos="4536"/>
        <w:tab w:val="left" w:pos="6804"/>
      </w:tabs>
    </w:pPr>
  </w:style>
  <w:style w:type="paragraph" w:customStyle="1" w:styleId="DecimalAligned">
    <w:name w:val="Decimal Aligned"/>
    <w:basedOn w:val="Normal"/>
    <w:uiPriority w:val="40"/>
    <w:qFormat/>
    <w:rsid w:val="0048624B"/>
    <w:pPr>
      <w:tabs>
        <w:tab w:val="decimal" w:pos="360"/>
      </w:tabs>
      <w:spacing w:after="200" w:line="276" w:lineRule="auto"/>
      <w:jc w:val="left"/>
    </w:pPr>
    <w:rPr>
      <w:rFonts w:asciiTheme="minorHAnsi" w:eastAsiaTheme="minorEastAsia" w:hAnsiTheme="minorHAnsi"/>
      <w:sz w:val="22"/>
      <w:szCs w:val="22"/>
    </w:rPr>
  </w:style>
  <w:style w:type="paragraph" w:styleId="Notedebasdepage">
    <w:name w:val="footnote text"/>
    <w:basedOn w:val="Normal"/>
    <w:link w:val="NotedebasdepageCar"/>
    <w:uiPriority w:val="99"/>
    <w:unhideWhenUsed/>
    <w:rsid w:val="0048624B"/>
    <w:pPr>
      <w:jc w:val="left"/>
    </w:pPr>
    <w:rPr>
      <w:rFonts w:asciiTheme="minorHAnsi" w:eastAsiaTheme="minorEastAsia" w:hAnsiTheme="minorHAnsi"/>
      <w:sz w:val="20"/>
    </w:rPr>
  </w:style>
  <w:style w:type="paragraph" w:customStyle="1" w:styleId="TitrePolyActegrascentr">
    <w:name w:val="Titre_PolyActe_gras_centré"/>
    <w:basedOn w:val="RATitrePolyActe"/>
    <w:qFormat/>
    <w:rsid w:val="00EB21A6"/>
  </w:style>
  <w:style w:type="paragraph" w:customStyle="1" w:styleId="TitreFormulegrassoulignjustifi">
    <w:name w:val="Titre_Formule_gras_souligné_justifié"/>
    <w:basedOn w:val="RATitreFormule"/>
    <w:qFormat/>
    <w:rsid w:val="00EB21A6"/>
  </w:style>
  <w:style w:type="paragraph" w:customStyle="1" w:styleId="TitreActegrassouligncentr">
    <w:name w:val="Titre_Acte_gras_souligné_centré"/>
    <w:basedOn w:val="RATitreActe"/>
    <w:qFormat/>
    <w:rsid w:val="00EB21A6"/>
  </w:style>
  <w:style w:type="paragraph" w:customStyle="1" w:styleId="TitreActegrascentr">
    <w:name w:val="Titre_Acte_gras_centré"/>
    <w:basedOn w:val="RATitreActe"/>
    <w:qFormat/>
    <w:rsid w:val="00487569"/>
  </w:style>
  <w:style w:type="table" w:styleId="Tableaucolor1">
    <w:name w:val="Table Colorful 1"/>
    <w:basedOn w:val="TableauNormal"/>
    <w:uiPriority w:val="99"/>
    <w:semiHidden/>
    <w:unhideWhenUsed/>
    <w:rsid w:val="009318EB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customStyle="1" w:styleId="Tableausimple">
    <w:name w:val="Tableau simple"/>
    <w:basedOn w:val="TableauNormal"/>
    <w:uiPriority w:val="99"/>
    <w:rsid w:val="00251D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blStylePr w:type="firstRow">
      <w:rPr>
        <w:b/>
      </w:rPr>
    </w:tblStylePr>
  </w:style>
  <w:style w:type="table" w:styleId="Trameclaire-Accent1">
    <w:name w:val="Light Shading Accent 1"/>
    <w:basedOn w:val="TableauNormal"/>
    <w:uiPriority w:val="60"/>
    <w:rsid w:val="0048624B"/>
    <w:rPr>
      <w:rFonts w:asciiTheme="minorHAnsi" w:eastAsiaTheme="minorEastAsia" w:hAnsiTheme="minorHAnsi" w:cstheme="minorBidi"/>
      <w:color w:val="365F91" w:themeColor="accent1" w:themeShade="BF"/>
      <w:sz w:val="22"/>
      <w:szCs w:val="22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Grilledutableau">
    <w:name w:val="Table Grid"/>
    <w:basedOn w:val="TableauNormal"/>
    <w:uiPriority w:val="59"/>
    <w:rsid w:val="00DB2C53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cadre">
    <w:name w:val="cadre"/>
    <w:basedOn w:val="TableauNormal"/>
    <w:uiPriority w:val="99"/>
    <w:rsid w:val="00116E62"/>
    <w:tblPr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12" w:space="0" w:color="auto"/>
        <w:insideV w:val="single" w:sz="12" w:space="0" w:color="auto"/>
      </w:tblBorders>
    </w:tblPr>
  </w:style>
  <w:style w:type="table" w:customStyle="1" w:styleId="RATAbleauSignatureTR">
    <w:name w:val="RA_TAbleau_Signature_TR"/>
    <w:basedOn w:val="TableauNormal"/>
    <w:uiPriority w:val="99"/>
    <w:rsid w:val="002D63CE"/>
    <w:pPr>
      <w:spacing w:after="120"/>
    </w:pPr>
    <w:tblPr/>
  </w:style>
  <w:style w:type="table" w:styleId="Grilledetableauclaire">
    <w:name w:val="Grid Table Light"/>
    <w:basedOn w:val="TableauNormal"/>
    <w:uiPriority w:val="40"/>
    <w:rsid w:val="00953161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RATableauSignatairesTR">
    <w:name w:val="RA_Tableau_SignatairesTR"/>
    <w:basedOn w:val="TableauNormal"/>
    <w:uiPriority w:val="99"/>
    <w:rsid w:val="00FD609F"/>
    <w:pPr>
      <w:spacing w:after="120"/>
    </w:pPr>
    <w:tblPr/>
  </w:style>
  <w:style w:type="table" w:customStyle="1" w:styleId="TableauTRsignataires">
    <w:name w:val="TableauTRsignataires"/>
    <w:basedOn w:val="TableauNormal"/>
    <w:uiPriority w:val="99"/>
    <w:rsid w:val="00953161"/>
    <w:pPr>
      <w:spacing w:before="240" w:after="240"/>
    </w:pPr>
    <w:tblPr/>
  </w:style>
  <w:style w:type="paragraph" w:styleId="Paragraphedeliste">
    <w:name w:val="List Paragraph"/>
    <w:basedOn w:val="Normal"/>
    <w:uiPriority w:val="34"/>
    <w:qFormat/>
    <w:rsid w:val="00706ABC"/>
    <w:pPr>
      <w:ind w:left="720"/>
      <w:contextualSpacing/>
    </w:pPr>
  </w:style>
  <w:style w:type="character" w:customStyle="1" w:styleId="PieddepageCar">
    <w:name w:val="Pied de page Car"/>
    <w:basedOn w:val="Policepardfaut"/>
    <w:link w:val="Pieddepage"/>
    <w:uiPriority w:val="99"/>
    <w:rsid w:val="00F94EAB"/>
    <w:rPr>
      <w:sz w:val="24"/>
    </w:rPr>
  </w:style>
  <w:style w:type="paragraph" w:customStyle="1" w:styleId="Referencesactes">
    <w:name w:val="References actes"/>
    <w:basedOn w:val="Normal"/>
    <w:rsid w:val="00A0067C"/>
    <w:pPr>
      <w:spacing w:before="0"/>
      <w:jc w:val="left"/>
    </w:pPr>
    <w:rPr>
      <w:sz w:val="20"/>
    </w:rPr>
  </w:style>
  <w:style w:type="character" w:styleId="Lienhypertexte">
    <w:name w:val="Hyperlink"/>
    <w:basedOn w:val="Policepardfaut"/>
    <w:uiPriority w:val="99"/>
    <w:unhideWhenUsed/>
    <w:rsid w:val="00A0067C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A0067C"/>
    <w:rPr>
      <w:color w:val="605E5C"/>
      <w:shd w:val="clear" w:color="auto" w:fill="E1DFDD"/>
    </w:rPr>
  </w:style>
  <w:style w:type="paragraph" w:customStyle="1" w:styleId="PRAXISAvocats">
    <w:name w:val="PRAXIS Avocats"/>
    <w:rsid w:val="00D92F64"/>
    <w:pPr>
      <w:spacing w:before="0"/>
    </w:pPr>
    <w:rPr>
      <w:rFonts w:ascii="Arial" w:hAnsi="Arial" w:cs="Arial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17530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3341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fontTable" Target="fontTable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6" Type="http://schemas.openxmlformats.org/officeDocument/2006/relationships/webSettings" Target="webSettings.xml"/><Relationship Id="rId11" Type="http://schemas.openxmlformats.org/officeDocument/2006/relationships/header" Target="header1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yperlink" Target="mailto:ym.bienaime@pragmavox-avocat.fr" TargetMode="Externa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656</TotalTime>
  <Pages>6</Pages>
  <Words>751</Words>
  <Characters>4135</Characters>
  <Application>Microsoft Office Word</Application>
  <DocSecurity>0</DocSecurity>
  <Lines>34</Lines>
  <Paragraphs>9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>Entête Acte procédure</vt:lpstr>
    </vt:vector>
  </TitlesOfParts>
  <Company>LexisNexis</Company>
  <LinksUpToDate>false</LinksUpToDate>
  <CharactersWithSpaces>4877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Entête Acte procédure</dc:title>
  <dc:creator>LexisNexis</dc:creator>
  <cp:lastModifiedBy>Yves-Marie BIENAIME</cp:lastModifiedBy>
  <cp:revision>20</cp:revision>
  <cp:lastPrinted>2026-04-09T07:12:00Z</cp:lastPrinted>
  <dcterms:created xsi:type="dcterms:W3CDTF">2024-07-19T07:22:00Z</dcterms:created>
  <dcterms:modified xsi:type="dcterms:W3CDTF">2026-04-16T04:57:00Z</dcterms:modified>
</cp:coreProperties>
</file>