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240" w:after="120"/>
      </w:pPr>
      <w:r>
        <w:rPr>
          <w:b/>
          <w:sz w:val="36"/>
        </w:rPr>
        <w:t xml:space="preserve">Master Doc — Patch consolidé du 29/05/2026</w:t>
      </w:r>
    </w:p>
    <w:p>
      <w:r>
        <w:t xml:space="preserve">Vins &amp; Conversations — patch incrémental daté. Session diagnostic + corrections : produits zombies, hygiène base de tests, inventaire pollution live. Le 12+1 (validateOrder) reste en attente, intact.</w:t>
      </w:r>
    </w:p>
    <w:p>
      <w:pPr>
        <w:spacing w:before="200" w:after="80"/>
      </w:pPr>
      <w:r>
        <w:rPr>
          <w:b/>
          <w:sz w:val="28"/>
        </w:rPr>
        <w:t xml:space="preserve">0. Commits poussés ce jour (branche main)</w:t>
      </w:r>
    </w:p>
    <w:p>
      <w:pPr>
        <w:ind w:left="360"/>
      </w:pPr>
      <w:r>
        <w:t xml:space="preserve">•  b7779c2 — fix(products): exclure les produits désactivés de la liste par campagne (products.js:153)</w:t>
      </w:r>
    </w:p>
    <w:p>
      <w:pPr>
        <w:ind w:left="360"/>
      </w:pPr>
      <w:r>
        <w:t xml:space="preserve">•  a973d66 — fix(orders): refuser la commande de produits désactivés (createOrder) + erreur PRODUCT_UNAVAILABLE + test</w:t>
      </w:r>
    </w:p>
    <w:p>
      <w:pPr>
        <w:ind w:left="360"/>
      </w:pPr>
      <w:r>
        <w:t xml:space="preserve">•  50bae87 — chore(tests): interdire de tourner la suite contre la base live (garde database.js + globalSetup + knexfile)</w:t>
      </w:r>
    </w:p>
    <w:p>
      <w:pPr>
        <w:spacing w:before="200" w:after="80"/>
      </w:pPr>
      <w:r>
        <w:rPr>
          <w:b/>
          <w:sz w:val="28"/>
        </w:rPr>
        <w:t xml:space="preserve">1. Sujet zombies — produits soft-deletés servis au passage de commande</w:t>
      </w:r>
    </w:p>
    <w:p>
      <w:r>
        <w:t xml:space="preserve">Cause racine : le DELETE admin d'un produit fait products.active=false (soft-delete) SANS désactiver les liens campaign_products. Résultat : produit invisible au catalogue admin (filtre products.active=true) mais toujours servi/commandable côté campagne. 42 liens zombies sur 7 campagnes constatés. Corrobore le doublon perçu par Nicolas : en base live, Sacré-Cœur a les actifs à nom long (« Oriolus Blanc - Cheval Quancard ») ET les zombies à nom court (« Oriolus Blanc », active=false).</w:t>
      </w:r>
    </w:p>
    <w:p>
      <w:r>
        <w:t xml:space="preserve">Fix 1 — liste (b7779c2) : GET /campaigns/:id/products filtrait seulement campaign_products.active. Ajout de .where('products.active', true) (products.js:153). Couvre espace étudiant (StudentDashboard) + saisie admin (AdminOrders).</w:t>
      </w:r>
    </w:p>
    <w:p>
      <w:r>
        <w:t xml:space="preserve">Fix 2 — écriture (a973d66) : createOrder (orderService.js:67-76) ne filtrait que campaign_products.active → un produit soft-deleté restait commandable via panier obsolète ou appel direct (faille d'intégrité commande/stock/compta). Ajout du filtre products.active=true + erreur distincte PRODUCT_UNAVAILABLE (mappée 400 dans orders.js, 2 sites) pour différencier produit indisponible vs lien campagne manquant et remonter un message clair au front. Test de non-régression zombieProductOrder.</w:t>
      </w:r>
    </w:p>
    <w:p>
      <w:pPr>
        <w:spacing w:before="200" w:after="80"/>
      </w:pPr>
      <w:r>
        <w:rPr>
          <w:b/>
          <w:sz w:val="28"/>
        </w:rPr>
        <w:t xml:space="preserve">2. Sujet hygiène tests — interdire de tester contre la base live (50bae87)</w:t>
      </w:r>
    </w:p>
    <w:p>
      <w:r>
        <w:t xml:space="preserve">Découverte majeure : en local, `npm test` sans override DATABASE_URL tape vins_conversations (base live/dev) — NODE_ENV=development résout la config development, et le fallback de la config test pointait AUSSI sur la live. Le CI, lui, est sain : postgres frais → migrate → seed → test, tout avec DATABASE_URL=vins_conversations_test. Le commutateur réel est DATABASE_URL.</w:t>
      </w:r>
    </w:p>
    <w:p>
      <w:r>
        <w:t xml:space="preserve">Garde principale — database.js (chemin de connexion, bind-monté dans le conteneur) : sous Jest uniquement (JEST_WORKER_ID défini), throw au chargement du module si la base cible ne finit pas par '_test'. Résolution priorisant DATABASE_URL. Abort AVANT toute écriture (0 test exécuté). Inerte hors Jest → aucun effet sur l'app.</w:t>
      </w:r>
    </w:p>
    <w:p>
      <w:r>
        <w:t xml:space="preserve">Compléments : knexfile config test fallback vins_conversations -&gt; vins_conversations_test ; globalSetup Jest (message propre, actif en CI où package.json est lu) + enregistrement package.json. NB : globalSetup via package.json est inerte dans le conteneur courant (package.json non bind-monté, seul src/ l'est) — c'est pourquoi la vraie ceinture est database.js.</w:t>
      </w:r>
    </w:p>
    <w:p>
      <w:r>
        <w:t xml:space="preserve">Conséquence assumée : plus aucun npm test local ne tournera sans DATABASE_URL=...vins_conversations_test (prévoir un alias test:local). Le réflexe qui a pollué la prod devient techniquement impossible.</w:t>
      </w:r>
    </w:p>
    <w:p>
      <w:pPr>
        <w:spacing w:before="200" w:after="80"/>
      </w:pPr>
      <w:r>
        <w:rPr>
          <w:b/>
          <w:sz w:val="28"/>
        </w:rPr>
        <w:t xml:space="preserve">3. Baseline tests — 1163 (et non 1156)</w:t>
      </w:r>
    </w:p>
    <w:p>
      <w:r>
        <w:t xml:space="preserve">Base test reset (drop/recreate + migrate 58/58 from scratch + seed complet — seed from-scratch enfin validé, 0 zombie). Suite complète : Test Suites 86 passed / Tests 1163 passed (1160 baseline + 3 cas zombieProductOrder), 0 régression. La 'régression de 29 tests' observée initialement était un artefact de run local contre la base live polluée (picks .first() non déterministes tombant sur de vrais zombies) — pas un bug de code.</w:t>
      </w:r>
    </w:p>
    <w:p>
      <w:r>
        <w:t xml:space="preserve">Contre-épreuves de la garde : cible _test → 1163/1163 ; cible live → ABORT (86 suites failed to load, 0 test, 0 commande créée, count live identique avant/après). La garde mord avant toute écriture.</w:t>
      </w:r>
    </w:p>
    <w:p>
      <w:pPr>
        <w:spacing w:before="200" w:after="80"/>
      </w:pPr>
      <w:r>
        <w:rPr>
          <w:b/>
          <w:sz w:val="28"/>
        </w:rPr>
        <w:t xml:space="preserve">4. Pollution base live — constatée, décision prise</w:t>
      </w:r>
    </w:p>
    <w:p>
      <w:r>
        <w:t xml:space="preserve">Inventaire lecture seule : ~1576 des ~1693 commandes de vins_conversations sont issues de runs de tests locaux accumulés depuis fin avril (bursts : 502 le 04/05, 308 le 30/04, 264 le 05/05...). Signature par compte sans ambiguïté : ackavong@eleve.sc.fr 967 cmd, cse@leroymerlin.fr 600 cmd, nicolas 90 — impossible en réel. Tous les domaines users sont seed/test/démo/junk (anonymized.local, eleve.sc.fr, example.fr, test.fr, gmail.com, chichi.com...). AUCUN domaine de vrai client.</w:t>
      </w:r>
    </w:p>
    <w:p>
      <w:r>
        <w:t xml:space="preserve">Décision : la base live n'a jamais contenu de donnée client réelle → AUCUN nettoyage chirurgical. La pollution est non-bloquante, résolue au cutover par drop/recreate + migrate + seed propre de vins_conversations (équivalent CI). Aucun script de suppression écrit.</w:t>
      </w:r>
    </w:p>
    <w:p>
      <w:pPr>
        <w:spacing w:before="200" w:after="80"/>
      </w:pPr>
      <w:r>
        <w:rPr>
          <w:b/>
          <w:sz w:val="28"/>
        </w:rPr>
        <w:t xml:space="preserve">5. Dettes identifiées (à traiter séparément)</w:t>
      </w:r>
    </w:p>
    <w:p>
      <w:pPr>
        <w:ind w:left="360"/>
      </w:pPr>
      <w:r>
        <w:t xml:space="preserve">•  CSE dashboard (dashboard.js:197-203) : liste produits filtre seulement campaign_products.active → sert encore des zombies en affichage. Confort, non corrigé.</w:t>
      </w:r>
    </w:p>
    <w:p>
      <w:pPr>
        <w:ind w:left="360"/>
      </w:pPr>
      <w:r>
        <w:t xml:space="preserve">•  Picks produit non déterministes dans ~9 suites de test (.first() sans ancrage ni filtre products.active) : non bloquant tant que la base test est propre (reset), mais à ancrer sur un produit seed actif connu (règle .first() déterministe). e2e-calculs et 2e picks api.integration/parcours à auditer.</w:t>
      </w:r>
    </w:p>
    <w:p>
      <w:pPr>
        <w:ind w:left="360"/>
      </w:pPr>
      <w:r>
        <w:t xml:space="preserve">•  Jest 'did not exit' (handle async non fermé en teardown) — warning, --forceExit dans npm test ; piste --detectOpenHandles.</w:t>
      </w:r>
    </w:p>
    <w:p>
      <w:pPr>
        <w:spacing w:before="200" w:after="80"/>
      </w:pPr>
      <w:r>
        <w:rPr>
          <w:b/>
          <w:sz w:val="28"/>
        </w:rPr>
        <w:t xml:space="preserve">6. 12+1 (validateOrder) — EN ATTENTE, intact</w:t>
      </w:r>
    </w:p>
    <w:p>
      <w:r>
        <w:t xml:space="preserve">Diagnostic verrouillé, non corrigé : validateOrder (orderService.js:485,537-539) déverse tout le backlog 12+1 du bénéficiaire (balance.available) sur la SEULE commande en cours de validation. Constaté : 70 lignes free_qty sur VC-2026-1784, 137 sur VC-2026-1702. Plus trou de rétroactivité (hook seulement sur transition submitted→validated, après purge du 11/05). À traiter (Brief modèle B / BL) en prochaine session. Ne pas toucher avant ce brief dédié. Le nettoyage data gratuités (pour Mathéo) vient après.</w:t>
      </w:r>
    </w:p>
    <w:sectPr>
      <w:pgSz w:w="11906" w:h="16838"/>
      <w:pgMar w:top="1134" w:bottom="1134" w:left="1134" w:right="1134"/>
    </w:sectPr>
  </w:body>
</w:document>
</file>