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0C574" w14:textId="77777777" w:rsidR="00B27344" w:rsidRPr="00415084" w:rsidRDefault="002D5650" w:rsidP="00B27344">
      <w:pPr>
        <w:jc w:val="center"/>
        <w:rPr>
          <w:b/>
          <w:lang w:val="en-US"/>
        </w:rPr>
      </w:pPr>
      <w:proofErr w:type="spellStart"/>
      <w:r>
        <w:rPr>
          <w:b/>
          <w:lang w:val="en-US"/>
        </w:rPr>
        <w:t>Autorfy</w:t>
      </w:r>
      <w:proofErr w:type="spellEnd"/>
    </w:p>
    <w:p w14:paraId="0933D9B9" w14:textId="444B8D34" w:rsidR="00CD18D5" w:rsidRPr="00415084" w:rsidRDefault="00B27344">
      <w:pPr>
        <w:rPr>
          <w:b/>
          <w:lang w:val="en-US"/>
        </w:rPr>
      </w:pPr>
      <w:r w:rsidRPr="00415084">
        <w:rPr>
          <w:b/>
          <w:lang w:val="en-US"/>
        </w:rPr>
        <w:t>Frontend                                                                 Backend                                                                      Meta</w:t>
      </w:r>
    </w:p>
    <w:p w14:paraId="253434DF" w14:textId="77777777" w:rsidR="00B27344" w:rsidRPr="00415084" w:rsidRDefault="00C94F95">
      <w:pPr>
        <w:rPr>
          <w:b/>
          <w:lang w:val="en-US"/>
        </w:rPr>
      </w:pPr>
      <w:r w:rsidRPr="00B27344">
        <w:rPr>
          <w:b/>
          <w:noProof/>
          <w:lang w:val="es-ES" w:eastAsia="es-ES"/>
        </w:rPr>
        <mc:AlternateContent>
          <mc:Choice Requires="wps">
            <w:drawing>
              <wp:anchor distT="0" distB="0" distL="114300" distR="114300" simplePos="0" relativeHeight="251636736" behindDoc="0" locked="0" layoutInCell="1" allowOverlap="1" wp14:anchorId="195CD1C7" wp14:editId="18E86E93">
                <wp:simplePos x="0" y="0"/>
                <wp:positionH relativeFrom="column">
                  <wp:posOffset>4672965</wp:posOffset>
                </wp:positionH>
                <wp:positionV relativeFrom="paragraph">
                  <wp:posOffset>243205</wp:posOffset>
                </wp:positionV>
                <wp:extent cx="1566545" cy="3600450"/>
                <wp:effectExtent l="0" t="0" r="14605" b="19050"/>
                <wp:wrapNone/>
                <wp:docPr id="3" name="Flowchart: Alternate Process 3"/>
                <wp:cNvGraphicFramePr/>
                <a:graphic xmlns:a="http://schemas.openxmlformats.org/drawingml/2006/main">
                  <a:graphicData uri="http://schemas.microsoft.com/office/word/2010/wordprocessingShape">
                    <wps:wsp>
                      <wps:cNvSpPr/>
                      <wps:spPr>
                        <a:xfrm>
                          <a:off x="0" y="0"/>
                          <a:ext cx="1566545" cy="3600450"/>
                        </a:xfrm>
                        <a:prstGeom prst="flowChartAlternateProcess">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E0CC4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margin-left:367.95pt;margin-top:19.15pt;width:123.35pt;height:283.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" fillcolor="white [3201]" strokecolor="#4472c4 [3204]" strokeweight="1pt"/>
            </w:pict>
          </mc:Fallback>
        </mc:AlternateContent>
      </w:r>
      <w:r w:rsidRPr="00B27344">
        <w:rPr>
          <w:b/>
          <w:noProof/>
          <w:lang w:val="es-ES" w:eastAsia="es-ES"/>
        </w:rPr>
        <mc:AlternateContent>
          <mc:Choice Requires="wps">
            <w:drawing>
              <wp:anchor distT="0" distB="0" distL="114300" distR="114300" simplePos="0" relativeHeight="251626496" behindDoc="0" locked="0" layoutInCell="1" allowOverlap="1" wp14:anchorId="27E6C87B" wp14:editId="5BA5F0AC">
                <wp:simplePos x="0" y="0"/>
                <wp:positionH relativeFrom="column">
                  <wp:posOffset>1501140</wp:posOffset>
                </wp:positionH>
                <wp:positionV relativeFrom="paragraph">
                  <wp:posOffset>262255</wp:posOffset>
                </wp:positionV>
                <wp:extent cx="2842895" cy="3600450"/>
                <wp:effectExtent l="0" t="0" r="14605" b="19050"/>
                <wp:wrapNone/>
                <wp:docPr id="2" name="Flowchart: Alternate Process 2"/>
                <wp:cNvGraphicFramePr/>
                <a:graphic xmlns:a="http://schemas.openxmlformats.org/drawingml/2006/main">
                  <a:graphicData uri="http://schemas.microsoft.com/office/word/2010/wordprocessingShape">
                    <wps:wsp>
                      <wps:cNvSpPr/>
                      <wps:spPr>
                        <a:xfrm>
                          <a:off x="0" y="0"/>
                          <a:ext cx="2842895" cy="3600450"/>
                        </a:xfrm>
                        <a:prstGeom prst="flowChartAlternateProcess">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3A2F6" id="Flowchart: Alternate Process 2" o:spid="_x0000_s1026" type="#_x0000_t176" style="position:absolute;margin-left:118.2pt;margin-top:20.65pt;width:223.85pt;height:283.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" fillcolor="white [3201]" strokecolor="#4472c4 [3204]" strokeweight="1pt"/>
            </w:pict>
          </mc:Fallback>
        </mc:AlternateContent>
      </w:r>
      <w:r w:rsidRPr="00B27344">
        <w:rPr>
          <w:b/>
          <w:noProof/>
          <w:lang w:val="es-ES" w:eastAsia="es-ES"/>
        </w:rPr>
        <mc:AlternateContent>
          <mc:Choice Requires="wps">
            <w:drawing>
              <wp:anchor distT="0" distB="0" distL="114300" distR="114300" simplePos="0" relativeHeight="251616256" behindDoc="0" locked="0" layoutInCell="1" allowOverlap="1" wp14:anchorId="080ED619" wp14:editId="3C3827DE">
                <wp:simplePos x="0" y="0"/>
                <wp:positionH relativeFrom="column">
                  <wp:posOffset>-375285</wp:posOffset>
                </wp:positionH>
                <wp:positionV relativeFrom="paragraph">
                  <wp:posOffset>243204</wp:posOffset>
                </wp:positionV>
                <wp:extent cx="1566545" cy="3629025"/>
                <wp:effectExtent l="0" t="0" r="14605" b="28575"/>
                <wp:wrapNone/>
                <wp:docPr id="1" name="Flowchart: Alternate Process 1"/>
                <wp:cNvGraphicFramePr/>
                <a:graphic xmlns:a="http://schemas.openxmlformats.org/drawingml/2006/main">
                  <a:graphicData uri="http://schemas.microsoft.com/office/word/2010/wordprocessingShape">
                    <wps:wsp>
                      <wps:cNvSpPr/>
                      <wps:spPr>
                        <a:xfrm>
                          <a:off x="0" y="0"/>
                          <a:ext cx="1566545" cy="3629025"/>
                        </a:xfrm>
                        <a:prstGeom prst="flowChartAlternateProcess">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2E3E68" id="Flowchart: Alternate Process 1" o:spid="_x0000_s1026" type="#_x0000_t176" style="position:absolute;margin-left:-29.55pt;margin-top:19.15pt;width:123.35pt;height:285.7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" fillcolor="white [3201]" strokecolor="#4472c4 [3204]" strokeweight="1pt"/>
            </w:pict>
          </mc:Fallback>
        </mc:AlternateContent>
      </w:r>
    </w:p>
    <w:p w14:paraId="5EDD1E5C" w14:textId="6FCE7544" w:rsidR="00B27344" w:rsidRPr="00415084" w:rsidRDefault="00B27344">
      <w:pPr>
        <w:rPr>
          <w:b/>
          <w:lang w:val="en-US"/>
        </w:rPr>
      </w:pPr>
    </w:p>
    <w:p w14:paraId="63E296F9" w14:textId="5CF9A019" w:rsidR="00B27344" w:rsidRPr="00415084" w:rsidRDefault="004F22F3">
      <w:pPr>
        <w:rPr>
          <w:b/>
          <w:lang w:val="en-US"/>
        </w:rPr>
      </w:pPr>
      <w:r>
        <w:rPr>
          <w:b/>
          <w:noProof/>
          <w:lang w:val="es-ES" w:eastAsia="es-ES"/>
        </w:rPr>
        <mc:AlternateContent>
          <mc:Choice Requires="wps">
            <w:drawing>
              <wp:anchor distT="0" distB="0" distL="114300" distR="114300" simplePos="0" relativeHeight="251658240" behindDoc="0" locked="0" layoutInCell="1" allowOverlap="1" wp14:anchorId="59CE8710" wp14:editId="13E89043">
                <wp:simplePos x="0" y="0"/>
                <wp:positionH relativeFrom="column">
                  <wp:posOffset>4971415</wp:posOffset>
                </wp:positionH>
                <wp:positionV relativeFrom="paragraph">
                  <wp:posOffset>6985</wp:posOffset>
                </wp:positionV>
                <wp:extent cx="981075" cy="623570"/>
                <wp:effectExtent l="0" t="0" r="28575" b="24130"/>
                <wp:wrapNone/>
                <wp:docPr id="10" name="Flowchart: Alternate Process 10"/>
                <wp:cNvGraphicFramePr/>
                <a:graphic xmlns:a="http://schemas.openxmlformats.org/drawingml/2006/main">
                  <a:graphicData uri="http://schemas.microsoft.com/office/word/2010/wordprocessingShape">
                    <wps:wsp>
                      <wps:cNvSpPr/>
                      <wps:spPr>
                        <a:xfrm>
                          <a:off x="0" y="0"/>
                          <a:ext cx="981075" cy="623570"/>
                        </a:xfrm>
                        <a:prstGeom prst="flowChartAlternateProcess">
                          <a:avLst/>
                        </a:prstGeom>
                        <a:solidFill>
                          <a:schemeClr val="tx2">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3BBA536C" w14:textId="77777777" w:rsidR="0082033C" w:rsidRDefault="0082033C" w:rsidP="00B27344">
                            <w:pPr>
                              <w:jc w:val="center"/>
                            </w:pPr>
                            <w:r>
                              <w:t>Go</w:t>
                            </w:r>
                          </w:p>
                          <w:p w14:paraId="761F1D7D" w14:textId="77777777" w:rsidR="0082033C" w:rsidRDefault="0082033C" w:rsidP="00B27344">
                            <w:pPr>
                              <w:jc w:val="center"/>
                            </w:pPr>
                          </w:p>
                          <w:p w14:paraId="22BB3AA6" w14:textId="77777777" w:rsidR="0082033C" w:rsidRDefault="0082033C" w:rsidP="00B27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E8710" id="Flowchart: Alternate Process 10" o:spid="_x0000_s1026" type="#_x0000_t176" style="position:absolute;margin-left:391.45pt;margin-top:.55pt;width:77.25pt;height:49.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" fillcolor="#d5dce4 [671]" strokecolor="#4472c4 [3204]" strokeweight="1pt">
                <v:textbox>
                  <w:txbxContent>
                    <w:p w14:paraId="3BBA536C" w14:textId="77777777" w:rsidR="0082033C" w:rsidRDefault="0082033C" w:rsidP="00B27344">
                      <w:pPr>
                        <w:jc w:val="center"/>
                      </w:pPr>
                      <w:r>
                        <w:t>Go</w:t>
                      </w:r>
                    </w:p>
                    <w:p w14:paraId="761F1D7D" w14:textId="77777777" w:rsidR="0082033C" w:rsidRDefault="0082033C" w:rsidP="00B27344">
                      <w:pPr>
                        <w:jc w:val="center"/>
                      </w:pPr>
                    </w:p>
                    <w:p w14:paraId="22BB3AA6" w14:textId="77777777" w:rsidR="0082033C" w:rsidRDefault="0082033C" w:rsidP="00B27344">
                      <w:pPr>
                        <w:jc w:val="center"/>
                      </w:pPr>
                    </w:p>
                  </w:txbxContent>
                </v:textbox>
              </v:shape>
            </w:pict>
          </mc:Fallback>
        </mc:AlternateContent>
      </w:r>
      <w:r w:rsidR="00C94F95">
        <w:rPr>
          <w:b/>
          <w:noProof/>
          <w:lang w:val="es-ES" w:eastAsia="es-ES"/>
        </w:rPr>
        <mc:AlternateContent>
          <mc:Choice Requires="wps">
            <w:drawing>
              <wp:anchor distT="0" distB="0" distL="114300" distR="114300" simplePos="0" relativeHeight="251650048" behindDoc="0" locked="0" layoutInCell="1" allowOverlap="1" wp14:anchorId="515E3E9F" wp14:editId="213BFFF3">
                <wp:simplePos x="0" y="0"/>
                <wp:positionH relativeFrom="column">
                  <wp:posOffset>1872615</wp:posOffset>
                </wp:positionH>
                <wp:positionV relativeFrom="paragraph">
                  <wp:posOffset>129540</wp:posOffset>
                </wp:positionV>
                <wp:extent cx="2171700" cy="623570"/>
                <wp:effectExtent l="0" t="0" r="19050" b="24130"/>
                <wp:wrapNone/>
                <wp:docPr id="7" name="Flowchart: Alternate Process 7"/>
                <wp:cNvGraphicFramePr/>
                <a:graphic xmlns:a="http://schemas.openxmlformats.org/drawingml/2006/main">
                  <a:graphicData uri="http://schemas.microsoft.com/office/word/2010/wordprocessingShape">
                    <wps:wsp>
                      <wps:cNvSpPr/>
                      <wps:spPr>
                        <a:xfrm>
                          <a:off x="0" y="0"/>
                          <a:ext cx="2171700" cy="623570"/>
                        </a:xfrm>
                        <a:prstGeom prst="flowChartAlternateProcess">
                          <a:avLst/>
                        </a:prstGeom>
                        <a:solidFill>
                          <a:schemeClr val="tx2">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055436B6" w14:textId="77777777" w:rsidR="0082033C" w:rsidRDefault="0082033C" w:rsidP="00B27344">
                            <w:pPr>
                              <w:jc w:val="center"/>
                            </w:pPr>
                            <w:proofErr w:type="spellStart"/>
                            <w:r>
                              <w:t>Hyperledger</w:t>
                            </w:r>
                            <w:proofErr w:type="spellEnd"/>
                            <w:r>
                              <w:t>(</w:t>
                            </w:r>
                            <w:proofErr w:type="spellStart"/>
                            <w:r>
                              <w:t>Blockchain</w:t>
                            </w:r>
                            <w:proofErr w:type="spellEnd"/>
                            <w:r>
                              <w:t>)</w:t>
                            </w:r>
                          </w:p>
                          <w:p w14:paraId="0AC39F17" w14:textId="77777777" w:rsidR="0082033C" w:rsidRDefault="0082033C" w:rsidP="00B27344">
                            <w:pPr>
                              <w:jc w:val="center"/>
                            </w:pPr>
                            <w:r>
                              <w:t>&amp; SmartContracts</w:t>
                            </w:r>
                          </w:p>
                          <w:p w14:paraId="0DBAE6F6" w14:textId="77777777" w:rsidR="0082033C" w:rsidRDefault="0082033C" w:rsidP="00B27344">
                            <w:pPr>
                              <w:jc w:val="center"/>
                            </w:pPr>
                          </w:p>
                          <w:p w14:paraId="563B2848" w14:textId="77777777" w:rsidR="0082033C" w:rsidRDefault="0082033C" w:rsidP="00B27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E3E9F" id="Flowchart: Alternate Process 7" o:spid="_x0000_s1027" type="#_x0000_t176" style="position:absolute;margin-left:147.45pt;margin-top:10.2pt;width:171pt;height:49.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" fillcolor="#d5dce4 [671]" strokecolor="#4472c4 [3204]" strokeweight="1pt">
                <v:textbox>
                  <w:txbxContent>
                    <w:p w14:paraId="055436B6" w14:textId="77777777" w:rsidR="0082033C" w:rsidRDefault="0082033C" w:rsidP="00B27344">
                      <w:pPr>
                        <w:jc w:val="center"/>
                      </w:pPr>
                      <w:proofErr w:type="spellStart"/>
                      <w:r>
                        <w:t>Hyperledger</w:t>
                      </w:r>
                      <w:proofErr w:type="spellEnd"/>
                      <w:r>
                        <w:t>(</w:t>
                      </w:r>
                      <w:proofErr w:type="spellStart"/>
                      <w:r>
                        <w:t>Blockchain</w:t>
                      </w:r>
                      <w:proofErr w:type="spellEnd"/>
                      <w:r>
                        <w:t>)</w:t>
                      </w:r>
                    </w:p>
                    <w:p w14:paraId="0AC39F17" w14:textId="77777777" w:rsidR="0082033C" w:rsidRDefault="0082033C" w:rsidP="00B27344">
                      <w:pPr>
                        <w:jc w:val="center"/>
                      </w:pPr>
                      <w:r>
                        <w:t>&amp; SmartContracts</w:t>
                      </w:r>
                    </w:p>
                    <w:p w14:paraId="0DBAE6F6" w14:textId="77777777" w:rsidR="0082033C" w:rsidRDefault="0082033C" w:rsidP="00B27344">
                      <w:pPr>
                        <w:jc w:val="center"/>
                      </w:pPr>
                    </w:p>
                    <w:p w14:paraId="563B2848" w14:textId="77777777" w:rsidR="0082033C" w:rsidRDefault="0082033C" w:rsidP="00B27344">
                      <w:pPr>
                        <w:jc w:val="center"/>
                      </w:pPr>
                    </w:p>
                  </w:txbxContent>
                </v:textbox>
              </v:shape>
            </w:pict>
          </mc:Fallback>
        </mc:AlternateContent>
      </w:r>
    </w:p>
    <w:p w14:paraId="06C6A959" w14:textId="2174DF61" w:rsidR="00B27344" w:rsidRPr="00415084" w:rsidRDefault="00522F65">
      <w:pPr>
        <w:rPr>
          <w:b/>
          <w:lang w:val="en-US"/>
        </w:rPr>
      </w:pPr>
      <w:r>
        <w:rPr>
          <w:b/>
          <w:noProof/>
          <w:lang w:val="es-ES" w:eastAsia="es-ES"/>
        </w:rPr>
        <mc:AlternateContent>
          <mc:Choice Requires="wps">
            <w:drawing>
              <wp:anchor distT="0" distB="0" distL="114300" distR="114300" simplePos="0" relativeHeight="251642880" behindDoc="0" locked="0" layoutInCell="1" allowOverlap="1" wp14:anchorId="6BCAF895" wp14:editId="6A1E9F95">
                <wp:simplePos x="0" y="0"/>
                <wp:positionH relativeFrom="column">
                  <wp:posOffset>-146050</wp:posOffset>
                </wp:positionH>
                <wp:positionV relativeFrom="paragraph">
                  <wp:posOffset>290830</wp:posOffset>
                </wp:positionV>
                <wp:extent cx="981075" cy="623570"/>
                <wp:effectExtent l="0" t="0" r="28575" b="24130"/>
                <wp:wrapNone/>
                <wp:docPr id="4" name="Flowchart: Alternate Process 4"/>
                <wp:cNvGraphicFramePr/>
                <a:graphic xmlns:a="http://schemas.openxmlformats.org/drawingml/2006/main">
                  <a:graphicData uri="http://schemas.microsoft.com/office/word/2010/wordprocessingShape">
                    <wps:wsp>
                      <wps:cNvSpPr/>
                      <wps:spPr>
                        <a:xfrm>
                          <a:off x="0" y="0"/>
                          <a:ext cx="981075" cy="623570"/>
                        </a:xfrm>
                        <a:prstGeom prst="flowChartAlternateProcess">
                          <a:avLst/>
                        </a:prstGeom>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5419116D" w14:textId="77777777" w:rsidR="0082033C" w:rsidRDefault="0082033C" w:rsidP="00B27344">
                            <w:pPr>
                              <w:jc w:val="center"/>
                            </w:pPr>
                            <w:r>
                              <w:t>HTML &amp; Jquery</w:t>
                            </w:r>
                          </w:p>
                          <w:p w14:paraId="60BE637A" w14:textId="77777777" w:rsidR="0082033C" w:rsidRDefault="0082033C" w:rsidP="00B27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AF895" id="Flowchart: Alternate Process 4" o:spid="_x0000_s1028" type="#_x0000_t176" style="position:absolute;margin-left:-11.5pt;margin-top:22.9pt;width:77.25pt;height:49.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" fillcolor="#b4c6e7 [1300]" strokecolor="#4472c4 [3204]" strokeweight="1pt">
                <v:textbox>
                  <w:txbxContent>
                    <w:p w14:paraId="5419116D" w14:textId="77777777" w:rsidR="0082033C" w:rsidRDefault="0082033C" w:rsidP="00B27344">
                      <w:pPr>
                        <w:jc w:val="center"/>
                      </w:pPr>
                      <w:r>
                        <w:t>HTML &amp; Jquery</w:t>
                      </w:r>
                    </w:p>
                    <w:p w14:paraId="60BE637A" w14:textId="77777777" w:rsidR="0082033C" w:rsidRDefault="0082033C" w:rsidP="00B27344">
                      <w:pPr>
                        <w:jc w:val="center"/>
                      </w:pPr>
                    </w:p>
                  </w:txbxContent>
                </v:textbox>
              </v:shape>
            </w:pict>
          </mc:Fallback>
        </mc:AlternateContent>
      </w:r>
    </w:p>
    <w:p w14:paraId="0E5B7B79" w14:textId="4FCC8D5B" w:rsidR="00B27344" w:rsidRPr="00415084" w:rsidRDefault="004F22F3">
      <w:pPr>
        <w:rPr>
          <w:b/>
          <w:lang w:val="en-US"/>
        </w:rPr>
      </w:pPr>
      <w:r>
        <w:rPr>
          <w:b/>
          <w:noProof/>
          <w:lang w:val="es-ES" w:eastAsia="es-ES"/>
        </w:rPr>
        <mc:AlternateContent>
          <mc:Choice Requires="wps">
            <w:drawing>
              <wp:anchor distT="0" distB="0" distL="114300" distR="114300" simplePos="0" relativeHeight="251652096" behindDoc="0" locked="0" layoutInCell="1" allowOverlap="1" wp14:anchorId="2E7160D2" wp14:editId="1956097E">
                <wp:simplePos x="0" y="0"/>
                <wp:positionH relativeFrom="column">
                  <wp:posOffset>4971415</wp:posOffset>
                </wp:positionH>
                <wp:positionV relativeFrom="paragraph">
                  <wp:posOffset>268605</wp:posOffset>
                </wp:positionV>
                <wp:extent cx="981075" cy="623570"/>
                <wp:effectExtent l="0" t="0" r="28575" b="24130"/>
                <wp:wrapNone/>
                <wp:docPr id="9" name="Flowchart: Alternate Process 9"/>
                <wp:cNvGraphicFramePr/>
                <a:graphic xmlns:a="http://schemas.openxmlformats.org/drawingml/2006/main">
                  <a:graphicData uri="http://schemas.microsoft.com/office/word/2010/wordprocessingShape">
                    <wps:wsp>
                      <wps:cNvSpPr/>
                      <wps:spPr>
                        <a:xfrm>
                          <a:off x="0" y="0"/>
                          <a:ext cx="981075" cy="623570"/>
                        </a:xfrm>
                        <a:prstGeom prst="flowChartAlternateProcess">
                          <a:avLst/>
                        </a:prstGeom>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2D100643" w14:textId="77777777" w:rsidR="0082033C" w:rsidRDefault="0082033C" w:rsidP="00B27344">
                            <w:pPr>
                              <w:jc w:val="center"/>
                            </w:pPr>
                            <w:r>
                              <w:t>Javascript</w:t>
                            </w:r>
                          </w:p>
                          <w:p w14:paraId="5ACD0537" w14:textId="77777777" w:rsidR="0082033C" w:rsidRDefault="0082033C" w:rsidP="00B27344">
                            <w:pPr>
                              <w:jc w:val="center"/>
                            </w:pPr>
                          </w:p>
                          <w:p w14:paraId="064DF6C3" w14:textId="77777777" w:rsidR="0082033C" w:rsidRDefault="0082033C" w:rsidP="00B27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160D2" id="Flowchart: Alternate Process 9" o:spid="_x0000_s1029" type="#_x0000_t176" style="position:absolute;margin-left:391.45pt;margin-top:21.15pt;width:77.25pt;height:49.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" fillcolor="#b4c6e7 [1300]" strokecolor="#4472c4 [3204]" strokeweight="1pt">
                <v:textbox>
                  <w:txbxContent>
                    <w:p w14:paraId="2D100643" w14:textId="77777777" w:rsidR="0082033C" w:rsidRDefault="0082033C" w:rsidP="00B27344">
                      <w:pPr>
                        <w:jc w:val="center"/>
                      </w:pPr>
                      <w:r>
                        <w:t>Javascript</w:t>
                      </w:r>
                    </w:p>
                    <w:p w14:paraId="5ACD0537" w14:textId="77777777" w:rsidR="0082033C" w:rsidRDefault="0082033C" w:rsidP="00B27344">
                      <w:pPr>
                        <w:jc w:val="center"/>
                      </w:pPr>
                    </w:p>
                    <w:p w14:paraId="064DF6C3" w14:textId="77777777" w:rsidR="0082033C" w:rsidRDefault="0082033C" w:rsidP="00B27344">
                      <w:pPr>
                        <w:jc w:val="center"/>
                      </w:pPr>
                    </w:p>
                  </w:txbxContent>
                </v:textbox>
              </v:shape>
            </w:pict>
          </mc:Fallback>
        </mc:AlternateContent>
      </w:r>
    </w:p>
    <w:p w14:paraId="669C9703" w14:textId="67DFC3C7" w:rsidR="00B27344" w:rsidRPr="00415084" w:rsidRDefault="00544977">
      <w:pPr>
        <w:rPr>
          <w:b/>
          <w:lang w:val="en-US"/>
        </w:rPr>
      </w:pPr>
      <w:r>
        <w:rPr>
          <w:b/>
          <w:noProof/>
          <w:lang w:val="es-ES" w:eastAsia="es-ES"/>
        </w:rPr>
        <mc:AlternateContent>
          <mc:Choice Requires="wps">
            <w:drawing>
              <wp:anchor distT="0" distB="0" distL="114300" distR="114300" simplePos="0" relativeHeight="251698176" behindDoc="0" locked="0" layoutInCell="1" allowOverlap="1" wp14:anchorId="4CEDEF0E" wp14:editId="14F09B95">
                <wp:simplePos x="0" y="0"/>
                <wp:positionH relativeFrom="column">
                  <wp:posOffset>2414270</wp:posOffset>
                </wp:positionH>
                <wp:positionV relativeFrom="paragraph">
                  <wp:posOffset>11430</wp:posOffset>
                </wp:positionV>
                <wp:extent cx="981075" cy="623570"/>
                <wp:effectExtent l="0" t="0" r="28575" b="24130"/>
                <wp:wrapNone/>
                <wp:docPr id="40" name="Flowchart: Alternate Process 40"/>
                <wp:cNvGraphicFramePr/>
                <a:graphic xmlns:a="http://schemas.openxmlformats.org/drawingml/2006/main">
                  <a:graphicData uri="http://schemas.microsoft.com/office/word/2010/wordprocessingShape">
                    <wps:wsp>
                      <wps:cNvSpPr/>
                      <wps:spPr>
                        <a:xfrm>
                          <a:off x="0" y="0"/>
                          <a:ext cx="981075" cy="623570"/>
                        </a:xfrm>
                        <a:prstGeom prst="flowChartAlternateProcess">
                          <a:avLst/>
                        </a:prstGeom>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5CAFC834" w14:textId="77777777" w:rsidR="0082033C" w:rsidRDefault="0082033C" w:rsidP="00415084">
                            <w:pPr>
                              <w:jc w:val="center"/>
                            </w:pPr>
                            <w:r>
                              <w:t>Node.js</w:t>
                            </w:r>
                          </w:p>
                          <w:p w14:paraId="5EA0568B" w14:textId="77777777" w:rsidR="0082033C" w:rsidRDefault="0082033C" w:rsidP="00415084">
                            <w:pPr>
                              <w:jc w:val="center"/>
                            </w:pPr>
                          </w:p>
                          <w:p w14:paraId="482502AA" w14:textId="77777777" w:rsidR="0082033C" w:rsidRDefault="0082033C" w:rsidP="004150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DEF0E" id="Flowchart: Alternate Process 40" o:spid="_x0000_s1030" type="#_x0000_t176" style="position:absolute;margin-left:190.1pt;margin-top:.9pt;width:77.25pt;height:49.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" fillcolor="#b4c6e7 [1300]" strokecolor="#4472c4 [3204]" strokeweight="1pt">
                <v:textbox>
                  <w:txbxContent>
                    <w:p w14:paraId="5CAFC834" w14:textId="77777777" w:rsidR="0082033C" w:rsidRDefault="0082033C" w:rsidP="00415084">
                      <w:pPr>
                        <w:jc w:val="center"/>
                      </w:pPr>
                      <w:r>
                        <w:t>Node.js</w:t>
                      </w:r>
                    </w:p>
                    <w:p w14:paraId="5EA0568B" w14:textId="77777777" w:rsidR="0082033C" w:rsidRDefault="0082033C" w:rsidP="00415084">
                      <w:pPr>
                        <w:jc w:val="center"/>
                      </w:pPr>
                    </w:p>
                    <w:p w14:paraId="482502AA" w14:textId="77777777" w:rsidR="0082033C" w:rsidRDefault="0082033C" w:rsidP="00415084">
                      <w:pPr>
                        <w:jc w:val="center"/>
                      </w:pPr>
                    </w:p>
                  </w:txbxContent>
                </v:textbox>
              </v:shape>
            </w:pict>
          </mc:Fallback>
        </mc:AlternateContent>
      </w:r>
    </w:p>
    <w:p w14:paraId="205A47ED" w14:textId="0BB48B9F" w:rsidR="00B27344" w:rsidRPr="00415084" w:rsidRDefault="00B27344">
      <w:pPr>
        <w:rPr>
          <w:b/>
          <w:lang w:val="en-US"/>
        </w:rPr>
      </w:pPr>
    </w:p>
    <w:p w14:paraId="42860FE9" w14:textId="44BC1BD8" w:rsidR="00B27344" w:rsidRPr="00415084" w:rsidRDefault="00B27344">
      <w:pPr>
        <w:rPr>
          <w:b/>
          <w:lang w:val="en-US"/>
        </w:rPr>
      </w:pPr>
    </w:p>
    <w:p w14:paraId="2C1D3C0E" w14:textId="7F84FCF7" w:rsidR="00B27344" w:rsidRPr="00415084" w:rsidRDefault="00544977">
      <w:pPr>
        <w:rPr>
          <w:b/>
          <w:lang w:val="en-US"/>
        </w:rPr>
      </w:pPr>
      <w:r>
        <w:rPr>
          <w:b/>
          <w:noProof/>
          <w:lang w:val="es-ES" w:eastAsia="es-ES"/>
        </w:rPr>
        <mc:AlternateContent>
          <mc:Choice Requires="wps">
            <w:drawing>
              <wp:anchor distT="0" distB="0" distL="114300" distR="114300" simplePos="0" relativeHeight="251665408" behindDoc="0" locked="0" layoutInCell="1" allowOverlap="1" wp14:anchorId="3893EDEF" wp14:editId="7C48790F">
                <wp:simplePos x="0" y="0"/>
                <wp:positionH relativeFrom="column">
                  <wp:posOffset>1910080</wp:posOffset>
                </wp:positionH>
                <wp:positionV relativeFrom="paragraph">
                  <wp:posOffset>13970</wp:posOffset>
                </wp:positionV>
                <wp:extent cx="981075" cy="623570"/>
                <wp:effectExtent l="0" t="0" r="28575" b="24130"/>
                <wp:wrapNone/>
                <wp:docPr id="11" name="Flowchart: Alternate Process 11"/>
                <wp:cNvGraphicFramePr/>
                <a:graphic xmlns:a="http://schemas.openxmlformats.org/drawingml/2006/main">
                  <a:graphicData uri="http://schemas.microsoft.com/office/word/2010/wordprocessingShape">
                    <wps:wsp>
                      <wps:cNvSpPr/>
                      <wps:spPr>
                        <a:xfrm>
                          <a:off x="0" y="0"/>
                          <a:ext cx="981075" cy="623570"/>
                        </a:xfrm>
                        <a:prstGeom prst="flowChartAlternateProcess">
                          <a:avLst/>
                        </a:prstGeom>
                        <a:solidFill>
                          <a:srgbClr val="CBA9E5"/>
                        </a:solidFill>
                        <a:ln/>
                      </wps:spPr>
                      <wps:style>
                        <a:lnRef idx="2">
                          <a:schemeClr val="accent1"/>
                        </a:lnRef>
                        <a:fillRef idx="1">
                          <a:schemeClr val="lt1"/>
                        </a:fillRef>
                        <a:effectRef idx="0">
                          <a:schemeClr val="accent1"/>
                        </a:effectRef>
                        <a:fontRef idx="minor">
                          <a:schemeClr val="dk1"/>
                        </a:fontRef>
                      </wps:style>
                      <wps:txbx>
                        <w:txbxContent>
                          <w:p w14:paraId="7AF4B288" w14:textId="77777777" w:rsidR="0082033C" w:rsidRDefault="0082033C" w:rsidP="00B27344">
                            <w:pPr>
                              <w:jc w:val="center"/>
                            </w:pPr>
                            <w:r>
                              <w:t>WCF</w:t>
                            </w:r>
                          </w:p>
                          <w:p w14:paraId="1871FCDA" w14:textId="77777777" w:rsidR="0082033C" w:rsidRDefault="0082033C" w:rsidP="00B27344">
                            <w:pPr>
                              <w:jc w:val="center"/>
                            </w:pPr>
                          </w:p>
                          <w:p w14:paraId="67FE01E6" w14:textId="77777777" w:rsidR="0082033C" w:rsidRDefault="0082033C" w:rsidP="00B27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3EDEF" id="Flowchart: Alternate Process 11" o:spid="_x0000_s1031" type="#_x0000_t176" style="position:absolute;margin-left:150.4pt;margin-top:1.1pt;width:77.25pt;height:49.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" fillcolor="#cba9e5" strokecolor="#4472c4 [3204]" strokeweight="1pt">
                <v:textbox>
                  <w:txbxContent>
                    <w:p w14:paraId="7AF4B288" w14:textId="77777777" w:rsidR="0082033C" w:rsidRDefault="0082033C" w:rsidP="00B27344">
                      <w:pPr>
                        <w:jc w:val="center"/>
                      </w:pPr>
                      <w:r>
                        <w:t>WCF</w:t>
                      </w:r>
                    </w:p>
                    <w:p w14:paraId="1871FCDA" w14:textId="77777777" w:rsidR="0082033C" w:rsidRDefault="0082033C" w:rsidP="00B27344">
                      <w:pPr>
                        <w:jc w:val="center"/>
                      </w:pPr>
                    </w:p>
                    <w:p w14:paraId="67FE01E6" w14:textId="77777777" w:rsidR="0082033C" w:rsidRDefault="0082033C" w:rsidP="00B27344">
                      <w:pPr>
                        <w:jc w:val="center"/>
                      </w:pPr>
                    </w:p>
                  </w:txbxContent>
                </v:textbox>
              </v:shape>
            </w:pict>
          </mc:Fallback>
        </mc:AlternateContent>
      </w:r>
      <w:r>
        <w:rPr>
          <w:b/>
          <w:noProof/>
          <w:lang w:val="es-ES" w:eastAsia="es-ES"/>
        </w:rPr>
        <mc:AlternateContent>
          <mc:Choice Requires="wps">
            <w:drawing>
              <wp:anchor distT="0" distB="0" distL="114300" distR="114300" simplePos="0" relativeHeight="251687936" behindDoc="0" locked="0" layoutInCell="1" allowOverlap="1" wp14:anchorId="2A64BFF9" wp14:editId="5A132D38">
                <wp:simplePos x="0" y="0"/>
                <wp:positionH relativeFrom="column">
                  <wp:posOffset>3072130</wp:posOffset>
                </wp:positionH>
                <wp:positionV relativeFrom="paragraph">
                  <wp:posOffset>10795</wp:posOffset>
                </wp:positionV>
                <wp:extent cx="981075" cy="623888"/>
                <wp:effectExtent l="0" t="0" r="28575" b="24130"/>
                <wp:wrapNone/>
                <wp:docPr id="15" name="Flowchart: Alternate Process 15"/>
                <wp:cNvGraphicFramePr/>
                <a:graphic xmlns:a="http://schemas.openxmlformats.org/drawingml/2006/main">
                  <a:graphicData uri="http://schemas.microsoft.com/office/word/2010/wordprocessingShape">
                    <wps:wsp>
                      <wps:cNvSpPr/>
                      <wps:spPr>
                        <a:xfrm>
                          <a:off x="0" y="0"/>
                          <a:ext cx="981075" cy="623888"/>
                        </a:xfrm>
                        <a:prstGeom prst="flowChartAlternateProcess">
                          <a:avLst/>
                        </a:prstGeom>
                        <a:solidFill>
                          <a:srgbClr val="CBA9E5"/>
                        </a:solidFill>
                        <a:ln/>
                      </wps:spPr>
                      <wps:style>
                        <a:lnRef idx="2">
                          <a:schemeClr val="accent1"/>
                        </a:lnRef>
                        <a:fillRef idx="1">
                          <a:schemeClr val="lt1"/>
                        </a:fillRef>
                        <a:effectRef idx="0">
                          <a:schemeClr val="accent1"/>
                        </a:effectRef>
                        <a:fontRef idx="minor">
                          <a:schemeClr val="dk1"/>
                        </a:fontRef>
                      </wps:style>
                      <wps:txbx>
                        <w:txbxContent>
                          <w:p w14:paraId="6E0B0406" w14:textId="77777777" w:rsidR="0082033C" w:rsidRDefault="0082033C" w:rsidP="00B27344">
                            <w:pPr>
                              <w:jc w:val="center"/>
                            </w:pPr>
                            <w:proofErr w:type="spellStart"/>
                            <w:r>
                              <w:t>SqlServer</w:t>
                            </w:r>
                            <w:proofErr w:type="spellEnd"/>
                          </w:p>
                          <w:p w14:paraId="37A64FD1" w14:textId="77777777" w:rsidR="0082033C" w:rsidRDefault="0082033C" w:rsidP="00B27344">
                            <w:pPr>
                              <w:jc w:val="center"/>
                            </w:pPr>
                          </w:p>
                          <w:p w14:paraId="0250E5AA" w14:textId="77777777" w:rsidR="0082033C" w:rsidRDefault="0082033C" w:rsidP="00B27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4BFF9" id="Flowchart: Alternate Process 15" o:spid="_x0000_s1032" type="#_x0000_t176" style="position:absolute;margin-left:241.9pt;margin-top:.85pt;width:77.25pt;height:49.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" fillcolor="#cba9e5" strokecolor="#4472c4 [3204]" strokeweight="1pt">
                <v:textbox>
                  <w:txbxContent>
                    <w:p w14:paraId="6E0B0406" w14:textId="77777777" w:rsidR="0082033C" w:rsidRDefault="0082033C" w:rsidP="00B27344">
                      <w:pPr>
                        <w:jc w:val="center"/>
                      </w:pPr>
                      <w:proofErr w:type="spellStart"/>
                      <w:r>
                        <w:t>SqlServer</w:t>
                      </w:r>
                      <w:proofErr w:type="spellEnd"/>
                    </w:p>
                    <w:p w14:paraId="37A64FD1" w14:textId="77777777" w:rsidR="0082033C" w:rsidRDefault="0082033C" w:rsidP="00B27344">
                      <w:pPr>
                        <w:jc w:val="center"/>
                      </w:pPr>
                    </w:p>
                    <w:p w14:paraId="0250E5AA" w14:textId="77777777" w:rsidR="0082033C" w:rsidRDefault="0082033C" w:rsidP="00B27344">
                      <w:pPr>
                        <w:jc w:val="center"/>
                      </w:pPr>
                    </w:p>
                  </w:txbxContent>
                </v:textbox>
              </v:shape>
            </w:pict>
          </mc:Fallback>
        </mc:AlternateContent>
      </w:r>
      <w:r w:rsidR="002A15D3">
        <w:rPr>
          <w:b/>
          <w:noProof/>
          <w:lang w:val="es-ES" w:eastAsia="es-ES"/>
        </w:rPr>
        <mc:AlternateContent>
          <mc:Choice Requires="wps">
            <w:drawing>
              <wp:anchor distT="0" distB="0" distL="114300" distR="114300" simplePos="0" relativeHeight="251673600" behindDoc="0" locked="0" layoutInCell="1" allowOverlap="1" wp14:anchorId="247E8EE0" wp14:editId="047126ED">
                <wp:simplePos x="0" y="0"/>
                <wp:positionH relativeFrom="column">
                  <wp:posOffset>4980940</wp:posOffset>
                </wp:positionH>
                <wp:positionV relativeFrom="paragraph">
                  <wp:posOffset>12065</wp:posOffset>
                </wp:positionV>
                <wp:extent cx="981075" cy="623570"/>
                <wp:effectExtent l="0" t="0" r="28575" b="24130"/>
                <wp:wrapNone/>
                <wp:docPr id="13" name="Flowchart: Alternate Process 13"/>
                <wp:cNvGraphicFramePr/>
                <a:graphic xmlns:a="http://schemas.openxmlformats.org/drawingml/2006/main">
                  <a:graphicData uri="http://schemas.microsoft.com/office/word/2010/wordprocessingShape">
                    <wps:wsp>
                      <wps:cNvSpPr/>
                      <wps:spPr>
                        <a:xfrm>
                          <a:off x="0" y="0"/>
                          <a:ext cx="981075" cy="623570"/>
                        </a:xfrm>
                        <a:prstGeom prst="flowChartAlternateProcess">
                          <a:avLst/>
                        </a:prstGeom>
                        <a:solidFill>
                          <a:srgbClr val="CBA9E5"/>
                        </a:solidFill>
                        <a:ln/>
                      </wps:spPr>
                      <wps:style>
                        <a:lnRef idx="2">
                          <a:schemeClr val="accent1"/>
                        </a:lnRef>
                        <a:fillRef idx="1">
                          <a:schemeClr val="lt1"/>
                        </a:fillRef>
                        <a:effectRef idx="0">
                          <a:schemeClr val="accent1"/>
                        </a:effectRef>
                        <a:fontRef idx="minor">
                          <a:schemeClr val="dk1"/>
                        </a:fontRef>
                      </wps:style>
                      <wps:txbx>
                        <w:txbxContent>
                          <w:p w14:paraId="31D55AB1" w14:textId="77777777" w:rsidR="0082033C" w:rsidRDefault="0082033C" w:rsidP="00B27344">
                            <w:pPr>
                              <w:jc w:val="center"/>
                            </w:pPr>
                            <w:r>
                              <w:t>C#</w:t>
                            </w:r>
                          </w:p>
                          <w:p w14:paraId="61050F5E" w14:textId="77777777" w:rsidR="0082033C" w:rsidRDefault="0082033C" w:rsidP="00B27344">
                            <w:pPr>
                              <w:jc w:val="center"/>
                            </w:pPr>
                          </w:p>
                          <w:p w14:paraId="1A2B658A" w14:textId="77777777" w:rsidR="0082033C" w:rsidRDefault="0082033C" w:rsidP="00B27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E8EE0" id="Flowchart: Alternate Process 13" o:spid="_x0000_s1033" type="#_x0000_t176" style="position:absolute;margin-left:392.2pt;margin-top:.95pt;width:77.25pt;height:4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" fillcolor="#cba9e5" strokecolor="#4472c4 [3204]" strokeweight="1pt">
                <v:textbox>
                  <w:txbxContent>
                    <w:p w14:paraId="31D55AB1" w14:textId="77777777" w:rsidR="0082033C" w:rsidRDefault="0082033C" w:rsidP="00B27344">
                      <w:pPr>
                        <w:jc w:val="center"/>
                      </w:pPr>
                      <w:r>
                        <w:t>C#</w:t>
                      </w:r>
                    </w:p>
                    <w:p w14:paraId="61050F5E" w14:textId="77777777" w:rsidR="0082033C" w:rsidRDefault="0082033C" w:rsidP="00B27344">
                      <w:pPr>
                        <w:jc w:val="center"/>
                      </w:pPr>
                    </w:p>
                    <w:p w14:paraId="1A2B658A" w14:textId="77777777" w:rsidR="0082033C" w:rsidRDefault="0082033C" w:rsidP="00B27344">
                      <w:pPr>
                        <w:jc w:val="center"/>
                      </w:pPr>
                    </w:p>
                  </w:txbxContent>
                </v:textbox>
              </v:shape>
            </w:pict>
          </mc:Fallback>
        </mc:AlternateContent>
      </w:r>
    </w:p>
    <w:p w14:paraId="7895B9D4" w14:textId="0FDE2122" w:rsidR="00B27344" w:rsidRPr="00415084" w:rsidRDefault="00B27344">
      <w:pPr>
        <w:rPr>
          <w:b/>
          <w:lang w:val="en-US"/>
        </w:rPr>
      </w:pPr>
    </w:p>
    <w:p w14:paraId="2306E491" w14:textId="3CF339FD" w:rsidR="00B27344" w:rsidRPr="00415084" w:rsidRDefault="00544977">
      <w:pPr>
        <w:rPr>
          <w:b/>
          <w:lang w:val="en-US"/>
        </w:rPr>
      </w:pPr>
      <w:r>
        <w:rPr>
          <w:b/>
          <w:noProof/>
          <w:lang w:val="es-ES" w:eastAsia="es-ES"/>
        </w:rPr>
        <mc:AlternateContent>
          <mc:Choice Requires="wps">
            <w:drawing>
              <wp:anchor distT="0" distB="0" distL="114300" distR="114300" simplePos="0" relativeHeight="251706368" behindDoc="0" locked="0" layoutInCell="1" allowOverlap="1" wp14:anchorId="6EB13674" wp14:editId="501014F2">
                <wp:simplePos x="0" y="0"/>
                <wp:positionH relativeFrom="column">
                  <wp:posOffset>1929765</wp:posOffset>
                </wp:positionH>
                <wp:positionV relativeFrom="paragraph">
                  <wp:posOffset>196850</wp:posOffset>
                </wp:positionV>
                <wp:extent cx="981075" cy="623570"/>
                <wp:effectExtent l="0" t="0" r="28575" b="24130"/>
                <wp:wrapNone/>
                <wp:docPr id="5" name="Flowchart: Alternate Process 5"/>
                <wp:cNvGraphicFramePr/>
                <a:graphic xmlns:a="http://schemas.openxmlformats.org/drawingml/2006/main">
                  <a:graphicData uri="http://schemas.microsoft.com/office/word/2010/wordprocessingShape">
                    <wps:wsp>
                      <wps:cNvSpPr/>
                      <wps:spPr>
                        <a:xfrm>
                          <a:off x="0" y="0"/>
                          <a:ext cx="981075" cy="623570"/>
                        </a:xfrm>
                        <a:prstGeom prst="flowChartAlternateProcess">
                          <a:avLst/>
                        </a:prstGeom>
                        <a:solidFill>
                          <a:schemeClr val="accent2">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0F7C1110" w14:textId="15E134C1" w:rsidR="0082033C" w:rsidRDefault="0082033C" w:rsidP="00544977">
                            <w:pPr>
                              <w:jc w:val="center"/>
                            </w:pPr>
                            <w:proofErr w:type="spellStart"/>
                            <w:r w:rsidRPr="00544977">
                              <w:t>payment</w:t>
                            </w:r>
                            <w:proofErr w:type="spellEnd"/>
                            <w:r w:rsidRPr="00544977">
                              <w:t xml:space="preserve"> </w:t>
                            </w:r>
                            <w:proofErr w:type="spellStart"/>
                            <w:r w:rsidRPr="00544977">
                              <w:t>gateway</w:t>
                            </w:r>
                            <w:proofErr w:type="spellEnd"/>
                          </w:p>
                          <w:p w14:paraId="25A75C3F" w14:textId="77777777" w:rsidR="0082033C" w:rsidRDefault="0082033C" w:rsidP="005449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13674" id="Flowchart: Alternate Process 5" o:spid="_x0000_s1034" type="#_x0000_t176" style="position:absolute;margin-left:151.95pt;margin-top:15.5pt;width:77.25pt;height:49.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" fillcolor="#fbe4d5 [661]" strokecolor="#4472c4 [3204]" strokeweight="1pt">
                <v:textbox>
                  <w:txbxContent>
                    <w:p w14:paraId="0F7C1110" w14:textId="15E134C1" w:rsidR="0082033C" w:rsidRDefault="0082033C" w:rsidP="00544977">
                      <w:pPr>
                        <w:jc w:val="center"/>
                      </w:pPr>
                      <w:proofErr w:type="spellStart"/>
                      <w:r w:rsidRPr="00544977">
                        <w:t>payment</w:t>
                      </w:r>
                      <w:proofErr w:type="spellEnd"/>
                      <w:r w:rsidRPr="00544977">
                        <w:t xml:space="preserve"> </w:t>
                      </w:r>
                      <w:proofErr w:type="spellStart"/>
                      <w:r w:rsidRPr="00544977">
                        <w:t>gateway</w:t>
                      </w:r>
                      <w:proofErr w:type="spellEnd"/>
                    </w:p>
                    <w:p w14:paraId="25A75C3F" w14:textId="77777777" w:rsidR="0082033C" w:rsidRDefault="0082033C" w:rsidP="00544977">
                      <w:pPr>
                        <w:jc w:val="center"/>
                      </w:pPr>
                    </w:p>
                  </w:txbxContent>
                </v:textbox>
              </v:shape>
            </w:pict>
          </mc:Fallback>
        </mc:AlternateContent>
      </w:r>
      <w:r>
        <w:rPr>
          <w:b/>
          <w:noProof/>
          <w:lang w:val="es-ES" w:eastAsia="es-ES"/>
        </w:rPr>
        <mc:AlternateContent>
          <mc:Choice Requires="wps">
            <w:drawing>
              <wp:anchor distT="0" distB="0" distL="114300" distR="114300" simplePos="0" relativeHeight="251681792" behindDoc="0" locked="0" layoutInCell="1" allowOverlap="1" wp14:anchorId="62E59C3E" wp14:editId="1E856B88">
                <wp:simplePos x="0" y="0"/>
                <wp:positionH relativeFrom="column">
                  <wp:posOffset>3085465</wp:posOffset>
                </wp:positionH>
                <wp:positionV relativeFrom="paragraph">
                  <wp:posOffset>200660</wp:posOffset>
                </wp:positionV>
                <wp:extent cx="981075" cy="623570"/>
                <wp:effectExtent l="0" t="0" r="28575" b="24130"/>
                <wp:wrapNone/>
                <wp:docPr id="14" name="Flowchart: Alternate Process 14"/>
                <wp:cNvGraphicFramePr/>
                <a:graphic xmlns:a="http://schemas.openxmlformats.org/drawingml/2006/main">
                  <a:graphicData uri="http://schemas.microsoft.com/office/word/2010/wordprocessingShape">
                    <wps:wsp>
                      <wps:cNvSpPr/>
                      <wps:spPr>
                        <a:xfrm>
                          <a:off x="0" y="0"/>
                          <a:ext cx="981075" cy="623570"/>
                        </a:xfrm>
                        <a:prstGeom prst="flowChartAlternateProcess">
                          <a:avLst/>
                        </a:prstGeom>
                        <a:solidFill>
                          <a:schemeClr val="accent6">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5B171ECD" w14:textId="77777777" w:rsidR="0082033C" w:rsidRDefault="0082033C" w:rsidP="00B27344">
                            <w:pPr>
                              <w:jc w:val="center"/>
                            </w:pPr>
                            <w:r>
                              <w:t>Vuforia</w:t>
                            </w:r>
                          </w:p>
                          <w:p w14:paraId="21057970" w14:textId="77777777" w:rsidR="0082033C" w:rsidRDefault="0082033C" w:rsidP="00B27344">
                            <w:pPr>
                              <w:jc w:val="center"/>
                            </w:pPr>
                          </w:p>
                          <w:p w14:paraId="6A1084CB" w14:textId="77777777" w:rsidR="0082033C" w:rsidRDefault="0082033C" w:rsidP="00B27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59C3E" id="Flowchart: Alternate Process 14" o:spid="_x0000_s1035" type="#_x0000_t176" style="position:absolute;margin-left:242.95pt;margin-top:15.8pt;width:77.25pt;height:49.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" fillcolor="#e2efd9 [665]" strokecolor="#4472c4 [3204]" strokeweight="1pt">
                <v:textbox>
                  <w:txbxContent>
                    <w:p w14:paraId="5B171ECD" w14:textId="77777777" w:rsidR="0082033C" w:rsidRDefault="0082033C" w:rsidP="00B27344">
                      <w:pPr>
                        <w:jc w:val="center"/>
                      </w:pPr>
                      <w:r>
                        <w:t>Vuforia</w:t>
                      </w:r>
                    </w:p>
                    <w:p w14:paraId="21057970" w14:textId="77777777" w:rsidR="0082033C" w:rsidRDefault="0082033C" w:rsidP="00B27344">
                      <w:pPr>
                        <w:jc w:val="center"/>
                      </w:pPr>
                    </w:p>
                    <w:p w14:paraId="6A1084CB" w14:textId="77777777" w:rsidR="0082033C" w:rsidRDefault="0082033C" w:rsidP="00B27344">
                      <w:pPr>
                        <w:jc w:val="center"/>
                      </w:pPr>
                    </w:p>
                  </w:txbxContent>
                </v:textbox>
              </v:shape>
            </w:pict>
          </mc:Fallback>
        </mc:AlternateContent>
      </w:r>
      <w:r w:rsidR="002A15D3">
        <w:rPr>
          <w:b/>
          <w:noProof/>
          <w:lang w:val="es-ES" w:eastAsia="es-ES"/>
        </w:rPr>
        <mc:AlternateContent>
          <mc:Choice Requires="wps">
            <w:drawing>
              <wp:anchor distT="0" distB="0" distL="114300" distR="114300" simplePos="0" relativeHeight="251689984" behindDoc="0" locked="0" layoutInCell="1" allowOverlap="1" wp14:anchorId="0B2F4B5B" wp14:editId="1D96EDCC">
                <wp:simplePos x="0" y="0"/>
                <wp:positionH relativeFrom="column">
                  <wp:posOffset>-98425</wp:posOffset>
                </wp:positionH>
                <wp:positionV relativeFrom="paragraph">
                  <wp:posOffset>48260</wp:posOffset>
                </wp:positionV>
                <wp:extent cx="981075" cy="623570"/>
                <wp:effectExtent l="0" t="0" r="28575" b="24130"/>
                <wp:wrapNone/>
                <wp:docPr id="31" name="Flowchart: Alternate Process 31"/>
                <wp:cNvGraphicFramePr/>
                <a:graphic xmlns:a="http://schemas.openxmlformats.org/drawingml/2006/main">
                  <a:graphicData uri="http://schemas.microsoft.com/office/word/2010/wordprocessingShape">
                    <wps:wsp>
                      <wps:cNvSpPr/>
                      <wps:spPr>
                        <a:xfrm>
                          <a:off x="0" y="0"/>
                          <a:ext cx="981075" cy="623570"/>
                        </a:xfrm>
                        <a:prstGeom prst="flowChartAlternateProcess">
                          <a:avLst/>
                        </a:prstGeom>
                        <a:solidFill>
                          <a:schemeClr val="accent6">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1D6EDDD1" w14:textId="77777777" w:rsidR="0082033C" w:rsidRDefault="0082033C" w:rsidP="00E54D99">
                            <w:pPr>
                              <w:jc w:val="center"/>
                            </w:pPr>
                            <w:r>
                              <w:t>Unity</w:t>
                            </w:r>
                          </w:p>
                          <w:p w14:paraId="414065B4" w14:textId="77777777" w:rsidR="0082033C" w:rsidRDefault="0082033C" w:rsidP="00E54D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F4B5B" id="Flowchart: Alternate Process 31" o:spid="_x0000_s1036" type="#_x0000_t176" style="position:absolute;margin-left:-7.75pt;margin-top:3.8pt;width:77.25pt;height:49.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" fillcolor="#e2efd9 [665]" strokecolor="#4472c4 [3204]" strokeweight="1pt">
                <v:textbox>
                  <w:txbxContent>
                    <w:p w14:paraId="1D6EDDD1" w14:textId="77777777" w:rsidR="0082033C" w:rsidRDefault="0082033C" w:rsidP="00E54D99">
                      <w:pPr>
                        <w:jc w:val="center"/>
                      </w:pPr>
                      <w:r>
                        <w:t>Unity</w:t>
                      </w:r>
                    </w:p>
                    <w:p w14:paraId="414065B4" w14:textId="77777777" w:rsidR="0082033C" w:rsidRDefault="0082033C" w:rsidP="00E54D99">
                      <w:pPr>
                        <w:jc w:val="center"/>
                      </w:pPr>
                    </w:p>
                  </w:txbxContent>
                </v:textbox>
              </v:shape>
            </w:pict>
          </mc:Fallback>
        </mc:AlternateContent>
      </w:r>
    </w:p>
    <w:p w14:paraId="5A7B4D8A" w14:textId="697EB504" w:rsidR="00B27344" w:rsidRPr="00415084" w:rsidRDefault="00B27344">
      <w:pPr>
        <w:rPr>
          <w:b/>
          <w:lang w:val="en-US"/>
        </w:rPr>
      </w:pPr>
    </w:p>
    <w:p w14:paraId="475A902F" w14:textId="77777777" w:rsidR="00B27344" w:rsidRDefault="00B27344" w:rsidP="00B27344">
      <w:pPr>
        <w:jc w:val="center"/>
        <w:rPr>
          <w:b/>
          <w:lang w:val="en-US"/>
        </w:rPr>
      </w:pPr>
    </w:p>
    <w:p w14:paraId="785A27DF" w14:textId="77777777" w:rsidR="00C94F95" w:rsidRDefault="00C94F95" w:rsidP="00B27344">
      <w:pPr>
        <w:jc w:val="center"/>
        <w:rPr>
          <w:b/>
          <w:lang w:val="en-US"/>
        </w:rPr>
      </w:pPr>
    </w:p>
    <w:p w14:paraId="35B89D2F" w14:textId="77777777" w:rsidR="00C94F95" w:rsidRDefault="00C94F95" w:rsidP="00B27344">
      <w:pPr>
        <w:jc w:val="center"/>
        <w:rPr>
          <w:b/>
          <w:lang w:val="en-US"/>
        </w:rPr>
      </w:pPr>
    </w:p>
    <w:tbl>
      <w:tblPr>
        <w:tblStyle w:val="TableGrid"/>
        <w:tblW w:w="0" w:type="auto"/>
        <w:tblLook w:val="04A0" w:firstRow="1" w:lastRow="0" w:firstColumn="1" w:lastColumn="0" w:noHBand="0" w:noVBand="1"/>
      </w:tblPr>
      <w:tblGrid>
        <w:gridCol w:w="1836"/>
        <w:gridCol w:w="1515"/>
        <w:gridCol w:w="1885"/>
        <w:gridCol w:w="1904"/>
        <w:gridCol w:w="1914"/>
      </w:tblGrid>
      <w:tr w:rsidR="00E60553" w14:paraId="7C2B1926" w14:textId="77777777" w:rsidTr="00E60553">
        <w:tc>
          <w:tcPr>
            <w:tcW w:w="1836" w:type="dxa"/>
          </w:tcPr>
          <w:p w14:paraId="0672E1A1" w14:textId="77777777" w:rsidR="00E60553" w:rsidRPr="00F453B8" w:rsidRDefault="00E60553" w:rsidP="00B27344">
            <w:pPr>
              <w:jc w:val="center"/>
              <w:rPr>
                <w:rFonts w:ascii="inherit" w:eastAsia="Times New Roman" w:hAnsi="inherit" w:cs="Courier New"/>
                <w:color w:val="212121"/>
                <w:sz w:val="20"/>
                <w:szCs w:val="20"/>
                <w:lang w:val="en" w:eastAsia="es-MX"/>
              </w:rPr>
            </w:pPr>
            <w:r>
              <w:rPr>
                <w:rFonts w:ascii="inherit" w:eastAsia="Times New Roman" w:hAnsi="inherit" w:cs="Courier New"/>
                <w:color w:val="212121"/>
                <w:sz w:val="20"/>
                <w:szCs w:val="20"/>
                <w:lang w:val="en" w:eastAsia="es-MX"/>
              </w:rPr>
              <w:t>Element</w:t>
            </w:r>
          </w:p>
        </w:tc>
        <w:tc>
          <w:tcPr>
            <w:tcW w:w="1515" w:type="dxa"/>
          </w:tcPr>
          <w:p w14:paraId="004690E5" w14:textId="77777777" w:rsidR="00E60553" w:rsidRDefault="00E60553" w:rsidP="00B27344">
            <w:pPr>
              <w:jc w:val="center"/>
              <w:rPr>
                <w:rFonts w:ascii="inherit" w:eastAsia="Times New Roman" w:hAnsi="inherit" w:cs="Courier New"/>
                <w:color w:val="212121"/>
                <w:sz w:val="20"/>
                <w:szCs w:val="20"/>
                <w:lang w:val="en" w:eastAsia="es-MX"/>
              </w:rPr>
            </w:pPr>
            <w:r>
              <w:rPr>
                <w:rFonts w:ascii="inherit" w:eastAsia="Times New Roman" w:hAnsi="inherit" w:cs="Courier New"/>
                <w:color w:val="212121"/>
                <w:sz w:val="20"/>
                <w:szCs w:val="20"/>
                <w:lang w:val="en" w:eastAsia="es-MX"/>
              </w:rPr>
              <w:t>Rol</w:t>
            </w:r>
          </w:p>
        </w:tc>
        <w:tc>
          <w:tcPr>
            <w:tcW w:w="1885" w:type="dxa"/>
          </w:tcPr>
          <w:p w14:paraId="2E314588" w14:textId="03B772C4" w:rsidR="00E60553" w:rsidRPr="00F453B8" w:rsidRDefault="00632718" w:rsidP="00B27344">
            <w:pPr>
              <w:jc w:val="center"/>
              <w:rPr>
                <w:rFonts w:ascii="inherit" w:eastAsia="Times New Roman" w:hAnsi="inherit" w:cs="Courier New"/>
                <w:color w:val="212121"/>
                <w:sz w:val="20"/>
                <w:szCs w:val="20"/>
                <w:lang w:val="en" w:eastAsia="es-MX"/>
              </w:rPr>
            </w:pPr>
            <w:r>
              <w:rPr>
                <w:rFonts w:ascii="inherit" w:eastAsia="Times New Roman" w:hAnsi="inherit" w:cs="Courier New"/>
                <w:color w:val="212121"/>
                <w:sz w:val="20"/>
                <w:szCs w:val="20"/>
                <w:lang w:val="en" w:eastAsia="es-MX"/>
              </w:rPr>
              <w:t xml:space="preserve">Componet </w:t>
            </w:r>
            <w:r w:rsidR="00E60553">
              <w:rPr>
                <w:rFonts w:ascii="inherit" w:eastAsia="Times New Roman" w:hAnsi="inherit" w:cs="Courier New"/>
                <w:color w:val="212121"/>
                <w:sz w:val="20"/>
                <w:szCs w:val="20"/>
                <w:lang w:val="en" w:eastAsia="es-MX"/>
              </w:rPr>
              <w:t>Description</w:t>
            </w:r>
          </w:p>
        </w:tc>
        <w:tc>
          <w:tcPr>
            <w:tcW w:w="1904" w:type="dxa"/>
          </w:tcPr>
          <w:p w14:paraId="33454FEB" w14:textId="77777777" w:rsidR="00E60553" w:rsidRDefault="00E60553" w:rsidP="00B27344">
            <w:pPr>
              <w:jc w:val="center"/>
              <w:rPr>
                <w:rFonts w:ascii="inherit" w:eastAsia="Times New Roman" w:hAnsi="inherit" w:cs="Courier New"/>
                <w:color w:val="212121"/>
                <w:sz w:val="20"/>
                <w:szCs w:val="20"/>
                <w:lang w:val="en" w:eastAsia="es-MX"/>
              </w:rPr>
            </w:pPr>
            <w:r>
              <w:rPr>
                <w:rFonts w:ascii="inherit" w:eastAsia="Times New Roman" w:hAnsi="inherit" w:cs="Courier New"/>
                <w:color w:val="212121"/>
                <w:sz w:val="20"/>
                <w:szCs w:val="20"/>
                <w:lang w:val="en" w:eastAsia="es-MX"/>
              </w:rPr>
              <w:t>Status</w:t>
            </w:r>
          </w:p>
        </w:tc>
        <w:tc>
          <w:tcPr>
            <w:tcW w:w="1914" w:type="dxa"/>
          </w:tcPr>
          <w:p w14:paraId="0517C69D" w14:textId="77777777" w:rsidR="00E60553" w:rsidRPr="00FE3818" w:rsidRDefault="00E60553" w:rsidP="00B27344">
            <w:pPr>
              <w:jc w:val="center"/>
              <w:rPr>
                <w:lang w:val="en-US"/>
              </w:rPr>
            </w:pPr>
            <w:r w:rsidRPr="00FE3818">
              <w:rPr>
                <w:lang w:val="en-US"/>
              </w:rPr>
              <w:t>License</w:t>
            </w:r>
          </w:p>
        </w:tc>
      </w:tr>
      <w:tr w:rsidR="00643965" w:rsidRPr="00643965" w14:paraId="4453B6D2" w14:textId="77777777" w:rsidTr="00E60553">
        <w:tc>
          <w:tcPr>
            <w:tcW w:w="1836" w:type="dxa"/>
            <w:vMerge w:val="restart"/>
          </w:tcPr>
          <w:p w14:paraId="1C70B5C7" w14:textId="77777777" w:rsidR="00643965" w:rsidRPr="000F0F1A" w:rsidRDefault="00643965" w:rsidP="00B27344">
            <w:pPr>
              <w:jc w:val="center"/>
              <w:rPr>
                <w:rFonts w:ascii="inherit" w:hAnsi="inherit"/>
                <w:b/>
                <w:sz w:val="20"/>
                <w:szCs w:val="20"/>
                <w:lang w:val="en-US"/>
              </w:rPr>
            </w:pPr>
            <w:r w:rsidRPr="000F0F1A">
              <w:rPr>
                <w:rFonts w:ascii="inherit" w:eastAsia="Times New Roman" w:hAnsi="inherit" w:cs="Courier New"/>
                <w:color w:val="212121"/>
                <w:sz w:val="20"/>
                <w:szCs w:val="20"/>
                <w:lang w:val="en" w:eastAsia="es-MX"/>
              </w:rPr>
              <w:t xml:space="preserve">HTML, </w:t>
            </w:r>
            <w:proofErr w:type="spellStart"/>
            <w:r w:rsidRPr="000F0F1A">
              <w:rPr>
                <w:rFonts w:ascii="inherit" w:eastAsia="Times New Roman" w:hAnsi="inherit" w:cs="Courier New"/>
                <w:color w:val="212121"/>
                <w:sz w:val="20"/>
                <w:szCs w:val="20"/>
                <w:lang w:val="en" w:eastAsia="es-MX"/>
              </w:rPr>
              <w:t>Jquery</w:t>
            </w:r>
            <w:proofErr w:type="spellEnd"/>
            <w:r w:rsidRPr="000F0F1A">
              <w:rPr>
                <w:rFonts w:ascii="inherit" w:eastAsia="Times New Roman" w:hAnsi="inherit" w:cs="Courier New"/>
                <w:color w:val="212121"/>
                <w:sz w:val="20"/>
                <w:szCs w:val="20"/>
                <w:lang w:val="en" w:eastAsia="es-MX"/>
              </w:rPr>
              <w:t xml:space="preserve"> &amp; Node.js</w:t>
            </w:r>
          </w:p>
        </w:tc>
        <w:tc>
          <w:tcPr>
            <w:tcW w:w="1515" w:type="dxa"/>
            <w:vMerge w:val="restart"/>
          </w:tcPr>
          <w:p w14:paraId="3E8C19D0" w14:textId="77777777" w:rsidR="00643965" w:rsidRDefault="00643965" w:rsidP="00522F65">
            <w:pPr>
              <w:pStyle w:val="HTMLPreformatted"/>
              <w:shd w:val="clear" w:color="auto" w:fill="FFFFFF"/>
              <w:rPr>
                <w:rFonts w:ascii="inherit" w:hAnsi="inherit"/>
                <w:color w:val="333333"/>
                <w:shd w:val="clear" w:color="auto" w:fill="FFFFFF"/>
                <w:lang w:val="en-US"/>
              </w:rPr>
            </w:pPr>
            <w:r w:rsidRPr="00544977">
              <w:rPr>
                <w:rFonts w:ascii="inherit" w:hAnsi="inherit"/>
                <w:color w:val="333333"/>
                <w:shd w:val="clear" w:color="auto" w:fill="FFFFFF"/>
                <w:lang w:val="en-US"/>
              </w:rPr>
              <w:t>MIT License (</w:t>
            </w:r>
            <w:r w:rsidRPr="00544977">
              <w:rPr>
                <w:rFonts w:ascii="Calibri" w:hAnsi="Calibri" w:cs="Calibri"/>
                <w:color w:val="000000"/>
                <w:shd w:val="clear" w:color="auto" w:fill="FFFFFF"/>
                <w:lang w:val="en-US"/>
              </w:rPr>
              <w:t>open</w:t>
            </w:r>
            <w:r w:rsidRPr="00544977">
              <w:rPr>
                <w:rFonts w:ascii="inherit" w:hAnsi="inherit"/>
                <w:color w:val="333333"/>
                <w:shd w:val="clear" w:color="auto" w:fill="FFFFFF"/>
                <w:lang w:val="en-US"/>
              </w:rPr>
              <w:t>)</w:t>
            </w:r>
          </w:p>
          <w:p w14:paraId="32920702" w14:textId="77777777" w:rsidR="00643965" w:rsidRDefault="00643965" w:rsidP="00522F65">
            <w:pPr>
              <w:pStyle w:val="HTMLPreformatted"/>
              <w:shd w:val="clear" w:color="auto" w:fill="FFFFFF"/>
              <w:rPr>
                <w:rFonts w:ascii="inherit" w:hAnsi="inherit"/>
                <w:color w:val="212121"/>
                <w:lang w:val="en-US"/>
              </w:rPr>
            </w:pPr>
          </w:p>
          <w:p w14:paraId="67589DBB" w14:textId="7D449888" w:rsidR="00643965" w:rsidRPr="00522F65" w:rsidRDefault="00643965" w:rsidP="00522F65">
            <w:pPr>
              <w:pStyle w:val="HTMLPreformatted"/>
              <w:shd w:val="clear" w:color="auto" w:fill="FFFFFF"/>
              <w:rPr>
                <w:rFonts w:ascii="inherit" w:hAnsi="inherit"/>
                <w:color w:val="212121"/>
                <w:lang w:val="en-US"/>
              </w:rPr>
            </w:pPr>
            <w:r>
              <w:rPr>
                <w:rFonts w:ascii="inherit" w:hAnsi="inherit"/>
                <w:color w:val="212121"/>
                <w:lang w:val="en"/>
              </w:rPr>
              <w:t>Programming language and toolkit that we use for the marketplace and registration works</w:t>
            </w:r>
          </w:p>
          <w:p w14:paraId="123B3C84" w14:textId="72928D72" w:rsidR="00643965" w:rsidRPr="00522F65" w:rsidRDefault="00643965" w:rsidP="00522F65">
            <w:pPr>
              <w:pStyle w:val="HTMLPreformatted"/>
              <w:shd w:val="clear" w:color="auto" w:fill="FFFFFF"/>
              <w:rPr>
                <w:rFonts w:ascii="inherit" w:hAnsi="inherit"/>
                <w:color w:val="212121"/>
                <w:lang w:val="en-US"/>
              </w:rPr>
            </w:pPr>
          </w:p>
          <w:p w14:paraId="795A0453" w14:textId="4428A4E9" w:rsidR="00643965" w:rsidRPr="00522F65" w:rsidRDefault="00643965" w:rsidP="00B27344">
            <w:pPr>
              <w:jc w:val="center"/>
              <w:rPr>
                <w:rFonts w:ascii="inherit" w:eastAsia="Times New Roman" w:hAnsi="inherit" w:cs="Courier New"/>
                <w:color w:val="212121"/>
                <w:sz w:val="20"/>
                <w:szCs w:val="20"/>
                <w:lang w:val="en-US" w:eastAsia="es-MX"/>
              </w:rPr>
            </w:pPr>
          </w:p>
          <w:p w14:paraId="0D64CDBB" w14:textId="77777777" w:rsidR="00643965" w:rsidRDefault="00643965" w:rsidP="00B27344">
            <w:pPr>
              <w:jc w:val="center"/>
              <w:rPr>
                <w:rFonts w:ascii="inherit" w:eastAsia="Times New Roman" w:hAnsi="inherit" w:cs="Courier New"/>
                <w:color w:val="212121"/>
                <w:sz w:val="20"/>
                <w:szCs w:val="20"/>
                <w:lang w:val="en" w:eastAsia="es-MX"/>
              </w:rPr>
            </w:pPr>
          </w:p>
          <w:p w14:paraId="2AFA4738" w14:textId="7D1BC571" w:rsidR="00643965" w:rsidRPr="000F0F1A" w:rsidRDefault="00643965" w:rsidP="00B27344">
            <w:pPr>
              <w:jc w:val="center"/>
              <w:rPr>
                <w:rFonts w:ascii="inherit" w:eastAsia="Times New Roman" w:hAnsi="inherit" w:cs="Courier New"/>
                <w:color w:val="212121"/>
                <w:sz w:val="20"/>
                <w:szCs w:val="20"/>
                <w:lang w:val="en" w:eastAsia="es-MX"/>
              </w:rPr>
            </w:pPr>
          </w:p>
        </w:tc>
        <w:tc>
          <w:tcPr>
            <w:tcW w:w="1885" w:type="dxa"/>
          </w:tcPr>
          <w:p w14:paraId="5E8B0476" w14:textId="77777777" w:rsidR="00643965" w:rsidRPr="000F0F1A" w:rsidRDefault="00643965" w:rsidP="00B27344">
            <w:pPr>
              <w:jc w:val="center"/>
              <w:rPr>
                <w:rFonts w:ascii="inherit" w:hAnsi="inherit"/>
                <w:b/>
                <w:sz w:val="20"/>
                <w:szCs w:val="20"/>
                <w:lang w:val="en-US"/>
              </w:rPr>
            </w:pPr>
            <w:r w:rsidRPr="000F0F1A">
              <w:rPr>
                <w:rFonts w:ascii="inherit" w:eastAsia="Times New Roman" w:hAnsi="inherit" w:cs="Courier New"/>
                <w:color w:val="212121"/>
                <w:sz w:val="20"/>
                <w:szCs w:val="20"/>
                <w:lang w:val="en" w:eastAsia="es-MX"/>
              </w:rPr>
              <w:t xml:space="preserve">The application will have a website (HTML &amp; Jquery) in which the works are recorded in this process the blockchain </w:t>
            </w:r>
          </w:p>
        </w:tc>
        <w:tc>
          <w:tcPr>
            <w:tcW w:w="1904" w:type="dxa"/>
          </w:tcPr>
          <w:p w14:paraId="753758E6" w14:textId="60272DEC" w:rsidR="00643965" w:rsidRDefault="00643965" w:rsidP="00B27344">
            <w:pPr>
              <w:jc w:val="center"/>
              <w:rPr>
                <w:rFonts w:ascii="inherit" w:eastAsia="Times New Roman" w:hAnsi="inherit" w:cs="Courier New"/>
                <w:color w:val="212121"/>
                <w:sz w:val="20"/>
                <w:szCs w:val="20"/>
                <w:lang w:val="en" w:eastAsia="es-MX"/>
              </w:rPr>
            </w:pPr>
            <w:r w:rsidRPr="000F0F1A">
              <w:rPr>
                <w:rFonts w:ascii="inherit" w:eastAsia="Times New Roman" w:hAnsi="inherit" w:cs="Courier New"/>
                <w:color w:val="212121"/>
                <w:sz w:val="20"/>
                <w:szCs w:val="20"/>
                <w:lang w:val="en" w:eastAsia="es-MX"/>
              </w:rPr>
              <w:t>Under development</w:t>
            </w:r>
          </w:p>
          <w:p w14:paraId="5A198E79" w14:textId="427020CB" w:rsidR="0082033C" w:rsidRDefault="0082033C" w:rsidP="00B27344">
            <w:pPr>
              <w:jc w:val="center"/>
              <w:rPr>
                <w:rFonts w:ascii="inherit" w:eastAsia="Times New Roman" w:hAnsi="inherit" w:cs="Courier New"/>
                <w:color w:val="212121"/>
                <w:sz w:val="20"/>
                <w:szCs w:val="20"/>
                <w:lang w:val="en" w:eastAsia="es-MX"/>
              </w:rPr>
            </w:pPr>
            <w:r w:rsidRPr="000F0F1A">
              <w:rPr>
                <w:rFonts w:ascii="inherit" w:eastAsia="Times New Roman" w:hAnsi="inherit" w:cs="Courier New"/>
                <w:color w:val="212121"/>
                <w:sz w:val="20"/>
                <w:szCs w:val="20"/>
                <w:lang w:val="en" w:eastAsia="es-MX"/>
              </w:rPr>
              <w:t>estimated date</w:t>
            </w:r>
          </w:p>
          <w:p w14:paraId="163709E5" w14:textId="38E69E53" w:rsidR="0082033C" w:rsidRPr="0082033C" w:rsidRDefault="0082033C" w:rsidP="00B27344">
            <w:pPr>
              <w:jc w:val="center"/>
              <w:rPr>
                <w:rFonts w:ascii="inherit" w:hAnsi="inherit"/>
                <w:sz w:val="20"/>
                <w:szCs w:val="20"/>
                <w:lang w:val="en-US"/>
              </w:rPr>
            </w:pPr>
            <w:r>
              <w:rPr>
                <w:rFonts w:ascii="inherit" w:hAnsi="inherit"/>
                <w:sz w:val="20"/>
                <w:szCs w:val="20"/>
                <w:lang w:val="en-US"/>
              </w:rPr>
              <w:t>Month 1-2</w:t>
            </w:r>
          </w:p>
        </w:tc>
        <w:tc>
          <w:tcPr>
            <w:tcW w:w="1914" w:type="dxa"/>
            <w:vMerge w:val="restart"/>
          </w:tcPr>
          <w:p w14:paraId="588366AA" w14:textId="39C5EE76" w:rsidR="00643965" w:rsidRPr="000F0F1A" w:rsidRDefault="00643965" w:rsidP="00F45505">
            <w:pPr>
              <w:rPr>
                <w:rFonts w:ascii="inherit" w:hAnsi="inherit"/>
                <w:b/>
                <w:sz w:val="20"/>
                <w:szCs w:val="20"/>
                <w:lang w:val="en-US"/>
              </w:rPr>
            </w:pPr>
          </w:p>
          <w:p w14:paraId="13256BAD" w14:textId="77777777" w:rsidR="00643965" w:rsidRPr="00643965" w:rsidRDefault="00643965" w:rsidP="00FE3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sz w:val="20"/>
                <w:szCs w:val="20"/>
                <w:lang w:val="en-US"/>
              </w:rPr>
            </w:pPr>
            <w:r w:rsidRPr="00643965">
              <w:rPr>
                <w:rFonts w:ascii="inherit" w:hAnsi="inherit"/>
                <w:sz w:val="20"/>
                <w:szCs w:val="20"/>
                <w:lang w:val="en-US"/>
              </w:rPr>
              <w:t>OPEN SOURCE</w:t>
            </w:r>
          </w:p>
          <w:p w14:paraId="440664BE" w14:textId="6FEC8E07" w:rsidR="00643965" w:rsidRPr="00643965" w:rsidRDefault="00643965" w:rsidP="00522F65">
            <w:pPr>
              <w:jc w:val="center"/>
              <w:rPr>
                <w:rFonts w:ascii="inherit" w:hAnsi="inherit"/>
                <w:sz w:val="20"/>
                <w:szCs w:val="20"/>
                <w:lang w:val="en-US"/>
              </w:rPr>
            </w:pPr>
          </w:p>
        </w:tc>
      </w:tr>
      <w:tr w:rsidR="00643965" w14:paraId="0CD5F129" w14:textId="77777777" w:rsidTr="00E60553">
        <w:tc>
          <w:tcPr>
            <w:tcW w:w="1836" w:type="dxa"/>
            <w:vMerge/>
          </w:tcPr>
          <w:p w14:paraId="5A998269" w14:textId="77777777" w:rsidR="00643965" w:rsidRPr="000F0F1A" w:rsidRDefault="00643965" w:rsidP="00B27344">
            <w:pPr>
              <w:jc w:val="center"/>
              <w:rPr>
                <w:rFonts w:ascii="inherit" w:eastAsia="Times New Roman" w:hAnsi="inherit" w:cs="Courier New"/>
                <w:color w:val="212121"/>
                <w:sz w:val="20"/>
                <w:szCs w:val="20"/>
                <w:lang w:val="en" w:eastAsia="es-MX"/>
              </w:rPr>
            </w:pPr>
          </w:p>
        </w:tc>
        <w:tc>
          <w:tcPr>
            <w:tcW w:w="1515" w:type="dxa"/>
            <w:vMerge/>
          </w:tcPr>
          <w:p w14:paraId="4E2CD41B" w14:textId="77777777" w:rsidR="00643965" w:rsidRPr="000F0F1A" w:rsidRDefault="00643965" w:rsidP="002A1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val="en" w:eastAsia="es-MX"/>
              </w:rPr>
            </w:pPr>
          </w:p>
        </w:tc>
        <w:tc>
          <w:tcPr>
            <w:tcW w:w="1885" w:type="dxa"/>
          </w:tcPr>
          <w:p w14:paraId="28D1E11C" w14:textId="77777777" w:rsidR="00643965" w:rsidRPr="000F0F1A" w:rsidRDefault="00643965" w:rsidP="002A1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val="en" w:eastAsia="es-MX"/>
              </w:rPr>
            </w:pPr>
            <w:r w:rsidRPr="000F0F1A">
              <w:rPr>
                <w:rFonts w:ascii="inherit" w:eastAsia="Times New Roman" w:hAnsi="inherit" w:cs="Courier New"/>
                <w:color w:val="212121"/>
                <w:sz w:val="20"/>
                <w:szCs w:val="20"/>
                <w:lang w:val="en" w:eastAsia="es-MX"/>
              </w:rPr>
              <w:t xml:space="preserve">In addition to registering works on the site you can search for works and make transactions and / or contact the author by a call or by email every transaction is save to the blockchain.  </w:t>
            </w:r>
          </w:p>
        </w:tc>
        <w:tc>
          <w:tcPr>
            <w:tcW w:w="1904" w:type="dxa"/>
          </w:tcPr>
          <w:p w14:paraId="16B5A5B9" w14:textId="3282D4B7" w:rsidR="00643965" w:rsidRDefault="00643965" w:rsidP="00FE3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val="en" w:eastAsia="es-MX"/>
              </w:rPr>
            </w:pPr>
            <w:r w:rsidRPr="000F0F1A">
              <w:rPr>
                <w:rFonts w:ascii="inherit" w:eastAsia="Times New Roman" w:hAnsi="inherit" w:cs="Courier New"/>
                <w:color w:val="212121"/>
                <w:sz w:val="20"/>
                <w:szCs w:val="20"/>
                <w:lang w:val="en" w:eastAsia="es-MX"/>
              </w:rPr>
              <w:t xml:space="preserve">Under development estimated date </w:t>
            </w:r>
          </w:p>
          <w:p w14:paraId="031935AB" w14:textId="11EE0267" w:rsidR="0082033C" w:rsidRPr="000F0F1A" w:rsidRDefault="0082033C" w:rsidP="00FE3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val="en-US" w:eastAsia="es-MX"/>
              </w:rPr>
            </w:pPr>
            <w:r>
              <w:rPr>
                <w:rFonts w:ascii="inherit" w:eastAsia="Times New Roman" w:hAnsi="inherit" w:cs="Courier New"/>
                <w:color w:val="212121"/>
                <w:sz w:val="20"/>
                <w:szCs w:val="20"/>
                <w:lang w:val="en-US" w:eastAsia="es-MX"/>
              </w:rPr>
              <w:t>Month 3-5</w:t>
            </w:r>
          </w:p>
          <w:p w14:paraId="51A366AC" w14:textId="77777777" w:rsidR="00643965" w:rsidRPr="000F0F1A" w:rsidRDefault="00643965" w:rsidP="00B27344">
            <w:pPr>
              <w:jc w:val="center"/>
              <w:rPr>
                <w:rFonts w:ascii="inherit" w:eastAsia="Times New Roman" w:hAnsi="inherit" w:cs="Courier New"/>
                <w:color w:val="212121"/>
                <w:sz w:val="20"/>
                <w:szCs w:val="20"/>
                <w:lang w:val="en" w:eastAsia="es-MX"/>
              </w:rPr>
            </w:pPr>
            <w:r w:rsidRPr="000F0F1A">
              <w:rPr>
                <w:rFonts w:ascii="inherit" w:eastAsia="Times New Roman" w:hAnsi="inherit" w:cs="Courier New"/>
                <w:color w:val="212121"/>
                <w:sz w:val="20"/>
                <w:szCs w:val="20"/>
                <w:lang w:val="en" w:eastAsia="es-MX"/>
              </w:rPr>
              <w:t xml:space="preserve">  </w:t>
            </w:r>
          </w:p>
        </w:tc>
        <w:tc>
          <w:tcPr>
            <w:tcW w:w="1914" w:type="dxa"/>
            <w:vMerge/>
          </w:tcPr>
          <w:p w14:paraId="04A6C4BB" w14:textId="3381BC66" w:rsidR="00643965" w:rsidRPr="000F0F1A" w:rsidRDefault="00643965" w:rsidP="00522F65">
            <w:pPr>
              <w:jc w:val="center"/>
              <w:rPr>
                <w:rFonts w:ascii="inherit" w:hAnsi="inherit"/>
                <w:b/>
                <w:sz w:val="20"/>
                <w:szCs w:val="20"/>
                <w:lang w:val="en-US"/>
              </w:rPr>
            </w:pPr>
          </w:p>
        </w:tc>
      </w:tr>
      <w:tr w:rsidR="00643965" w:rsidRPr="0082033C" w14:paraId="1E33F3C4" w14:textId="77777777" w:rsidTr="00E60553">
        <w:tc>
          <w:tcPr>
            <w:tcW w:w="1836" w:type="dxa"/>
          </w:tcPr>
          <w:p w14:paraId="06D7DD8F" w14:textId="77777777" w:rsidR="00643965" w:rsidRPr="000F0F1A" w:rsidRDefault="00643965" w:rsidP="00DC09CD">
            <w:pPr>
              <w:jc w:val="center"/>
              <w:rPr>
                <w:rFonts w:ascii="inherit" w:hAnsi="inherit"/>
                <w:b/>
                <w:sz w:val="20"/>
                <w:szCs w:val="20"/>
                <w:lang w:val="en-US"/>
              </w:rPr>
            </w:pPr>
            <w:r w:rsidRPr="000F0F1A">
              <w:rPr>
                <w:rFonts w:ascii="inherit" w:eastAsia="Times New Roman" w:hAnsi="inherit" w:cs="Courier New"/>
                <w:color w:val="212121"/>
                <w:sz w:val="20"/>
                <w:szCs w:val="20"/>
                <w:lang w:val="en" w:eastAsia="es-MX"/>
              </w:rPr>
              <w:t>blockchain</w:t>
            </w:r>
          </w:p>
        </w:tc>
        <w:tc>
          <w:tcPr>
            <w:tcW w:w="1515" w:type="dxa"/>
          </w:tcPr>
          <w:p w14:paraId="426602AB" w14:textId="5AE508B2" w:rsidR="00643965" w:rsidRDefault="00643965" w:rsidP="00DC09CD">
            <w:pPr>
              <w:jc w:val="center"/>
              <w:rPr>
                <w:rFonts w:ascii="inherit" w:hAnsi="inherit"/>
                <w:color w:val="333333"/>
                <w:sz w:val="20"/>
                <w:szCs w:val="20"/>
                <w:shd w:val="clear" w:color="auto" w:fill="FFFFFF"/>
              </w:rPr>
            </w:pPr>
            <w:r w:rsidRPr="000F0F1A">
              <w:rPr>
                <w:rFonts w:ascii="inherit" w:hAnsi="inherit"/>
                <w:sz w:val="20"/>
                <w:szCs w:val="20"/>
                <w:lang w:val="en-US"/>
              </w:rPr>
              <w:t xml:space="preserve">Apache License, </w:t>
            </w:r>
            <w:r w:rsidRPr="000F0F1A">
              <w:rPr>
                <w:rFonts w:ascii="inherit" w:hAnsi="inherit"/>
                <w:sz w:val="20"/>
                <w:szCs w:val="20"/>
                <w:lang w:val="en-US"/>
              </w:rPr>
              <w:lastRenderedPageBreak/>
              <w:t>Version 2.0</w:t>
            </w:r>
            <w:r>
              <w:rPr>
                <w:rFonts w:ascii="inherit" w:hAnsi="inherit"/>
                <w:sz w:val="20"/>
                <w:szCs w:val="20"/>
                <w:lang w:val="en-US"/>
              </w:rPr>
              <w:t xml:space="preserve"> </w:t>
            </w:r>
            <w:r w:rsidRPr="001A3E3F">
              <w:rPr>
                <w:rFonts w:ascii="inherit" w:hAnsi="inherit"/>
                <w:color w:val="333333"/>
                <w:sz w:val="20"/>
                <w:szCs w:val="20"/>
                <w:shd w:val="clear" w:color="auto" w:fill="FFFFFF"/>
              </w:rPr>
              <w:t>(</w:t>
            </w:r>
            <w:r>
              <w:rPr>
                <w:rFonts w:ascii="inherit" w:hAnsi="inherit" w:cs="Arial"/>
                <w:bCs/>
                <w:sz w:val="20"/>
                <w:szCs w:val="20"/>
                <w:shd w:val="clear" w:color="auto" w:fill="FFFFFF"/>
              </w:rPr>
              <w:t>open</w:t>
            </w:r>
            <w:r w:rsidRPr="001A3E3F">
              <w:rPr>
                <w:rFonts w:ascii="inherit" w:hAnsi="inherit"/>
                <w:color w:val="333333"/>
                <w:sz w:val="20"/>
                <w:szCs w:val="20"/>
                <w:shd w:val="clear" w:color="auto" w:fill="FFFFFF"/>
              </w:rPr>
              <w:t>)</w:t>
            </w:r>
          </w:p>
          <w:p w14:paraId="1F8B87D5" w14:textId="77777777" w:rsidR="00643965" w:rsidRDefault="00643965" w:rsidP="00DC09CD">
            <w:pPr>
              <w:jc w:val="center"/>
              <w:rPr>
                <w:rFonts w:ascii="inherit" w:hAnsi="inherit"/>
                <w:color w:val="333333"/>
                <w:sz w:val="20"/>
                <w:szCs w:val="20"/>
                <w:shd w:val="clear" w:color="auto" w:fill="FFFFFF"/>
              </w:rPr>
            </w:pPr>
          </w:p>
          <w:p w14:paraId="500E97DE" w14:textId="77777777" w:rsidR="00643965" w:rsidRPr="00643965" w:rsidRDefault="00643965" w:rsidP="00643965">
            <w:pPr>
              <w:pStyle w:val="HTMLPreformatted"/>
              <w:shd w:val="clear" w:color="auto" w:fill="FFFFFF"/>
              <w:rPr>
                <w:rFonts w:ascii="inherit" w:hAnsi="inherit"/>
                <w:color w:val="212121"/>
                <w:lang w:val="en-US"/>
              </w:rPr>
            </w:pPr>
            <w:r>
              <w:rPr>
                <w:rFonts w:ascii="inherit" w:hAnsi="inherit"/>
                <w:color w:val="212121"/>
                <w:lang w:val="en"/>
              </w:rPr>
              <w:t>used to store transactions and authors' work</w:t>
            </w:r>
          </w:p>
          <w:p w14:paraId="1D9C3713" w14:textId="77777777" w:rsidR="00643965" w:rsidRPr="00643965" w:rsidRDefault="00643965" w:rsidP="00DC09CD">
            <w:pPr>
              <w:jc w:val="center"/>
              <w:rPr>
                <w:rFonts w:ascii="inherit" w:eastAsia="Times New Roman" w:hAnsi="inherit" w:cs="Courier New"/>
                <w:color w:val="212121"/>
                <w:sz w:val="20"/>
                <w:szCs w:val="20"/>
                <w:lang w:val="en-US" w:eastAsia="es-MX"/>
              </w:rPr>
            </w:pPr>
          </w:p>
          <w:p w14:paraId="225B6016" w14:textId="5E81335C" w:rsidR="00643965" w:rsidRPr="000F0F1A" w:rsidRDefault="00643965" w:rsidP="00DC09CD">
            <w:pPr>
              <w:jc w:val="center"/>
              <w:rPr>
                <w:rFonts w:ascii="inherit" w:eastAsia="Times New Roman" w:hAnsi="inherit" w:cs="Courier New"/>
                <w:color w:val="212121"/>
                <w:sz w:val="20"/>
                <w:szCs w:val="20"/>
                <w:lang w:val="en" w:eastAsia="es-MX"/>
              </w:rPr>
            </w:pPr>
          </w:p>
        </w:tc>
        <w:tc>
          <w:tcPr>
            <w:tcW w:w="1885" w:type="dxa"/>
          </w:tcPr>
          <w:p w14:paraId="2681FB1E" w14:textId="0E68E71F" w:rsidR="00643965" w:rsidRPr="000F0F1A" w:rsidRDefault="00643965" w:rsidP="00DC09CD">
            <w:pPr>
              <w:jc w:val="center"/>
              <w:rPr>
                <w:rFonts w:ascii="inherit" w:hAnsi="inherit"/>
                <w:b/>
                <w:sz w:val="20"/>
                <w:szCs w:val="20"/>
                <w:lang w:val="en-US"/>
              </w:rPr>
            </w:pPr>
            <w:r w:rsidRPr="000F0F1A">
              <w:rPr>
                <w:rFonts w:ascii="inherit" w:eastAsia="Times New Roman" w:hAnsi="inherit" w:cs="Courier New"/>
                <w:color w:val="212121"/>
                <w:sz w:val="20"/>
                <w:szCs w:val="20"/>
                <w:lang w:val="en" w:eastAsia="es-MX"/>
              </w:rPr>
              <w:lastRenderedPageBreak/>
              <w:t xml:space="preserve">the blockchain is affected through </w:t>
            </w:r>
            <w:r w:rsidRPr="000F0F1A">
              <w:rPr>
                <w:rFonts w:ascii="inherit" w:eastAsia="Times New Roman" w:hAnsi="inherit" w:cs="Courier New"/>
                <w:color w:val="212121"/>
                <w:sz w:val="20"/>
                <w:szCs w:val="20"/>
                <w:lang w:val="en" w:eastAsia="es-MX"/>
              </w:rPr>
              <w:lastRenderedPageBreak/>
              <w:t>the Smart contracts these are developed with go language to save the works</w:t>
            </w:r>
            <w:r w:rsidR="004B72D4">
              <w:rPr>
                <w:rFonts w:ascii="inherit" w:eastAsia="Times New Roman" w:hAnsi="inherit" w:cs="Courier New"/>
                <w:color w:val="212121"/>
                <w:sz w:val="20"/>
                <w:szCs w:val="20"/>
                <w:lang w:val="en" w:eastAsia="es-MX"/>
              </w:rPr>
              <w:t>, and transactions</w:t>
            </w:r>
          </w:p>
        </w:tc>
        <w:tc>
          <w:tcPr>
            <w:tcW w:w="1904" w:type="dxa"/>
          </w:tcPr>
          <w:p w14:paraId="694EC010" w14:textId="56205C54" w:rsidR="00643965" w:rsidRDefault="00643965" w:rsidP="00DC09CD">
            <w:pPr>
              <w:jc w:val="center"/>
              <w:rPr>
                <w:rFonts w:ascii="inherit" w:eastAsia="Times New Roman" w:hAnsi="inherit" w:cs="Courier New"/>
                <w:color w:val="212121"/>
                <w:sz w:val="20"/>
                <w:szCs w:val="20"/>
                <w:lang w:val="en" w:eastAsia="es-MX"/>
              </w:rPr>
            </w:pPr>
            <w:r w:rsidRPr="000F0F1A">
              <w:rPr>
                <w:rFonts w:ascii="inherit" w:eastAsia="Times New Roman" w:hAnsi="inherit" w:cs="Courier New"/>
                <w:color w:val="212121"/>
                <w:sz w:val="20"/>
                <w:szCs w:val="20"/>
                <w:lang w:val="en" w:eastAsia="es-MX"/>
              </w:rPr>
              <w:lastRenderedPageBreak/>
              <w:t>Under development</w:t>
            </w:r>
            <w:r w:rsidR="0082033C">
              <w:rPr>
                <w:rFonts w:ascii="inherit" w:eastAsia="Times New Roman" w:hAnsi="inherit" w:cs="Courier New"/>
                <w:color w:val="212121"/>
                <w:sz w:val="20"/>
                <w:szCs w:val="20"/>
                <w:lang w:val="en" w:eastAsia="es-MX"/>
              </w:rPr>
              <w:t xml:space="preserve"> </w:t>
            </w:r>
            <w:r w:rsidR="0082033C" w:rsidRPr="000F0F1A">
              <w:rPr>
                <w:rFonts w:ascii="inherit" w:eastAsia="Times New Roman" w:hAnsi="inherit" w:cs="Courier New"/>
                <w:color w:val="212121"/>
                <w:sz w:val="20"/>
                <w:szCs w:val="20"/>
                <w:lang w:val="en" w:eastAsia="es-MX"/>
              </w:rPr>
              <w:lastRenderedPageBreak/>
              <w:t>estimated date</w:t>
            </w:r>
          </w:p>
          <w:p w14:paraId="638B808B" w14:textId="75E5C3FA" w:rsidR="0082033C" w:rsidRPr="0082033C" w:rsidRDefault="0082033C" w:rsidP="00DC09CD">
            <w:pPr>
              <w:jc w:val="center"/>
              <w:rPr>
                <w:rFonts w:ascii="inherit" w:hAnsi="inherit"/>
                <w:sz w:val="20"/>
                <w:szCs w:val="20"/>
                <w:lang w:val="en-US"/>
              </w:rPr>
            </w:pPr>
            <w:r w:rsidRPr="0082033C">
              <w:rPr>
                <w:rFonts w:ascii="inherit" w:hAnsi="inherit"/>
                <w:sz w:val="20"/>
                <w:szCs w:val="20"/>
                <w:lang w:val="en-US"/>
              </w:rPr>
              <w:t>Month</w:t>
            </w:r>
            <w:r>
              <w:rPr>
                <w:rFonts w:ascii="inherit" w:hAnsi="inherit"/>
                <w:sz w:val="20"/>
                <w:szCs w:val="20"/>
                <w:lang w:val="en-US"/>
              </w:rPr>
              <w:t xml:space="preserve"> 1-2</w:t>
            </w:r>
          </w:p>
        </w:tc>
        <w:tc>
          <w:tcPr>
            <w:tcW w:w="1914" w:type="dxa"/>
            <w:vMerge/>
          </w:tcPr>
          <w:p w14:paraId="79CF3BBE" w14:textId="6305F5F2" w:rsidR="00643965" w:rsidRPr="000F0F1A" w:rsidRDefault="00643965" w:rsidP="00522F65">
            <w:pPr>
              <w:jc w:val="center"/>
              <w:rPr>
                <w:rFonts w:ascii="inherit" w:hAnsi="inherit"/>
                <w:sz w:val="20"/>
                <w:szCs w:val="20"/>
                <w:lang w:val="en-US"/>
              </w:rPr>
            </w:pPr>
          </w:p>
        </w:tc>
      </w:tr>
      <w:tr w:rsidR="00643965" w:rsidRPr="00522F65" w14:paraId="67D3CB27" w14:textId="77777777" w:rsidTr="00E60553">
        <w:tc>
          <w:tcPr>
            <w:tcW w:w="1836" w:type="dxa"/>
          </w:tcPr>
          <w:p w14:paraId="309F1044" w14:textId="406DB1DF" w:rsidR="00643965" w:rsidRPr="000F0F1A" w:rsidRDefault="00643965" w:rsidP="00522F65">
            <w:pPr>
              <w:jc w:val="center"/>
              <w:rPr>
                <w:rFonts w:ascii="inherit" w:eastAsia="Times New Roman" w:hAnsi="inherit" w:cs="Courier New"/>
                <w:color w:val="212121"/>
                <w:sz w:val="20"/>
                <w:szCs w:val="20"/>
                <w:lang w:val="en" w:eastAsia="es-MX"/>
              </w:rPr>
            </w:pPr>
            <w:r w:rsidRPr="000F0F1A">
              <w:rPr>
                <w:rFonts w:ascii="inherit" w:eastAsia="Times New Roman" w:hAnsi="inherit" w:cs="Courier New"/>
                <w:color w:val="212121"/>
                <w:sz w:val="20"/>
                <w:szCs w:val="20"/>
                <w:lang w:val="en" w:eastAsia="es-MX"/>
              </w:rPr>
              <w:t xml:space="preserve">WCF </w:t>
            </w:r>
            <w:r w:rsidR="004B72D4">
              <w:rPr>
                <w:rFonts w:ascii="inherit" w:eastAsia="Times New Roman" w:hAnsi="inherit" w:cs="Courier New"/>
                <w:color w:val="212121"/>
                <w:sz w:val="20"/>
                <w:szCs w:val="20"/>
                <w:lang w:val="en" w:eastAsia="es-MX"/>
              </w:rPr>
              <w:t>(</w:t>
            </w:r>
            <w:proofErr w:type="spellStart"/>
            <w:r w:rsidR="004B72D4">
              <w:rPr>
                <w:rFonts w:ascii="inherit" w:eastAsia="Times New Roman" w:hAnsi="inherit" w:cs="Courier New"/>
                <w:color w:val="212121"/>
                <w:sz w:val="20"/>
                <w:szCs w:val="20"/>
                <w:lang w:val="en" w:eastAsia="es-MX"/>
              </w:rPr>
              <w:t>c#</w:t>
            </w:r>
            <w:proofErr w:type="spellEnd"/>
            <w:r w:rsidR="004B72D4">
              <w:rPr>
                <w:rFonts w:ascii="inherit" w:eastAsia="Times New Roman" w:hAnsi="inherit" w:cs="Courier New"/>
                <w:color w:val="212121"/>
                <w:sz w:val="20"/>
                <w:szCs w:val="20"/>
                <w:lang w:val="en" w:eastAsia="es-MX"/>
              </w:rPr>
              <w:t>)</w:t>
            </w:r>
          </w:p>
        </w:tc>
        <w:tc>
          <w:tcPr>
            <w:tcW w:w="1515" w:type="dxa"/>
          </w:tcPr>
          <w:p w14:paraId="717D1AB2" w14:textId="77777777" w:rsidR="00643965" w:rsidRDefault="00643965" w:rsidP="00522F65">
            <w:pPr>
              <w:rPr>
                <w:rFonts w:ascii="inherit" w:hAnsi="inherit"/>
                <w:sz w:val="20"/>
                <w:szCs w:val="20"/>
                <w:lang w:val="en-US"/>
              </w:rPr>
            </w:pPr>
            <w:r>
              <w:rPr>
                <w:rFonts w:ascii="inherit" w:hAnsi="inherit"/>
                <w:sz w:val="20"/>
                <w:szCs w:val="20"/>
                <w:lang w:val="en-US"/>
              </w:rPr>
              <w:t>(</w:t>
            </w:r>
            <w:proofErr w:type="spellStart"/>
            <w:r>
              <w:rPr>
                <w:rFonts w:ascii="inherit" w:hAnsi="inherit"/>
                <w:sz w:val="20"/>
                <w:szCs w:val="20"/>
                <w:lang w:val="en-US"/>
              </w:rPr>
              <w:t>Propietary</w:t>
            </w:r>
            <w:proofErr w:type="spellEnd"/>
            <w:r>
              <w:rPr>
                <w:rFonts w:ascii="inherit" w:hAnsi="inherit"/>
                <w:sz w:val="20"/>
                <w:szCs w:val="20"/>
                <w:lang w:val="en-US"/>
              </w:rPr>
              <w:t>, gratis)</w:t>
            </w:r>
          </w:p>
          <w:p w14:paraId="7B80D33C" w14:textId="40973D1F" w:rsidR="00643965" w:rsidRDefault="00643965" w:rsidP="00522F65">
            <w:pPr>
              <w:rPr>
                <w:rFonts w:ascii="inherit" w:eastAsia="Times New Roman" w:hAnsi="inherit" w:cs="Courier New"/>
                <w:color w:val="212121"/>
                <w:sz w:val="20"/>
                <w:szCs w:val="20"/>
                <w:lang w:val="en" w:eastAsia="es-MX"/>
              </w:rPr>
            </w:pPr>
            <w:r>
              <w:rPr>
                <w:rFonts w:ascii="inherit" w:eastAsia="Times New Roman" w:hAnsi="inherit" w:cs="Courier New"/>
                <w:color w:val="212121"/>
                <w:sz w:val="20"/>
                <w:szCs w:val="20"/>
                <w:lang w:val="en" w:eastAsia="es-MX"/>
              </w:rPr>
              <w:t xml:space="preserve">Programming </w:t>
            </w:r>
            <w:r w:rsidR="0082033C">
              <w:rPr>
                <w:rFonts w:ascii="inherit" w:eastAsia="Times New Roman" w:hAnsi="inherit" w:cs="Courier New"/>
                <w:color w:val="212121"/>
                <w:sz w:val="20"/>
                <w:szCs w:val="20"/>
                <w:lang w:val="en" w:eastAsia="es-MX"/>
              </w:rPr>
              <w:t>language</w:t>
            </w:r>
            <w:r>
              <w:rPr>
                <w:rFonts w:ascii="inherit" w:eastAsia="Times New Roman" w:hAnsi="inherit" w:cs="Courier New"/>
                <w:color w:val="212121"/>
                <w:sz w:val="20"/>
                <w:szCs w:val="20"/>
                <w:lang w:val="en" w:eastAsia="es-MX"/>
              </w:rPr>
              <w:t xml:space="preserve"> and framework</w:t>
            </w:r>
          </w:p>
          <w:p w14:paraId="082BD3AF" w14:textId="77777777" w:rsidR="004B72D4" w:rsidRDefault="004B72D4" w:rsidP="00643965">
            <w:pPr>
              <w:pStyle w:val="HTMLPreformatted"/>
              <w:shd w:val="clear" w:color="auto" w:fill="FFFFFF"/>
              <w:rPr>
                <w:rFonts w:ascii="inherit" w:hAnsi="inherit"/>
                <w:shd w:val="clear" w:color="auto" w:fill="FFFFFF"/>
                <w:lang w:val="en"/>
              </w:rPr>
            </w:pPr>
          </w:p>
          <w:p w14:paraId="7E92D17D" w14:textId="4FC9B4D9" w:rsidR="00643965" w:rsidRPr="00643965" w:rsidRDefault="00643965" w:rsidP="00643965">
            <w:pPr>
              <w:pStyle w:val="HTMLPreformatted"/>
              <w:shd w:val="clear" w:color="auto" w:fill="FFFFFF"/>
              <w:rPr>
                <w:rFonts w:ascii="inherit" w:hAnsi="inherit"/>
                <w:color w:val="212121"/>
                <w:lang w:val="en-US"/>
              </w:rPr>
            </w:pPr>
            <w:proofErr w:type="spellStart"/>
            <w:r>
              <w:rPr>
                <w:rFonts w:ascii="inherit" w:hAnsi="inherit"/>
                <w:color w:val="212121"/>
                <w:lang w:val="en"/>
              </w:rPr>
              <w:t>api</w:t>
            </w:r>
            <w:proofErr w:type="spellEnd"/>
            <w:r>
              <w:rPr>
                <w:rFonts w:ascii="inherit" w:hAnsi="inherit"/>
                <w:color w:val="212121"/>
                <w:lang w:val="en"/>
              </w:rPr>
              <w:t xml:space="preserve"> connection between the front and the backend</w:t>
            </w:r>
          </w:p>
          <w:p w14:paraId="36775FD5" w14:textId="5668690C" w:rsidR="00643965" w:rsidRPr="00643965" w:rsidRDefault="00643965" w:rsidP="00522F65">
            <w:pPr>
              <w:rPr>
                <w:rFonts w:ascii="inherit" w:hAnsi="inherit"/>
                <w:sz w:val="20"/>
                <w:szCs w:val="20"/>
                <w:shd w:val="clear" w:color="auto" w:fill="FFFFFF"/>
                <w:lang w:val="en-US"/>
              </w:rPr>
            </w:pPr>
          </w:p>
          <w:p w14:paraId="613FCDBA" w14:textId="591EBEF6" w:rsidR="00643965" w:rsidRPr="000F0F1A" w:rsidRDefault="00643965" w:rsidP="00522F65">
            <w:pPr>
              <w:jc w:val="center"/>
              <w:rPr>
                <w:rFonts w:ascii="inherit" w:hAnsi="inherit"/>
                <w:sz w:val="20"/>
                <w:szCs w:val="20"/>
                <w:lang w:val="en-US"/>
              </w:rPr>
            </w:pPr>
          </w:p>
        </w:tc>
        <w:tc>
          <w:tcPr>
            <w:tcW w:w="1885" w:type="dxa"/>
          </w:tcPr>
          <w:p w14:paraId="67C44E48" w14:textId="388DAD05" w:rsidR="00643965" w:rsidRPr="000F0F1A" w:rsidRDefault="00643965" w:rsidP="00522F65">
            <w:pPr>
              <w:jc w:val="center"/>
              <w:rPr>
                <w:rFonts w:ascii="inherit" w:hAnsi="inherit"/>
                <w:color w:val="212121"/>
                <w:sz w:val="20"/>
                <w:szCs w:val="20"/>
                <w:lang w:val="en"/>
              </w:rPr>
            </w:pPr>
            <w:r w:rsidRPr="000F0F1A">
              <w:rPr>
                <w:rFonts w:ascii="inherit" w:hAnsi="inherit"/>
                <w:sz w:val="20"/>
                <w:szCs w:val="20"/>
                <w:shd w:val="clear" w:color="auto" w:fill="FFFFFF"/>
                <w:lang w:val="en-US"/>
              </w:rPr>
              <w:t>for the information shown in the application, it will be obtained through web services (WCF) with the json format</w:t>
            </w:r>
          </w:p>
        </w:tc>
        <w:tc>
          <w:tcPr>
            <w:tcW w:w="1904" w:type="dxa"/>
          </w:tcPr>
          <w:p w14:paraId="38F6AB5A" w14:textId="5178474E" w:rsidR="0082033C" w:rsidRDefault="0082033C" w:rsidP="0082033C">
            <w:pPr>
              <w:jc w:val="center"/>
              <w:rPr>
                <w:rFonts w:ascii="inherit" w:eastAsia="Times New Roman" w:hAnsi="inherit" w:cs="Courier New"/>
                <w:color w:val="212121"/>
                <w:sz w:val="20"/>
                <w:szCs w:val="20"/>
                <w:lang w:val="en" w:eastAsia="es-MX"/>
              </w:rPr>
            </w:pPr>
            <w:r w:rsidRPr="000F0F1A">
              <w:rPr>
                <w:rFonts w:ascii="inherit" w:eastAsia="Times New Roman" w:hAnsi="inherit" w:cs="Courier New"/>
                <w:color w:val="212121"/>
                <w:sz w:val="20"/>
                <w:szCs w:val="20"/>
                <w:lang w:val="en" w:eastAsia="es-MX"/>
              </w:rPr>
              <w:t>Under development</w:t>
            </w:r>
            <w:r>
              <w:rPr>
                <w:rFonts w:ascii="inherit" w:eastAsia="Times New Roman" w:hAnsi="inherit" w:cs="Courier New"/>
                <w:color w:val="212121"/>
                <w:sz w:val="20"/>
                <w:szCs w:val="20"/>
                <w:lang w:val="en" w:eastAsia="es-MX"/>
              </w:rPr>
              <w:t xml:space="preserve"> </w:t>
            </w:r>
            <w:r w:rsidRPr="000F0F1A">
              <w:rPr>
                <w:rFonts w:ascii="inherit" w:eastAsia="Times New Roman" w:hAnsi="inherit" w:cs="Courier New"/>
                <w:color w:val="212121"/>
                <w:sz w:val="20"/>
                <w:szCs w:val="20"/>
                <w:lang w:val="en" w:eastAsia="es-MX"/>
              </w:rPr>
              <w:t>estimated date</w:t>
            </w:r>
          </w:p>
          <w:p w14:paraId="70FC07B4" w14:textId="76F4F3A1" w:rsidR="00643965" w:rsidRPr="000F0F1A" w:rsidRDefault="0082033C" w:rsidP="0082033C">
            <w:pPr>
              <w:jc w:val="center"/>
              <w:rPr>
                <w:rFonts w:ascii="inherit" w:eastAsia="Times New Roman" w:hAnsi="inherit" w:cs="Courier New"/>
                <w:color w:val="212121"/>
                <w:sz w:val="20"/>
                <w:szCs w:val="20"/>
                <w:lang w:val="en" w:eastAsia="es-MX"/>
              </w:rPr>
            </w:pPr>
            <w:r w:rsidRPr="0082033C">
              <w:rPr>
                <w:rFonts w:ascii="inherit" w:hAnsi="inherit"/>
                <w:sz w:val="20"/>
                <w:szCs w:val="20"/>
                <w:lang w:val="en-US"/>
              </w:rPr>
              <w:t>Month</w:t>
            </w:r>
            <w:r>
              <w:rPr>
                <w:rFonts w:ascii="inherit" w:hAnsi="inherit"/>
                <w:sz w:val="20"/>
                <w:szCs w:val="20"/>
                <w:lang w:val="en-US"/>
              </w:rPr>
              <w:t xml:space="preserve"> 2-3</w:t>
            </w:r>
          </w:p>
        </w:tc>
        <w:tc>
          <w:tcPr>
            <w:tcW w:w="1914" w:type="dxa"/>
            <w:vMerge/>
          </w:tcPr>
          <w:p w14:paraId="0FC085A5" w14:textId="3FBC7F0E" w:rsidR="00643965" w:rsidRPr="000F0F1A" w:rsidRDefault="00643965" w:rsidP="00522F65">
            <w:pPr>
              <w:jc w:val="center"/>
              <w:rPr>
                <w:rFonts w:ascii="inherit" w:hAnsi="inherit"/>
                <w:sz w:val="20"/>
                <w:szCs w:val="20"/>
                <w:lang w:val="en-US"/>
              </w:rPr>
            </w:pPr>
          </w:p>
        </w:tc>
      </w:tr>
      <w:tr w:rsidR="00643965" w:rsidRPr="0082033C" w14:paraId="532D8C21" w14:textId="77777777" w:rsidTr="00E60553">
        <w:tc>
          <w:tcPr>
            <w:tcW w:w="1836" w:type="dxa"/>
          </w:tcPr>
          <w:p w14:paraId="03B5A9FB" w14:textId="19049916" w:rsidR="00643965" w:rsidRPr="000F0F1A" w:rsidRDefault="00643965" w:rsidP="00643965">
            <w:pPr>
              <w:jc w:val="center"/>
              <w:rPr>
                <w:rFonts w:ascii="inherit" w:eastAsia="Times New Roman" w:hAnsi="inherit" w:cs="Courier New"/>
                <w:color w:val="212121"/>
                <w:sz w:val="20"/>
                <w:szCs w:val="20"/>
                <w:lang w:val="en" w:eastAsia="es-MX"/>
              </w:rPr>
            </w:pPr>
            <w:proofErr w:type="spellStart"/>
            <w:r w:rsidRPr="000F0F1A">
              <w:rPr>
                <w:rFonts w:ascii="inherit" w:eastAsia="Times New Roman" w:hAnsi="inherit" w:cs="Courier New"/>
                <w:color w:val="212121"/>
                <w:sz w:val="20"/>
                <w:szCs w:val="20"/>
                <w:lang w:val="en" w:eastAsia="es-MX"/>
              </w:rPr>
              <w:t>SQLserver</w:t>
            </w:r>
            <w:proofErr w:type="spellEnd"/>
          </w:p>
        </w:tc>
        <w:tc>
          <w:tcPr>
            <w:tcW w:w="1515" w:type="dxa"/>
          </w:tcPr>
          <w:p w14:paraId="6071AADF" w14:textId="77777777" w:rsidR="00643965" w:rsidRDefault="00643965" w:rsidP="00643965">
            <w:pPr>
              <w:jc w:val="center"/>
              <w:rPr>
                <w:rFonts w:ascii="inherit" w:hAnsi="inherit"/>
                <w:sz w:val="20"/>
                <w:szCs w:val="20"/>
                <w:lang w:val="en-US"/>
              </w:rPr>
            </w:pPr>
            <w:r w:rsidRPr="000F0F1A">
              <w:rPr>
                <w:rFonts w:ascii="inherit" w:hAnsi="inherit"/>
                <w:sz w:val="20"/>
                <w:szCs w:val="20"/>
                <w:lang w:val="en-US"/>
              </w:rPr>
              <w:t>Express Edition</w:t>
            </w:r>
          </w:p>
          <w:p w14:paraId="6B46A6F9" w14:textId="03B50A9A" w:rsidR="00643965" w:rsidRPr="000F0F1A" w:rsidRDefault="00643965" w:rsidP="00643965">
            <w:pPr>
              <w:jc w:val="center"/>
              <w:rPr>
                <w:rFonts w:ascii="inherit" w:hAnsi="inherit"/>
                <w:sz w:val="20"/>
                <w:szCs w:val="20"/>
                <w:lang w:val="en-US"/>
              </w:rPr>
            </w:pPr>
            <w:r w:rsidRPr="000F0F1A">
              <w:rPr>
                <w:rFonts w:ascii="inherit" w:hAnsi="inherit"/>
                <w:sz w:val="20"/>
                <w:szCs w:val="20"/>
                <w:lang w:val="en-US"/>
              </w:rPr>
              <w:t>(</w:t>
            </w:r>
            <w:r>
              <w:rPr>
                <w:rFonts w:ascii="inherit" w:hAnsi="inherit" w:hint="eastAsia"/>
                <w:sz w:val="20"/>
                <w:szCs w:val="20"/>
                <w:lang w:val="en-US"/>
              </w:rPr>
              <w:t>proprietary</w:t>
            </w:r>
            <w:r>
              <w:rPr>
                <w:rFonts w:ascii="inherit" w:hAnsi="inherit"/>
                <w:sz w:val="20"/>
                <w:szCs w:val="20"/>
                <w:lang w:val="en-US"/>
              </w:rPr>
              <w:t>, gratis</w:t>
            </w:r>
            <w:r w:rsidRPr="000F0F1A">
              <w:rPr>
                <w:rFonts w:ascii="inherit" w:hAnsi="inherit"/>
                <w:sz w:val="20"/>
                <w:szCs w:val="20"/>
                <w:lang w:val="en-US"/>
              </w:rPr>
              <w:t>)</w:t>
            </w:r>
          </w:p>
        </w:tc>
        <w:tc>
          <w:tcPr>
            <w:tcW w:w="1885" w:type="dxa"/>
          </w:tcPr>
          <w:p w14:paraId="10807F6B" w14:textId="67C664E1" w:rsidR="00643965" w:rsidRPr="000F0F1A" w:rsidRDefault="00643965" w:rsidP="00643965">
            <w:pPr>
              <w:jc w:val="center"/>
              <w:rPr>
                <w:rFonts w:ascii="inherit" w:hAnsi="inherit"/>
                <w:color w:val="212121"/>
                <w:sz w:val="20"/>
                <w:szCs w:val="20"/>
                <w:lang w:val="en"/>
              </w:rPr>
            </w:pPr>
            <w:r w:rsidRPr="000F0F1A">
              <w:rPr>
                <w:rFonts w:ascii="inherit" w:hAnsi="inherit"/>
                <w:color w:val="212121"/>
                <w:sz w:val="20"/>
                <w:szCs w:val="20"/>
                <w:lang w:val="en"/>
              </w:rPr>
              <w:t>Som</w:t>
            </w:r>
            <w:r>
              <w:rPr>
                <w:rFonts w:ascii="inherit" w:hAnsi="inherit"/>
                <w:color w:val="212121"/>
                <w:sz w:val="20"/>
                <w:szCs w:val="20"/>
                <w:lang w:val="en"/>
              </w:rPr>
              <w:t xml:space="preserve">e </w:t>
            </w:r>
            <w:r w:rsidR="0082033C">
              <w:rPr>
                <w:rFonts w:ascii="inherit" w:hAnsi="inherit"/>
                <w:color w:val="212121"/>
                <w:sz w:val="20"/>
                <w:szCs w:val="20"/>
                <w:lang w:val="en"/>
              </w:rPr>
              <w:t>analytics</w:t>
            </w:r>
            <w:r>
              <w:rPr>
                <w:rFonts w:ascii="inherit" w:hAnsi="inherit"/>
                <w:color w:val="212121"/>
                <w:sz w:val="20"/>
                <w:szCs w:val="20"/>
                <w:lang w:val="en"/>
              </w:rPr>
              <w:t xml:space="preserve">, and register </w:t>
            </w:r>
            <w:r w:rsidR="004B72D4">
              <w:rPr>
                <w:rFonts w:ascii="inherit" w:hAnsi="inherit"/>
                <w:color w:val="212121"/>
                <w:sz w:val="20"/>
                <w:szCs w:val="20"/>
                <w:lang w:val="en"/>
              </w:rPr>
              <w:t>costumer</w:t>
            </w:r>
            <w:r w:rsidRPr="000F0F1A">
              <w:rPr>
                <w:rFonts w:ascii="inherit" w:hAnsi="inherit"/>
                <w:color w:val="212121"/>
                <w:sz w:val="20"/>
                <w:szCs w:val="20"/>
                <w:lang w:val="en"/>
              </w:rPr>
              <w:t xml:space="preserve">’s data are store in </w:t>
            </w:r>
            <w:proofErr w:type="spellStart"/>
            <w:r w:rsidRPr="000F0F1A">
              <w:rPr>
                <w:rFonts w:ascii="inherit" w:hAnsi="inherit"/>
                <w:color w:val="212121"/>
                <w:sz w:val="20"/>
                <w:szCs w:val="20"/>
                <w:lang w:val="en"/>
              </w:rPr>
              <w:t>sql</w:t>
            </w:r>
            <w:proofErr w:type="spellEnd"/>
            <w:r w:rsidRPr="000F0F1A">
              <w:rPr>
                <w:rFonts w:ascii="inherit" w:hAnsi="inherit"/>
                <w:color w:val="212121"/>
                <w:sz w:val="20"/>
                <w:szCs w:val="20"/>
                <w:lang w:val="en"/>
              </w:rPr>
              <w:t xml:space="preserve"> out server database</w:t>
            </w:r>
          </w:p>
        </w:tc>
        <w:tc>
          <w:tcPr>
            <w:tcW w:w="1904" w:type="dxa"/>
          </w:tcPr>
          <w:p w14:paraId="4D6C8E92" w14:textId="1F2E9974" w:rsidR="00643965" w:rsidRPr="000F0F1A" w:rsidRDefault="00643965" w:rsidP="00643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val="en-US" w:eastAsia="es-MX"/>
              </w:rPr>
            </w:pPr>
            <w:r w:rsidRPr="000F0F1A">
              <w:rPr>
                <w:rFonts w:ascii="inherit" w:eastAsia="Times New Roman" w:hAnsi="inherit" w:cs="Courier New"/>
                <w:color w:val="212121"/>
                <w:sz w:val="20"/>
                <w:szCs w:val="20"/>
                <w:lang w:val="en" w:eastAsia="es-MX"/>
              </w:rPr>
              <w:t xml:space="preserve">Under development estimated date </w:t>
            </w:r>
            <w:r w:rsidR="0082033C" w:rsidRPr="0082033C">
              <w:rPr>
                <w:rFonts w:ascii="inherit" w:hAnsi="inherit"/>
                <w:sz w:val="20"/>
                <w:szCs w:val="20"/>
                <w:lang w:val="en-US"/>
              </w:rPr>
              <w:t>Month</w:t>
            </w:r>
            <w:r w:rsidR="0082033C">
              <w:rPr>
                <w:rFonts w:ascii="inherit" w:hAnsi="inherit"/>
                <w:sz w:val="20"/>
                <w:szCs w:val="20"/>
                <w:lang w:val="en-US"/>
              </w:rPr>
              <w:t xml:space="preserve"> 1</w:t>
            </w:r>
          </w:p>
          <w:p w14:paraId="2CA4E126" w14:textId="77777777" w:rsidR="00643965" w:rsidRPr="000F0F1A" w:rsidRDefault="00643965" w:rsidP="00643965">
            <w:pPr>
              <w:jc w:val="center"/>
              <w:rPr>
                <w:rFonts w:ascii="inherit" w:eastAsia="Times New Roman" w:hAnsi="inherit" w:cs="Courier New"/>
                <w:color w:val="212121"/>
                <w:sz w:val="20"/>
                <w:szCs w:val="20"/>
                <w:lang w:val="en" w:eastAsia="es-MX"/>
              </w:rPr>
            </w:pPr>
          </w:p>
        </w:tc>
        <w:tc>
          <w:tcPr>
            <w:tcW w:w="1914" w:type="dxa"/>
          </w:tcPr>
          <w:p w14:paraId="4C5E27E6" w14:textId="77777777" w:rsidR="00643965" w:rsidRPr="000F0F1A" w:rsidRDefault="00643965" w:rsidP="00643965">
            <w:pPr>
              <w:jc w:val="center"/>
              <w:rPr>
                <w:rFonts w:ascii="inherit" w:hAnsi="inherit"/>
                <w:sz w:val="20"/>
                <w:szCs w:val="20"/>
                <w:lang w:val="en-US"/>
              </w:rPr>
            </w:pPr>
          </w:p>
        </w:tc>
      </w:tr>
      <w:tr w:rsidR="0082033C" w14:paraId="7C97B099" w14:textId="77777777" w:rsidTr="00E60553">
        <w:tc>
          <w:tcPr>
            <w:tcW w:w="1836" w:type="dxa"/>
          </w:tcPr>
          <w:p w14:paraId="4A1B76E7" w14:textId="77777777" w:rsidR="0082033C" w:rsidRPr="000F0F1A" w:rsidRDefault="0082033C" w:rsidP="00643965">
            <w:pPr>
              <w:jc w:val="center"/>
              <w:rPr>
                <w:rFonts w:ascii="inherit" w:hAnsi="inherit"/>
                <w:b/>
                <w:sz w:val="20"/>
                <w:szCs w:val="20"/>
                <w:lang w:val="en-US"/>
              </w:rPr>
            </w:pPr>
            <w:r w:rsidRPr="000F0F1A">
              <w:rPr>
                <w:rFonts w:ascii="inherit" w:eastAsia="Times New Roman" w:hAnsi="inherit" w:cs="Courier New"/>
                <w:color w:val="212121"/>
                <w:sz w:val="20"/>
                <w:szCs w:val="20"/>
                <w:lang w:val="en" w:eastAsia="es-MX"/>
              </w:rPr>
              <w:t xml:space="preserve">Unity </w:t>
            </w:r>
          </w:p>
        </w:tc>
        <w:tc>
          <w:tcPr>
            <w:tcW w:w="1515" w:type="dxa"/>
          </w:tcPr>
          <w:p w14:paraId="4375A98B" w14:textId="77777777" w:rsidR="0082033C" w:rsidRDefault="0082033C" w:rsidP="00643965">
            <w:pPr>
              <w:jc w:val="center"/>
              <w:rPr>
                <w:rFonts w:ascii="inherit" w:hAnsi="inherit"/>
                <w:sz w:val="20"/>
                <w:szCs w:val="20"/>
                <w:lang w:val="en-US"/>
              </w:rPr>
            </w:pPr>
            <w:proofErr w:type="gramStart"/>
            <w:r w:rsidRPr="000F0F1A">
              <w:rPr>
                <w:rFonts w:ascii="inherit" w:hAnsi="inherit"/>
                <w:sz w:val="20"/>
                <w:szCs w:val="20"/>
                <w:lang w:val="en-US"/>
              </w:rPr>
              <w:t>Plus</w:t>
            </w:r>
            <w:proofErr w:type="gramEnd"/>
            <w:r w:rsidRPr="000F0F1A">
              <w:rPr>
                <w:rFonts w:ascii="inherit" w:hAnsi="inherit"/>
                <w:sz w:val="20"/>
                <w:szCs w:val="20"/>
                <w:lang w:val="en-US"/>
              </w:rPr>
              <w:t xml:space="preserve"> license</w:t>
            </w:r>
            <w:r>
              <w:rPr>
                <w:rFonts w:ascii="inherit" w:hAnsi="inherit"/>
                <w:sz w:val="20"/>
                <w:szCs w:val="20"/>
                <w:lang w:val="en-US"/>
              </w:rPr>
              <w:t xml:space="preserve"> </w:t>
            </w:r>
            <w:r w:rsidRPr="00AB596D">
              <w:rPr>
                <w:rFonts w:ascii="inherit" w:hAnsi="inherit"/>
                <w:sz w:val="20"/>
                <w:szCs w:val="20"/>
                <w:lang w:val="en-US"/>
              </w:rPr>
              <w:t>(</w:t>
            </w:r>
            <w:r w:rsidRPr="00AB596D">
              <w:rPr>
                <w:rFonts w:ascii="inherit" w:hAnsi="inherit" w:cs="Arial"/>
                <w:bCs/>
                <w:sz w:val="20"/>
                <w:szCs w:val="20"/>
                <w:shd w:val="clear" w:color="auto" w:fill="FFFFFF"/>
              </w:rPr>
              <w:t>proprietary</w:t>
            </w:r>
            <w:r w:rsidRPr="00AB596D">
              <w:rPr>
                <w:rFonts w:ascii="inherit" w:hAnsi="inherit"/>
                <w:sz w:val="20"/>
                <w:szCs w:val="20"/>
                <w:lang w:val="en-US"/>
              </w:rPr>
              <w:t>)</w:t>
            </w:r>
          </w:p>
          <w:p w14:paraId="62DA95B4" w14:textId="77777777" w:rsidR="0082033C" w:rsidRDefault="0082033C" w:rsidP="00643965">
            <w:pPr>
              <w:jc w:val="center"/>
              <w:rPr>
                <w:rFonts w:ascii="inherit" w:hAnsi="inherit"/>
                <w:color w:val="212121"/>
                <w:sz w:val="20"/>
                <w:szCs w:val="20"/>
                <w:lang w:val="en"/>
              </w:rPr>
            </w:pPr>
          </w:p>
          <w:p w14:paraId="1AAD4773" w14:textId="3716289D" w:rsidR="0082033C" w:rsidRPr="000F0F1A" w:rsidRDefault="0082033C" w:rsidP="00643965">
            <w:pPr>
              <w:jc w:val="center"/>
              <w:rPr>
                <w:rFonts w:ascii="inherit" w:hAnsi="inherit"/>
                <w:color w:val="212121"/>
                <w:sz w:val="20"/>
                <w:szCs w:val="20"/>
                <w:lang w:val="en"/>
              </w:rPr>
            </w:pPr>
            <w:r w:rsidRPr="0082033C">
              <w:rPr>
                <w:rFonts w:ascii="inherit" w:hAnsi="inherit"/>
                <w:color w:val="212121"/>
                <w:sz w:val="20"/>
                <w:szCs w:val="20"/>
                <w:lang w:val="en"/>
              </w:rPr>
              <w:t>Augmented reality module for the recognition of works</w:t>
            </w:r>
          </w:p>
        </w:tc>
        <w:tc>
          <w:tcPr>
            <w:tcW w:w="1885" w:type="dxa"/>
          </w:tcPr>
          <w:p w14:paraId="049ABDDB" w14:textId="77777777" w:rsidR="0082033C" w:rsidRPr="000F0F1A" w:rsidRDefault="0082033C" w:rsidP="00643965">
            <w:pPr>
              <w:jc w:val="center"/>
              <w:rPr>
                <w:rFonts w:ascii="inherit" w:hAnsi="inherit"/>
                <w:b/>
                <w:sz w:val="20"/>
                <w:szCs w:val="20"/>
                <w:lang w:val="en-US"/>
              </w:rPr>
            </w:pPr>
            <w:r w:rsidRPr="000F0F1A">
              <w:rPr>
                <w:rFonts w:ascii="inherit" w:hAnsi="inherit"/>
                <w:color w:val="212121"/>
                <w:sz w:val="20"/>
                <w:szCs w:val="20"/>
                <w:lang w:val="en"/>
              </w:rPr>
              <w:t>The AR application (Unity) will be developed in unity for ios and android which uses c# as the main language, this verify content and call actions as: contacting the author and open marketplace</w:t>
            </w:r>
          </w:p>
        </w:tc>
        <w:tc>
          <w:tcPr>
            <w:tcW w:w="1904" w:type="dxa"/>
          </w:tcPr>
          <w:p w14:paraId="0EBB081D" w14:textId="77777777" w:rsidR="0082033C" w:rsidRDefault="0082033C" w:rsidP="00643965">
            <w:pPr>
              <w:jc w:val="center"/>
              <w:rPr>
                <w:rFonts w:ascii="inherit" w:eastAsia="Times New Roman" w:hAnsi="inherit" w:cs="Courier New"/>
                <w:color w:val="212121"/>
                <w:sz w:val="20"/>
                <w:szCs w:val="20"/>
                <w:lang w:val="en" w:eastAsia="es-MX"/>
              </w:rPr>
            </w:pPr>
            <w:r w:rsidRPr="000F0F1A">
              <w:rPr>
                <w:rFonts w:ascii="inherit" w:eastAsia="Times New Roman" w:hAnsi="inherit" w:cs="Courier New"/>
                <w:color w:val="212121"/>
                <w:sz w:val="20"/>
                <w:szCs w:val="20"/>
                <w:lang w:val="en" w:eastAsia="es-MX"/>
              </w:rPr>
              <w:t>Under development</w:t>
            </w:r>
          </w:p>
          <w:p w14:paraId="3F721B14" w14:textId="3048EF7D" w:rsidR="00523A15" w:rsidRPr="000F0F1A" w:rsidRDefault="00523A15" w:rsidP="00643965">
            <w:pPr>
              <w:jc w:val="center"/>
              <w:rPr>
                <w:rFonts w:ascii="inherit" w:hAnsi="inherit"/>
                <w:b/>
                <w:sz w:val="20"/>
                <w:szCs w:val="20"/>
                <w:lang w:val="en-US"/>
              </w:rPr>
            </w:pPr>
            <w:r w:rsidRPr="0082033C">
              <w:rPr>
                <w:rFonts w:ascii="inherit" w:hAnsi="inherit"/>
                <w:sz w:val="20"/>
                <w:szCs w:val="20"/>
                <w:lang w:val="en-US"/>
              </w:rPr>
              <w:t>Month</w:t>
            </w:r>
            <w:r>
              <w:rPr>
                <w:rFonts w:ascii="inherit" w:hAnsi="inherit"/>
                <w:sz w:val="20"/>
                <w:szCs w:val="20"/>
                <w:lang w:val="en-US"/>
              </w:rPr>
              <w:t xml:space="preserve"> </w:t>
            </w:r>
            <w:r>
              <w:rPr>
                <w:rFonts w:ascii="inherit" w:hAnsi="inherit"/>
                <w:sz w:val="20"/>
                <w:szCs w:val="20"/>
                <w:lang w:val="en-US"/>
              </w:rPr>
              <w:t>2-3</w:t>
            </w:r>
          </w:p>
        </w:tc>
        <w:tc>
          <w:tcPr>
            <w:tcW w:w="1914" w:type="dxa"/>
            <w:vMerge w:val="restart"/>
          </w:tcPr>
          <w:p w14:paraId="1785A1AA" w14:textId="6C7FD01E" w:rsidR="0082033C" w:rsidRPr="000F0F1A" w:rsidRDefault="0082033C" w:rsidP="00643965">
            <w:pPr>
              <w:jc w:val="center"/>
              <w:rPr>
                <w:rFonts w:ascii="inherit" w:hAnsi="inherit"/>
                <w:sz w:val="20"/>
                <w:szCs w:val="20"/>
                <w:lang w:val="en-US"/>
              </w:rPr>
            </w:pPr>
            <w:proofErr w:type="spellStart"/>
            <w:r>
              <w:rPr>
                <w:rFonts w:ascii="inherit" w:hAnsi="inherit"/>
                <w:sz w:val="20"/>
                <w:szCs w:val="20"/>
                <w:lang w:val="en-US"/>
              </w:rPr>
              <w:t>Propietary</w:t>
            </w:r>
            <w:proofErr w:type="spellEnd"/>
          </w:p>
        </w:tc>
      </w:tr>
      <w:tr w:rsidR="0082033C" w:rsidRPr="00522F65" w14:paraId="10F895A4" w14:textId="77777777" w:rsidTr="00E60553">
        <w:tc>
          <w:tcPr>
            <w:tcW w:w="1836" w:type="dxa"/>
          </w:tcPr>
          <w:p w14:paraId="57687597" w14:textId="4938E188" w:rsidR="0082033C" w:rsidRPr="000F0F1A" w:rsidRDefault="0082033C" w:rsidP="00643965">
            <w:pPr>
              <w:jc w:val="center"/>
              <w:rPr>
                <w:rFonts w:ascii="inherit" w:eastAsia="Times New Roman" w:hAnsi="inherit" w:cs="Courier New"/>
                <w:color w:val="212121"/>
                <w:sz w:val="20"/>
                <w:szCs w:val="20"/>
                <w:lang w:val="en" w:eastAsia="es-MX"/>
              </w:rPr>
            </w:pPr>
            <w:r>
              <w:rPr>
                <w:rFonts w:ascii="inherit" w:eastAsia="Times New Roman" w:hAnsi="inherit" w:cs="Courier New"/>
                <w:color w:val="212121"/>
                <w:sz w:val="20"/>
                <w:szCs w:val="20"/>
                <w:lang w:val="en" w:eastAsia="es-MX"/>
              </w:rPr>
              <w:t>Payment gateway</w:t>
            </w:r>
          </w:p>
        </w:tc>
        <w:tc>
          <w:tcPr>
            <w:tcW w:w="1515" w:type="dxa"/>
          </w:tcPr>
          <w:p w14:paraId="67F065E4" w14:textId="77777777" w:rsidR="0082033C" w:rsidRDefault="0082033C" w:rsidP="00643965">
            <w:pPr>
              <w:jc w:val="center"/>
              <w:rPr>
                <w:rFonts w:ascii="inherit" w:hAnsi="inherit"/>
                <w:sz w:val="20"/>
                <w:szCs w:val="20"/>
                <w:lang w:val="en-US"/>
              </w:rPr>
            </w:pPr>
            <w:proofErr w:type="spellStart"/>
            <w:r>
              <w:rPr>
                <w:rFonts w:ascii="inherit" w:hAnsi="inherit"/>
                <w:sz w:val="20"/>
                <w:szCs w:val="20"/>
                <w:lang w:val="en-US"/>
              </w:rPr>
              <w:t>Propietary</w:t>
            </w:r>
            <w:proofErr w:type="spellEnd"/>
          </w:p>
          <w:p w14:paraId="6770E64D" w14:textId="77777777" w:rsidR="0082033C" w:rsidRDefault="0082033C" w:rsidP="00643965">
            <w:pPr>
              <w:jc w:val="center"/>
              <w:rPr>
                <w:rFonts w:ascii="inherit" w:hAnsi="inherit"/>
                <w:sz w:val="20"/>
                <w:szCs w:val="20"/>
                <w:lang w:val="en-US"/>
              </w:rPr>
            </w:pPr>
          </w:p>
          <w:p w14:paraId="3D3397A4" w14:textId="77777777" w:rsidR="0082033C" w:rsidRDefault="0082033C" w:rsidP="0082033C">
            <w:pPr>
              <w:pStyle w:val="HTMLPreformatted"/>
              <w:shd w:val="clear" w:color="auto" w:fill="FFFFFF"/>
              <w:rPr>
                <w:rFonts w:ascii="inherit" w:hAnsi="inherit"/>
                <w:color w:val="212121"/>
              </w:rPr>
            </w:pPr>
            <w:r>
              <w:rPr>
                <w:rFonts w:ascii="inherit" w:hAnsi="inherit"/>
                <w:color w:val="212121"/>
                <w:lang w:val="en"/>
              </w:rPr>
              <w:t>gateway to process payments</w:t>
            </w:r>
          </w:p>
          <w:p w14:paraId="5D73FA32" w14:textId="0C81B7B2" w:rsidR="0082033C" w:rsidRPr="000F0F1A" w:rsidRDefault="0082033C" w:rsidP="00643965">
            <w:pPr>
              <w:jc w:val="center"/>
              <w:rPr>
                <w:rFonts w:ascii="inherit" w:hAnsi="inherit"/>
                <w:sz w:val="20"/>
                <w:szCs w:val="20"/>
                <w:lang w:val="en-US"/>
              </w:rPr>
            </w:pPr>
          </w:p>
        </w:tc>
        <w:tc>
          <w:tcPr>
            <w:tcW w:w="1885" w:type="dxa"/>
          </w:tcPr>
          <w:p w14:paraId="45522FEC" w14:textId="4283210C" w:rsidR="0082033C" w:rsidRPr="00522F65" w:rsidRDefault="0082033C" w:rsidP="00643965">
            <w:pPr>
              <w:pStyle w:val="HTMLPreformatted"/>
              <w:shd w:val="clear" w:color="auto" w:fill="FFFFFF"/>
              <w:rPr>
                <w:rFonts w:ascii="inherit" w:hAnsi="inherit"/>
                <w:color w:val="212121"/>
                <w:lang w:val="en-US"/>
              </w:rPr>
            </w:pPr>
            <w:r>
              <w:rPr>
                <w:rFonts w:ascii="inherit" w:hAnsi="inherit"/>
                <w:color w:val="212121"/>
                <w:lang w:val="en"/>
              </w:rPr>
              <w:t>We user to make payments between investors and authors</w:t>
            </w:r>
          </w:p>
        </w:tc>
        <w:tc>
          <w:tcPr>
            <w:tcW w:w="1904" w:type="dxa"/>
          </w:tcPr>
          <w:p w14:paraId="7D054FD1" w14:textId="4DF7D724" w:rsidR="0082033C" w:rsidRPr="00522F65" w:rsidRDefault="0082033C" w:rsidP="00643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val="en-US" w:eastAsia="es-MX"/>
              </w:rPr>
            </w:pPr>
            <w:r w:rsidRPr="000F0F1A">
              <w:rPr>
                <w:rFonts w:ascii="inherit" w:eastAsia="Times New Roman" w:hAnsi="inherit" w:cs="Courier New"/>
                <w:color w:val="212121"/>
                <w:sz w:val="20"/>
                <w:szCs w:val="20"/>
                <w:lang w:val="en" w:eastAsia="es-MX"/>
              </w:rPr>
              <w:t xml:space="preserve">Under development estimated date </w:t>
            </w:r>
            <w:r w:rsidRPr="0082033C">
              <w:rPr>
                <w:rFonts w:ascii="inherit" w:hAnsi="inherit"/>
                <w:sz w:val="20"/>
                <w:szCs w:val="20"/>
                <w:lang w:val="en-US"/>
              </w:rPr>
              <w:t>Month</w:t>
            </w:r>
            <w:r>
              <w:rPr>
                <w:rFonts w:ascii="inherit" w:hAnsi="inherit"/>
                <w:sz w:val="20"/>
                <w:szCs w:val="20"/>
                <w:lang w:val="en-US"/>
              </w:rPr>
              <w:t xml:space="preserve"> 5</w:t>
            </w:r>
          </w:p>
        </w:tc>
        <w:tc>
          <w:tcPr>
            <w:tcW w:w="1914" w:type="dxa"/>
            <w:vMerge/>
          </w:tcPr>
          <w:p w14:paraId="4FD3F205" w14:textId="77777777" w:rsidR="0082033C" w:rsidRPr="000F0F1A" w:rsidRDefault="0082033C" w:rsidP="00643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sz w:val="20"/>
                <w:szCs w:val="20"/>
                <w:lang w:val="en-US"/>
              </w:rPr>
            </w:pPr>
          </w:p>
        </w:tc>
      </w:tr>
      <w:tr w:rsidR="0082033C" w14:paraId="6E00F954" w14:textId="77777777" w:rsidTr="00E60553">
        <w:tc>
          <w:tcPr>
            <w:tcW w:w="1836" w:type="dxa"/>
          </w:tcPr>
          <w:p w14:paraId="354C027D" w14:textId="77777777" w:rsidR="0082033C" w:rsidRPr="000F0F1A" w:rsidRDefault="0082033C" w:rsidP="00643965">
            <w:pPr>
              <w:jc w:val="center"/>
              <w:rPr>
                <w:rFonts w:ascii="inherit" w:hAnsi="inherit"/>
                <w:b/>
                <w:sz w:val="20"/>
                <w:szCs w:val="20"/>
                <w:lang w:val="en-US"/>
              </w:rPr>
            </w:pPr>
            <w:r w:rsidRPr="000F0F1A">
              <w:rPr>
                <w:rFonts w:ascii="inherit" w:eastAsia="Times New Roman" w:hAnsi="inherit" w:cs="Courier New"/>
                <w:color w:val="212121"/>
                <w:sz w:val="20"/>
                <w:szCs w:val="20"/>
                <w:lang w:val="en" w:eastAsia="es-MX"/>
              </w:rPr>
              <w:t>Vuforia</w:t>
            </w:r>
          </w:p>
        </w:tc>
        <w:tc>
          <w:tcPr>
            <w:tcW w:w="1515" w:type="dxa"/>
          </w:tcPr>
          <w:p w14:paraId="52A69EA1" w14:textId="3D712366" w:rsidR="0082033C" w:rsidRDefault="0082033C" w:rsidP="00643965">
            <w:pPr>
              <w:jc w:val="center"/>
              <w:rPr>
                <w:rFonts w:ascii="inherit" w:hAnsi="inherit"/>
                <w:sz w:val="20"/>
                <w:szCs w:val="20"/>
                <w:lang w:val="en-US"/>
              </w:rPr>
            </w:pPr>
            <w:r w:rsidRPr="000F0F1A">
              <w:rPr>
                <w:rFonts w:ascii="inherit" w:hAnsi="inherit"/>
                <w:sz w:val="20"/>
                <w:szCs w:val="20"/>
                <w:lang w:val="en-US"/>
              </w:rPr>
              <w:t>Classic license</w:t>
            </w:r>
            <w:r>
              <w:rPr>
                <w:rFonts w:ascii="inherit" w:hAnsi="inherit"/>
                <w:sz w:val="20"/>
                <w:szCs w:val="20"/>
                <w:lang w:val="en-US"/>
              </w:rPr>
              <w:t xml:space="preserve"> (</w:t>
            </w:r>
            <w:r w:rsidRPr="00AB596D">
              <w:rPr>
                <w:rFonts w:ascii="inherit" w:hAnsi="inherit" w:cs="Arial"/>
                <w:bCs/>
                <w:sz w:val="20"/>
                <w:szCs w:val="20"/>
                <w:shd w:val="clear" w:color="auto" w:fill="FFFFFF"/>
              </w:rPr>
              <w:t>proprietary</w:t>
            </w:r>
            <w:r>
              <w:rPr>
                <w:rFonts w:ascii="inherit" w:hAnsi="inherit"/>
                <w:sz w:val="20"/>
                <w:szCs w:val="20"/>
                <w:lang w:val="en-US"/>
              </w:rPr>
              <w:t>)</w:t>
            </w:r>
          </w:p>
          <w:p w14:paraId="3867D4F3" w14:textId="77777777" w:rsidR="0082033C" w:rsidRDefault="0082033C" w:rsidP="00643965">
            <w:pPr>
              <w:jc w:val="center"/>
              <w:rPr>
                <w:rFonts w:ascii="inherit" w:hAnsi="inherit"/>
                <w:sz w:val="20"/>
                <w:szCs w:val="20"/>
                <w:lang w:val="en-US"/>
              </w:rPr>
            </w:pPr>
          </w:p>
          <w:p w14:paraId="400847FB" w14:textId="693550FF" w:rsidR="0082033C" w:rsidRPr="000F0F1A" w:rsidRDefault="0082033C" w:rsidP="00643965">
            <w:pPr>
              <w:jc w:val="center"/>
              <w:rPr>
                <w:rFonts w:ascii="inherit" w:hAnsi="inherit"/>
                <w:color w:val="212121"/>
                <w:sz w:val="20"/>
                <w:szCs w:val="20"/>
                <w:lang w:val="en"/>
              </w:rPr>
            </w:pPr>
            <w:r w:rsidRPr="0082033C">
              <w:rPr>
                <w:rFonts w:ascii="inherit" w:hAnsi="inherit"/>
                <w:color w:val="212121"/>
                <w:sz w:val="20"/>
                <w:szCs w:val="20"/>
                <w:lang w:val="en"/>
              </w:rPr>
              <w:t>Augmented reality module for the recognition of works</w:t>
            </w:r>
          </w:p>
        </w:tc>
        <w:tc>
          <w:tcPr>
            <w:tcW w:w="1885" w:type="dxa"/>
          </w:tcPr>
          <w:p w14:paraId="18BE4878" w14:textId="77777777" w:rsidR="0082033C" w:rsidRPr="000F0F1A" w:rsidRDefault="0082033C" w:rsidP="00643965">
            <w:pPr>
              <w:jc w:val="center"/>
              <w:rPr>
                <w:rFonts w:ascii="inherit" w:hAnsi="inherit"/>
                <w:b/>
                <w:sz w:val="20"/>
                <w:szCs w:val="20"/>
                <w:lang w:val="en-US"/>
              </w:rPr>
            </w:pPr>
            <w:r w:rsidRPr="000F0F1A">
              <w:rPr>
                <w:rFonts w:ascii="inherit" w:hAnsi="inherit"/>
                <w:color w:val="212121"/>
                <w:sz w:val="20"/>
                <w:szCs w:val="20"/>
                <w:lang w:val="en"/>
              </w:rPr>
              <w:t xml:space="preserve">Unity will connect to vuforia for the recognition of images and through web services (wcf) to the blockchain and to the base in sqlserver to obtain information about the certificate (author, work, </w:t>
            </w:r>
            <w:r w:rsidRPr="000F0F1A">
              <w:rPr>
                <w:rFonts w:ascii="inherit" w:hAnsi="inherit"/>
                <w:color w:val="212121"/>
                <w:sz w:val="20"/>
                <w:szCs w:val="20"/>
                <w:lang w:val="en"/>
              </w:rPr>
              <w:lastRenderedPageBreak/>
              <w:t>registration date, etc.)</w:t>
            </w:r>
          </w:p>
        </w:tc>
        <w:tc>
          <w:tcPr>
            <w:tcW w:w="1904" w:type="dxa"/>
          </w:tcPr>
          <w:p w14:paraId="56EEE6BA" w14:textId="28E63255" w:rsidR="0082033C" w:rsidRPr="000F0F1A" w:rsidRDefault="0082033C" w:rsidP="00643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lang w:val="en-US" w:eastAsia="es-MX"/>
              </w:rPr>
            </w:pPr>
            <w:r>
              <w:rPr>
                <w:rFonts w:ascii="inherit" w:eastAsia="Times New Roman" w:hAnsi="inherit" w:cs="Courier New"/>
                <w:color w:val="212121"/>
                <w:sz w:val="20"/>
                <w:szCs w:val="20"/>
                <w:lang w:val="en" w:eastAsia="es-MX"/>
              </w:rPr>
              <w:lastRenderedPageBreak/>
              <w:t>complete</w:t>
            </w:r>
          </w:p>
          <w:p w14:paraId="2616642F" w14:textId="77777777" w:rsidR="0082033C" w:rsidRPr="000F0F1A" w:rsidRDefault="0082033C" w:rsidP="00643965">
            <w:pPr>
              <w:jc w:val="center"/>
              <w:rPr>
                <w:rFonts w:ascii="inherit" w:hAnsi="inherit"/>
                <w:b/>
                <w:sz w:val="20"/>
                <w:szCs w:val="20"/>
                <w:lang w:val="en-US"/>
              </w:rPr>
            </w:pPr>
          </w:p>
        </w:tc>
        <w:tc>
          <w:tcPr>
            <w:tcW w:w="1914" w:type="dxa"/>
            <w:vMerge/>
          </w:tcPr>
          <w:p w14:paraId="440E2728" w14:textId="27C23343" w:rsidR="0082033C" w:rsidRPr="000F0F1A" w:rsidRDefault="0082033C" w:rsidP="00643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sz w:val="20"/>
                <w:szCs w:val="20"/>
                <w:lang w:val="en-US"/>
              </w:rPr>
            </w:pPr>
          </w:p>
        </w:tc>
      </w:tr>
    </w:tbl>
    <w:p w14:paraId="3669F684" w14:textId="77777777" w:rsidR="00C94F95" w:rsidRDefault="00C94F95" w:rsidP="00B27344">
      <w:pPr>
        <w:jc w:val="center"/>
        <w:rPr>
          <w:b/>
          <w:lang w:val="en-US"/>
        </w:rPr>
      </w:pPr>
    </w:p>
    <w:p w14:paraId="1A22E81E" w14:textId="77777777" w:rsidR="00C94F95" w:rsidRDefault="00C94F95" w:rsidP="00B27344">
      <w:pPr>
        <w:jc w:val="center"/>
        <w:rPr>
          <w:b/>
          <w:lang w:val="en-US"/>
        </w:rPr>
      </w:pPr>
    </w:p>
    <w:p w14:paraId="68C96C40" w14:textId="6694881A" w:rsidR="00A7242C" w:rsidRPr="00002CE4" w:rsidRDefault="002F2C5F" w:rsidP="00002CE4">
      <w:pPr>
        <w:rPr>
          <w:b/>
          <w:lang w:val="en-US"/>
        </w:rPr>
      </w:pPr>
      <w:r>
        <w:rPr>
          <w:noProof/>
        </w:rPr>
        <w:drawing>
          <wp:inline distT="0" distB="0" distL="0" distR="0" wp14:anchorId="5F119226" wp14:editId="4020A53B">
            <wp:extent cx="5133975" cy="3524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3975" cy="3524250"/>
                    </a:xfrm>
                    <a:prstGeom prst="rect">
                      <a:avLst/>
                    </a:prstGeom>
                  </pic:spPr>
                </pic:pic>
              </a:graphicData>
            </a:graphic>
          </wp:inline>
        </w:drawing>
      </w:r>
    </w:p>
    <w:p w14:paraId="702D6584" w14:textId="77777777" w:rsidR="00002CE4" w:rsidRDefault="00002CE4" w:rsidP="00C94F95">
      <w:pPr>
        <w:pStyle w:val="HTMLPreformatted"/>
        <w:shd w:val="clear" w:color="auto" w:fill="FFFFFF"/>
        <w:rPr>
          <w:rFonts w:ascii="inherit" w:hAnsi="inherit"/>
          <w:color w:val="212121"/>
          <w:lang w:val="en-US"/>
        </w:rPr>
      </w:pPr>
    </w:p>
    <w:p w14:paraId="45230DD0" w14:textId="77777777" w:rsidR="00002CE4" w:rsidRDefault="00002CE4" w:rsidP="00C94F95">
      <w:pPr>
        <w:pStyle w:val="HTMLPreformatted"/>
        <w:shd w:val="clear" w:color="auto" w:fill="FFFFFF"/>
        <w:rPr>
          <w:rFonts w:ascii="inherit" w:hAnsi="inherit"/>
          <w:color w:val="212121"/>
          <w:lang w:val="en-US"/>
        </w:rPr>
      </w:pPr>
    </w:p>
    <w:p w14:paraId="607495E3" w14:textId="77777777" w:rsidR="00002CE4" w:rsidRDefault="00002CE4" w:rsidP="00C94F95">
      <w:pPr>
        <w:pStyle w:val="HTMLPreformatted"/>
        <w:shd w:val="clear" w:color="auto" w:fill="FFFFFF"/>
        <w:rPr>
          <w:rFonts w:ascii="inherit" w:hAnsi="inherit"/>
          <w:color w:val="212121"/>
          <w:lang w:val="en-US"/>
        </w:rPr>
      </w:pPr>
    </w:p>
    <w:p w14:paraId="6CA7F673" w14:textId="77777777" w:rsidR="00002CE4" w:rsidRDefault="00002CE4" w:rsidP="00C94F95">
      <w:pPr>
        <w:pStyle w:val="HTMLPreformatted"/>
        <w:shd w:val="clear" w:color="auto" w:fill="FFFFFF"/>
        <w:rPr>
          <w:rFonts w:ascii="inherit" w:hAnsi="inherit"/>
          <w:color w:val="212121"/>
          <w:lang w:val="en-US"/>
        </w:rPr>
      </w:pPr>
    </w:p>
    <w:p w14:paraId="4885B0F0" w14:textId="77777777" w:rsidR="00002CE4" w:rsidRDefault="00002CE4" w:rsidP="00C94F95">
      <w:pPr>
        <w:pStyle w:val="HTMLPreformatted"/>
        <w:shd w:val="clear" w:color="auto" w:fill="FFFFFF"/>
        <w:rPr>
          <w:rFonts w:ascii="inherit" w:hAnsi="inherit"/>
          <w:color w:val="212121"/>
          <w:lang w:val="en-US"/>
        </w:rPr>
      </w:pPr>
    </w:p>
    <w:p w14:paraId="2C24CFD6" w14:textId="77777777" w:rsidR="00002CE4" w:rsidRDefault="00002CE4" w:rsidP="00C94F95">
      <w:pPr>
        <w:pStyle w:val="HTMLPreformatted"/>
        <w:shd w:val="clear" w:color="auto" w:fill="FFFFFF"/>
        <w:rPr>
          <w:rFonts w:ascii="inherit" w:hAnsi="inherit"/>
          <w:color w:val="212121"/>
          <w:lang w:val="en-US"/>
        </w:rPr>
      </w:pPr>
    </w:p>
    <w:p w14:paraId="6855B6BC" w14:textId="77777777" w:rsidR="00002CE4" w:rsidRDefault="00002CE4" w:rsidP="00C94F95">
      <w:pPr>
        <w:pStyle w:val="HTMLPreformatted"/>
        <w:shd w:val="clear" w:color="auto" w:fill="FFFFFF"/>
        <w:rPr>
          <w:rFonts w:ascii="inherit" w:hAnsi="inherit"/>
          <w:color w:val="212121"/>
          <w:lang w:val="en-US"/>
        </w:rPr>
      </w:pPr>
    </w:p>
    <w:p w14:paraId="10473932" w14:textId="77777777" w:rsidR="00002CE4" w:rsidRDefault="00002CE4" w:rsidP="00C94F95">
      <w:pPr>
        <w:pStyle w:val="HTMLPreformatted"/>
        <w:shd w:val="clear" w:color="auto" w:fill="FFFFFF"/>
        <w:rPr>
          <w:rFonts w:ascii="inherit" w:hAnsi="inherit"/>
          <w:color w:val="212121"/>
          <w:lang w:val="en-US"/>
        </w:rPr>
      </w:pPr>
    </w:p>
    <w:p w14:paraId="5562EC02" w14:textId="77777777" w:rsidR="00002CE4" w:rsidRDefault="00002CE4" w:rsidP="00C94F95">
      <w:pPr>
        <w:pStyle w:val="HTMLPreformatted"/>
        <w:shd w:val="clear" w:color="auto" w:fill="FFFFFF"/>
        <w:rPr>
          <w:rFonts w:ascii="inherit" w:hAnsi="inherit"/>
          <w:color w:val="212121"/>
          <w:lang w:val="en-US"/>
        </w:rPr>
      </w:pPr>
    </w:p>
    <w:p w14:paraId="094C6829" w14:textId="77777777" w:rsidR="00002CE4" w:rsidRDefault="00002CE4" w:rsidP="00C94F95">
      <w:pPr>
        <w:pStyle w:val="HTMLPreformatted"/>
        <w:shd w:val="clear" w:color="auto" w:fill="FFFFFF"/>
        <w:rPr>
          <w:rFonts w:ascii="inherit" w:hAnsi="inherit"/>
          <w:color w:val="212121"/>
          <w:lang w:val="en-US"/>
        </w:rPr>
      </w:pPr>
    </w:p>
    <w:p w14:paraId="0D9D8D99" w14:textId="77777777" w:rsidR="00002CE4" w:rsidRDefault="00002CE4" w:rsidP="00C94F95">
      <w:pPr>
        <w:pStyle w:val="HTMLPreformatted"/>
        <w:shd w:val="clear" w:color="auto" w:fill="FFFFFF"/>
        <w:rPr>
          <w:rFonts w:ascii="inherit" w:hAnsi="inherit"/>
          <w:color w:val="212121"/>
          <w:lang w:val="en-US"/>
        </w:rPr>
      </w:pPr>
    </w:p>
    <w:p w14:paraId="1A14B018" w14:textId="6E3FEFE9" w:rsidR="00002CE4" w:rsidRDefault="00002CE4" w:rsidP="00C94F95">
      <w:pPr>
        <w:pStyle w:val="HTMLPreformatted"/>
        <w:shd w:val="clear" w:color="auto" w:fill="FFFFFF"/>
        <w:rPr>
          <w:rFonts w:ascii="inherit" w:hAnsi="inherit"/>
          <w:color w:val="212121"/>
          <w:lang w:val="en-US"/>
        </w:rPr>
      </w:pPr>
      <w:r>
        <w:rPr>
          <w:rFonts w:ascii="inherit" w:hAnsi="inherit"/>
          <w:color w:val="212121"/>
          <w:lang w:val="en-US"/>
        </w:rPr>
        <w:lastRenderedPageBreak/>
        <w:t xml:space="preserve">    </w:t>
      </w:r>
      <w:bookmarkStart w:id="0" w:name="_GoBack"/>
      <w:bookmarkEnd w:id="0"/>
      <w:r w:rsidR="00A7242C">
        <w:rPr>
          <w:noProof/>
        </w:rPr>
        <w:drawing>
          <wp:inline distT="0" distB="0" distL="0" distR="0" wp14:anchorId="0C4E3030" wp14:editId="2E9B5F1B">
            <wp:extent cx="5095875" cy="3943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875" cy="3943350"/>
                    </a:xfrm>
                    <a:prstGeom prst="rect">
                      <a:avLst/>
                    </a:prstGeom>
                  </pic:spPr>
                </pic:pic>
              </a:graphicData>
            </a:graphic>
          </wp:inline>
        </w:drawing>
      </w:r>
    </w:p>
    <w:p w14:paraId="285D1F55" w14:textId="77777777" w:rsidR="00002CE4" w:rsidRDefault="00002CE4" w:rsidP="00C94F95">
      <w:pPr>
        <w:pStyle w:val="HTMLPreformatted"/>
        <w:shd w:val="clear" w:color="auto" w:fill="FFFFFF"/>
        <w:rPr>
          <w:rFonts w:ascii="inherit" w:hAnsi="inherit"/>
          <w:color w:val="212121"/>
          <w:lang w:val="en-US"/>
        </w:rPr>
      </w:pPr>
    </w:p>
    <w:p w14:paraId="4F5F748B" w14:textId="77777777" w:rsidR="00002CE4" w:rsidRDefault="00002CE4" w:rsidP="00C94F95">
      <w:pPr>
        <w:pStyle w:val="HTMLPreformatted"/>
        <w:shd w:val="clear" w:color="auto" w:fill="FFFFFF"/>
        <w:rPr>
          <w:rFonts w:ascii="inherit" w:hAnsi="inherit"/>
          <w:color w:val="212121"/>
          <w:lang w:val="en-US"/>
        </w:rPr>
      </w:pPr>
    </w:p>
    <w:p w14:paraId="73DF38A8" w14:textId="1787CA10" w:rsidR="001758BA" w:rsidRDefault="00A7242C" w:rsidP="00C94F95">
      <w:pPr>
        <w:pStyle w:val="HTMLPreformatted"/>
        <w:shd w:val="clear" w:color="auto" w:fill="FFFFFF"/>
        <w:rPr>
          <w:rFonts w:ascii="inherit" w:hAnsi="inherit"/>
          <w:color w:val="212121"/>
          <w:lang w:val="en-US"/>
        </w:rPr>
      </w:pPr>
      <w:r>
        <w:rPr>
          <w:noProof/>
        </w:rPr>
        <w:drawing>
          <wp:inline distT="0" distB="0" distL="0" distR="0" wp14:anchorId="12975A44" wp14:editId="536E962E">
            <wp:extent cx="5181600" cy="3905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3905250"/>
                    </a:xfrm>
                    <a:prstGeom prst="rect">
                      <a:avLst/>
                    </a:prstGeom>
                  </pic:spPr>
                </pic:pic>
              </a:graphicData>
            </a:graphic>
          </wp:inline>
        </w:drawing>
      </w:r>
    </w:p>
    <w:p w14:paraId="558D7293" w14:textId="54843462" w:rsidR="001758BA" w:rsidRPr="00C94F95" w:rsidRDefault="001758BA" w:rsidP="00C94F95">
      <w:pPr>
        <w:pStyle w:val="HTMLPreformatted"/>
        <w:shd w:val="clear" w:color="auto" w:fill="FFFFFF"/>
        <w:rPr>
          <w:rFonts w:ascii="inherit" w:hAnsi="inherit"/>
          <w:color w:val="212121"/>
          <w:lang w:val="en-US"/>
        </w:rPr>
      </w:pPr>
    </w:p>
    <w:sectPr w:rsidR="001758BA" w:rsidRPr="00C94F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344"/>
    <w:rsid w:val="00002CE4"/>
    <w:rsid w:val="000567E9"/>
    <w:rsid w:val="000F0F1A"/>
    <w:rsid w:val="00116337"/>
    <w:rsid w:val="001758BA"/>
    <w:rsid w:val="001A3E3F"/>
    <w:rsid w:val="00210B7C"/>
    <w:rsid w:val="002A15D3"/>
    <w:rsid w:val="002D5650"/>
    <w:rsid w:val="002F2C5F"/>
    <w:rsid w:val="003D3252"/>
    <w:rsid w:val="00415084"/>
    <w:rsid w:val="004B72D4"/>
    <w:rsid w:val="004F22F3"/>
    <w:rsid w:val="00522F65"/>
    <w:rsid w:val="00523A15"/>
    <w:rsid w:val="005277DE"/>
    <w:rsid w:val="00544977"/>
    <w:rsid w:val="00570CCD"/>
    <w:rsid w:val="00632718"/>
    <w:rsid w:val="00643965"/>
    <w:rsid w:val="0082033C"/>
    <w:rsid w:val="00956D53"/>
    <w:rsid w:val="00A7242C"/>
    <w:rsid w:val="00AB596D"/>
    <w:rsid w:val="00B27344"/>
    <w:rsid w:val="00BE4F21"/>
    <w:rsid w:val="00C23DFA"/>
    <w:rsid w:val="00C94F95"/>
    <w:rsid w:val="00CD18D5"/>
    <w:rsid w:val="00D6017B"/>
    <w:rsid w:val="00DA1C32"/>
    <w:rsid w:val="00DC09CD"/>
    <w:rsid w:val="00E54D99"/>
    <w:rsid w:val="00E60553"/>
    <w:rsid w:val="00EC572A"/>
    <w:rsid w:val="00F453B8"/>
    <w:rsid w:val="00F45505"/>
    <w:rsid w:val="00FE381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25658B"/>
  <w15:docId w15:val="{E9DD8AEA-F5EA-4F91-8A73-7C8F11E5D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7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4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F453B8"/>
    <w:rPr>
      <w:rFonts w:ascii="Courier New" w:eastAsia="Times New Roman" w:hAnsi="Courier New" w:cs="Courier New"/>
      <w:sz w:val="20"/>
      <w:szCs w:val="20"/>
      <w:lang w:eastAsia="es-MX"/>
    </w:rPr>
  </w:style>
  <w:style w:type="paragraph" w:styleId="ListParagraph">
    <w:name w:val="List Paragraph"/>
    <w:basedOn w:val="Normal"/>
    <w:uiPriority w:val="34"/>
    <w:qFormat/>
    <w:rsid w:val="00F453B8"/>
    <w:pPr>
      <w:ind w:left="720"/>
      <w:contextualSpacing/>
    </w:pPr>
  </w:style>
  <w:style w:type="table" w:styleId="TableGrid">
    <w:name w:val="Table Grid"/>
    <w:basedOn w:val="TableNormal"/>
    <w:uiPriority w:val="39"/>
    <w:rsid w:val="00C94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77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77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53077">
      <w:bodyDiv w:val="1"/>
      <w:marLeft w:val="0"/>
      <w:marRight w:val="0"/>
      <w:marTop w:val="0"/>
      <w:marBottom w:val="0"/>
      <w:divBdr>
        <w:top w:val="none" w:sz="0" w:space="0" w:color="auto"/>
        <w:left w:val="none" w:sz="0" w:space="0" w:color="auto"/>
        <w:bottom w:val="none" w:sz="0" w:space="0" w:color="auto"/>
        <w:right w:val="none" w:sz="0" w:space="0" w:color="auto"/>
      </w:divBdr>
    </w:div>
    <w:div w:id="347148224">
      <w:bodyDiv w:val="1"/>
      <w:marLeft w:val="0"/>
      <w:marRight w:val="0"/>
      <w:marTop w:val="0"/>
      <w:marBottom w:val="0"/>
      <w:divBdr>
        <w:top w:val="none" w:sz="0" w:space="0" w:color="auto"/>
        <w:left w:val="none" w:sz="0" w:space="0" w:color="auto"/>
        <w:bottom w:val="none" w:sz="0" w:space="0" w:color="auto"/>
        <w:right w:val="none" w:sz="0" w:space="0" w:color="auto"/>
      </w:divBdr>
      <w:divsChild>
        <w:div w:id="1373771671">
          <w:marLeft w:val="-45"/>
          <w:marRight w:val="0"/>
          <w:marTop w:val="0"/>
          <w:marBottom w:val="0"/>
          <w:divBdr>
            <w:top w:val="single" w:sz="6" w:space="0" w:color="FFFFFF"/>
            <w:left w:val="single" w:sz="6" w:space="0" w:color="FFFFFF"/>
            <w:bottom w:val="single" w:sz="6" w:space="0" w:color="FFFFFF"/>
            <w:right w:val="single" w:sz="6" w:space="0" w:color="FFFFFF"/>
          </w:divBdr>
        </w:div>
        <w:div w:id="316225347">
          <w:marLeft w:val="0"/>
          <w:marRight w:val="0"/>
          <w:marTop w:val="0"/>
          <w:marBottom w:val="0"/>
          <w:divBdr>
            <w:top w:val="none" w:sz="0" w:space="0" w:color="auto"/>
            <w:left w:val="none" w:sz="0" w:space="0" w:color="auto"/>
            <w:bottom w:val="none" w:sz="0" w:space="0" w:color="auto"/>
            <w:right w:val="none" w:sz="0" w:space="0" w:color="auto"/>
          </w:divBdr>
        </w:div>
      </w:divsChild>
    </w:div>
    <w:div w:id="434325159">
      <w:bodyDiv w:val="1"/>
      <w:marLeft w:val="0"/>
      <w:marRight w:val="0"/>
      <w:marTop w:val="0"/>
      <w:marBottom w:val="0"/>
      <w:divBdr>
        <w:top w:val="none" w:sz="0" w:space="0" w:color="auto"/>
        <w:left w:val="none" w:sz="0" w:space="0" w:color="auto"/>
        <w:bottom w:val="none" w:sz="0" w:space="0" w:color="auto"/>
        <w:right w:val="none" w:sz="0" w:space="0" w:color="auto"/>
      </w:divBdr>
    </w:div>
    <w:div w:id="901332730">
      <w:bodyDiv w:val="1"/>
      <w:marLeft w:val="0"/>
      <w:marRight w:val="0"/>
      <w:marTop w:val="0"/>
      <w:marBottom w:val="0"/>
      <w:divBdr>
        <w:top w:val="none" w:sz="0" w:space="0" w:color="auto"/>
        <w:left w:val="none" w:sz="0" w:space="0" w:color="auto"/>
        <w:bottom w:val="none" w:sz="0" w:space="0" w:color="auto"/>
        <w:right w:val="none" w:sz="0" w:space="0" w:color="auto"/>
      </w:divBdr>
    </w:div>
    <w:div w:id="948050997">
      <w:bodyDiv w:val="1"/>
      <w:marLeft w:val="0"/>
      <w:marRight w:val="0"/>
      <w:marTop w:val="0"/>
      <w:marBottom w:val="0"/>
      <w:divBdr>
        <w:top w:val="none" w:sz="0" w:space="0" w:color="auto"/>
        <w:left w:val="none" w:sz="0" w:space="0" w:color="auto"/>
        <w:bottom w:val="none" w:sz="0" w:space="0" w:color="auto"/>
        <w:right w:val="none" w:sz="0" w:space="0" w:color="auto"/>
      </w:divBdr>
    </w:div>
    <w:div w:id="987703929">
      <w:bodyDiv w:val="1"/>
      <w:marLeft w:val="0"/>
      <w:marRight w:val="0"/>
      <w:marTop w:val="0"/>
      <w:marBottom w:val="0"/>
      <w:divBdr>
        <w:top w:val="none" w:sz="0" w:space="0" w:color="auto"/>
        <w:left w:val="none" w:sz="0" w:space="0" w:color="auto"/>
        <w:bottom w:val="none" w:sz="0" w:space="0" w:color="auto"/>
        <w:right w:val="none" w:sz="0" w:space="0" w:color="auto"/>
      </w:divBdr>
    </w:div>
    <w:div w:id="1068844373">
      <w:bodyDiv w:val="1"/>
      <w:marLeft w:val="0"/>
      <w:marRight w:val="0"/>
      <w:marTop w:val="0"/>
      <w:marBottom w:val="0"/>
      <w:divBdr>
        <w:top w:val="none" w:sz="0" w:space="0" w:color="auto"/>
        <w:left w:val="none" w:sz="0" w:space="0" w:color="auto"/>
        <w:bottom w:val="none" w:sz="0" w:space="0" w:color="auto"/>
        <w:right w:val="none" w:sz="0" w:space="0" w:color="auto"/>
      </w:divBdr>
    </w:div>
    <w:div w:id="1084960198">
      <w:bodyDiv w:val="1"/>
      <w:marLeft w:val="0"/>
      <w:marRight w:val="0"/>
      <w:marTop w:val="0"/>
      <w:marBottom w:val="0"/>
      <w:divBdr>
        <w:top w:val="none" w:sz="0" w:space="0" w:color="auto"/>
        <w:left w:val="none" w:sz="0" w:space="0" w:color="auto"/>
        <w:bottom w:val="none" w:sz="0" w:space="0" w:color="auto"/>
        <w:right w:val="none" w:sz="0" w:space="0" w:color="auto"/>
      </w:divBdr>
    </w:div>
    <w:div w:id="1294166596">
      <w:bodyDiv w:val="1"/>
      <w:marLeft w:val="0"/>
      <w:marRight w:val="0"/>
      <w:marTop w:val="0"/>
      <w:marBottom w:val="0"/>
      <w:divBdr>
        <w:top w:val="none" w:sz="0" w:space="0" w:color="auto"/>
        <w:left w:val="none" w:sz="0" w:space="0" w:color="auto"/>
        <w:bottom w:val="none" w:sz="0" w:space="0" w:color="auto"/>
        <w:right w:val="none" w:sz="0" w:space="0" w:color="auto"/>
      </w:divBdr>
    </w:div>
    <w:div w:id="1353187432">
      <w:bodyDiv w:val="1"/>
      <w:marLeft w:val="0"/>
      <w:marRight w:val="0"/>
      <w:marTop w:val="0"/>
      <w:marBottom w:val="0"/>
      <w:divBdr>
        <w:top w:val="none" w:sz="0" w:space="0" w:color="auto"/>
        <w:left w:val="none" w:sz="0" w:space="0" w:color="auto"/>
        <w:bottom w:val="none" w:sz="0" w:space="0" w:color="auto"/>
        <w:right w:val="none" w:sz="0" w:space="0" w:color="auto"/>
      </w:divBdr>
    </w:div>
    <w:div w:id="1477603989">
      <w:bodyDiv w:val="1"/>
      <w:marLeft w:val="0"/>
      <w:marRight w:val="0"/>
      <w:marTop w:val="0"/>
      <w:marBottom w:val="0"/>
      <w:divBdr>
        <w:top w:val="none" w:sz="0" w:space="0" w:color="auto"/>
        <w:left w:val="none" w:sz="0" w:space="0" w:color="auto"/>
        <w:bottom w:val="none" w:sz="0" w:space="0" w:color="auto"/>
        <w:right w:val="none" w:sz="0" w:space="0" w:color="auto"/>
      </w:divBdr>
    </w:div>
    <w:div w:id="156325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10743-4108-4ECD-899E-55604FDB3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5</Pages>
  <Words>359</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Guillermo Palacios Gomez</dc:creator>
  <cp:keywords/>
  <dc:description/>
  <cp:lastModifiedBy>ironbit</cp:lastModifiedBy>
  <cp:revision>13</cp:revision>
  <dcterms:created xsi:type="dcterms:W3CDTF">2018-05-08T22:54:00Z</dcterms:created>
  <dcterms:modified xsi:type="dcterms:W3CDTF">2018-05-17T17:03:00Z</dcterms:modified>
</cp:coreProperties>
</file>