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782EF" w14:textId="77777777" w:rsidR="003334AA" w:rsidRDefault="003334AA" w:rsidP="003334AA">
      <w:pPr>
        <w:pStyle w:val="Sinespaciado"/>
        <w:rPr>
          <w:rFonts w:ascii="Arial" w:hAnsi="Arial" w:cs="Arial"/>
          <w:b/>
          <w:lang w:eastAsia="es-MX"/>
        </w:rPr>
      </w:pPr>
    </w:p>
    <w:p w14:paraId="53196E38" w14:textId="1F581778" w:rsidR="003334AA" w:rsidRDefault="00706CD0" w:rsidP="00706CD0">
      <w:pPr>
        <w:pStyle w:val="Sinespaciado"/>
        <w:jc w:val="center"/>
        <w:rPr>
          <w:rFonts w:ascii="Arial" w:hAnsi="Arial" w:cs="Arial"/>
          <w:b/>
          <w:lang w:eastAsia="es-MX"/>
        </w:rPr>
      </w:pPr>
      <w:r>
        <w:rPr>
          <w:rFonts w:ascii="Arial" w:hAnsi="Arial" w:cs="Arial"/>
          <w:b/>
          <w:lang w:eastAsia="es-MX"/>
        </w:rPr>
        <w:t>LA CALIDAD DEL AIRE ES CALIDAD DE VIDA</w:t>
      </w:r>
    </w:p>
    <w:p w14:paraId="11A647BE" w14:textId="77777777" w:rsidR="003334AA" w:rsidRDefault="003334AA" w:rsidP="003334AA">
      <w:pPr>
        <w:pStyle w:val="Sinespaciado"/>
        <w:rPr>
          <w:rFonts w:ascii="Arial" w:hAnsi="Arial" w:cs="Arial"/>
          <w:b/>
          <w:lang w:eastAsia="es-MX"/>
        </w:rPr>
      </w:pPr>
    </w:p>
    <w:p w14:paraId="331AFEFE" w14:textId="77777777" w:rsidR="003334AA" w:rsidRDefault="003334AA" w:rsidP="003334AA">
      <w:pPr>
        <w:pStyle w:val="Sinespaciado"/>
        <w:rPr>
          <w:rFonts w:ascii="Arial" w:hAnsi="Arial" w:cs="Arial"/>
          <w:b/>
          <w:lang w:eastAsia="es-MX"/>
        </w:rPr>
      </w:pPr>
      <w:r>
        <w:rPr>
          <w:rFonts w:ascii="Arial" w:hAnsi="Arial" w:cs="Arial"/>
          <w:b/>
          <w:lang w:eastAsia="es-MX"/>
        </w:rPr>
        <w:t>CONTEXTO</w:t>
      </w:r>
    </w:p>
    <w:p w14:paraId="2DB52E3E" w14:textId="77777777" w:rsidR="003334AA" w:rsidRDefault="003334AA" w:rsidP="003334AA">
      <w:pPr>
        <w:pStyle w:val="Sinespaciado"/>
        <w:rPr>
          <w:rFonts w:ascii="Arial" w:hAnsi="Arial" w:cs="Arial"/>
          <w:b/>
          <w:lang w:eastAsia="es-MX"/>
        </w:rPr>
      </w:pPr>
    </w:p>
    <w:p w14:paraId="1ABBBD71" w14:textId="77777777" w:rsidR="003334AA" w:rsidRDefault="003334AA" w:rsidP="00706CD0">
      <w:pPr>
        <w:pStyle w:val="NormalWeb"/>
        <w:shd w:val="clear" w:color="auto" w:fill="FFFFFF"/>
        <w:spacing w:before="0" w:beforeAutospacing="0" w:line="276" w:lineRule="auto"/>
        <w:jc w:val="both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 xml:space="preserve">El colegio de Bachilleres del Estado de Morelos (COBAEM) plantel 01, Cuernavaca, se ubica en el Norte de la ciudad, es el plantel principal y tiene una matrícula mayor a los 3,000 alumnos, en dos turnos, matutino y vespertino. </w:t>
      </w:r>
    </w:p>
    <w:p w14:paraId="2F5F6561" w14:textId="77777777" w:rsidR="003334AA" w:rsidRDefault="003334AA" w:rsidP="00706CD0">
      <w:pPr>
        <w:pStyle w:val="NormalWeb"/>
        <w:shd w:val="clear" w:color="auto" w:fill="FFFFFF"/>
        <w:spacing w:before="0" w:beforeAutospacing="0" w:line="276" w:lineRule="auto"/>
        <w:jc w:val="both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Por su ubicación el Colegio, presenta niveles de contaminación buena a moderada y la calidad del aire no es regulada; pero se destacan contaminantes atmosféricos, partículas de suspensión emitidas por automóviles, la industria, suspensión de polvo, metales pesados, moléculas e hidrocarburos que se obtiene de la quema de materia vegetal o combustible que afectan a los estudiantes.</w:t>
      </w:r>
    </w:p>
    <w:p w14:paraId="79C0FF18" w14:textId="77777777" w:rsidR="003334AA" w:rsidRDefault="003334AA" w:rsidP="00706CD0">
      <w:pPr>
        <w:pStyle w:val="Sinespaciado"/>
        <w:spacing w:line="276" w:lineRule="auto"/>
        <w:jc w:val="both"/>
        <w:rPr>
          <w:rFonts w:ascii="Arial" w:hAnsi="Arial" w:cs="Arial"/>
          <w:lang w:eastAsia="es-MX"/>
        </w:rPr>
      </w:pPr>
      <w:r>
        <w:rPr>
          <w:rFonts w:ascii="Arial" w:hAnsi="Arial" w:cs="Arial"/>
          <w:lang w:eastAsia="es-MX"/>
        </w:rPr>
        <w:t>La calidad del aire se ha convertido en una preocupación para el cuidado del medio ambiente como para la salud humana, es importante entender cómo se mide y también saber cómo se controla la calidad del aire que respiramos. En este caso la importancia que tiene monitorear en el lugar donde estudiamos y nuestros hogares es crucial para que estemos seguros que respiramos un aire limpio y saludable.</w:t>
      </w:r>
    </w:p>
    <w:p w14:paraId="7C073925" w14:textId="77777777" w:rsidR="003334AA" w:rsidRDefault="003334AA" w:rsidP="00706CD0">
      <w:p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lang w:eastAsia="es-MX"/>
        </w:rPr>
      </w:pPr>
      <w:r>
        <w:rPr>
          <w:rFonts w:ascii="Arial" w:eastAsia="Times New Roman" w:hAnsi="Arial" w:cs="Arial"/>
          <w:lang w:eastAsia="es-MX"/>
        </w:rPr>
        <w:t xml:space="preserve"> Revisar la calidad del aire va más allá de una simple preocupación del ambiente. La composición y concentración de gases y partículas en la atmósfera tienen consecuencias directas en la salud y en el equilibrio del ecosistema. Un aire de mala calidad puede provocar una serie de problemas de salud, desde problemas respiratorios hasta enfermedades cardiovasculares. Por lo que debemos comprender y controlar la calidad del aire por que es importante para mantener una vida saludable y prevenir enfermedades que se provocan por la contaminación de gases presentes en el aire.</w:t>
      </w:r>
    </w:p>
    <w:p w14:paraId="3C284357" w14:textId="77777777" w:rsidR="003334AA" w:rsidRDefault="003334AA" w:rsidP="00706CD0">
      <w:pPr>
        <w:pStyle w:val="NormalWeb"/>
        <w:shd w:val="clear" w:color="auto" w:fill="FFFFFF"/>
        <w:spacing w:before="0" w:before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 por eso que nos interesamos en realizar un sensor de aire, con menor costo de los que se presentan en el mercado, que sea portátil y sobre todo fácil del operar para comprender las condiciones de la calidad del aire. Realizar un monitor portátil para la comunidad del Colegio, ayudaría a la educación ambiental y concientización para tener una mejor información sobre los gases contaminantes y como afectan en su vida diaria.</w:t>
      </w:r>
    </w:p>
    <w:p w14:paraId="6FAC4708" w14:textId="77777777" w:rsidR="003334AA" w:rsidRDefault="003334AA" w:rsidP="003334AA">
      <w:pPr>
        <w:rPr>
          <w:rFonts w:ascii="Times New Roman" w:eastAsia="Times New Roman" w:hAnsi="Times New Roman" w:cs="Times New Roman"/>
          <w:lang w:eastAsia="es-MX"/>
        </w:rPr>
      </w:pPr>
    </w:p>
    <w:p w14:paraId="3F2DE35C" w14:textId="77777777" w:rsidR="003334AA" w:rsidRDefault="003334AA" w:rsidP="003334AA">
      <w:pPr>
        <w:rPr>
          <w:rFonts w:ascii="Arial" w:eastAsia="Times New Roman" w:hAnsi="Arial" w:cs="Arial"/>
          <w:b/>
          <w:lang w:eastAsia="es-MX"/>
        </w:rPr>
      </w:pPr>
      <w:r>
        <w:rPr>
          <w:rFonts w:ascii="Arial" w:eastAsia="Times New Roman" w:hAnsi="Arial" w:cs="Arial"/>
          <w:b/>
          <w:lang w:eastAsia="es-MX"/>
        </w:rPr>
        <w:t>OBJETIVO</w:t>
      </w:r>
    </w:p>
    <w:p w14:paraId="5E781829" w14:textId="77777777" w:rsidR="003334AA" w:rsidRDefault="003334AA" w:rsidP="003334AA">
      <w:pPr>
        <w:rPr>
          <w:rFonts w:ascii="Arial" w:eastAsia="Times New Roman" w:hAnsi="Arial" w:cs="Arial"/>
          <w:lang w:eastAsia="es-MX"/>
        </w:rPr>
      </w:pPr>
      <w:r>
        <w:rPr>
          <w:rFonts w:ascii="Arial" w:eastAsia="Times New Roman" w:hAnsi="Arial" w:cs="Arial"/>
          <w:lang w:eastAsia="es-MX"/>
        </w:rPr>
        <w:t>Realizar un sensor de calidad del aire para detectar y medir químicos y contaminantes específicos en el aire, para monitorear la calidad del aire interior y exterior en el plantel 01 Cuernavaca.</w:t>
      </w:r>
    </w:p>
    <w:p w14:paraId="4043D1A2" w14:textId="77777777" w:rsidR="003334AA" w:rsidRDefault="003334AA" w:rsidP="003334AA">
      <w:pPr>
        <w:rPr>
          <w:rFonts w:ascii="Arial" w:eastAsia="Times New Roman" w:hAnsi="Arial" w:cs="Arial"/>
          <w:lang w:eastAsia="es-MX"/>
        </w:rPr>
      </w:pPr>
    </w:p>
    <w:p w14:paraId="04CE0D8B" w14:textId="77777777" w:rsidR="003334AA" w:rsidRDefault="003334AA" w:rsidP="003334AA">
      <w:pPr>
        <w:rPr>
          <w:rFonts w:ascii="Arial" w:eastAsia="Times New Roman" w:hAnsi="Arial" w:cs="Arial"/>
          <w:lang w:eastAsia="es-MX"/>
        </w:rPr>
      </w:pPr>
    </w:p>
    <w:p w14:paraId="6FEA513B" w14:textId="77777777" w:rsidR="003334AA" w:rsidRDefault="003334AA" w:rsidP="003334AA">
      <w:pPr>
        <w:rPr>
          <w:rFonts w:ascii="Arial" w:eastAsia="Times New Roman" w:hAnsi="Arial" w:cs="Arial"/>
          <w:lang w:eastAsia="es-MX"/>
        </w:rPr>
      </w:pPr>
    </w:p>
    <w:p w14:paraId="0B3B2612" w14:textId="77777777" w:rsidR="003334AA" w:rsidRDefault="003334AA" w:rsidP="003334AA">
      <w:pPr>
        <w:rPr>
          <w:rFonts w:ascii="Arial" w:eastAsia="Times New Roman" w:hAnsi="Arial" w:cs="Arial"/>
          <w:lang w:eastAsia="es-MX"/>
        </w:rPr>
      </w:pPr>
    </w:p>
    <w:p w14:paraId="773027B9" w14:textId="77777777" w:rsidR="003334AA" w:rsidRDefault="003334AA" w:rsidP="003334AA">
      <w:pPr>
        <w:rPr>
          <w:rFonts w:ascii="Arial" w:eastAsia="Times New Roman" w:hAnsi="Arial" w:cs="Arial"/>
          <w:lang w:eastAsia="es-MX"/>
        </w:rPr>
      </w:pPr>
    </w:p>
    <w:p w14:paraId="0D70E456" w14:textId="77777777" w:rsidR="003334AA" w:rsidRDefault="003334AA" w:rsidP="003334AA">
      <w:pPr>
        <w:rPr>
          <w:rFonts w:ascii="Arial" w:eastAsia="Times New Roman" w:hAnsi="Arial" w:cs="Arial"/>
          <w:lang w:eastAsia="es-MX"/>
        </w:rPr>
      </w:pPr>
      <w:r>
        <w:rPr>
          <w:rFonts w:ascii="Arial" w:eastAsia="Times New Roman" w:hAnsi="Arial" w:cs="Arial"/>
          <w:lang w:eastAsia="es-MX"/>
        </w:rPr>
        <w:t>EQUIPO</w:t>
      </w:r>
    </w:p>
    <w:p w14:paraId="3EF48219" w14:textId="77777777" w:rsidR="003334AA" w:rsidRDefault="003334AA" w:rsidP="003334AA">
      <w:pPr>
        <w:rPr>
          <w:rFonts w:ascii="Arial" w:eastAsia="Times New Roman" w:hAnsi="Arial" w:cs="Arial"/>
          <w:lang w:eastAsia="es-MX"/>
        </w:rPr>
      </w:pPr>
      <w:r>
        <w:rPr>
          <w:rFonts w:ascii="Arial" w:eastAsia="Times New Roman" w:hAnsi="Arial" w:cs="Arial"/>
          <w:lang w:eastAsia="es-MX"/>
        </w:rPr>
        <w:t>GRUPO 404 V</w:t>
      </w:r>
    </w:p>
    <w:p w14:paraId="452FBE2A" w14:textId="77777777" w:rsidR="003334AA" w:rsidRDefault="003334AA" w:rsidP="003334AA">
      <w:pPr>
        <w:rPr>
          <w:rFonts w:ascii="Arial" w:eastAsia="Times New Roman" w:hAnsi="Arial" w:cs="Arial"/>
          <w:lang w:eastAsia="es-MX"/>
        </w:rPr>
      </w:pPr>
      <w:r>
        <w:rPr>
          <w:rFonts w:ascii="Arial" w:eastAsia="Times New Roman" w:hAnsi="Arial" w:cs="Arial"/>
          <w:lang w:eastAsia="es-MX"/>
        </w:rPr>
        <w:t>Morales Carvajal María Fernanda</w:t>
      </w:r>
    </w:p>
    <w:p w14:paraId="539F3D3B" w14:textId="77777777" w:rsidR="003334AA" w:rsidRDefault="003334AA" w:rsidP="003334AA">
      <w:pPr>
        <w:rPr>
          <w:rFonts w:ascii="Arial" w:eastAsia="Times New Roman" w:hAnsi="Arial" w:cs="Arial"/>
          <w:lang w:eastAsia="es-MX"/>
        </w:rPr>
      </w:pPr>
      <w:r>
        <w:rPr>
          <w:rFonts w:ascii="Arial" w:eastAsia="Times New Roman" w:hAnsi="Arial" w:cs="Arial"/>
          <w:lang w:eastAsia="es-MX"/>
        </w:rPr>
        <w:t>Encinas Picón Raúl</w:t>
      </w:r>
    </w:p>
    <w:p w14:paraId="1EFCD076" w14:textId="77777777" w:rsidR="003334AA" w:rsidRDefault="003334AA" w:rsidP="003334AA">
      <w:pPr>
        <w:rPr>
          <w:rFonts w:ascii="Arial" w:eastAsia="Times New Roman" w:hAnsi="Arial" w:cs="Arial"/>
          <w:lang w:eastAsia="es-MX"/>
        </w:rPr>
      </w:pPr>
      <w:r>
        <w:rPr>
          <w:rFonts w:ascii="Arial" w:eastAsia="Times New Roman" w:hAnsi="Arial" w:cs="Arial"/>
          <w:lang w:eastAsia="es-MX"/>
        </w:rPr>
        <w:t>Veledias Hernández Diego Israel</w:t>
      </w:r>
    </w:p>
    <w:p w14:paraId="63D5F20B" w14:textId="77777777" w:rsidR="003334AA" w:rsidRDefault="003334AA" w:rsidP="003334AA">
      <w:pPr>
        <w:rPr>
          <w:rFonts w:ascii="Arial" w:eastAsia="Times New Roman" w:hAnsi="Arial" w:cs="Arial"/>
          <w:lang w:eastAsia="es-MX"/>
        </w:rPr>
      </w:pPr>
    </w:p>
    <w:p w14:paraId="21B36C29" w14:textId="77777777" w:rsidR="003334AA" w:rsidRDefault="003334AA" w:rsidP="003334AA">
      <w:pPr>
        <w:rPr>
          <w:rFonts w:ascii="Arial" w:eastAsia="Times New Roman" w:hAnsi="Arial" w:cs="Arial"/>
          <w:lang w:eastAsia="es-MX"/>
        </w:rPr>
      </w:pPr>
      <w:r>
        <w:rPr>
          <w:rFonts w:ascii="Arial" w:eastAsia="Times New Roman" w:hAnsi="Arial" w:cs="Arial"/>
          <w:lang w:eastAsia="es-MX"/>
        </w:rPr>
        <w:t>ASESOR:</w:t>
      </w:r>
    </w:p>
    <w:p w14:paraId="7B492467" w14:textId="77777777" w:rsidR="003334AA" w:rsidRDefault="003334AA" w:rsidP="003334AA">
      <w:pPr>
        <w:rPr>
          <w:rFonts w:ascii="Arial" w:eastAsia="Times New Roman" w:hAnsi="Arial" w:cs="Arial"/>
          <w:lang w:eastAsia="es-MX"/>
        </w:rPr>
      </w:pPr>
      <w:r>
        <w:rPr>
          <w:rFonts w:ascii="Arial" w:eastAsia="Times New Roman" w:hAnsi="Arial" w:cs="Arial"/>
          <w:lang w:eastAsia="es-MX"/>
        </w:rPr>
        <w:t>Mtra. Mirna Domínguez Quezada</w:t>
      </w:r>
    </w:p>
    <w:p w14:paraId="40067682" w14:textId="77777777" w:rsidR="003334AA" w:rsidRDefault="003334AA" w:rsidP="003334AA">
      <w:pPr>
        <w:rPr>
          <w:rFonts w:ascii="Arial" w:eastAsia="Times New Roman" w:hAnsi="Arial" w:cs="Arial"/>
          <w:lang w:eastAsia="es-MX"/>
        </w:rPr>
      </w:pPr>
      <w:r>
        <w:rPr>
          <w:rFonts w:ascii="Arial" w:eastAsia="Times New Roman" w:hAnsi="Arial" w:cs="Arial"/>
          <w:lang w:eastAsia="es-MX"/>
        </w:rPr>
        <w:t xml:space="preserve">Correo electrónico: </w:t>
      </w:r>
      <w:hyperlink r:id="rId7" w:history="1">
        <w:r>
          <w:rPr>
            <w:rStyle w:val="Hipervnculo"/>
            <w:rFonts w:ascii="Arial" w:eastAsia="Times New Roman" w:hAnsi="Arial" w:cs="Arial"/>
            <w:lang w:eastAsia="es-MX"/>
          </w:rPr>
          <w:t>mirna.dominguez@cobaem.edu.mx</w:t>
        </w:r>
      </w:hyperlink>
    </w:p>
    <w:p w14:paraId="52FD3311" w14:textId="77777777" w:rsidR="003334AA" w:rsidRDefault="003334AA" w:rsidP="003334AA">
      <w:pPr>
        <w:rPr>
          <w:rFonts w:ascii="Arial" w:eastAsia="Times New Roman" w:hAnsi="Arial" w:cs="Arial"/>
          <w:lang w:eastAsia="es-MX"/>
        </w:rPr>
      </w:pPr>
    </w:p>
    <w:p w14:paraId="569CE4D9" w14:textId="77777777" w:rsidR="003334AA" w:rsidRDefault="003334AA" w:rsidP="003334AA">
      <w:pPr>
        <w:rPr>
          <w:rFonts w:ascii="Arial" w:eastAsia="Times New Roman" w:hAnsi="Arial" w:cs="Arial"/>
          <w:lang w:eastAsia="es-MX"/>
        </w:rPr>
      </w:pPr>
    </w:p>
    <w:p w14:paraId="5C043238" w14:textId="77777777" w:rsidR="003334AA" w:rsidRDefault="003334AA" w:rsidP="003334AA">
      <w:pPr>
        <w:rPr>
          <w:rFonts w:ascii="Arial" w:eastAsia="Times New Roman" w:hAnsi="Arial" w:cs="Arial"/>
          <w:lang w:eastAsia="es-MX"/>
        </w:rPr>
      </w:pPr>
    </w:p>
    <w:p w14:paraId="178DC593" w14:textId="77777777" w:rsidR="003334AA" w:rsidRDefault="003334AA" w:rsidP="0099305C">
      <w:pPr>
        <w:pStyle w:val="Sinespaciado"/>
        <w:rPr>
          <w:rFonts w:ascii="Arial" w:hAnsi="Arial" w:cs="Arial"/>
          <w:lang w:eastAsia="es-MX"/>
        </w:rPr>
      </w:pPr>
    </w:p>
    <w:p w14:paraId="14DA2B3F" w14:textId="321E4C65" w:rsidR="0099305C" w:rsidRDefault="0099305C" w:rsidP="0099305C">
      <w:pPr>
        <w:pStyle w:val="Sinespaciado"/>
        <w:rPr>
          <w:rFonts w:ascii="Arial" w:hAnsi="Arial" w:cs="Arial"/>
          <w:lang w:eastAsia="es-MX"/>
        </w:rPr>
      </w:pPr>
    </w:p>
    <w:p w14:paraId="03351DD4" w14:textId="77777777" w:rsidR="0099305C" w:rsidRDefault="0099305C" w:rsidP="0099305C">
      <w:pPr>
        <w:pStyle w:val="Sinespaciado"/>
        <w:rPr>
          <w:rFonts w:ascii="Arial" w:hAnsi="Arial" w:cs="Arial"/>
          <w:lang w:eastAsia="es-MX"/>
        </w:rPr>
      </w:pPr>
    </w:p>
    <w:p w14:paraId="35D00743" w14:textId="77777777" w:rsidR="0099305C" w:rsidRPr="0099305C" w:rsidRDefault="0099305C" w:rsidP="0099305C">
      <w:pPr>
        <w:pStyle w:val="Sinespaciado"/>
        <w:rPr>
          <w:rFonts w:ascii="Arial" w:hAnsi="Arial" w:cs="Arial"/>
          <w:lang w:eastAsia="es-MX"/>
        </w:rPr>
      </w:pPr>
    </w:p>
    <w:p w14:paraId="7EC3B967" w14:textId="77777777" w:rsidR="0099305C" w:rsidRDefault="0099305C" w:rsidP="0067367E">
      <w:pPr>
        <w:shd w:val="clear" w:color="auto" w:fill="FFFFFF"/>
        <w:spacing w:after="225"/>
        <w:rPr>
          <w:rFonts w:ascii="Arial" w:eastAsia="Times New Roman" w:hAnsi="Arial" w:cs="Arial"/>
          <w:color w:val="000000"/>
          <w:lang w:eastAsia="es-MX"/>
        </w:rPr>
      </w:pPr>
    </w:p>
    <w:p w14:paraId="50BC81A6" w14:textId="77777777" w:rsidR="0067367E" w:rsidRDefault="0067367E" w:rsidP="0067367E">
      <w:pPr>
        <w:shd w:val="clear" w:color="auto" w:fill="FFFFFF"/>
        <w:spacing w:after="225"/>
        <w:rPr>
          <w:rFonts w:ascii="Arial" w:eastAsia="Times New Roman" w:hAnsi="Arial" w:cs="Arial"/>
          <w:color w:val="000000"/>
          <w:lang w:eastAsia="es-MX"/>
        </w:rPr>
      </w:pPr>
    </w:p>
    <w:p w14:paraId="0CF89C3E" w14:textId="77777777" w:rsidR="0067367E" w:rsidRDefault="0067367E" w:rsidP="0067367E">
      <w:pPr>
        <w:shd w:val="clear" w:color="auto" w:fill="FFFFFF"/>
        <w:spacing w:after="225"/>
        <w:rPr>
          <w:rFonts w:ascii="Arial" w:eastAsia="Times New Roman" w:hAnsi="Arial" w:cs="Arial"/>
          <w:color w:val="000000"/>
          <w:lang w:eastAsia="es-MX"/>
        </w:rPr>
      </w:pPr>
    </w:p>
    <w:p w14:paraId="459C8B5D" w14:textId="77777777" w:rsidR="0067367E" w:rsidRPr="0067367E" w:rsidRDefault="0067367E" w:rsidP="0067367E">
      <w:pPr>
        <w:shd w:val="clear" w:color="auto" w:fill="FFFFFF"/>
        <w:spacing w:after="225" w:line="360" w:lineRule="auto"/>
        <w:rPr>
          <w:rFonts w:ascii="Arial" w:eastAsia="Times New Roman" w:hAnsi="Arial" w:cs="Arial"/>
          <w:color w:val="000000"/>
          <w:lang w:eastAsia="es-MX"/>
        </w:rPr>
      </w:pPr>
    </w:p>
    <w:sectPr w:rsidR="0067367E" w:rsidRPr="0067367E" w:rsidSect="003E5727">
      <w:headerReference w:type="default" r:id="rId8"/>
      <w:footerReference w:type="default" r:id="rId9"/>
      <w:pgSz w:w="12240" w:h="15840" w:code="1"/>
      <w:pgMar w:top="1418" w:right="1701" w:bottom="1418" w:left="1701" w:header="170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98BE2" w14:textId="77777777" w:rsidR="00FB2C7B" w:rsidRDefault="00FB2C7B" w:rsidP="0051083F">
      <w:r>
        <w:separator/>
      </w:r>
    </w:p>
  </w:endnote>
  <w:endnote w:type="continuationSeparator" w:id="0">
    <w:p w14:paraId="576BF5B9" w14:textId="77777777" w:rsidR="00FB2C7B" w:rsidRDefault="00FB2C7B" w:rsidP="00510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etzalli Sans Light">
    <w:altName w:val="Calibri"/>
    <w:panose1 w:val="00000000000000000000"/>
    <w:charset w:val="00"/>
    <w:family w:val="modern"/>
    <w:notTrueType/>
    <w:pitch w:val="variable"/>
    <w:sig w:usb0="A00000EF" w:usb1="4000A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DC631" w14:textId="1E68C61B" w:rsidR="00E07624" w:rsidRDefault="00E07624" w:rsidP="00706060">
    <w:pPr>
      <w:pStyle w:val="Piedepgina"/>
      <w:jc w:val="center"/>
      <w:rPr>
        <w:rFonts w:ascii="Quetzalli Sans Light" w:hAnsi="Quetzalli Sans Light"/>
        <w:color w:val="D7B484"/>
        <w:sz w:val="16"/>
        <w:szCs w:val="15"/>
        <w:lang w:val="es-ES"/>
      </w:rPr>
    </w:pPr>
    <w:r w:rsidRPr="00AA305C">
      <w:rPr>
        <w:rFonts w:ascii="Quetzalli Sans Light" w:hAnsi="Quetzalli Sans Light"/>
        <w:color w:val="D7B484"/>
        <w:sz w:val="16"/>
        <w:szCs w:val="15"/>
        <w:lang w:val="es-ES"/>
      </w:rPr>
      <w:t>Calle Independencia S/N Col. Centro CP. 62596 Cuentepec, Mor.</w:t>
    </w:r>
  </w:p>
  <w:p w14:paraId="6FB3585A" w14:textId="082E563A" w:rsidR="00E07624" w:rsidRPr="00706060" w:rsidRDefault="00E07624" w:rsidP="00706060">
    <w:pPr>
      <w:pStyle w:val="Piedepgina"/>
      <w:jc w:val="center"/>
      <w:rPr>
        <w:lang w:val="es-ES"/>
      </w:rPr>
    </w:pPr>
    <w:r>
      <w:rPr>
        <w:rFonts w:ascii="Quetzalli Sans Light" w:hAnsi="Quetzalli Sans Light"/>
        <w:color w:val="D7B484"/>
        <w:sz w:val="16"/>
        <w:szCs w:val="15"/>
        <w:lang w:val="es-ES"/>
      </w:rPr>
      <w:t>777 361 6151 | correspondenciaemsad02@cobaem.edu.mx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0F8CD" w14:textId="77777777" w:rsidR="00FB2C7B" w:rsidRDefault="00FB2C7B" w:rsidP="0051083F">
      <w:r>
        <w:separator/>
      </w:r>
    </w:p>
  </w:footnote>
  <w:footnote w:type="continuationSeparator" w:id="0">
    <w:p w14:paraId="0B4F673E" w14:textId="77777777" w:rsidR="00FB2C7B" w:rsidRDefault="00FB2C7B" w:rsidP="005108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48BA5" w14:textId="2D40BC96" w:rsidR="00E07624" w:rsidRDefault="00E07624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278FA0EF" wp14:editId="27983D88">
          <wp:simplePos x="0" y="0"/>
          <wp:positionH relativeFrom="page">
            <wp:posOffset>5715</wp:posOffset>
          </wp:positionH>
          <wp:positionV relativeFrom="page">
            <wp:posOffset>-8255</wp:posOffset>
          </wp:positionV>
          <wp:extent cx="7888402" cy="10144811"/>
          <wp:effectExtent l="0" t="0" r="1143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933808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8402" cy="101448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2C7A"/>
    <w:multiLevelType w:val="hybridMultilevel"/>
    <w:tmpl w:val="048024AA"/>
    <w:lvl w:ilvl="0" w:tplc="0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312E795D"/>
    <w:multiLevelType w:val="multilevel"/>
    <w:tmpl w:val="7FEA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BF6C68"/>
    <w:multiLevelType w:val="hybridMultilevel"/>
    <w:tmpl w:val="6372895C"/>
    <w:lvl w:ilvl="0" w:tplc="080A0001">
      <w:start w:val="1"/>
      <w:numFmt w:val="bullet"/>
      <w:lvlText w:val=""/>
      <w:lvlJc w:val="left"/>
      <w:pPr>
        <w:ind w:left="103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num w:numId="1" w16cid:durableId="2056807953">
    <w:abstractNumId w:val="0"/>
  </w:num>
  <w:num w:numId="2" w16cid:durableId="1009067289">
    <w:abstractNumId w:val="2"/>
  </w:num>
  <w:num w:numId="3" w16cid:durableId="411781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83F"/>
    <w:rsid w:val="000113E8"/>
    <w:rsid w:val="00025A0B"/>
    <w:rsid w:val="00042375"/>
    <w:rsid w:val="00061787"/>
    <w:rsid w:val="00063EB3"/>
    <w:rsid w:val="000A4392"/>
    <w:rsid w:val="000C39D3"/>
    <w:rsid w:val="000C4FA8"/>
    <w:rsid w:val="00120F42"/>
    <w:rsid w:val="00123BF7"/>
    <w:rsid w:val="0016481B"/>
    <w:rsid w:val="00184219"/>
    <w:rsid w:val="001A7EFB"/>
    <w:rsid w:val="001B658C"/>
    <w:rsid w:val="001E2E55"/>
    <w:rsid w:val="001E4123"/>
    <w:rsid w:val="00221653"/>
    <w:rsid w:val="002516C7"/>
    <w:rsid w:val="002655A9"/>
    <w:rsid w:val="00282E17"/>
    <w:rsid w:val="002B2F57"/>
    <w:rsid w:val="002E236E"/>
    <w:rsid w:val="002E5661"/>
    <w:rsid w:val="002E7EF8"/>
    <w:rsid w:val="002F3683"/>
    <w:rsid w:val="00307AA5"/>
    <w:rsid w:val="003334AA"/>
    <w:rsid w:val="003634C7"/>
    <w:rsid w:val="003911B9"/>
    <w:rsid w:val="00397C60"/>
    <w:rsid w:val="003A1EB1"/>
    <w:rsid w:val="003D68E3"/>
    <w:rsid w:val="003E5727"/>
    <w:rsid w:val="003E5D8E"/>
    <w:rsid w:val="004351AA"/>
    <w:rsid w:val="00465EA6"/>
    <w:rsid w:val="0047518C"/>
    <w:rsid w:val="004B3CE2"/>
    <w:rsid w:val="004F6D9B"/>
    <w:rsid w:val="0051083F"/>
    <w:rsid w:val="00550BE4"/>
    <w:rsid w:val="00562506"/>
    <w:rsid w:val="00572191"/>
    <w:rsid w:val="00580356"/>
    <w:rsid w:val="005A5A98"/>
    <w:rsid w:val="0060549B"/>
    <w:rsid w:val="0061696B"/>
    <w:rsid w:val="00617859"/>
    <w:rsid w:val="00631C74"/>
    <w:rsid w:val="0063777E"/>
    <w:rsid w:val="0067367E"/>
    <w:rsid w:val="006F469C"/>
    <w:rsid w:val="00706060"/>
    <w:rsid w:val="00706CD0"/>
    <w:rsid w:val="00747C81"/>
    <w:rsid w:val="007628D1"/>
    <w:rsid w:val="00766729"/>
    <w:rsid w:val="0078236B"/>
    <w:rsid w:val="00794901"/>
    <w:rsid w:val="007B746A"/>
    <w:rsid w:val="00826FB4"/>
    <w:rsid w:val="00863E1E"/>
    <w:rsid w:val="008A294A"/>
    <w:rsid w:val="0091315A"/>
    <w:rsid w:val="00936DA7"/>
    <w:rsid w:val="0095454A"/>
    <w:rsid w:val="00974896"/>
    <w:rsid w:val="0099305C"/>
    <w:rsid w:val="009E25A8"/>
    <w:rsid w:val="009E444C"/>
    <w:rsid w:val="00A31E89"/>
    <w:rsid w:val="00A454C6"/>
    <w:rsid w:val="00A5604E"/>
    <w:rsid w:val="00A94566"/>
    <w:rsid w:val="00A9617E"/>
    <w:rsid w:val="00AA305C"/>
    <w:rsid w:val="00AD1BD1"/>
    <w:rsid w:val="00AE4E80"/>
    <w:rsid w:val="00AF3AC5"/>
    <w:rsid w:val="00B36E3D"/>
    <w:rsid w:val="00B474FB"/>
    <w:rsid w:val="00B74926"/>
    <w:rsid w:val="00BC2D14"/>
    <w:rsid w:val="00BD0731"/>
    <w:rsid w:val="00BE18BD"/>
    <w:rsid w:val="00BF2333"/>
    <w:rsid w:val="00C158FE"/>
    <w:rsid w:val="00C16D7C"/>
    <w:rsid w:val="00C77C15"/>
    <w:rsid w:val="00CA034A"/>
    <w:rsid w:val="00CA257A"/>
    <w:rsid w:val="00CB259D"/>
    <w:rsid w:val="00CD1AE1"/>
    <w:rsid w:val="00D21840"/>
    <w:rsid w:val="00D34A6D"/>
    <w:rsid w:val="00D5327C"/>
    <w:rsid w:val="00D7194A"/>
    <w:rsid w:val="00D810E3"/>
    <w:rsid w:val="00D837A3"/>
    <w:rsid w:val="00D94BEA"/>
    <w:rsid w:val="00DB270D"/>
    <w:rsid w:val="00DE1201"/>
    <w:rsid w:val="00DF5502"/>
    <w:rsid w:val="00E07624"/>
    <w:rsid w:val="00E467B1"/>
    <w:rsid w:val="00E80E23"/>
    <w:rsid w:val="00EA668B"/>
    <w:rsid w:val="00EB7A95"/>
    <w:rsid w:val="00F45D91"/>
    <w:rsid w:val="00F85FB3"/>
    <w:rsid w:val="00F93377"/>
    <w:rsid w:val="00FB2C7B"/>
    <w:rsid w:val="00FD479D"/>
    <w:rsid w:val="00FF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72A42E"/>
  <w15:chartTrackingRefBased/>
  <w15:docId w15:val="{2F9A7B23-B0EB-428A-B119-0826BD338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CE2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8236B"/>
    <w:pPr>
      <w:keepNext/>
      <w:jc w:val="both"/>
      <w:outlineLvl w:val="0"/>
    </w:pPr>
    <w:rPr>
      <w:rFonts w:ascii="Calibri" w:eastAsia="Calibri" w:hAnsi="Calibri" w:cs="Calibri"/>
      <w:b/>
      <w:lang w:eastAsia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8236B"/>
    <w:pPr>
      <w:keepNext/>
      <w:jc w:val="center"/>
      <w:outlineLvl w:val="2"/>
    </w:pPr>
    <w:rPr>
      <w:rFonts w:ascii="Calibri" w:eastAsia="Calibri" w:hAnsi="Calibri" w:cs="Calibri"/>
      <w:b/>
      <w:color w:val="FFFFFF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1083F"/>
    <w:pPr>
      <w:tabs>
        <w:tab w:val="center" w:pos="4419"/>
        <w:tab w:val="right" w:pos="8838"/>
      </w:tabs>
    </w:pPr>
    <w:rPr>
      <w:kern w:val="2"/>
      <w:sz w:val="22"/>
      <w:szCs w:val="22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51083F"/>
  </w:style>
  <w:style w:type="paragraph" w:styleId="Piedepgina">
    <w:name w:val="footer"/>
    <w:basedOn w:val="Normal"/>
    <w:link w:val="PiedepginaCar"/>
    <w:uiPriority w:val="99"/>
    <w:unhideWhenUsed/>
    <w:rsid w:val="0051083F"/>
    <w:pPr>
      <w:tabs>
        <w:tab w:val="center" w:pos="4419"/>
        <w:tab w:val="right" w:pos="8838"/>
      </w:tabs>
    </w:pPr>
    <w:rPr>
      <w:kern w:val="2"/>
      <w:sz w:val="22"/>
      <w:szCs w:val="22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1083F"/>
  </w:style>
  <w:style w:type="character" w:customStyle="1" w:styleId="Ttulo1Car">
    <w:name w:val="Título 1 Car"/>
    <w:basedOn w:val="Fuentedeprrafopredeter"/>
    <w:link w:val="Ttulo1"/>
    <w:uiPriority w:val="9"/>
    <w:rsid w:val="0078236B"/>
    <w:rPr>
      <w:rFonts w:ascii="Calibri" w:eastAsia="Calibri" w:hAnsi="Calibri" w:cs="Calibri"/>
      <w:b/>
      <w:kern w:val="0"/>
      <w:sz w:val="24"/>
      <w:szCs w:val="24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8236B"/>
    <w:rPr>
      <w:rFonts w:ascii="Calibri" w:eastAsia="Calibri" w:hAnsi="Calibri" w:cs="Calibri"/>
      <w:b/>
      <w:color w:val="FFFFFF"/>
      <w:kern w:val="0"/>
      <w:sz w:val="24"/>
      <w:szCs w:val="24"/>
      <w:lang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78236B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ascii="Times New Roman" w:eastAsia="Arial Unicode MS" w:hAnsi="Times New Roman" w:cs="Times New Roman"/>
      <w:bdr w:val="nil"/>
      <w:lang w:val="en-US"/>
    </w:rPr>
  </w:style>
  <w:style w:type="character" w:styleId="Hipervnculo">
    <w:name w:val="Hyperlink"/>
    <w:basedOn w:val="Fuentedeprrafopredeter"/>
    <w:uiPriority w:val="99"/>
    <w:unhideWhenUsed/>
    <w:rsid w:val="00B474FB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474FB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67367E"/>
    <w:pPr>
      <w:spacing w:after="0" w:line="240" w:lineRule="auto"/>
    </w:pPr>
    <w:rPr>
      <w:kern w:val="0"/>
      <w:sz w:val="24"/>
      <w:szCs w:val="24"/>
      <w14:ligatures w14:val="none"/>
    </w:rPr>
  </w:style>
  <w:style w:type="character" w:customStyle="1" w:styleId="vkekvd">
    <w:name w:val="vkekvd"/>
    <w:basedOn w:val="Fuentedeprrafopredeter"/>
    <w:rsid w:val="00A31E89"/>
  </w:style>
  <w:style w:type="character" w:customStyle="1" w:styleId="ifmvxd">
    <w:name w:val="ifmvxd"/>
    <w:basedOn w:val="Fuentedeprrafopredeter"/>
    <w:rsid w:val="00A31E89"/>
  </w:style>
  <w:style w:type="character" w:customStyle="1" w:styleId="ijm6od">
    <w:name w:val="ijm6od"/>
    <w:basedOn w:val="Fuentedeprrafopredeter"/>
    <w:rsid w:val="00A31E89"/>
  </w:style>
  <w:style w:type="character" w:customStyle="1" w:styleId="t286pc">
    <w:name w:val="t286pc"/>
    <w:basedOn w:val="Fuentedeprrafopredeter"/>
    <w:rsid w:val="00A31E89"/>
  </w:style>
  <w:style w:type="character" w:styleId="Fuerte">
    <w:name w:val="Strong"/>
    <w:basedOn w:val="Fuentedeprrafopredeter"/>
    <w:uiPriority w:val="22"/>
    <w:qFormat/>
    <w:rsid w:val="00A31E89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99305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9305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9305C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9305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9305C"/>
    <w:rPr>
      <w:b/>
      <w:bCs/>
      <w:kern w:val="0"/>
      <w:sz w:val="20"/>
      <w:szCs w:val="20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305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305C"/>
    <w:rPr>
      <w:rFonts w:ascii="Segoe UI" w:hAnsi="Segoe UI" w:cs="Segoe UI"/>
      <w:kern w:val="0"/>
      <w:sz w:val="18"/>
      <w:szCs w:val="1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34A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3334AA"/>
    <w:rPr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1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irna.dominguez@cobaem.edu.m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403</Words>
  <Characters>2128</Characters>
  <Application>Microsoft Office Word</Application>
  <DocSecurity>0</DocSecurity>
  <Lines>64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Valtierra</dc:creator>
  <cp:keywords/>
  <dc:description/>
  <cp:lastModifiedBy>Alba Paola Betancourt Cabello</cp:lastModifiedBy>
  <cp:revision>2</cp:revision>
  <cp:lastPrinted>2024-10-18T23:41:00Z</cp:lastPrinted>
  <dcterms:created xsi:type="dcterms:W3CDTF">2026-03-02T16:57:00Z</dcterms:created>
  <dcterms:modified xsi:type="dcterms:W3CDTF">2026-03-02T16:57:00Z</dcterms:modified>
</cp:coreProperties>
</file>