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9F94" w14:textId="581B4387" w:rsidR="00CF10AA" w:rsidRPr="00E201D0" w:rsidRDefault="00CF10AA">
      <w:pPr>
        <w:rPr>
          <w:b/>
          <w:bCs/>
          <w:sz w:val="40"/>
          <w:szCs w:val="40"/>
        </w:rPr>
      </w:pPr>
      <w:r w:rsidRPr="00E201D0">
        <w:rPr>
          <w:b/>
          <w:bCs/>
          <w:sz w:val="40"/>
          <w:szCs w:val="40"/>
        </w:rPr>
        <w:t>Retail Manager Settings</w:t>
      </w:r>
      <w:r w:rsidR="00897787" w:rsidRPr="00E201D0">
        <w:rPr>
          <w:b/>
          <w:bCs/>
          <w:sz w:val="40"/>
          <w:szCs w:val="40"/>
        </w:rPr>
        <w:t xml:space="preserve"> Section</w:t>
      </w:r>
    </w:p>
    <w:p w14:paraId="6447F173" w14:textId="77777777" w:rsidR="0005504D" w:rsidRDefault="00CF10AA" w:rsidP="00D76211">
      <w:pPr>
        <w:pStyle w:val="ListParagraph"/>
        <w:numPr>
          <w:ilvl w:val="0"/>
          <w:numId w:val="8"/>
        </w:numPr>
      </w:pPr>
      <w:r>
        <w:t>Property Setting</w:t>
      </w:r>
      <w:r w:rsidR="00897787">
        <w:t xml:space="preserve">s: </w:t>
      </w:r>
    </w:p>
    <w:p w14:paraId="51AC0665" w14:textId="1ABACEF8" w:rsidR="00D76211" w:rsidRDefault="0005504D" w:rsidP="0005504D">
      <w:pPr>
        <w:pStyle w:val="ListParagraph"/>
      </w:pPr>
      <w:r>
        <w:t xml:space="preserve">a) </w:t>
      </w:r>
      <w:r w:rsidR="00897787">
        <w:t xml:space="preserve">The </w:t>
      </w:r>
      <w:r w:rsidR="00D76211">
        <w:t xml:space="preserve">Operating Expenses data can be added against the desired property that populates </w:t>
      </w:r>
      <w:r w:rsidR="00D76211" w:rsidRPr="00D76211">
        <w:t>CommPropertyOperatingExpense</w:t>
      </w:r>
      <w:r w:rsidR="00D76211">
        <w:t xml:space="preserve"> table. This accessibility this is governed by </w:t>
      </w:r>
      <w:r>
        <w:t>Commercial: Property Operating Expense Permission</w:t>
      </w:r>
    </w:p>
    <w:p w14:paraId="474467A9" w14:textId="77777777" w:rsidR="00CF10AA" w:rsidRDefault="00CF10AA"/>
    <w:p w14:paraId="69B44702" w14:textId="77777777" w:rsidR="00897787" w:rsidRDefault="00897787"/>
    <w:p w14:paraId="77246410" w14:textId="77777777" w:rsidR="00897787" w:rsidRDefault="00897787"/>
    <w:p w14:paraId="0487E856" w14:textId="5681A930" w:rsidR="007C4A69" w:rsidRDefault="00006E21">
      <w:r>
        <w:t>Employee Section:</w:t>
      </w:r>
    </w:p>
    <w:p w14:paraId="3AB15725" w14:textId="0DB1F8D4" w:rsidR="002F03D8" w:rsidRDefault="00006E21">
      <w:r>
        <w:t xml:space="preserve">The Employee Manager </w:t>
      </w:r>
      <w:r w:rsidR="00B966C1">
        <w:t xml:space="preserve">relation can be </w:t>
      </w:r>
      <w:proofErr w:type="gramStart"/>
      <w:r w:rsidR="00B966C1">
        <w:t>setup</w:t>
      </w:r>
      <w:proofErr w:type="gramEnd"/>
      <w:r w:rsidR="00B966C1">
        <w:t xml:space="preserve"> from Voyager 8 Commercial Settings&gt;&gt; Employee Setup along with assigning </w:t>
      </w:r>
      <w:r w:rsidR="00686474">
        <w:t xml:space="preserve">employee roles to it thus populating the designation. </w:t>
      </w:r>
      <w:r w:rsidR="002F03D8">
        <w:t xml:space="preserve">The employee manager relation is saved </w:t>
      </w:r>
      <w:proofErr w:type="gramStart"/>
      <w:r w:rsidR="002F03D8">
        <w:t>in  EmployeeManagerxRef</w:t>
      </w:r>
      <w:proofErr w:type="gramEnd"/>
      <w:r w:rsidR="002F03D8">
        <w:t>.</w:t>
      </w:r>
    </w:p>
    <w:p w14:paraId="5CEA62D8" w14:textId="77777777" w:rsidR="00006E21" w:rsidRDefault="00006E21"/>
    <w:p w14:paraId="4CBB57EE" w14:textId="77777777" w:rsidR="00006E21" w:rsidRDefault="00006E21"/>
    <w:p w14:paraId="176B5878" w14:textId="32E33EA2" w:rsidR="00B35E52" w:rsidRDefault="00B35E52">
      <w:r>
        <w:t>Customer</w:t>
      </w:r>
      <w:r w:rsidR="00E9703C">
        <w:t>/Brand</w:t>
      </w:r>
      <w:r w:rsidR="00AC3F35">
        <w:t xml:space="preserve"> Section:</w:t>
      </w:r>
    </w:p>
    <w:p w14:paraId="4011928E" w14:textId="5A89058D" w:rsidR="005F41A3" w:rsidRDefault="005F41A3">
      <w:r>
        <w:t>Creating a Customer on Voyager 7s le</w:t>
      </w:r>
      <w:r w:rsidR="00F9339C">
        <w:t>ads</w:t>
      </w:r>
      <w:r>
        <w:t xml:space="preserve"> to a</w:t>
      </w:r>
      <w:r w:rsidRPr="005F41A3">
        <w:t xml:space="preserve"> corresponding record with </w:t>
      </w:r>
      <w:r>
        <w:t xml:space="preserve">similar </w:t>
      </w:r>
      <w:proofErr w:type="spellStart"/>
      <w:r w:rsidRPr="005F41A3">
        <w:t>ucode</w:t>
      </w:r>
      <w:proofErr w:type="spellEnd"/>
      <w:r w:rsidRPr="005F41A3">
        <w:t xml:space="preserve"> in person tab</w:t>
      </w:r>
      <w:r w:rsidR="00626465">
        <w:t>le.</w:t>
      </w:r>
    </w:p>
    <w:p w14:paraId="58328A67" w14:textId="3C2854E8" w:rsidR="00966543" w:rsidRDefault="00966543">
      <w:r>
        <w:t xml:space="preserve">Any customer having type configured in the Brand Look up Type in System Configuration is treated as Brand. In case this is left </w:t>
      </w:r>
      <w:proofErr w:type="gramStart"/>
      <w:r>
        <w:t>empty ,</w:t>
      </w:r>
      <w:proofErr w:type="gramEnd"/>
      <w:r>
        <w:t xml:space="preserve"> all customers can be used as brands on leases.</w:t>
      </w:r>
    </w:p>
    <w:p w14:paraId="327A1A37" w14:textId="7ABB95CF" w:rsidR="00B35E52" w:rsidRDefault="00B56F82">
      <w:r>
        <w:t xml:space="preserve">Standard Package to </w:t>
      </w:r>
      <w:r w:rsidR="00B35E52">
        <w:t xml:space="preserve">Add Customer </w:t>
      </w:r>
      <w:r w:rsidR="004573DB">
        <w:t xml:space="preserve">Hierarchy records on Preexisting 7s </w:t>
      </w:r>
      <w:r w:rsidR="00F9339C">
        <w:t>customer:</w:t>
      </w:r>
      <w:r w:rsidR="004573DB">
        <w:t xml:space="preserve"> </w:t>
      </w:r>
      <w:proofErr w:type="spellStart"/>
      <w:r w:rsidR="004573DB" w:rsidRPr="004573DB">
        <w:t>ss_CommCommon_RebuildCustomerHierarchy</w:t>
      </w:r>
      <w:proofErr w:type="spellEnd"/>
    </w:p>
    <w:p w14:paraId="4C489E48" w14:textId="77777777" w:rsidR="00796B30" w:rsidRDefault="00796B30"/>
    <w:p w14:paraId="29EE4A4F" w14:textId="3EFC4D0D" w:rsidR="00902232" w:rsidRDefault="00902232" w:rsidP="0090223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Dashboard </w:t>
      </w:r>
      <w:r w:rsidRPr="00EF61F7">
        <w:rPr>
          <w:b/>
          <w:bCs/>
          <w:sz w:val="40"/>
          <w:szCs w:val="40"/>
        </w:rPr>
        <w:t>Section:</w:t>
      </w:r>
    </w:p>
    <w:p w14:paraId="4BD90CB6" w14:textId="77777777" w:rsidR="00902232" w:rsidRDefault="00902232" w:rsidP="00902232">
      <w:pPr>
        <w:rPr>
          <w:b/>
          <w:bCs/>
          <w:sz w:val="40"/>
          <w:szCs w:val="40"/>
        </w:rPr>
      </w:pPr>
    </w:p>
    <w:p w14:paraId="4DA6D2F2" w14:textId="37AFC47F" w:rsidR="00902232" w:rsidRPr="00902232" w:rsidRDefault="00902232" w:rsidP="00902232">
      <w:pPr>
        <w:rPr>
          <w:b/>
          <w:bCs/>
          <w:sz w:val="28"/>
          <w:szCs w:val="28"/>
        </w:rPr>
      </w:pPr>
      <w:r w:rsidRPr="00902232">
        <w:rPr>
          <w:b/>
          <w:bCs/>
          <w:sz w:val="28"/>
          <w:szCs w:val="28"/>
        </w:rPr>
        <w:t>Tenant Risk</w:t>
      </w:r>
    </w:p>
    <w:p w14:paraId="2CDEB517" w14:textId="1A252E24" w:rsidR="00902232" w:rsidRPr="000B2F88" w:rsidRDefault="00902232" w:rsidP="00902232">
      <w:r w:rsidRPr="000B2F88">
        <w:t>The</w:t>
      </w:r>
      <w:r w:rsidRPr="00902232">
        <w:t xml:space="preserve"> </w:t>
      </w:r>
      <w:r w:rsidR="00E15B7E" w:rsidRPr="00902232">
        <w:t xml:space="preserve">data </w:t>
      </w:r>
      <w:r w:rsidR="00E15B7E" w:rsidRPr="000B2F88">
        <w:t>for</w:t>
      </w:r>
      <w:r w:rsidR="00E15B7E" w:rsidRPr="00902232">
        <w:t xml:space="preserve"> </w:t>
      </w:r>
      <w:r w:rsidRPr="00902232">
        <w:t>deferred rent</w:t>
      </w:r>
      <w:r w:rsidRPr="000B2F88">
        <w:t xml:space="preserve"> </w:t>
      </w:r>
      <w:r w:rsidR="00E15B7E" w:rsidRPr="000B2F88">
        <w:t>&amp; abatement</w:t>
      </w:r>
      <w:r w:rsidRPr="00902232">
        <w:t xml:space="preserve"> </w:t>
      </w:r>
      <w:r w:rsidR="00E15B7E" w:rsidRPr="000B2F88">
        <w:t xml:space="preserve">is </w:t>
      </w:r>
      <w:r w:rsidRPr="00902232">
        <w:t>display</w:t>
      </w:r>
      <w:r w:rsidR="00E15B7E" w:rsidRPr="000B2F88">
        <w:t>ed</w:t>
      </w:r>
      <w:r w:rsidRPr="00902232">
        <w:t xml:space="preserve"> on Tenant risk dashboard</w:t>
      </w:r>
      <w:r w:rsidR="00E15B7E" w:rsidRPr="000B2F88">
        <w:t xml:space="preserve"> </w:t>
      </w:r>
      <w:r w:rsidRPr="00902232">
        <w:t xml:space="preserve">from </w:t>
      </w:r>
      <w:proofErr w:type="spellStart"/>
      <w:r w:rsidRPr="00902232">
        <w:t>CommDeferredRentDatamart</w:t>
      </w:r>
      <w:proofErr w:type="spellEnd"/>
      <w:r w:rsidRPr="00902232">
        <w:t xml:space="preserve"> table which can be populated by setting a Task Runner for Deferred Rent to use the </w:t>
      </w:r>
      <w:proofErr w:type="spellStart"/>
      <w:r w:rsidRPr="00902232">
        <w:t>COM_DeferredRentDatamart</w:t>
      </w:r>
      <w:proofErr w:type="spellEnd"/>
      <w:r w:rsidRPr="00902232">
        <w:t xml:space="preserve"> stored proc with following params specified in its url: </w:t>
      </w:r>
      <w:proofErr w:type="spellStart"/>
      <w:r w:rsidR="00E15B7E" w:rsidRPr="000B2F88">
        <w:t>PropertyCode</w:t>
      </w:r>
      <w:r w:rsidRPr="00902232">
        <w:t>^</w:t>
      </w:r>
      <w:r w:rsidR="00E15B7E" w:rsidRPr="000B2F88">
        <w:t>AsOfDate</w:t>
      </w:r>
      <w:r w:rsidRPr="00902232">
        <w:t>^</w:t>
      </w:r>
      <w:r w:rsidR="00E15B7E" w:rsidRPr="000B2F88">
        <w:t>Ye</w:t>
      </w:r>
      <w:r w:rsidR="000B2F88" w:rsidRPr="000B2F88">
        <w:t>arEnd</w:t>
      </w:r>
      <w:proofErr w:type="spellEnd"/>
      <w:r w:rsidRPr="00902232">
        <w:t>^</w:t>
      </w:r>
      <w:r w:rsidR="000B2F88" w:rsidRPr="000B2F88">
        <w:t xml:space="preserve"> </w:t>
      </w:r>
      <w:proofErr w:type="spellStart"/>
      <w:r w:rsidR="000B2F88" w:rsidRPr="000B2F88">
        <w:t>YearEnd</w:t>
      </w:r>
      <w:r w:rsidRPr="00902232">
        <w:t>^NULL^NULL</w:t>
      </w:r>
      <w:proofErr w:type="spellEnd"/>
      <w:r w:rsidR="000B2F88" w:rsidRPr="000B2F88">
        <w:t xml:space="preserve">. </w:t>
      </w:r>
      <w:r w:rsidRPr="00902232">
        <w:t xml:space="preserve">This only works if the lease has a charge posted on it with respective </w:t>
      </w:r>
      <w:r w:rsidRPr="000B2F88">
        <w:t>charge codes</w:t>
      </w:r>
      <w:r w:rsidRPr="00902232">
        <w:t xml:space="preserve"> having the abatement/deferred flag checked in Charge </w:t>
      </w:r>
      <w:proofErr w:type="gramStart"/>
      <w:r w:rsidRPr="00902232">
        <w:t>Options ,</w:t>
      </w:r>
      <w:proofErr w:type="gramEnd"/>
      <w:r w:rsidRPr="00902232">
        <w:t xml:space="preserve"> with positive free re</w:t>
      </w:r>
      <w:r w:rsidR="000B2F88" w:rsidRPr="000B2F88">
        <w:t>nt</w:t>
      </w:r>
      <w:r w:rsidRPr="00902232">
        <w:t xml:space="preserve"> amount and negative deferred rent amount.</w:t>
      </w:r>
    </w:p>
    <w:p w14:paraId="586EAFC4" w14:textId="77777777" w:rsidR="00796B30" w:rsidRDefault="00796B30"/>
    <w:p w14:paraId="1C10319B" w14:textId="3136696F" w:rsidR="00F94D0E" w:rsidRPr="00EF61F7" w:rsidRDefault="00BE7523">
      <w:pPr>
        <w:rPr>
          <w:b/>
          <w:bCs/>
          <w:sz w:val="40"/>
          <w:szCs w:val="40"/>
        </w:rPr>
      </w:pPr>
      <w:r w:rsidRPr="00EF61F7">
        <w:rPr>
          <w:b/>
          <w:bCs/>
          <w:sz w:val="40"/>
          <w:szCs w:val="40"/>
        </w:rPr>
        <w:t>Lease</w:t>
      </w:r>
      <w:r w:rsidR="00AC3F35" w:rsidRPr="00EF61F7">
        <w:rPr>
          <w:b/>
          <w:bCs/>
          <w:sz w:val="40"/>
          <w:szCs w:val="40"/>
        </w:rPr>
        <w:t>/</w:t>
      </w:r>
      <w:r w:rsidR="00146CCE" w:rsidRPr="00EF61F7">
        <w:rPr>
          <w:b/>
          <w:bCs/>
          <w:sz w:val="40"/>
          <w:szCs w:val="40"/>
        </w:rPr>
        <w:t>Amendment Section</w:t>
      </w:r>
      <w:r w:rsidR="00AC3F35" w:rsidRPr="00EF61F7">
        <w:rPr>
          <w:b/>
          <w:bCs/>
          <w:sz w:val="40"/>
          <w:szCs w:val="40"/>
        </w:rPr>
        <w:t>:</w:t>
      </w:r>
    </w:p>
    <w:p w14:paraId="59187961" w14:textId="0AE3D308" w:rsidR="00F94D0E" w:rsidRDefault="00F94D0E">
      <w:r>
        <w:t>The visibility of Amendment by Unit on Lease is governed by system level Unit by Amendment/OSPA setup flag.</w:t>
      </w:r>
    </w:p>
    <w:p w14:paraId="11886349" w14:textId="0975BC0B" w:rsidR="00DE2607" w:rsidRDefault="00DE2607">
      <w:r>
        <w:t xml:space="preserve">Lease Info Screen </w:t>
      </w:r>
      <w:r w:rsidR="003A6AE3">
        <w:t>accessibility is governed</w:t>
      </w:r>
      <w:r>
        <w:t xml:space="preserve"> in both Voyager 7s and Voyager 8 through Commercial</w:t>
      </w:r>
      <w:r w:rsidR="003A6AE3">
        <w:t>:</w:t>
      </w:r>
      <w:r>
        <w:t xml:space="preserve"> Lease Info</w:t>
      </w:r>
      <w:r w:rsidR="003A6AE3">
        <w:t>rmation Permission.</w:t>
      </w:r>
    </w:p>
    <w:p w14:paraId="79695D79" w14:textId="253F560A" w:rsidR="00A13136" w:rsidRDefault="00A13136">
      <w:r>
        <w:t xml:space="preserve">The Anchor checkbox appears on the Lease Info screen only if it’s a retail </w:t>
      </w:r>
      <w:r w:rsidR="0049727C">
        <w:t>lease.</w:t>
      </w:r>
    </w:p>
    <w:p w14:paraId="2EE082DC" w14:textId="7B7D5EF6" w:rsidR="00796B30" w:rsidRDefault="0052535C">
      <w:r>
        <w:t xml:space="preserve">Payment Dropdown on Lease Info </w:t>
      </w:r>
      <w:r w:rsidR="00BE7523">
        <w:t xml:space="preserve">at Voyager 7s </w:t>
      </w:r>
      <w:r>
        <w:t xml:space="preserve">has fixed </w:t>
      </w:r>
      <w:r w:rsidR="00BE7523">
        <w:t>values.</w:t>
      </w:r>
      <w:r>
        <w:t xml:space="preserve"> These values can be </w:t>
      </w:r>
      <w:r w:rsidR="00BE7523">
        <w:t xml:space="preserve">only translated via a valid </w:t>
      </w:r>
      <w:r w:rsidR="007B157F">
        <w:t>translation</w:t>
      </w:r>
      <w:r w:rsidR="00BE7523">
        <w:t xml:space="preserve"> setup.</w:t>
      </w:r>
    </w:p>
    <w:p w14:paraId="4B77DD01" w14:textId="1799129E" w:rsidR="00F922DA" w:rsidRDefault="00280281">
      <w:r>
        <w:t xml:space="preserve">Method of </w:t>
      </w:r>
      <w:r w:rsidR="00CF0B13">
        <w:t>Payment:</w:t>
      </w:r>
      <w:r>
        <w:t xml:space="preserve"> Consist of </w:t>
      </w:r>
      <w:r w:rsidR="00EF31D5">
        <w:t xml:space="preserve">some fixed values </w:t>
      </w:r>
      <w:r w:rsidR="003A4066">
        <w:t>and</w:t>
      </w:r>
      <w:r w:rsidR="00EF31D5">
        <w:t xml:space="preserve"> allows custom values which can be </w:t>
      </w:r>
      <w:proofErr w:type="gramStart"/>
      <w:r w:rsidR="00EF31D5">
        <w:t>setup</w:t>
      </w:r>
      <w:proofErr w:type="gramEnd"/>
      <w:r w:rsidR="00EF31D5">
        <w:t xml:space="preserve"> </w:t>
      </w:r>
      <w:r w:rsidR="006258F1">
        <w:t xml:space="preserve">from Voyager 7s </w:t>
      </w:r>
      <w:r w:rsidR="00EF31D5">
        <w:t xml:space="preserve">through </w:t>
      </w:r>
    </w:p>
    <w:p w14:paraId="3691EA59" w14:textId="40D4BEA0" w:rsidR="00BE7523" w:rsidRDefault="00C33814">
      <w:r>
        <w:t xml:space="preserve">Sys Admin &gt;&gt; </w:t>
      </w:r>
      <w:r w:rsidR="00EF31D5">
        <w:t>Environment Variables&gt;&gt;</w:t>
      </w:r>
      <w:r w:rsidR="00F922DA">
        <w:t xml:space="preserve"> RECEIPT_PAYMENT_TYPES</w:t>
      </w:r>
    </w:p>
    <w:p w14:paraId="0F2DB939" w14:textId="36B124D1" w:rsidR="0001762E" w:rsidRDefault="00CF0B13">
      <w:r>
        <w:t xml:space="preserve">Default Method of Payment is picked from Payment Type setup </w:t>
      </w:r>
      <w:proofErr w:type="gramStart"/>
      <w:r>
        <w:t>International</w:t>
      </w:r>
      <w:proofErr w:type="gramEnd"/>
      <w:r>
        <w:t xml:space="preserve"> section at Account and Options</w:t>
      </w:r>
      <w:r w:rsidR="003B367E">
        <w:t>.</w:t>
      </w:r>
    </w:p>
    <w:p w14:paraId="6F1C8656" w14:textId="125C86C9" w:rsidR="0029343F" w:rsidRDefault="0029343F">
      <w:r>
        <w:t>Method of Payment &amp; Refund Method are visible only for International Leases</w:t>
      </w:r>
      <w:r w:rsidR="004914C3">
        <w:t xml:space="preserve">/Deals and are found under Payment Terms </w:t>
      </w:r>
      <w:r w:rsidR="009A6F52">
        <w:t xml:space="preserve">section of Lease/Deal </w:t>
      </w:r>
      <w:r w:rsidR="00535089">
        <w:t>form. Setting</w:t>
      </w:r>
      <w:r w:rsidR="00C31A73">
        <w:t xml:space="preserve"> Method of Payment to EFT sets the Refund method of ACH-EFT automatically at Voyager 8.</w:t>
      </w:r>
    </w:p>
    <w:p w14:paraId="4B1ED365" w14:textId="2ED0B2F5" w:rsidR="0001762E" w:rsidRDefault="0001762E">
      <w:r>
        <w:t xml:space="preserve">MTM is labelled as Inside 1954 Act </w:t>
      </w:r>
      <w:r w:rsidR="00817173">
        <w:t>for leases if the country on property has region set to “</w:t>
      </w:r>
      <w:proofErr w:type="spellStart"/>
      <w:r w:rsidR="00817173">
        <w:t>uk</w:t>
      </w:r>
      <w:proofErr w:type="spellEnd"/>
      <w:r w:rsidR="00817173">
        <w:t>”. This allows to set Contract End Date which is considered for various calculations.</w:t>
      </w:r>
    </w:p>
    <w:p w14:paraId="6EDDB65F" w14:textId="54F2F5C2" w:rsidR="007C4BA5" w:rsidRPr="007C4BA5" w:rsidRDefault="007C4BA5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Lease</w:t>
      </w:r>
      <w:proofErr w:type="gramEnd"/>
      <w:r>
        <w:rPr>
          <w:b/>
          <w:bCs/>
          <w:sz w:val="28"/>
          <w:szCs w:val="28"/>
        </w:rPr>
        <w:t xml:space="preserve"> Charge Schedules</w:t>
      </w:r>
      <w:r w:rsidR="00FA4ECC">
        <w:rPr>
          <w:b/>
          <w:bCs/>
          <w:sz w:val="28"/>
          <w:szCs w:val="28"/>
        </w:rPr>
        <w:t xml:space="preserve"> Section</w:t>
      </w:r>
    </w:p>
    <w:p w14:paraId="1EB9A2F0" w14:textId="7F822416" w:rsidR="003B367E" w:rsidRDefault="004B5264">
      <w:r>
        <w:t>The Charge Increase Type setup on country governs the Indexation/Rent Review screen at lease schedules</w:t>
      </w:r>
      <w:r w:rsidR="00BB011C">
        <w:t xml:space="preserve"> on property with that country.</w:t>
      </w:r>
    </w:p>
    <w:p w14:paraId="022C9FA5" w14:textId="48212403" w:rsidR="00E44081" w:rsidRDefault="00E44081">
      <w:r>
        <w:t xml:space="preserve">If Lease Recovery Type of your lease type is </w:t>
      </w:r>
      <w:r w:rsidR="005838F6">
        <w:t>Gross,</w:t>
      </w:r>
      <w:r>
        <w:t xml:space="preserve"> the add charge </w:t>
      </w:r>
      <w:r w:rsidR="006056E1">
        <w:t>looks</w:t>
      </w:r>
      <w:r>
        <w:t xml:space="preserve"> </w:t>
      </w:r>
      <w:proofErr w:type="gramStart"/>
      <w:r>
        <w:t>ups</w:t>
      </w:r>
      <w:proofErr w:type="gramEnd"/>
      <w:r>
        <w:t xml:space="preserve"> </w:t>
      </w:r>
      <w:proofErr w:type="gramStart"/>
      <w:r>
        <w:t>don’t</w:t>
      </w:r>
      <w:proofErr w:type="gramEnd"/>
      <w:r>
        <w:t xml:space="preserve"> include CAM type charge codes.</w:t>
      </w:r>
    </w:p>
    <w:p w14:paraId="071100E8" w14:textId="13BD98A2" w:rsidR="00BB1C31" w:rsidRDefault="00BB1C31">
      <w:proofErr w:type="spellStart"/>
      <w:r>
        <w:t>bAllowMultipleRent</w:t>
      </w:r>
      <w:proofErr w:type="spellEnd"/>
      <w:r>
        <w:t xml:space="preserve"> (present in paramopt2) is responsible for Rent/Charge Tab Name </w:t>
      </w:r>
      <w:r w:rsidR="006056E1">
        <w:t>visibility on Retail Deal Manager.</w:t>
      </w:r>
    </w:p>
    <w:p w14:paraId="458B4CF2" w14:textId="78CFB8FB" w:rsidR="00761EC0" w:rsidRDefault="00BB011C">
      <w:r>
        <w:t xml:space="preserve">When </w:t>
      </w:r>
      <w:proofErr w:type="spellStart"/>
      <w:r w:rsidR="009C4779">
        <w:t>bAllowMultipleRent</w:t>
      </w:r>
      <w:proofErr w:type="spellEnd"/>
      <w:r w:rsidR="009C4779">
        <w:t xml:space="preserve"> is</w:t>
      </w:r>
      <w:r w:rsidR="00682984">
        <w:t xml:space="preserve"> </w:t>
      </w:r>
      <w:r w:rsidR="00B54BF9">
        <w:t>set to 0</w:t>
      </w:r>
      <w:r w:rsidR="00682984">
        <w:t xml:space="preserve"> Voyager 8 allows only one rent setup. This setup picks up</w:t>
      </w:r>
      <w:r w:rsidR="00A55238">
        <w:t xml:space="preserve"> charge code from Default Charge Code Setup (</w:t>
      </w:r>
      <w:r w:rsidR="008C039C">
        <w:t>Rent,</w:t>
      </w:r>
      <w:r w:rsidR="00A55238">
        <w:t xml:space="preserve"> Free Rent</w:t>
      </w:r>
      <w:r w:rsidR="00E44081">
        <w:t xml:space="preserve"> Type</w:t>
      </w:r>
      <w:r w:rsidR="00A55238">
        <w:t xml:space="preserve">) </w:t>
      </w:r>
      <w:r w:rsidR="000F6816">
        <w:t>against respective lease types or common default</w:t>
      </w:r>
      <w:r w:rsidR="008C039C">
        <w:t xml:space="preserve"> setup. This setup is located at Commercial Settings &gt;&gt; Lease </w:t>
      </w:r>
      <w:r w:rsidR="00761EC0">
        <w:t>Settings. In</w:t>
      </w:r>
      <w:r w:rsidR="00B54BF9">
        <w:t xml:space="preserve"> such a case normal </w:t>
      </w:r>
      <w:r w:rsidR="006D0C80">
        <w:t xml:space="preserve">add charge look up doesn’t contain </w:t>
      </w:r>
      <w:proofErr w:type="spellStart"/>
      <w:r w:rsidR="00E44081">
        <w:t>chargecodes</w:t>
      </w:r>
      <w:proofErr w:type="spellEnd"/>
      <w:r w:rsidR="00E44081">
        <w:t xml:space="preserve"> from Default Charge Code Setup nor any other rent type charge codes.</w:t>
      </w:r>
    </w:p>
    <w:p w14:paraId="1AAF2AF4" w14:textId="3A0B13BE" w:rsidR="006D0C80" w:rsidRDefault="00251ACC">
      <w:r>
        <w:t xml:space="preserve">When </w:t>
      </w:r>
      <w:proofErr w:type="spellStart"/>
      <w:r>
        <w:t>bAllowMultipleRent</w:t>
      </w:r>
      <w:proofErr w:type="spellEnd"/>
      <w:r>
        <w:t xml:space="preserve"> is -1 Voyager 8 shows Add Rents and Add Charges to allow user to </w:t>
      </w:r>
      <w:r w:rsidR="00963171">
        <w:t>set up</w:t>
      </w:r>
      <w:r>
        <w:t xml:space="preserve"> multiple </w:t>
      </w:r>
      <w:r w:rsidR="00963171">
        <w:t>rents.</w:t>
      </w:r>
      <w:r w:rsidR="00963171" w:rsidRPr="00963171">
        <w:t xml:space="preserve"> </w:t>
      </w:r>
      <w:r w:rsidR="00963171">
        <w:t xml:space="preserve">In such </w:t>
      </w:r>
      <w:proofErr w:type="gramStart"/>
      <w:r w:rsidR="00E44081">
        <w:t>case</w:t>
      </w:r>
      <w:proofErr w:type="gramEnd"/>
      <w:r w:rsidR="00E44081">
        <w:t xml:space="preserve"> a</w:t>
      </w:r>
      <w:r w:rsidR="00963171">
        <w:t xml:space="preserve"> normal add charge </w:t>
      </w:r>
      <w:r w:rsidR="00E44081">
        <w:t xml:space="preserve">doesn’t contain </w:t>
      </w:r>
      <w:proofErr w:type="spellStart"/>
      <w:r w:rsidR="00E44081">
        <w:t>chargecodes</w:t>
      </w:r>
      <w:proofErr w:type="spellEnd"/>
      <w:r w:rsidR="00E44081">
        <w:t xml:space="preserve"> from Default Charge Code Setup but</w:t>
      </w:r>
      <w:r w:rsidR="00963171">
        <w:t xml:space="preserve"> contains </w:t>
      </w:r>
      <w:r w:rsidR="00A97E5B">
        <w:t>other rent/</w:t>
      </w:r>
      <w:proofErr w:type="spellStart"/>
      <w:r w:rsidR="00A97E5B">
        <w:t>misc</w:t>
      </w:r>
      <w:proofErr w:type="spellEnd"/>
      <w:r w:rsidR="00A97E5B">
        <w:t xml:space="preserve"> type charge codes.</w:t>
      </w:r>
    </w:p>
    <w:p w14:paraId="000F6760" w14:textId="2B8DA23F" w:rsidR="00BD4330" w:rsidRDefault="00200FDE">
      <w:r>
        <w:t xml:space="preserve">The Charge Options setup at System </w:t>
      </w:r>
      <w:r w:rsidR="003940D6">
        <w:t xml:space="preserve">governs the visibility of charge codes in look ups all over Voyager 8 and RM along with which codes are to be treated as free </w:t>
      </w:r>
      <w:r w:rsidR="00ED4707">
        <w:t>rent,</w:t>
      </w:r>
      <w:r w:rsidR="003940D6">
        <w:t xml:space="preserve"> and which are to be included in cashflow</w:t>
      </w:r>
      <w:r w:rsidR="00ED4707">
        <w:t xml:space="preserve"> </w:t>
      </w:r>
      <w:proofErr w:type="spellStart"/>
      <w:r w:rsidR="00ED4707">
        <w:t>i.e</w:t>
      </w:r>
      <w:proofErr w:type="spellEnd"/>
      <w:r w:rsidR="00ED4707">
        <w:t xml:space="preserve"> schedules/charges against which </w:t>
      </w:r>
      <w:r w:rsidR="00C70716">
        <w:t xml:space="preserve">are to be included in Cashflow calculations. </w:t>
      </w:r>
      <w:r w:rsidR="003940D6">
        <w:t>(</w:t>
      </w:r>
      <w:proofErr w:type="spellStart"/>
      <w:r w:rsidR="003940D6">
        <w:t>bCashFlow</w:t>
      </w:r>
      <w:proofErr w:type="spellEnd"/>
      <w:r w:rsidR="003940D6">
        <w:t xml:space="preserve"> f</w:t>
      </w:r>
      <w:r w:rsidR="00BD4330">
        <w:t>lag</w:t>
      </w:r>
      <w:r w:rsidR="003940D6">
        <w:t>)</w:t>
      </w:r>
    </w:p>
    <w:p w14:paraId="3F971699" w14:textId="6F647522" w:rsidR="001B7BA5" w:rsidRPr="00732313" w:rsidRDefault="00EF61F7" w:rsidP="00EF61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Significance</w:t>
      </w:r>
      <w:r w:rsidRPr="00732313">
        <w:rPr>
          <w:b/>
          <w:bCs/>
          <w:sz w:val="28"/>
          <w:szCs w:val="28"/>
        </w:rPr>
        <w:t xml:space="preserve"> of </w:t>
      </w:r>
      <w:r>
        <w:rPr>
          <w:b/>
          <w:bCs/>
          <w:sz w:val="28"/>
          <w:szCs w:val="28"/>
        </w:rPr>
        <w:t xml:space="preserve">Lease </w:t>
      </w:r>
      <w:r w:rsidRPr="00732313">
        <w:rPr>
          <w:b/>
          <w:bCs/>
          <w:sz w:val="28"/>
          <w:szCs w:val="28"/>
        </w:rPr>
        <w:t>Recovery Group</w:t>
      </w:r>
      <w:r>
        <w:rPr>
          <w:b/>
          <w:bCs/>
          <w:sz w:val="28"/>
          <w:szCs w:val="28"/>
        </w:rPr>
        <w:t xml:space="preserve"> </w:t>
      </w:r>
      <w:r w:rsidRPr="00732313">
        <w:rPr>
          <w:b/>
          <w:bCs/>
          <w:sz w:val="28"/>
          <w:szCs w:val="28"/>
        </w:rPr>
        <w:t>setup fields</w:t>
      </w:r>
    </w:p>
    <w:p w14:paraId="1B314EE9" w14:textId="77777777" w:rsidR="00EF61F7" w:rsidRDefault="00EF61F7" w:rsidP="00EF61F7">
      <w:r>
        <w:t xml:space="preserve">From Date – To Date: Dates under which the Group is applicable. Used to </w:t>
      </w:r>
      <w:proofErr w:type="gramStart"/>
      <w:r>
        <w:t>calculated</w:t>
      </w:r>
      <w:proofErr w:type="gramEnd"/>
      <w:r>
        <w:t xml:space="preserve"> No of Days later.</w:t>
      </w:r>
    </w:p>
    <w:p w14:paraId="4DAD0B6C" w14:textId="77777777" w:rsidR="00EF61F7" w:rsidRDefault="00EF61F7" w:rsidP="00EF61F7">
      <w:r>
        <w:t>Estimate Charge: The Estimate Charge code that will be considered for the Group Estimate Calculations.</w:t>
      </w:r>
    </w:p>
    <w:p w14:paraId="029C12B8" w14:textId="77777777" w:rsidR="00EF61F7" w:rsidRDefault="00EF61F7" w:rsidP="00EF61F7">
      <w:r>
        <w:t>Reconciliation Code: The Charge Code against which the reconciliation batch will be created</w:t>
      </w:r>
    </w:p>
    <w:p w14:paraId="3886C036" w14:textId="77777777" w:rsidR="00EF61F7" w:rsidRDefault="00EF61F7" w:rsidP="00EF61F7">
      <w:r>
        <w:t>Misc Charge Code:</w:t>
      </w:r>
    </w:p>
    <w:p w14:paraId="2488A745" w14:textId="77777777" w:rsidR="00EF61F7" w:rsidRPr="007D6679" w:rsidRDefault="00EF61F7" w:rsidP="00EF61F7">
      <w:r w:rsidRPr="007D6679">
        <w:t>Do not Reconcile: Used to Exclude this group during reconciliation</w:t>
      </w:r>
    </w:p>
    <w:p w14:paraId="2985CFC5" w14:textId="77777777" w:rsidR="00EF61F7" w:rsidRPr="009223ED" w:rsidRDefault="00EF61F7" w:rsidP="00EF61F7">
      <w:r w:rsidRPr="009223ED">
        <w:t xml:space="preserve">Do not create charges: Will consider for reconciliation but not create </w:t>
      </w:r>
    </w:p>
    <w:p w14:paraId="0D8079E8" w14:textId="77777777" w:rsidR="00EF61F7" w:rsidRPr="009223ED" w:rsidRDefault="00EF61F7" w:rsidP="00EF61F7">
      <w:r w:rsidRPr="009223ED">
        <w:t>reconciliation charge batch for this recovery group</w:t>
      </w:r>
    </w:p>
    <w:p w14:paraId="14D17BBF" w14:textId="77777777" w:rsidR="00EF61F7" w:rsidRDefault="00EF61F7" w:rsidP="00EF61F7">
      <w:r>
        <w:t>Tax Admin Fee:</w:t>
      </w:r>
    </w:p>
    <w:p w14:paraId="43850649" w14:textId="77777777" w:rsidR="00EF61F7" w:rsidRDefault="00EF61F7" w:rsidP="00EF61F7">
      <w:r>
        <w:t>Unit Recovery:</w:t>
      </w:r>
    </w:p>
    <w:p w14:paraId="614EE553" w14:textId="77777777" w:rsidR="00EF61F7" w:rsidRDefault="00EF61F7" w:rsidP="00EF61F7">
      <w:r>
        <w:t>Fixed Recovery:</w:t>
      </w:r>
    </w:p>
    <w:p w14:paraId="2AC093F2" w14:textId="77777777" w:rsidR="00EF61F7" w:rsidRDefault="00EF61F7" w:rsidP="00EF61F7">
      <w:r>
        <w:t>Base Year: 1</w:t>
      </w:r>
      <w:r w:rsidRPr="000B2C61">
        <w:rPr>
          <w:vertAlign w:val="superscript"/>
        </w:rPr>
        <w:t>st</w:t>
      </w:r>
      <w:r>
        <w:t xml:space="preserve"> Expense Year under the Group</w:t>
      </w:r>
    </w:p>
    <w:p w14:paraId="38F868E1" w14:textId="77777777" w:rsidR="00EF61F7" w:rsidRDefault="00EF61F7" w:rsidP="00EF61F7">
      <w:r>
        <w:t>Base year Amount: Total Expense Amount above which Expense is considered for calculations</w:t>
      </w:r>
    </w:p>
    <w:p w14:paraId="2CDC61E5" w14:textId="77777777" w:rsidR="00EF61F7" w:rsidRDefault="00EF61F7" w:rsidP="00EF61F7">
      <w:r>
        <w:t>Base Amount Credit:</w:t>
      </w:r>
    </w:p>
    <w:p w14:paraId="1DA46616" w14:textId="77777777" w:rsidR="00EF61F7" w:rsidRDefault="00EF61F7" w:rsidP="00EF61F7">
      <w:r>
        <w:t>Current Expense Cap: Max Amount till which Expenses are considered against that group for the current year.</w:t>
      </w:r>
    </w:p>
    <w:p w14:paraId="46ED0FF1" w14:textId="77777777" w:rsidR="00EF61F7" w:rsidRDefault="00EF61F7" w:rsidP="00EF61F7">
      <w:r>
        <w:t>Current Minimum: Min Amount which is considered as Expense against that group for the current year.</w:t>
      </w:r>
    </w:p>
    <w:p w14:paraId="0F896200" w14:textId="77777777" w:rsidR="00EF61F7" w:rsidRDefault="00EF61F7" w:rsidP="00EF61F7">
      <w:r>
        <w:t>Admin Fee Code:</w:t>
      </w:r>
    </w:p>
    <w:p w14:paraId="24815E7D" w14:textId="77777777" w:rsidR="00EF61F7" w:rsidRDefault="00EF61F7" w:rsidP="00EF61F7">
      <w:r>
        <w:t>Admin Fee %:</w:t>
      </w:r>
    </w:p>
    <w:p w14:paraId="121295A3" w14:textId="77777777" w:rsidR="00EF61F7" w:rsidRDefault="00EF61F7" w:rsidP="00EF61F7">
      <w:r>
        <w:t>Admin Fee Type:</w:t>
      </w:r>
    </w:p>
    <w:p w14:paraId="6E0358D7" w14:textId="77777777" w:rsidR="00EF61F7" w:rsidRDefault="00EF61F7" w:rsidP="00EF61F7">
      <w:r>
        <w:t>Sales Tax Code:</w:t>
      </w:r>
    </w:p>
    <w:p w14:paraId="11742D04" w14:textId="77777777" w:rsidR="00EF61F7" w:rsidRDefault="00EF61F7" w:rsidP="00EF61F7">
      <w:r>
        <w:t>Tax Rate:</w:t>
      </w:r>
    </w:p>
    <w:p w14:paraId="30EF9E23" w14:textId="396829CA" w:rsidR="00EF61F7" w:rsidRDefault="00EF61F7" w:rsidP="00EF61F7">
      <w:r>
        <w:t>Anchor Deduction</w:t>
      </w:r>
      <w:r w:rsidR="00756ABD">
        <w:t>:</w:t>
      </w:r>
    </w:p>
    <w:p w14:paraId="3EF6FCA4" w14:textId="079431A0" w:rsidR="00066F88" w:rsidRPr="00732313" w:rsidRDefault="00066F88" w:rsidP="00066F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Significance</w:t>
      </w:r>
      <w:r w:rsidRPr="00732313">
        <w:rPr>
          <w:b/>
          <w:bCs/>
          <w:sz w:val="28"/>
          <w:szCs w:val="28"/>
        </w:rPr>
        <w:t xml:space="preserve"> of </w:t>
      </w:r>
      <w:r>
        <w:rPr>
          <w:b/>
          <w:bCs/>
          <w:sz w:val="28"/>
          <w:szCs w:val="28"/>
        </w:rPr>
        <w:t xml:space="preserve">Lease Recovery Pool </w:t>
      </w:r>
      <w:r w:rsidRPr="00732313">
        <w:rPr>
          <w:b/>
          <w:bCs/>
          <w:sz w:val="28"/>
          <w:szCs w:val="28"/>
        </w:rPr>
        <w:t>setup fields</w:t>
      </w:r>
    </w:p>
    <w:p w14:paraId="5575861C" w14:textId="77777777" w:rsidR="00EF61F7" w:rsidRDefault="00EF61F7" w:rsidP="00EF61F7">
      <w:r w:rsidRPr="00473B0E">
        <w:t>Numerator Column: Describes which area column to be considered for numerator</w:t>
      </w:r>
    </w:p>
    <w:p w14:paraId="18A6D43D" w14:textId="77777777" w:rsidR="00EF61F7" w:rsidRDefault="00EF61F7" w:rsidP="00EF61F7">
      <w:r>
        <w:t>Numerator Override: Numerator Area to be considered at any case.</w:t>
      </w:r>
    </w:p>
    <w:p w14:paraId="5328E97F" w14:textId="77777777" w:rsidR="00EF61F7" w:rsidRPr="00473B0E" w:rsidRDefault="00EF61F7" w:rsidP="00EF61F7">
      <w:r w:rsidRPr="00473B0E">
        <w:t>Fixed % Share: use fixed percentage share on total expense against the pool accounts</w:t>
      </w:r>
    </w:p>
    <w:p w14:paraId="639295F6" w14:textId="77777777" w:rsidR="00EF61F7" w:rsidRDefault="00EF61F7" w:rsidP="00EF61F7">
      <w:r w:rsidRPr="00473B0E">
        <w:t>Share % Decimal: consider % share up to ‘n’ decimal places</w:t>
      </w:r>
    </w:p>
    <w:p w14:paraId="098FDCA1" w14:textId="77777777" w:rsidR="00EF61F7" w:rsidRDefault="00EF61F7" w:rsidP="00EF61F7">
      <w:r>
        <w:t xml:space="preserve">Use Contract Area: </w:t>
      </w:r>
    </w:p>
    <w:p w14:paraId="6F0FD34B" w14:textId="77777777" w:rsidR="00EF61F7" w:rsidRPr="00473B0E" w:rsidRDefault="00EF61F7" w:rsidP="00EF61F7">
      <w:r>
        <w:t>Share % Decimals:</w:t>
      </w:r>
    </w:p>
    <w:p w14:paraId="4D29D709" w14:textId="77777777" w:rsidR="00EF61F7" w:rsidRDefault="00EF61F7" w:rsidP="00EF61F7">
      <w:r w:rsidRPr="00473B0E">
        <w:t>Denominator Column: Describes which area column to be considered for denominator</w:t>
      </w:r>
    </w:p>
    <w:p w14:paraId="592B5899" w14:textId="77777777" w:rsidR="00EF61F7" w:rsidRPr="00473B0E" w:rsidRDefault="00EF61F7" w:rsidP="00EF61F7">
      <w:r>
        <w:t xml:space="preserve">Denominator Override: Denominator Area which is to be considered </w:t>
      </w:r>
      <w:proofErr w:type="gramStart"/>
      <w:r>
        <w:t>at</w:t>
      </w:r>
      <w:proofErr w:type="gramEnd"/>
      <w:r>
        <w:t xml:space="preserve"> any case</w:t>
      </w:r>
    </w:p>
    <w:p w14:paraId="6EF2C7BC" w14:textId="77777777" w:rsidR="00EF61F7" w:rsidRPr="00473B0E" w:rsidRDefault="00EF61F7" w:rsidP="00EF61F7">
      <w:r w:rsidRPr="00473B0E">
        <w:t>Denominator Type: Describes which area to be considered in Denominator</w:t>
      </w:r>
    </w:p>
    <w:p w14:paraId="72E5758C" w14:textId="77777777" w:rsidR="00EF61F7" w:rsidRDefault="00EF61F7" w:rsidP="00EF61F7">
      <w:r w:rsidRPr="00473B0E">
        <w:t>Denominator Factor: % of actual Denominator</w:t>
      </w:r>
      <w:r>
        <w:t xml:space="preserve"> Area</w:t>
      </w:r>
      <w:r w:rsidRPr="00473B0E">
        <w:t xml:space="preserve"> value to be considered</w:t>
      </w:r>
    </w:p>
    <w:p w14:paraId="67DB7E9B" w14:textId="77777777" w:rsidR="00EF61F7" w:rsidRDefault="00EF61F7" w:rsidP="00EF61F7">
      <w:r>
        <w:t xml:space="preserve">Custom Denominator: </w:t>
      </w:r>
    </w:p>
    <w:p w14:paraId="6A94FF29" w14:textId="77777777" w:rsidR="00EF61F7" w:rsidRPr="00473B0E" w:rsidRDefault="00EF61F7" w:rsidP="00EF61F7">
      <w:r>
        <w:t>Gross Up %:</w:t>
      </w:r>
    </w:p>
    <w:p w14:paraId="710DB596" w14:textId="77777777" w:rsidR="00EF61F7" w:rsidRDefault="00EF61F7" w:rsidP="00EF61F7">
      <w:r w:rsidRPr="00473B0E">
        <w:t xml:space="preserve">Base Amount: </w:t>
      </w:r>
      <w:r>
        <w:t>Total Expense Amount above which Expense is considered for calculations</w:t>
      </w:r>
    </w:p>
    <w:p w14:paraId="35FC38B3" w14:textId="77777777" w:rsidR="00EF61F7" w:rsidRDefault="00EF61F7" w:rsidP="00EF61F7">
      <w:r>
        <w:t>Base Amount Credit:</w:t>
      </w:r>
    </w:p>
    <w:p w14:paraId="2817F296" w14:textId="77777777" w:rsidR="00EF61F7" w:rsidRDefault="00EF61F7" w:rsidP="00EF61F7">
      <w:r>
        <w:t>Current Cap:</w:t>
      </w:r>
      <w:r w:rsidRPr="00247638">
        <w:t xml:space="preserve"> </w:t>
      </w:r>
      <w:r>
        <w:t>Max Amount till which Expenses are considered against that pool for the current year.</w:t>
      </w:r>
    </w:p>
    <w:p w14:paraId="39C229E0" w14:textId="77777777" w:rsidR="00EF61F7" w:rsidRDefault="00EF61F7" w:rsidP="00EF61F7">
      <w:r>
        <w:t>Current Minimum: Min Amount which is considered as Expense against that group for the current year.</w:t>
      </w:r>
    </w:p>
    <w:p w14:paraId="68CD57DB" w14:textId="77777777" w:rsidR="00EF61F7" w:rsidRPr="00473B0E" w:rsidRDefault="00EF61F7" w:rsidP="00EF61F7">
      <w:r w:rsidRPr="00473B0E">
        <w:t>Mgmt. Fee Percent: % of Mgmt. Fee Type</w:t>
      </w:r>
    </w:p>
    <w:p w14:paraId="0F5853E9" w14:textId="0347B19D" w:rsidR="00EF61F7" w:rsidRPr="00473B0E" w:rsidRDefault="00EF61F7" w:rsidP="00EF61F7">
      <w:r w:rsidRPr="00473B0E">
        <w:t xml:space="preserve">Mgmt. Fee Type: </w:t>
      </w:r>
      <w:r>
        <w:t xml:space="preserve">Determines the metric on which Mgmt. Fee is going to be </w:t>
      </w:r>
      <w:proofErr w:type="spellStart"/>
      <w:proofErr w:type="gramStart"/>
      <w:r>
        <w:t>calculated</w:t>
      </w:r>
      <w:r w:rsidR="00152CD7">
        <w:t>.</w:t>
      </w:r>
      <w:r w:rsidR="00850EBF">
        <w:t>If</w:t>
      </w:r>
      <w:proofErr w:type="spellEnd"/>
      <w:proofErr w:type="gramEnd"/>
      <w:r w:rsidR="00850EBF">
        <w:t xml:space="preserve"> </w:t>
      </w:r>
      <w:r w:rsidRPr="00473B0E">
        <w:t>Tenant Share</w:t>
      </w:r>
      <w:r w:rsidR="00850EBF">
        <w:t xml:space="preserve"> is selected then calculated fee will be displayed </w:t>
      </w:r>
      <w:proofErr w:type="gramStart"/>
      <w:r w:rsidR="00850EBF">
        <w:t xml:space="preserve">under </w:t>
      </w:r>
      <w:r w:rsidRPr="00473B0E">
        <w:t>,</w:t>
      </w:r>
      <w:proofErr w:type="gramEnd"/>
      <w:r w:rsidRPr="00473B0E">
        <w:t xml:space="preserve"> </w:t>
      </w:r>
      <w:r w:rsidR="005319DE">
        <w:t xml:space="preserve">Admin Fee </w:t>
      </w:r>
      <w:proofErr w:type="spellStart"/>
      <w:proofErr w:type="gramStart"/>
      <w:r w:rsidR="005319DE">
        <w:t>column.Sel</w:t>
      </w:r>
      <w:r w:rsidR="00BF30AA">
        <w:t>e</w:t>
      </w:r>
      <w:r w:rsidR="005319DE">
        <w:t>cting</w:t>
      </w:r>
      <w:proofErr w:type="spellEnd"/>
      <w:proofErr w:type="gramEnd"/>
      <w:r w:rsidR="005319DE">
        <w:t xml:space="preserve"> </w:t>
      </w:r>
      <w:r w:rsidRPr="00473B0E">
        <w:t xml:space="preserve">Operating </w:t>
      </w:r>
      <w:r w:rsidR="002D2894" w:rsidRPr="00473B0E">
        <w:t>Expense</w:t>
      </w:r>
      <w:r w:rsidR="00BF30AA">
        <w:t xml:space="preserve"> displays fee under Expense </w:t>
      </w:r>
      <w:proofErr w:type="spellStart"/>
      <w:r w:rsidR="00BF30AA">
        <w:t>Admin.</w:t>
      </w:r>
      <w:r w:rsidR="00152CD7">
        <w:t>If</w:t>
      </w:r>
      <w:proofErr w:type="spellEnd"/>
      <w:r w:rsidR="00152CD7">
        <w:t xml:space="preserve"> </w:t>
      </w:r>
      <w:r w:rsidR="002D2894">
        <w:t>charge code</w:t>
      </w:r>
      <w:r w:rsidR="00152CD7">
        <w:t xml:space="preserve"> is selected then make sure to enable </w:t>
      </w:r>
      <w:r w:rsidR="00152CD7" w:rsidRPr="008B58E7">
        <w:t>OptCommRecovMgmtFeeChargecodeSS.pkg</w:t>
      </w:r>
      <w:r w:rsidR="00152CD7">
        <w:t>.</w:t>
      </w:r>
      <w:r w:rsidR="00850EBF">
        <w:t xml:space="preserve"> This displays the c4’ and </w:t>
      </w:r>
      <w:proofErr w:type="gramStart"/>
      <w:r w:rsidR="00850EBF">
        <w:t>c4’’</w:t>
      </w:r>
      <w:proofErr w:type="gramEnd"/>
      <w:r w:rsidR="00850EBF">
        <w:t xml:space="preserve"> fields on audit reports.</w:t>
      </w:r>
    </w:p>
    <w:p w14:paraId="0A7459F7" w14:textId="5F5A21B1" w:rsidR="00B41E2E" w:rsidRDefault="00EF61F7" w:rsidP="00CE0C2A">
      <w:r w:rsidRPr="00473B0E">
        <w:t>Recovery Factor (</w:t>
      </w:r>
      <w:r>
        <w:t>%</w:t>
      </w:r>
      <w:r w:rsidRPr="00473B0E">
        <w:t xml:space="preserve">): </w:t>
      </w:r>
      <w:r w:rsidR="00B41E2E">
        <w:t>- Determines % of Intermediate Pool Expense after Gross up</w:t>
      </w:r>
      <w:r w:rsidR="00CE0C2A">
        <w:t xml:space="preserve"> </w:t>
      </w:r>
      <w:r w:rsidR="00B41E2E">
        <w:t xml:space="preserve">that is going to be considered for Pool Operating Expense after </w:t>
      </w:r>
      <w:proofErr w:type="gramStart"/>
      <w:r w:rsidR="00B41E2E">
        <w:t>gross</w:t>
      </w:r>
      <w:proofErr w:type="gramEnd"/>
      <w:r w:rsidR="00B41E2E">
        <w:t xml:space="preserve"> up which will </w:t>
      </w:r>
      <w:r w:rsidR="00CE0C2A">
        <w:t>then be used for Tenant Expense Share Calculations.</w:t>
      </w:r>
    </w:p>
    <w:p w14:paraId="39AEBC3D" w14:textId="77777777" w:rsidR="00EF61F7" w:rsidRPr="00473B0E" w:rsidRDefault="00EF61F7" w:rsidP="00EF61F7">
      <w:r>
        <w:t xml:space="preserve">Occupancy Type: </w:t>
      </w:r>
    </w:p>
    <w:p w14:paraId="7F784460" w14:textId="77777777" w:rsidR="00EF61F7" w:rsidRDefault="00EF61F7" w:rsidP="00EF61F7">
      <w:r w:rsidRPr="00473B0E">
        <w:t>Min % Occupancy: Only if Denominator Type is Occupied/Leased</w:t>
      </w:r>
    </w:p>
    <w:p w14:paraId="43E41D5F" w14:textId="77777777" w:rsidR="00EF61F7" w:rsidRDefault="00EF61F7" w:rsidP="00EF61F7">
      <w:r>
        <w:t>Minimum Area: Minimum Occupancy Area considered.</w:t>
      </w:r>
    </w:p>
    <w:p w14:paraId="5A9852EB" w14:textId="292FD220" w:rsidR="00E03A96" w:rsidRPr="00DF4B8F" w:rsidRDefault="00EF61F7" w:rsidP="00E03A96">
      <w:r>
        <w:t>Proration Type:</w:t>
      </w:r>
      <w:r w:rsidR="009E6D6B">
        <w:t xml:space="preserve"> Which type of proration is to be used during recovery calculations </w:t>
      </w:r>
      <w:r w:rsidR="00456EB0">
        <w:t>(Period/</w:t>
      </w:r>
      <w:r w:rsidR="00E03A96">
        <w:t>Monthly, Annual, Monthly</w:t>
      </w:r>
      <w:r w:rsidR="00456EB0">
        <w:t xml:space="preserve"> 30 days).</w:t>
      </w:r>
      <w:r w:rsidR="00E03A96">
        <w:t xml:space="preserve"> This affects the calculations only if </w:t>
      </w:r>
      <w:proofErr w:type="spellStart"/>
      <w:r w:rsidR="00E03A96" w:rsidRPr="00DF4B8F">
        <w:t>OptCommRecoveryPoolProrationSS.pkg</w:t>
      </w:r>
      <w:proofErr w:type="spellEnd"/>
      <w:r w:rsidR="00E03A96">
        <w:t xml:space="preserve"> is loaded.</w:t>
      </w:r>
      <w:r w:rsidR="00E03A96" w:rsidRPr="00DF4B8F">
        <w:t xml:space="preserve"> </w:t>
      </w:r>
    </w:p>
    <w:p w14:paraId="3BEDFBAA" w14:textId="20B1E900" w:rsidR="00BD4330" w:rsidRDefault="00BD4330"/>
    <w:p w14:paraId="6812FB08" w14:textId="77777777" w:rsidR="00BB011C" w:rsidRDefault="00BB011C"/>
    <w:p w14:paraId="5D7F693C" w14:textId="77777777" w:rsidR="00E03A96" w:rsidRDefault="00E03A96"/>
    <w:p w14:paraId="024D36B7" w14:textId="77777777" w:rsidR="00E03A96" w:rsidRDefault="00E03A96"/>
    <w:p w14:paraId="0835222A" w14:textId="77777777" w:rsidR="00E03A96" w:rsidRDefault="00E03A96"/>
    <w:p w14:paraId="069AA509" w14:textId="64CEAF56" w:rsidR="00BB011C" w:rsidRDefault="00F4628B">
      <w:r>
        <w:t>Custom Table:</w:t>
      </w:r>
    </w:p>
    <w:p w14:paraId="7E69E8E5" w14:textId="6FDF4006" w:rsidR="00F4628B" w:rsidRDefault="00F4628B" w:rsidP="00F4628B">
      <w:r>
        <w:t xml:space="preserve">For a custom table &amp; related </w:t>
      </w:r>
      <w:r w:rsidR="006E7C0A">
        <w:t xml:space="preserve">button setup </w:t>
      </w:r>
      <w:r>
        <w:t xml:space="preserve">to be visible at Voyager 8 </w:t>
      </w:r>
      <w:r w:rsidR="006E7C0A">
        <w:t xml:space="preserve">the user group of voyager </w:t>
      </w:r>
      <w:proofErr w:type="gramStart"/>
      <w:r w:rsidR="006E7C0A">
        <w:t>user</w:t>
      </w:r>
      <w:proofErr w:type="gramEnd"/>
      <w:r w:rsidR="006E7C0A">
        <w:t xml:space="preserve"> used for Voyager 8 </w:t>
      </w:r>
      <w:r w:rsidR="00255C0C">
        <w:t>login must</w:t>
      </w:r>
      <w:r w:rsidR="006E7C0A">
        <w:t xml:space="preserve"> be included in </w:t>
      </w:r>
      <w:r w:rsidR="00255C0C">
        <w:t>the Button Security in Voyager 7s.</w:t>
      </w:r>
    </w:p>
    <w:p w14:paraId="2D09EB34" w14:textId="77777777" w:rsidR="00F4628B" w:rsidRDefault="00F4628B"/>
    <w:p w14:paraId="78F9F77A" w14:textId="77777777" w:rsidR="00817173" w:rsidRDefault="00817173"/>
    <w:p w14:paraId="0F613B8D" w14:textId="77777777" w:rsidR="00280281" w:rsidRDefault="00280281"/>
    <w:p w14:paraId="5F8D5C24" w14:textId="1366E180" w:rsidR="00280281" w:rsidRDefault="00280281">
      <w:r>
        <w:t>System Admin</w:t>
      </w:r>
      <w:r w:rsidR="00AC3F35">
        <w:t>:</w:t>
      </w:r>
    </w:p>
    <w:p w14:paraId="5DACD96C" w14:textId="285F7FA8" w:rsidR="00BE7523" w:rsidRDefault="00BE7523">
      <w:r>
        <w:t xml:space="preserve">Languages &amp; Translations can be </w:t>
      </w:r>
      <w:proofErr w:type="gramStart"/>
      <w:r>
        <w:t>setup</w:t>
      </w:r>
      <w:proofErr w:type="gramEnd"/>
      <w:r>
        <w:t xml:space="preserve"> under Sys Admin &gt;&gt; Toolbox &gt;&gt; Localization. But make sure the language is also set at user setup </w:t>
      </w:r>
      <w:r w:rsidR="00280281">
        <w:t>which is used for login.</w:t>
      </w:r>
    </w:p>
    <w:p w14:paraId="72EE2480" w14:textId="6FAFCDE6" w:rsidR="00C85BC7" w:rsidRDefault="00BB5190">
      <w:r>
        <w:t xml:space="preserve">To Delete Transactions of Property/Tenant use </w:t>
      </w:r>
      <w:r w:rsidR="00D36377">
        <w:t xml:space="preserve">Sys Admin &gt;&gt; </w:t>
      </w:r>
      <w:r w:rsidR="007C651E">
        <w:t>Toolbox</w:t>
      </w:r>
      <w:r w:rsidR="00D36377">
        <w:t xml:space="preserve"> &gt;&gt; Delete Tran</w:t>
      </w:r>
    </w:p>
    <w:p w14:paraId="593F428D" w14:textId="57F7FE03" w:rsidR="00AE02EB" w:rsidRDefault="00105222">
      <w:r>
        <w:t xml:space="preserve">Area Labels are defined at System Level under Sys Admin &gt;&gt; </w:t>
      </w:r>
      <w:proofErr w:type="spellStart"/>
      <w:r>
        <w:t>Envrionment</w:t>
      </w:r>
      <w:proofErr w:type="spellEnd"/>
      <w:r>
        <w:t xml:space="preserve"> &gt;&gt; </w:t>
      </w:r>
      <w:r w:rsidR="00131D64">
        <w:t>SQUARE FOOT TYPES</w:t>
      </w:r>
    </w:p>
    <w:p w14:paraId="16F8F30D" w14:textId="3E1A74E2" w:rsidR="00AE02EB" w:rsidRDefault="00AE02EB">
      <w:r>
        <w:t xml:space="preserve">Area </w:t>
      </w:r>
      <w:r w:rsidR="0026034E">
        <w:t>Code</w:t>
      </w:r>
      <w:r>
        <w:t xml:space="preserve"> &amp; Symbols can be </w:t>
      </w:r>
      <w:r w:rsidR="00286507">
        <w:t>set up at</w:t>
      </w:r>
      <w:r w:rsidR="00344211">
        <w:t xml:space="preserve"> Sys Admin &gt;&gt; System &gt;&gt; Area Measurement along with its conversion factor.</w:t>
      </w:r>
    </w:p>
    <w:p w14:paraId="07C9853B" w14:textId="48A4AC95" w:rsidR="001F1EBC" w:rsidRDefault="00286507">
      <w:r>
        <w:t xml:space="preserve">System </w:t>
      </w:r>
      <w:r w:rsidR="001F1EBC">
        <w:t>Roles can be setup at Sys Admin &gt;&gt; System &gt;&gt; Roles</w:t>
      </w:r>
    </w:p>
    <w:p w14:paraId="3983C3A0" w14:textId="675C0A26" w:rsidR="007A3AE9" w:rsidRDefault="007A3AE9">
      <w:r>
        <w:t xml:space="preserve">Expense Type Options in Expense Type Dropdown on Payable screen are </w:t>
      </w:r>
      <w:proofErr w:type="gramStart"/>
      <w:r>
        <w:t>setup</w:t>
      </w:r>
      <w:proofErr w:type="gramEnd"/>
      <w:r>
        <w:t xml:space="preserve"> through lookup lists</w:t>
      </w:r>
      <w:r w:rsidR="008A5BAE">
        <w:t xml:space="preserve"> from</w:t>
      </w:r>
    </w:p>
    <w:p w14:paraId="32A6F952" w14:textId="573068E9" w:rsidR="00344211" w:rsidRDefault="008A5BAE">
      <w:r>
        <w:t>Sys Admin &gt;&gt; System &gt;&gt; Look up lists</w:t>
      </w:r>
      <w:r w:rsidR="00012798">
        <w:t xml:space="preserve"> at Voyager 7s.</w:t>
      </w:r>
    </w:p>
    <w:p w14:paraId="0426DBC0" w14:textId="77777777" w:rsidR="00152A7C" w:rsidRDefault="00152A7C" w:rsidP="00152A7C">
      <w:r>
        <w:t>Country and Currency setup is available at International &gt;&gt; Setup &gt;&gt; System at Voyager 7s.</w:t>
      </w:r>
    </w:p>
    <w:p w14:paraId="6085B2BD" w14:textId="77777777" w:rsidR="00152A7C" w:rsidRDefault="00152A7C"/>
    <w:p w14:paraId="31423F82" w14:textId="77777777" w:rsidR="00131D64" w:rsidRDefault="00131D64"/>
    <w:p w14:paraId="26F59CA8" w14:textId="77777777" w:rsidR="00C85BC7" w:rsidRDefault="00C85BC7"/>
    <w:p w14:paraId="6299858F" w14:textId="77777777" w:rsidR="00B56F82" w:rsidRDefault="00B56F82"/>
    <w:p w14:paraId="76A11F31" w14:textId="01EF3E0F" w:rsidR="00B56F82" w:rsidRDefault="00B56F82">
      <w:r>
        <w:t>Revised Billing:</w:t>
      </w:r>
    </w:p>
    <w:p w14:paraId="2F0DB0BC" w14:textId="6768E414" w:rsidR="00B56F82" w:rsidRDefault="00B56F82">
      <w:r>
        <w:t xml:space="preserve">Standard Report to Reset Revised billing on </w:t>
      </w:r>
      <w:proofErr w:type="spellStart"/>
      <w:r>
        <w:t>camrules</w:t>
      </w:r>
      <w:proofErr w:type="spellEnd"/>
      <w:r>
        <w:t xml:space="preserve">: </w:t>
      </w:r>
      <w:proofErr w:type="spellStart"/>
      <w:r w:rsidRPr="00B56F82">
        <w:t>rs_Comm_revisedBilling_reset</w:t>
      </w:r>
      <w:proofErr w:type="spellEnd"/>
    </w:p>
    <w:p w14:paraId="5BE086FE" w14:textId="145A0353" w:rsidR="00BE7523" w:rsidRDefault="00102D3D">
      <w:r>
        <w:t xml:space="preserve">The Calculate </w:t>
      </w:r>
      <w:r w:rsidR="00E76C22">
        <w:t xml:space="preserve">(Background Task Functionality) on Elevate Revised Billing screen is enabled only if </w:t>
      </w:r>
      <w:r w:rsidR="00C26E7C">
        <w:t xml:space="preserve">the tenant filter isn’t </w:t>
      </w:r>
      <w:proofErr w:type="spellStart"/>
      <w:r w:rsidR="00C26E7C">
        <w:t>provided.i.e</w:t>
      </w:r>
      <w:proofErr w:type="spellEnd"/>
      <w:r w:rsidR="00C26E7C">
        <w:t>. if billing is to be done for the entire property and not a specific tenant.</w:t>
      </w:r>
    </w:p>
    <w:p w14:paraId="6BC57F3B" w14:textId="77777777" w:rsidR="00BE7523" w:rsidRDefault="00BE7523"/>
    <w:p w14:paraId="7B627DF2" w14:textId="77777777" w:rsidR="0091197A" w:rsidRDefault="0091197A"/>
    <w:p w14:paraId="25BA88ED" w14:textId="171D252E" w:rsidR="0091197A" w:rsidRDefault="0091197A">
      <w:r>
        <w:t>Voyager 8 Background Tasks:</w:t>
      </w:r>
    </w:p>
    <w:p w14:paraId="7D97ABF2" w14:textId="093EE50B" w:rsidR="0091197A" w:rsidRDefault="00D66FFD">
      <w:r>
        <w:t xml:space="preserve">Run as Background Functionality at Voyager 8 requires the </w:t>
      </w:r>
      <w:r w:rsidR="00115CE2">
        <w:t>Voyager 8 Commercial System Tasks to be set up on Elevate via Sys Admin Role.</w:t>
      </w:r>
    </w:p>
    <w:p w14:paraId="214B2D36" w14:textId="77777777" w:rsidR="00705B10" w:rsidRDefault="00705B10"/>
    <w:p w14:paraId="26546852" w14:textId="08F9C65F" w:rsidR="009122B2" w:rsidRDefault="009122B2">
      <w:r>
        <w:t>Tasks:</w:t>
      </w:r>
    </w:p>
    <w:p w14:paraId="21BE6924" w14:textId="2A0DA1FA" w:rsidR="009122B2" w:rsidRDefault="009122B2">
      <w:r>
        <w:t>Space Data Ma</w:t>
      </w:r>
      <w:r w:rsidR="00EC6A06">
        <w:t>rt Task:</w:t>
      </w:r>
    </w:p>
    <w:p w14:paraId="0E0E5C09" w14:textId="00D19938" w:rsidR="00817592" w:rsidRDefault="00EC6A06" w:rsidP="00817592">
      <w:pPr>
        <w:pStyle w:val="ListParagraph"/>
        <w:numPr>
          <w:ilvl w:val="0"/>
          <w:numId w:val="1"/>
        </w:numPr>
        <w:spacing w:line="360" w:lineRule="auto"/>
      </w:pPr>
      <w:r w:rsidRPr="00B05DBB">
        <w:t>The '</w:t>
      </w:r>
      <w:proofErr w:type="spellStart"/>
      <w:r w:rsidRPr="00B05DBB">
        <w:t>SpaceDataMart</w:t>
      </w:r>
      <w:proofErr w:type="spellEnd"/>
      <w:r w:rsidRPr="00B05DBB">
        <w:t xml:space="preserve">' task will be used to update space 'Occupancy,' 'Unit Availability,' and 'Occupancy Percentage' status according to </w:t>
      </w:r>
      <w:r w:rsidR="00817592" w:rsidRPr="00B05DBB">
        <w:t>availability.</w:t>
      </w:r>
      <w:r w:rsidR="00817592">
        <w:t xml:space="preserve"> This task will be scheduled from Angular administrator.</w:t>
      </w:r>
    </w:p>
    <w:p w14:paraId="255F6FD0" w14:textId="591D7E51" w:rsidR="00EC6A06" w:rsidRDefault="00075FF4" w:rsidP="00EC6A06">
      <w:pPr>
        <w:pStyle w:val="ListParagraph"/>
        <w:numPr>
          <w:ilvl w:val="0"/>
          <w:numId w:val="1"/>
        </w:numPr>
        <w:spacing w:line="360" w:lineRule="auto"/>
      </w:pPr>
      <w:r>
        <w:t>‘</w:t>
      </w:r>
      <w:proofErr w:type="spellStart"/>
      <w:r>
        <w:t>Comm_Space_KPI</w:t>
      </w:r>
      <w:proofErr w:type="spellEnd"/>
      <w:r>
        <w:t>’ stored procedure is used in background by task.</w:t>
      </w:r>
    </w:p>
    <w:p w14:paraId="5B82773F" w14:textId="77777777" w:rsidR="00A633DE" w:rsidRDefault="00A633DE" w:rsidP="00A633DE">
      <w:pPr>
        <w:pStyle w:val="ListParagraph"/>
        <w:numPr>
          <w:ilvl w:val="0"/>
          <w:numId w:val="1"/>
        </w:numPr>
        <w:spacing w:line="360" w:lineRule="auto"/>
      </w:pPr>
      <w:r>
        <w:t>‘</w:t>
      </w:r>
      <w:proofErr w:type="spellStart"/>
      <w:r w:rsidRPr="00900713">
        <w:t>CommSpaceUpdateList</w:t>
      </w:r>
      <w:proofErr w:type="spellEnd"/>
      <w:r>
        <w:t xml:space="preserve">’ table is used to fetch the space that needs to be updated. This table populates the record when user </w:t>
      </w:r>
      <w:proofErr w:type="gramStart"/>
      <w:r>
        <w:t>add</w:t>
      </w:r>
      <w:proofErr w:type="gramEnd"/>
      <w:r>
        <w:t xml:space="preserve"> any new space or update space area, or any </w:t>
      </w:r>
      <w:proofErr w:type="spellStart"/>
      <w:r>
        <w:t>updation</w:t>
      </w:r>
      <w:proofErr w:type="spellEnd"/>
      <w:r>
        <w:t xml:space="preserve"> /mapping done with space.</w:t>
      </w:r>
    </w:p>
    <w:p w14:paraId="3749F526" w14:textId="3C56384F" w:rsidR="00B110AB" w:rsidRDefault="00B110AB" w:rsidP="00B110AB">
      <w:pPr>
        <w:pStyle w:val="ListParagraph"/>
        <w:numPr>
          <w:ilvl w:val="0"/>
          <w:numId w:val="1"/>
        </w:numPr>
        <w:spacing w:line="360" w:lineRule="auto"/>
      </w:pPr>
      <w:r>
        <w:t>Task populates ‘</w:t>
      </w:r>
      <w:proofErr w:type="spellStart"/>
      <w:r w:rsidRPr="00073E2D">
        <w:t>CommSpaceDataMart</w:t>
      </w:r>
      <w:proofErr w:type="spellEnd"/>
      <w:r>
        <w:t xml:space="preserve">’ table with space status for each day whether space is ‘Occupied’ or ‘Vacant’ which will be reflected on space </w:t>
      </w:r>
      <w:proofErr w:type="gramStart"/>
      <w:r>
        <w:t>dashboard.</w:t>
      </w:r>
      <w:r w:rsidR="002A3A1B">
        <w:t>(</w:t>
      </w:r>
      <w:proofErr w:type="gramEnd"/>
      <w:r w:rsidR="002A3A1B">
        <w:t>also Property Detail Page and Occupancy Report is affected)</w:t>
      </w:r>
    </w:p>
    <w:p w14:paraId="5A714990" w14:textId="7F52CD38" w:rsidR="00EF52DE" w:rsidRDefault="00C21A04" w:rsidP="00EF52DE">
      <w:pPr>
        <w:pStyle w:val="ListParagraph"/>
        <w:numPr>
          <w:ilvl w:val="0"/>
          <w:numId w:val="1"/>
        </w:numPr>
        <w:spacing w:line="360" w:lineRule="auto"/>
      </w:pPr>
      <w:r>
        <w:t>If ‘</w:t>
      </w:r>
      <w:proofErr w:type="spellStart"/>
      <w:r w:rsidRPr="00073E2D">
        <w:t>AutoUpdateUnitAvailability</w:t>
      </w:r>
      <w:proofErr w:type="spellEnd"/>
      <w:r>
        <w:t xml:space="preserve">’ parameter is set, then task will update the ‘Unit </w:t>
      </w:r>
      <w:r w:rsidRPr="00073E2D">
        <w:t>Availability</w:t>
      </w:r>
      <w:r>
        <w:t>’ according to ‘Occupancy’.</w:t>
      </w:r>
      <w:r w:rsidR="00EF52DE" w:rsidRPr="00EF52DE">
        <w:t xml:space="preserve"> </w:t>
      </w:r>
      <w:r w:rsidR="00EF52DE">
        <w:t>“Unit Availability’ will be updated in ‘</w:t>
      </w:r>
      <w:proofErr w:type="spellStart"/>
      <w:r w:rsidR="00EF52DE" w:rsidRPr="00073E2D">
        <w:t>commUnitMarketing</w:t>
      </w:r>
      <w:proofErr w:type="spellEnd"/>
      <w:r w:rsidR="00EF52DE">
        <w:t>’ table (It should have only one record for each space). History is maintained in ‘</w:t>
      </w:r>
      <w:proofErr w:type="spellStart"/>
      <w:r w:rsidR="00EF52DE" w:rsidRPr="00073E2D">
        <w:t>commUnitMarketingHistory</w:t>
      </w:r>
      <w:proofErr w:type="spellEnd"/>
      <w:r w:rsidR="00EF52DE">
        <w:t>’ tables.</w:t>
      </w:r>
    </w:p>
    <w:p w14:paraId="3E042701" w14:textId="32D84066" w:rsidR="006B5190" w:rsidRDefault="006B5190" w:rsidP="006B5190">
      <w:pPr>
        <w:pStyle w:val="ListParagraph"/>
        <w:numPr>
          <w:ilvl w:val="0"/>
          <w:numId w:val="1"/>
        </w:numPr>
        <w:spacing w:line="360" w:lineRule="auto"/>
      </w:pPr>
      <w:r>
        <w:t>We can run this ‘</w:t>
      </w:r>
      <w:proofErr w:type="spellStart"/>
      <w:r w:rsidRPr="005A1D06">
        <w:t>ss_CommCommon_RefreshSpaceDataMart.pkg</w:t>
      </w:r>
      <w:proofErr w:type="spellEnd"/>
      <w:r>
        <w:t xml:space="preserve">’ </w:t>
      </w:r>
      <w:proofErr w:type="spellStart"/>
      <w:r>
        <w:t>packge</w:t>
      </w:r>
      <w:proofErr w:type="spellEnd"/>
      <w:r>
        <w:t xml:space="preserve"> to update or refresh the data manually.</w:t>
      </w:r>
    </w:p>
    <w:p w14:paraId="69C14F8B" w14:textId="683B055D" w:rsidR="00075FF4" w:rsidRDefault="002A3A1B" w:rsidP="002A3A1B">
      <w:pPr>
        <w:pStyle w:val="ListParagraph"/>
        <w:numPr>
          <w:ilvl w:val="0"/>
          <w:numId w:val="1"/>
        </w:numPr>
        <w:spacing w:line="360" w:lineRule="auto"/>
      </w:pPr>
      <w:r>
        <w:t xml:space="preserve">Optional parameters must be set in ParamOpt2 table for future and past </w:t>
      </w:r>
      <w:proofErr w:type="gramStart"/>
      <w:r>
        <w:t>period.(</w:t>
      </w:r>
      <w:proofErr w:type="gramEnd"/>
      <w:r w:rsidR="00487465" w:rsidRPr="00487465">
        <w:t xml:space="preserve"> </w:t>
      </w:r>
      <w:proofErr w:type="spellStart"/>
      <w:r w:rsidR="00487465" w:rsidRPr="00487465">
        <w:t>CommSpace_YearsFuture</w:t>
      </w:r>
      <w:proofErr w:type="spellEnd"/>
      <w:r>
        <w:t xml:space="preserve">, </w:t>
      </w:r>
      <w:proofErr w:type="spellStart"/>
      <w:r w:rsidRPr="00EA48B8">
        <w:t>CommSpace_YearsPast</w:t>
      </w:r>
      <w:proofErr w:type="spellEnd"/>
      <w:r>
        <w:t>).</w:t>
      </w:r>
    </w:p>
    <w:p w14:paraId="5AD5A697" w14:textId="77777777" w:rsidR="00EC6A06" w:rsidRDefault="00EC6A06"/>
    <w:p w14:paraId="42B413B7" w14:textId="77777777" w:rsidR="00705B10" w:rsidRDefault="00705B10"/>
    <w:p w14:paraId="1E73C4D2" w14:textId="77777777" w:rsidR="00115CE2" w:rsidRDefault="00115CE2"/>
    <w:p w14:paraId="25533253" w14:textId="49BB0D8A" w:rsidR="00115CE2" w:rsidRDefault="002473EC">
      <w:r>
        <w:t>OSPA:</w:t>
      </w:r>
    </w:p>
    <w:p w14:paraId="5185165C" w14:textId="16F063F1" w:rsidR="00F94D0E" w:rsidRDefault="002473EC">
      <w:r>
        <w:t>The Unit by Amendment on Voyager 7s</w:t>
      </w:r>
      <w:r w:rsidR="00EA1343">
        <w:t xml:space="preserve"> Commercial </w:t>
      </w:r>
      <w:r w:rsidR="00F94D0E">
        <w:t>Configuration</w:t>
      </w:r>
      <w:r>
        <w:t xml:space="preserve"> and OSPA on voyager 8 have </w:t>
      </w:r>
      <w:r w:rsidR="00EA1343">
        <w:t xml:space="preserve">different </w:t>
      </w:r>
      <w:proofErr w:type="gramStart"/>
      <w:r w:rsidR="00EA1343">
        <w:t>schema</w:t>
      </w:r>
      <w:proofErr w:type="gramEnd"/>
      <w:r w:rsidR="00EA1343">
        <w:t>.</w:t>
      </w:r>
    </w:p>
    <w:p w14:paraId="296BDD4D" w14:textId="77777777" w:rsidR="00A86EC9" w:rsidRDefault="00A86EC9"/>
    <w:p w14:paraId="1B9F243B" w14:textId="77777777" w:rsidR="00A86EC9" w:rsidRDefault="00A86EC9"/>
    <w:p w14:paraId="02351B1A" w14:textId="3B9C0C96" w:rsidR="00A86EC9" w:rsidRDefault="00A86EC9">
      <w:proofErr w:type="gramStart"/>
      <w:r>
        <w:t>Deal :</w:t>
      </w:r>
      <w:proofErr w:type="gramEnd"/>
    </w:p>
    <w:p w14:paraId="7A0735D3" w14:textId="4BF58BE5" w:rsidR="00A86EC9" w:rsidRDefault="00A86EC9">
      <w:r>
        <w:t xml:space="preserve">The Default Leasing Agent setup </w:t>
      </w:r>
      <w:r w:rsidR="00C102EE">
        <w:t>at Commercial Settings&gt;&gt; Lease settings</w:t>
      </w:r>
      <w:r w:rsidR="002B5A76">
        <w:t xml:space="preserve"> </w:t>
      </w:r>
      <w:r w:rsidR="005751DA">
        <w:t>are</w:t>
      </w:r>
      <w:r w:rsidR="002B5A76">
        <w:t xml:space="preserve"> saved at CRM Config.</w:t>
      </w:r>
    </w:p>
    <w:p w14:paraId="03FC5760" w14:textId="79393442" w:rsidR="00646501" w:rsidRDefault="00646501">
      <w:r>
        <w:t xml:space="preserve">To configure </w:t>
      </w:r>
      <w:r w:rsidR="005751DA">
        <w:t>an</w:t>
      </w:r>
      <w:r>
        <w:t xml:space="preserve"> entity role as leasing agent /sales manager we can </w:t>
      </w:r>
      <w:r w:rsidR="005751DA">
        <w:t>do it via YARDI CRM&gt;&gt; Setup&gt;&gt; Configuration &gt;&gt;Role Configurations</w:t>
      </w:r>
    </w:p>
    <w:p w14:paraId="1AACA5DC" w14:textId="4A428016" w:rsidR="005751DA" w:rsidRDefault="005751DA">
      <w:r>
        <w:t>on Voyager 7s.</w:t>
      </w:r>
    </w:p>
    <w:p w14:paraId="7C589930" w14:textId="77777777" w:rsidR="002B5A76" w:rsidRDefault="002B5A76"/>
    <w:p w14:paraId="77C2A437" w14:textId="77777777" w:rsidR="00146CCE" w:rsidRDefault="00146CCE"/>
    <w:p w14:paraId="6605DC4B" w14:textId="3975D9E4" w:rsidR="00146CCE" w:rsidRDefault="00146CCE">
      <w:r>
        <w:t>CML:</w:t>
      </w:r>
    </w:p>
    <w:p w14:paraId="1AC6F791" w14:textId="666DC47B" w:rsidR="00146CCE" w:rsidRDefault="00737771">
      <w:proofErr w:type="spellStart"/>
      <w:r>
        <w:t>bIsCMLSpecialty</w:t>
      </w:r>
      <w:proofErr w:type="spellEnd"/>
      <w:r>
        <w:t xml:space="preserve"> flag is responsible for adding Specialty Deal on a Non CML Unit</w:t>
      </w:r>
      <w:r w:rsidR="00005882">
        <w:t xml:space="preserve"> ??(To be Verified)</w:t>
      </w:r>
    </w:p>
    <w:p w14:paraId="083F22D8" w14:textId="77777777" w:rsidR="00567AB6" w:rsidRDefault="00567AB6"/>
    <w:p w14:paraId="1DE77E6B" w14:textId="500D6A57" w:rsidR="00567AB6" w:rsidRDefault="00567AB6">
      <w:r>
        <w:t>Correspondence</w:t>
      </w:r>
      <w:r w:rsidR="001F1EBC">
        <w:t>:</w:t>
      </w:r>
    </w:p>
    <w:p w14:paraId="75DBAA9D" w14:textId="77777777" w:rsidR="008C0F21" w:rsidRDefault="008C0F21"/>
    <w:p w14:paraId="6C0F80FB" w14:textId="7E873487" w:rsidR="008C0F21" w:rsidRDefault="008C0F21">
      <w:pPr>
        <w:rPr>
          <w:b/>
          <w:bCs/>
        </w:rPr>
      </w:pPr>
      <w:r w:rsidRPr="00AE60B5">
        <w:rPr>
          <w:b/>
          <w:bCs/>
        </w:rPr>
        <w:t>Recovery Estimates Calculations</w:t>
      </w:r>
    </w:p>
    <w:p w14:paraId="170D58B3" w14:textId="6466474E" w:rsidR="00AE60B5" w:rsidRDefault="00AE60B5">
      <w:pPr>
        <w:rPr>
          <w:i/>
          <w:iCs/>
          <w:sz w:val="20"/>
          <w:szCs w:val="20"/>
          <w:u w:val="single"/>
        </w:rPr>
      </w:pPr>
      <w:r w:rsidRPr="001A7A10">
        <w:rPr>
          <w:i/>
          <w:iCs/>
          <w:sz w:val="20"/>
          <w:szCs w:val="20"/>
          <w:u w:val="single"/>
        </w:rPr>
        <w:t>Current Expense Year: Given Expense Year</w:t>
      </w:r>
    </w:p>
    <w:p w14:paraId="45ABD4A8" w14:textId="51275663" w:rsidR="00AE60B5" w:rsidRPr="00AE60B5" w:rsidRDefault="00AE60B5">
      <w:pPr>
        <w:rPr>
          <w:i/>
          <w:iCs/>
        </w:rPr>
      </w:pPr>
      <w:r w:rsidRPr="001A7A10">
        <w:rPr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>The records in the Estimate</w:t>
      </w:r>
      <w:r w:rsidR="006E6FC1">
        <w:rPr>
          <w:i/>
          <w:iCs/>
          <w:sz w:val="20"/>
          <w:szCs w:val="20"/>
        </w:rPr>
        <w:t>s Screen</w:t>
      </w:r>
      <w:r>
        <w:rPr>
          <w:i/>
          <w:iCs/>
          <w:sz w:val="20"/>
          <w:szCs w:val="20"/>
        </w:rPr>
        <w:t xml:space="preserve"> are </w:t>
      </w:r>
      <w:proofErr w:type="gramStart"/>
      <w:r w:rsidR="006E6FC1">
        <w:rPr>
          <w:i/>
          <w:iCs/>
          <w:sz w:val="20"/>
          <w:szCs w:val="20"/>
        </w:rPr>
        <w:t>charge</w:t>
      </w:r>
      <w:proofErr w:type="gramEnd"/>
      <w:r w:rsidR="006E6FC1">
        <w:rPr>
          <w:i/>
          <w:iCs/>
          <w:sz w:val="20"/>
          <w:szCs w:val="20"/>
        </w:rPr>
        <w:t xml:space="preserve"> code</w:t>
      </w:r>
      <w:r>
        <w:rPr>
          <w:i/>
          <w:iCs/>
          <w:sz w:val="20"/>
          <w:szCs w:val="20"/>
        </w:rPr>
        <w:t xml:space="preserve"> wise. </w:t>
      </w:r>
      <w:r w:rsidR="006E6FC1">
        <w:rPr>
          <w:i/>
          <w:iCs/>
          <w:sz w:val="20"/>
          <w:szCs w:val="20"/>
        </w:rPr>
        <w:t>It</w:t>
      </w:r>
      <w:r w:rsidRPr="001A7A10">
        <w:rPr>
          <w:i/>
          <w:iCs/>
          <w:sz w:val="20"/>
          <w:szCs w:val="20"/>
        </w:rPr>
        <w:t xml:space="preserve"> display</w:t>
      </w:r>
      <w:r w:rsidR="006E6FC1">
        <w:rPr>
          <w:i/>
          <w:iCs/>
          <w:sz w:val="20"/>
          <w:szCs w:val="20"/>
        </w:rPr>
        <w:t>s</w:t>
      </w:r>
      <w:r w:rsidRPr="001A7A10">
        <w:rPr>
          <w:i/>
          <w:iCs/>
          <w:sz w:val="20"/>
          <w:szCs w:val="20"/>
        </w:rPr>
        <w:t xml:space="preserve"> a </w:t>
      </w:r>
      <w:r w:rsidR="006E6FC1">
        <w:rPr>
          <w:i/>
          <w:iCs/>
          <w:sz w:val="20"/>
          <w:szCs w:val="20"/>
        </w:rPr>
        <w:t>charge code</w:t>
      </w:r>
      <w:r w:rsidRPr="001A7A10">
        <w:rPr>
          <w:i/>
          <w:iCs/>
          <w:sz w:val="20"/>
          <w:szCs w:val="20"/>
        </w:rPr>
        <w:t xml:space="preserve"> only if that </w:t>
      </w:r>
      <w:r w:rsidR="006E6FC1">
        <w:rPr>
          <w:i/>
          <w:iCs/>
          <w:sz w:val="20"/>
          <w:szCs w:val="20"/>
        </w:rPr>
        <w:t xml:space="preserve">has been used as </w:t>
      </w:r>
      <w:r w:rsidR="00EF47EF">
        <w:rPr>
          <w:i/>
          <w:iCs/>
          <w:sz w:val="20"/>
          <w:szCs w:val="20"/>
        </w:rPr>
        <w:t>an</w:t>
      </w:r>
      <w:r w:rsidR="006E6FC1">
        <w:rPr>
          <w:i/>
          <w:iCs/>
          <w:sz w:val="20"/>
          <w:szCs w:val="20"/>
        </w:rPr>
        <w:t xml:space="preserve"> </w:t>
      </w:r>
      <w:r w:rsidR="00081436">
        <w:rPr>
          <w:i/>
          <w:iCs/>
          <w:sz w:val="20"/>
          <w:szCs w:val="20"/>
        </w:rPr>
        <w:t xml:space="preserve">estimate charge code for any of groups spanning in </w:t>
      </w:r>
      <w:r w:rsidR="00081436" w:rsidRPr="001A7A10">
        <w:rPr>
          <w:i/>
          <w:iCs/>
          <w:sz w:val="20"/>
          <w:szCs w:val="20"/>
          <w:u w:val="single"/>
        </w:rPr>
        <w:t>Current Expense Year</w:t>
      </w:r>
      <w:r w:rsidRPr="001A7A10">
        <w:rPr>
          <w:i/>
          <w:iCs/>
        </w:rPr>
        <w:t>.</w:t>
      </w:r>
    </w:p>
    <w:p w14:paraId="315FE756" w14:textId="174AB250" w:rsidR="008C0F21" w:rsidRDefault="008C0F21">
      <w:r>
        <w:t xml:space="preserve">The </w:t>
      </w:r>
      <w:r w:rsidR="007A02A2">
        <w:t>New Amount for a lease against an estimate charge code is derived from the Total Share of the all the unexcluded pools</w:t>
      </w:r>
      <w:r w:rsidR="00083B43">
        <w:t xml:space="preserve"> in that Expense Year</w:t>
      </w:r>
      <w:r w:rsidR="007A02A2">
        <w:t xml:space="preserve"> in the group which has a particular estimate charge code assuming th</w:t>
      </w:r>
      <w:r w:rsidR="00E7507A">
        <w:t>e group calc to span for th</w:t>
      </w:r>
      <w:r w:rsidR="002F7C34">
        <w:t xml:space="preserve">e </w:t>
      </w:r>
      <w:r w:rsidR="00E7507A">
        <w:t xml:space="preserve">entire </w:t>
      </w:r>
      <w:r w:rsidR="002F7C34" w:rsidRPr="002F7C34">
        <w:rPr>
          <w:i/>
          <w:iCs/>
          <w:u w:val="single"/>
        </w:rPr>
        <w:t>Current Expense Year</w:t>
      </w:r>
      <w:r w:rsidR="00E7507A">
        <w:t>.</w:t>
      </w:r>
    </w:p>
    <w:p w14:paraId="39631BE6" w14:textId="77777777" w:rsidR="001F1EBC" w:rsidRDefault="001F1EBC"/>
    <w:p w14:paraId="188F2E74" w14:textId="3FF9577C" w:rsidR="00DC0228" w:rsidRPr="006B594D" w:rsidRDefault="00DC022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Reports </w:t>
      </w:r>
      <w:r w:rsidR="00E7136D">
        <w:rPr>
          <w:b/>
          <w:bCs/>
          <w:sz w:val="40"/>
          <w:szCs w:val="40"/>
        </w:rPr>
        <w:t xml:space="preserve">&amp; </w:t>
      </w:r>
      <w:r w:rsidR="00E7136D" w:rsidRPr="00EF61F7">
        <w:rPr>
          <w:b/>
          <w:bCs/>
          <w:sz w:val="40"/>
          <w:szCs w:val="40"/>
        </w:rPr>
        <w:t>Analytics</w:t>
      </w:r>
      <w:r w:rsidR="006B594D">
        <w:rPr>
          <w:b/>
          <w:bCs/>
          <w:sz w:val="40"/>
          <w:szCs w:val="40"/>
        </w:rPr>
        <w:t xml:space="preserve"> </w:t>
      </w:r>
      <w:r w:rsidRPr="00EF61F7">
        <w:rPr>
          <w:b/>
          <w:bCs/>
          <w:sz w:val="40"/>
          <w:szCs w:val="40"/>
        </w:rPr>
        <w:t>Section:</w:t>
      </w:r>
    </w:p>
    <w:p w14:paraId="473CEE4C" w14:textId="2843B96C" w:rsidR="00A070B1" w:rsidRDefault="004A2C20" w:rsidP="004A2C20">
      <w:pPr>
        <w:rPr>
          <w:b/>
          <w:bCs/>
        </w:rPr>
      </w:pPr>
      <w:r w:rsidRPr="00C424A1">
        <w:rPr>
          <w:b/>
          <w:bCs/>
        </w:rPr>
        <w:t xml:space="preserve">Recovery </w:t>
      </w:r>
      <w:r w:rsidR="00564DF1">
        <w:rPr>
          <w:b/>
          <w:bCs/>
        </w:rPr>
        <w:t xml:space="preserve">Reconciliation </w:t>
      </w:r>
      <w:r>
        <w:rPr>
          <w:b/>
          <w:bCs/>
        </w:rPr>
        <w:t>Audit Report</w:t>
      </w:r>
    </w:p>
    <w:p w14:paraId="1C14ECE9" w14:textId="77777777" w:rsidR="00290010" w:rsidRDefault="00290010" w:rsidP="00290010">
      <w:pPr>
        <w:rPr>
          <w:i/>
          <w:iCs/>
          <w:color w:val="FF0000"/>
          <w:sz w:val="22"/>
          <w:szCs w:val="22"/>
        </w:rPr>
      </w:pPr>
      <w:r w:rsidRPr="001F48F4">
        <w:rPr>
          <w:i/>
          <w:iCs/>
          <w:color w:val="FF0000"/>
          <w:sz w:val="22"/>
          <w:szCs w:val="22"/>
        </w:rPr>
        <w:t>Context &amp; Characteristics</w:t>
      </w:r>
    </w:p>
    <w:p w14:paraId="0A6F88D2" w14:textId="5E74D978" w:rsidR="00290010" w:rsidRPr="00290010" w:rsidRDefault="00290010" w:rsidP="00290010">
      <w:pPr>
        <w:rPr>
          <w:color w:val="FF0000"/>
          <w:sz w:val="22"/>
          <w:szCs w:val="22"/>
        </w:rPr>
      </w:pPr>
      <w:r w:rsidRPr="00290010">
        <w:rPr>
          <w:color w:val="FF0000"/>
          <w:sz w:val="22"/>
          <w:szCs w:val="22"/>
        </w:rPr>
        <w:t>Access to Recovery Reconciliation Report is governed by CommercialRecoveryAnalytics:Recovery_Reconciliation permission.</w:t>
      </w:r>
    </w:p>
    <w:p w14:paraId="69D15CAA" w14:textId="77777777" w:rsidR="00290010" w:rsidRPr="00290010" w:rsidRDefault="00290010" w:rsidP="00290010">
      <w:pPr>
        <w:rPr>
          <w:i/>
          <w:iCs/>
          <w:color w:val="FF0000"/>
          <w:sz w:val="22"/>
          <w:szCs w:val="22"/>
          <w:u w:val="single"/>
        </w:rPr>
      </w:pPr>
      <w:r w:rsidRPr="00290010">
        <w:rPr>
          <w:i/>
          <w:iCs/>
          <w:color w:val="FF0000"/>
          <w:sz w:val="22"/>
          <w:szCs w:val="22"/>
          <w:u w:val="single"/>
        </w:rPr>
        <w:t>Current Amendment: Lease Amendments that falls under the given Expense Year</w:t>
      </w:r>
    </w:p>
    <w:p w14:paraId="1FDCE48A" w14:textId="77777777" w:rsidR="00290010" w:rsidRPr="00290010" w:rsidRDefault="00290010" w:rsidP="00290010">
      <w:pPr>
        <w:rPr>
          <w:i/>
          <w:iCs/>
          <w:color w:val="FF0000"/>
          <w:sz w:val="22"/>
          <w:szCs w:val="22"/>
          <w:u w:val="single"/>
        </w:rPr>
      </w:pPr>
      <w:r w:rsidRPr="00290010">
        <w:rPr>
          <w:i/>
          <w:iCs/>
          <w:color w:val="FF0000"/>
          <w:sz w:val="22"/>
          <w:szCs w:val="22"/>
          <w:u w:val="single"/>
        </w:rPr>
        <w:t>Current Expense Year: Given Expense Year</w:t>
      </w:r>
    </w:p>
    <w:p w14:paraId="7838427E" w14:textId="77777777" w:rsidR="00290010" w:rsidRPr="00290010" w:rsidRDefault="00290010" w:rsidP="00290010">
      <w:pPr>
        <w:rPr>
          <w:i/>
          <w:iCs/>
          <w:color w:val="FF0000"/>
          <w:sz w:val="22"/>
          <w:szCs w:val="22"/>
          <w:u w:val="single"/>
        </w:rPr>
      </w:pPr>
      <w:r w:rsidRPr="00290010">
        <w:rPr>
          <w:i/>
          <w:iCs/>
          <w:color w:val="FF0000"/>
          <w:sz w:val="22"/>
          <w:szCs w:val="22"/>
          <w:u w:val="single"/>
        </w:rPr>
        <w:t>Calculate As of Date: Date As of which the Reconciliation is been performed</w:t>
      </w:r>
    </w:p>
    <w:p w14:paraId="215BDD1A" w14:textId="77777777" w:rsidR="00290010" w:rsidRPr="00290010" w:rsidRDefault="00290010" w:rsidP="00290010">
      <w:pPr>
        <w:rPr>
          <w:i/>
          <w:iCs/>
          <w:color w:val="FF0000"/>
          <w:sz w:val="22"/>
          <w:szCs w:val="22"/>
          <w:u w:val="single"/>
        </w:rPr>
      </w:pPr>
      <w:r w:rsidRPr="00290010">
        <w:rPr>
          <w:i/>
          <w:iCs/>
          <w:color w:val="FF0000"/>
          <w:sz w:val="22"/>
          <w:szCs w:val="22"/>
          <w:u w:val="single"/>
        </w:rPr>
        <w:t>Pool Share: Ratio of Pool Total Expenses(d) to Total Expenses of the group including all unexcluded pools.</w:t>
      </w:r>
    </w:p>
    <w:p w14:paraId="5C3DF5B3" w14:textId="77777777" w:rsidR="00290010" w:rsidRPr="00290010" w:rsidRDefault="00290010" w:rsidP="00290010">
      <w:pPr>
        <w:rPr>
          <w:i/>
          <w:iCs/>
          <w:color w:val="FF0000"/>
          <w:sz w:val="22"/>
          <w:szCs w:val="22"/>
          <w:u w:val="single"/>
        </w:rPr>
      </w:pPr>
      <w:r w:rsidRPr="00290010">
        <w:rPr>
          <w:i/>
          <w:iCs/>
          <w:color w:val="FF0000"/>
          <w:sz w:val="22"/>
          <w:szCs w:val="22"/>
          <w:u w:val="single"/>
        </w:rPr>
        <w:t>Group Calc Period: Period through which a group calc setup spans in the current expense year.</w:t>
      </w:r>
    </w:p>
    <w:p w14:paraId="5E8E81C3" w14:textId="0D4DF458" w:rsidR="00290010" w:rsidRPr="00290010" w:rsidRDefault="00290010" w:rsidP="004A2C20">
      <w:pPr>
        <w:rPr>
          <w:i/>
          <w:iCs/>
          <w:color w:val="FF0000"/>
          <w:sz w:val="22"/>
          <w:szCs w:val="22"/>
        </w:rPr>
      </w:pPr>
      <w:r w:rsidRPr="00290010">
        <w:rPr>
          <w:i/>
          <w:iCs/>
          <w:color w:val="FF0000"/>
          <w:sz w:val="22"/>
          <w:szCs w:val="22"/>
        </w:rPr>
        <w:t>The records in the Reconciliation Audit Report are pool wise. The Reconciliation Audit report will display a pool only if that hasn’t been excluded from the lease recovery group.</w:t>
      </w:r>
    </w:p>
    <w:p w14:paraId="4D5129B6" w14:textId="2B1C890E" w:rsidR="002056EB" w:rsidRDefault="002056EB" w:rsidP="004A2C20">
      <w:pPr>
        <w:rPr>
          <w:b/>
          <w:bCs/>
        </w:rPr>
      </w:pPr>
      <w:r w:rsidRPr="002056EB">
        <w:rPr>
          <w:b/>
          <w:bCs/>
        </w:rPr>
        <w:t>Significance of Reconciliation Audit Report Fields</w:t>
      </w:r>
    </w:p>
    <w:p w14:paraId="0F2F6187" w14:textId="4075A649" w:rsidR="004A2C20" w:rsidRDefault="004A2C20" w:rsidP="004A2C20">
      <w:r>
        <w:t>1)</w:t>
      </w:r>
      <w:r w:rsidR="00FA22CB">
        <w:t>Field:</w:t>
      </w:r>
      <w:r>
        <w:t xml:space="preserve"> Units</w:t>
      </w:r>
    </w:p>
    <w:p w14:paraId="545D0AE6" w14:textId="77777777" w:rsidR="004A3334" w:rsidRDefault="004A2C20" w:rsidP="00046932">
      <w:pPr>
        <w:ind w:firstLine="720"/>
      </w:pPr>
      <w:r>
        <w:t>- Depicts the Units on the Amendment</w:t>
      </w:r>
    </w:p>
    <w:p w14:paraId="785DE0BE" w14:textId="4483C239" w:rsidR="00606DF0" w:rsidRDefault="00606DF0" w:rsidP="004A2C20">
      <w:r>
        <w:t>-Characteristics</w:t>
      </w:r>
    </w:p>
    <w:p w14:paraId="62FFF611" w14:textId="759AF2AF" w:rsidR="004A2C20" w:rsidRDefault="004A2C20" w:rsidP="004A2C20">
      <w:r>
        <w:t>2) Field: Amendment Type</w:t>
      </w:r>
    </w:p>
    <w:p w14:paraId="108FE5BC" w14:textId="77777777" w:rsidR="004A2C20" w:rsidRDefault="004A2C20" w:rsidP="00046932">
      <w:pPr>
        <w:ind w:firstLine="720"/>
      </w:pPr>
      <w:r>
        <w:t>- Depicts the Amendment Type of the Amendment</w:t>
      </w:r>
    </w:p>
    <w:p w14:paraId="7B6D24ED" w14:textId="77777777" w:rsidR="004A2C20" w:rsidRDefault="004A2C20" w:rsidP="004A2C20">
      <w:r>
        <w:t>3) Field: Recovery Group</w:t>
      </w:r>
    </w:p>
    <w:p w14:paraId="252E8AD1" w14:textId="77777777" w:rsidR="004A2C20" w:rsidRDefault="004A2C20" w:rsidP="00046932">
      <w:pPr>
        <w:ind w:firstLine="720"/>
      </w:pPr>
      <w:r>
        <w:t xml:space="preserve">- </w:t>
      </w:r>
      <w:proofErr w:type="gramStart"/>
      <w:r>
        <w:t>Depicts</w:t>
      </w:r>
      <w:proofErr w:type="gramEnd"/>
      <w:r>
        <w:t xml:space="preserve"> the Recovery Group on the Current Amendment</w:t>
      </w:r>
    </w:p>
    <w:p w14:paraId="05902B01" w14:textId="77777777" w:rsidR="004A2C20" w:rsidRDefault="004A2C20" w:rsidP="004A2C20">
      <w:r>
        <w:t>4)Field: Expense Pool</w:t>
      </w:r>
    </w:p>
    <w:p w14:paraId="06CE65E3" w14:textId="77777777" w:rsidR="004A2C20" w:rsidRDefault="004A2C20" w:rsidP="00046932">
      <w:pPr>
        <w:ind w:firstLine="720"/>
      </w:pPr>
      <w:r>
        <w:t>- Depicts the Expense Pool under the given Recovery Group</w:t>
      </w:r>
    </w:p>
    <w:p w14:paraId="3727627F" w14:textId="18A16739" w:rsidR="004A2C20" w:rsidRDefault="004A2C20" w:rsidP="004A2C20">
      <w:r>
        <w:t>5) Favored Nation: N/A</w:t>
      </w:r>
      <w:r w:rsidR="004A3334">
        <w:t xml:space="preserve"> (Only for international property)</w:t>
      </w:r>
    </w:p>
    <w:p w14:paraId="04749605" w14:textId="77777777" w:rsidR="00787085" w:rsidRDefault="004A2C20" w:rsidP="004A2C20">
      <w:r>
        <w:t xml:space="preserve">6) Invoice Register: </w:t>
      </w:r>
    </w:p>
    <w:p w14:paraId="7CFA8257" w14:textId="5A949E55" w:rsidR="004A2C20" w:rsidRDefault="00787085" w:rsidP="00A341D2">
      <w:pPr>
        <w:ind w:left="720"/>
      </w:pPr>
      <w:r>
        <w:t>- De</w:t>
      </w:r>
      <w:r w:rsidR="00055479">
        <w:t>pi</w:t>
      </w:r>
      <w:r>
        <w:t>c</w:t>
      </w:r>
      <w:r w:rsidR="00055479">
        <w:t>ts the l</w:t>
      </w:r>
      <w:r w:rsidR="00220C59">
        <w:t xml:space="preserve">ink to Recovery Invoice Register (IR) </w:t>
      </w:r>
      <w:r w:rsidR="00761F3D">
        <w:t xml:space="preserve">(Only visible if the </w:t>
      </w:r>
      <w:proofErr w:type="spellStart"/>
      <w:r w:rsidR="000229BD" w:rsidRPr="000229BD">
        <w:t>OptCommRecovInvoiceRegister.pkg</w:t>
      </w:r>
      <w:proofErr w:type="spellEnd"/>
      <w:r w:rsidR="00761F3D">
        <w:t xml:space="preserve"> is loaded)</w:t>
      </w:r>
      <w:r w:rsidR="00A341D2">
        <w:t>.</w:t>
      </w:r>
    </w:p>
    <w:p w14:paraId="31674C80" w14:textId="522D643D" w:rsidR="004A2C20" w:rsidRDefault="004A2C20" w:rsidP="004A2C20">
      <w:r>
        <w:t>7) Field: Estimate Billed (a1</w:t>
      </w:r>
      <w:r w:rsidR="000229BD">
        <w:t>):</w:t>
      </w:r>
    </w:p>
    <w:p w14:paraId="2465E485" w14:textId="5025E5C4" w:rsidR="00066F5B" w:rsidRDefault="004A2C20" w:rsidP="00066F5B">
      <w:pPr>
        <w:ind w:left="720"/>
      </w:pPr>
      <w:r>
        <w:t xml:space="preserve">- Depicts the </w:t>
      </w:r>
      <w:r w:rsidR="00066F5B">
        <w:t>split of (T</w:t>
      </w:r>
      <w:r>
        <w:t xml:space="preserve">otal amount billed for estimate charge code as a part of estimate schedule + </w:t>
      </w:r>
      <w:proofErr w:type="spellStart"/>
      <w:r>
        <w:t>Adhoc</w:t>
      </w:r>
      <w:proofErr w:type="spellEnd"/>
      <w:r>
        <w:t xml:space="preserve"> estimate charges + the total amount billed for charges/fixtures against reconciliation charge code with Amendment Unit Attached to all these and all billed for the current Expense year</w:t>
      </w:r>
      <w:r w:rsidR="00212665">
        <w:t xml:space="preserve"> on/before the </w:t>
      </w:r>
      <w:r w:rsidR="00D97357" w:rsidRPr="00EE6E9E">
        <w:rPr>
          <w:i/>
          <w:iCs/>
          <w:u w:val="single"/>
        </w:rPr>
        <w:t>Calculate As of Date</w:t>
      </w:r>
      <w:r w:rsidR="00D97357">
        <w:t xml:space="preserve"> </w:t>
      </w:r>
      <w:r w:rsidR="00490A8A">
        <w:t xml:space="preserve">and </w:t>
      </w:r>
      <w:r w:rsidR="00D97357">
        <w:t>within</w:t>
      </w:r>
      <w:r w:rsidR="00490A8A">
        <w:t xml:space="preserve"> the </w:t>
      </w:r>
      <w:r w:rsidR="00490A8A" w:rsidRPr="00490A8A">
        <w:rPr>
          <w:i/>
          <w:iCs/>
          <w:u w:val="single"/>
        </w:rPr>
        <w:t>Group Calc Period</w:t>
      </w:r>
      <w:r w:rsidR="00066F5B">
        <w:t xml:space="preserve">) in accordance with the </w:t>
      </w:r>
      <w:r w:rsidR="00066F5B">
        <w:rPr>
          <w:i/>
          <w:iCs/>
          <w:u w:val="single"/>
        </w:rPr>
        <w:t>Pool Share</w:t>
      </w:r>
      <w:r w:rsidR="00066F5B">
        <w:t>.</w:t>
      </w:r>
    </w:p>
    <w:p w14:paraId="4F78DAC6" w14:textId="63B15063" w:rsidR="004A2C20" w:rsidRDefault="004A2C20" w:rsidP="00066F5B">
      <w:r>
        <w:t xml:space="preserve">8) Field: Admin Fee Billed (a2): </w:t>
      </w:r>
    </w:p>
    <w:p w14:paraId="50928D3D" w14:textId="6DFF3143" w:rsidR="00556F7F" w:rsidRDefault="00617826" w:rsidP="003756C5">
      <w:pPr>
        <w:ind w:left="720"/>
      </w:pPr>
      <w:r>
        <w:t xml:space="preserve">- </w:t>
      </w:r>
      <w:r w:rsidR="00813FB9">
        <w:t xml:space="preserve">Depicts </w:t>
      </w:r>
      <w:r w:rsidR="00D427B4">
        <w:t xml:space="preserve">the </w:t>
      </w:r>
      <w:r>
        <w:t>T</w:t>
      </w:r>
      <w:r w:rsidR="004923AC">
        <w:t xml:space="preserve">otal Management </w:t>
      </w:r>
      <w:r w:rsidR="000D52F0">
        <w:t>F</w:t>
      </w:r>
      <w:r w:rsidR="004923AC">
        <w:t xml:space="preserve">ee billed </w:t>
      </w:r>
      <w:r w:rsidR="00D427B4">
        <w:t xml:space="preserve">through previous reconciliation </w:t>
      </w:r>
      <w:r w:rsidR="00EE6E9E">
        <w:t>batches against</w:t>
      </w:r>
      <w:r w:rsidR="004923AC">
        <w:t xml:space="preserve"> </w:t>
      </w:r>
      <w:r w:rsidR="00480D30">
        <w:t>that</w:t>
      </w:r>
      <w:r w:rsidR="004923AC">
        <w:t xml:space="preserve"> pool </w:t>
      </w:r>
      <w:r w:rsidR="000D52F0">
        <w:t>as per pool setup</w:t>
      </w:r>
      <w:r w:rsidR="00805E51">
        <w:t>.</w:t>
      </w:r>
    </w:p>
    <w:p w14:paraId="7A0BCDBF" w14:textId="1936C26D" w:rsidR="00556F7F" w:rsidRDefault="000D52F0" w:rsidP="00066F5B">
      <w:pPr>
        <w:ind w:left="720"/>
      </w:pPr>
      <w:r>
        <w:t xml:space="preserve">- </w:t>
      </w:r>
      <w:r w:rsidR="00D427B4">
        <w:t>Depicts the split of t</w:t>
      </w:r>
      <w:r w:rsidR="00556F7F">
        <w:t xml:space="preserve">he Total Admin Fee billed </w:t>
      </w:r>
      <w:r w:rsidR="00595A7E">
        <w:t xml:space="preserve">through previous reconciliation batches </w:t>
      </w:r>
      <w:r w:rsidR="00556F7F">
        <w:t xml:space="preserve">against the admin fee charge code on group </w:t>
      </w:r>
      <w:r w:rsidR="000B626D">
        <w:t xml:space="preserve">in accordance with the </w:t>
      </w:r>
      <w:r w:rsidR="000B626D">
        <w:rPr>
          <w:i/>
          <w:iCs/>
          <w:u w:val="single"/>
        </w:rPr>
        <w:t>Pool Share</w:t>
      </w:r>
      <w:r w:rsidR="000B626D">
        <w:t>.</w:t>
      </w:r>
    </w:p>
    <w:p w14:paraId="060C5141" w14:textId="0D737E7B" w:rsidR="001852EA" w:rsidRDefault="001852EA" w:rsidP="00066F5B">
      <w:pPr>
        <w:ind w:left="720"/>
      </w:pPr>
      <w:r>
        <w:t>-</w:t>
      </w:r>
      <w:r w:rsidR="00FE76BC">
        <w:t xml:space="preserve"> </w:t>
      </w:r>
      <w:r>
        <w:t xml:space="preserve">Any billings against </w:t>
      </w:r>
      <w:r w:rsidR="00FE76BC">
        <w:t xml:space="preserve">any other CAM </w:t>
      </w:r>
      <w:proofErr w:type="spellStart"/>
      <w:r w:rsidR="00FE76BC">
        <w:t>chargecode</w:t>
      </w:r>
      <w:proofErr w:type="spellEnd"/>
      <w:r w:rsidR="00FE76BC">
        <w:t xml:space="preserve"> </w:t>
      </w:r>
      <w:r w:rsidR="00A3333D">
        <w:t xml:space="preserve">on/before the </w:t>
      </w:r>
      <w:r w:rsidR="00A3333D" w:rsidRPr="00EE6E9E">
        <w:rPr>
          <w:i/>
          <w:iCs/>
          <w:u w:val="single"/>
        </w:rPr>
        <w:t xml:space="preserve">Calculate </w:t>
      </w:r>
      <w:proofErr w:type="gramStart"/>
      <w:r w:rsidR="00A3333D" w:rsidRPr="00EE6E9E">
        <w:rPr>
          <w:i/>
          <w:iCs/>
          <w:u w:val="single"/>
        </w:rPr>
        <w:t>As</w:t>
      </w:r>
      <w:proofErr w:type="gramEnd"/>
      <w:r w:rsidR="00A3333D" w:rsidRPr="00EE6E9E">
        <w:rPr>
          <w:i/>
          <w:iCs/>
          <w:u w:val="single"/>
        </w:rPr>
        <w:t xml:space="preserve"> of Date</w:t>
      </w:r>
      <w:r w:rsidR="00A3333D">
        <w:t xml:space="preserve"> and within the </w:t>
      </w:r>
      <w:r w:rsidR="00A3333D" w:rsidRPr="00490A8A">
        <w:rPr>
          <w:i/>
          <w:iCs/>
          <w:u w:val="single"/>
        </w:rPr>
        <w:t>Group Calc Period</w:t>
      </w:r>
      <w:r w:rsidR="00A3333D">
        <w:t xml:space="preserve">) </w:t>
      </w:r>
      <w:r w:rsidR="00FE76BC">
        <w:t>not used as estimate code will also be considered in Admin Fee Billed</w:t>
      </w:r>
      <w:r w:rsidR="00A3333D">
        <w:t xml:space="preserve"> and split in accordance with the </w:t>
      </w:r>
      <w:r w:rsidR="00A3333D">
        <w:rPr>
          <w:i/>
          <w:iCs/>
          <w:u w:val="single"/>
        </w:rPr>
        <w:t>Pool Share</w:t>
      </w:r>
    </w:p>
    <w:p w14:paraId="6F8AA096" w14:textId="77777777" w:rsidR="00F15DAE" w:rsidRDefault="004A2C20" w:rsidP="004A2C20">
      <w:r>
        <w:t xml:space="preserve">9) Field: Estimate Adjustment (a3): </w:t>
      </w:r>
    </w:p>
    <w:p w14:paraId="10A2760C" w14:textId="2F018CDF" w:rsidR="004A2C20" w:rsidRDefault="00F15DAE" w:rsidP="00B171D2">
      <w:pPr>
        <w:ind w:left="720"/>
      </w:pPr>
      <w:r>
        <w:t xml:space="preserve">- Depicts </w:t>
      </w:r>
      <w:r w:rsidR="004A2C20">
        <w:t>%Pool Share of Estimate Adjustment made against that Group Estimate Charge Code.</w:t>
      </w:r>
    </w:p>
    <w:p w14:paraId="243F06A7" w14:textId="77777777" w:rsidR="004A2C20" w:rsidRDefault="004A2C20" w:rsidP="004A2C20">
      <w:r>
        <w:t xml:space="preserve">10) Field: Expense Pool (b1): </w:t>
      </w:r>
    </w:p>
    <w:p w14:paraId="0BDEBBFE" w14:textId="42E81AAD" w:rsidR="004A2C20" w:rsidRDefault="004A2C20" w:rsidP="00B171D2">
      <w:pPr>
        <w:ind w:left="720"/>
      </w:pPr>
      <w:r>
        <w:t xml:space="preserve">- Depicts the Total Amount of expense recorded </w:t>
      </w:r>
      <w:r w:rsidR="00416191">
        <w:t xml:space="preserve">in </w:t>
      </w:r>
      <w:r w:rsidR="00416191" w:rsidRPr="00416191">
        <w:rPr>
          <w:i/>
          <w:iCs/>
          <w:u w:val="single"/>
        </w:rPr>
        <w:t>Current Expense Year</w:t>
      </w:r>
      <w:r w:rsidR="00416191">
        <w:t xml:space="preserve"> </w:t>
      </w:r>
      <w:r w:rsidR="00A001D6">
        <w:t xml:space="preserve">till the </w:t>
      </w:r>
      <w:r w:rsidR="00EE6E9E" w:rsidRPr="00EE6E9E">
        <w:rPr>
          <w:i/>
          <w:iCs/>
          <w:u w:val="single"/>
        </w:rPr>
        <w:t xml:space="preserve">Calculate </w:t>
      </w:r>
      <w:proofErr w:type="gramStart"/>
      <w:r w:rsidR="00EE6E9E" w:rsidRPr="00EE6E9E">
        <w:rPr>
          <w:i/>
          <w:iCs/>
          <w:u w:val="single"/>
        </w:rPr>
        <w:t>As</w:t>
      </w:r>
      <w:proofErr w:type="gramEnd"/>
      <w:r w:rsidR="00EE6E9E" w:rsidRPr="00EE6E9E">
        <w:rPr>
          <w:i/>
          <w:iCs/>
          <w:u w:val="single"/>
        </w:rPr>
        <w:t xml:space="preserve"> of Date</w:t>
      </w:r>
      <w:r w:rsidR="00EE6E9E">
        <w:t xml:space="preserve"> </w:t>
      </w:r>
      <w:r>
        <w:t xml:space="preserve">against accounts from expense pool with given </w:t>
      </w:r>
      <w:r w:rsidR="00A001D6">
        <w:t xml:space="preserve">required </w:t>
      </w:r>
      <w:r>
        <w:t xml:space="preserve">segment </w:t>
      </w:r>
      <w:r w:rsidR="00A001D6">
        <w:t xml:space="preserve">attached on it </w:t>
      </w:r>
      <w:r>
        <w:t>(only valid in case of segment recovery)</w:t>
      </w:r>
    </w:p>
    <w:p w14:paraId="715DDED4" w14:textId="426A35DC" w:rsidR="00616ED0" w:rsidRDefault="00616ED0" w:rsidP="00B171D2">
      <w:pPr>
        <w:ind w:left="720"/>
      </w:pPr>
      <w:r>
        <w:t>-</w:t>
      </w:r>
      <w:r w:rsidR="00416191">
        <w:t xml:space="preserve"> </w:t>
      </w:r>
      <w:r w:rsidR="001901B1">
        <w:t xml:space="preserve">Usually considers the period of the expense year, but in case of Expense Month Offset specified on </w:t>
      </w:r>
      <w:r w:rsidR="00690945">
        <w:t xml:space="preserve">pool at </w:t>
      </w:r>
      <w:r w:rsidR="001901B1">
        <w:t xml:space="preserve">Property </w:t>
      </w:r>
      <w:r w:rsidR="00690945">
        <w:t>level it will consider that period accordingly.</w:t>
      </w:r>
    </w:p>
    <w:p w14:paraId="7525441C" w14:textId="77777777" w:rsidR="00B171D2" w:rsidRDefault="004A2C20" w:rsidP="00B171D2">
      <w:r>
        <w:t xml:space="preserve">11)Field: Expense Exclusion (b2): </w:t>
      </w:r>
    </w:p>
    <w:p w14:paraId="68772449" w14:textId="5CCF7D02" w:rsidR="009A29DE" w:rsidRDefault="009A29DE" w:rsidP="009A29DE">
      <w:pPr>
        <w:ind w:left="720"/>
      </w:pPr>
      <w:r>
        <w:t>- Depicts: Total Amount of expense recorded</w:t>
      </w:r>
      <w:r w:rsidR="007C3C74">
        <w:t xml:space="preserve"> </w:t>
      </w:r>
      <w:r w:rsidR="00544200">
        <w:t xml:space="preserve">in </w:t>
      </w:r>
      <w:r w:rsidR="00544200" w:rsidRPr="00416191">
        <w:rPr>
          <w:i/>
          <w:iCs/>
          <w:u w:val="single"/>
        </w:rPr>
        <w:t>Current Expense Year</w:t>
      </w:r>
      <w:r w:rsidR="00544200">
        <w:t xml:space="preserve"> </w:t>
      </w:r>
      <w:r>
        <w:t xml:space="preserve">till the </w:t>
      </w:r>
      <w:r w:rsidR="00EE6E9E" w:rsidRPr="00EE6E9E">
        <w:rPr>
          <w:i/>
          <w:iCs/>
          <w:u w:val="single"/>
        </w:rPr>
        <w:t xml:space="preserve">Calculate </w:t>
      </w:r>
      <w:proofErr w:type="gramStart"/>
      <w:r w:rsidR="00EE6E9E" w:rsidRPr="00EE6E9E">
        <w:rPr>
          <w:i/>
          <w:iCs/>
          <w:u w:val="single"/>
        </w:rPr>
        <w:t>As</w:t>
      </w:r>
      <w:proofErr w:type="gramEnd"/>
      <w:r w:rsidR="00EE6E9E" w:rsidRPr="00EE6E9E">
        <w:rPr>
          <w:i/>
          <w:iCs/>
          <w:u w:val="single"/>
        </w:rPr>
        <w:t xml:space="preserve"> of Date</w:t>
      </w:r>
      <w:r>
        <w:t xml:space="preserve"> against accounts excluded from expense pool at lease level.</w:t>
      </w:r>
    </w:p>
    <w:p w14:paraId="07669796" w14:textId="47EBEA10" w:rsidR="00416191" w:rsidRDefault="00416191" w:rsidP="00416191">
      <w:pPr>
        <w:ind w:left="720"/>
      </w:pPr>
      <w:r>
        <w:t>-Usually considers the period of the expense year, but in case of Expense Month Offset specified on pool at Property level it will consider that period accordingly.</w:t>
      </w:r>
    </w:p>
    <w:p w14:paraId="6A36E73F" w14:textId="77777777" w:rsidR="004A2C20" w:rsidRDefault="004A2C20" w:rsidP="004A2C20">
      <w:r>
        <w:t xml:space="preserve">12)Field: Expense Adjustment (b3): </w:t>
      </w:r>
    </w:p>
    <w:p w14:paraId="0AC3D123" w14:textId="5AE330DC" w:rsidR="004A2C20" w:rsidRDefault="004A2C20" w:rsidP="00B171D2">
      <w:pPr>
        <w:ind w:left="720"/>
      </w:pPr>
      <w:r>
        <w:t>-</w:t>
      </w:r>
      <w:r w:rsidR="00DF0B5D">
        <w:t xml:space="preserve"> </w:t>
      </w:r>
      <w:r>
        <w:t xml:space="preserve">Depicts the Total Expense adjustment made against </w:t>
      </w:r>
      <w:r w:rsidR="004B333E">
        <w:t>accounts (</w:t>
      </w:r>
      <w:r w:rsidR="006D1F0F">
        <w:t>along with/without</w:t>
      </w:r>
      <w:r w:rsidR="00A862E7">
        <w:t xml:space="preserve"> </w:t>
      </w:r>
      <w:r w:rsidR="00776EF3">
        <w:t>tenants</w:t>
      </w:r>
      <w:r w:rsidR="00A862E7">
        <w:t>)</w:t>
      </w:r>
      <w:r>
        <w:t xml:space="preserve"> included in that Expense Pool</w:t>
      </w:r>
      <w:r w:rsidR="002F5164">
        <w:t xml:space="preserve"> </w:t>
      </w:r>
      <w:r w:rsidR="00F71EAB">
        <w:t>on/before</w:t>
      </w:r>
      <w:r w:rsidR="002F5164">
        <w:t xml:space="preserve"> the </w:t>
      </w:r>
      <w:r w:rsidR="00776EF3" w:rsidRPr="00EE6E9E">
        <w:rPr>
          <w:i/>
          <w:iCs/>
          <w:u w:val="single"/>
        </w:rPr>
        <w:t xml:space="preserve">Calculate </w:t>
      </w:r>
      <w:proofErr w:type="gramStart"/>
      <w:r w:rsidR="00776EF3" w:rsidRPr="00EE6E9E">
        <w:rPr>
          <w:i/>
          <w:iCs/>
          <w:u w:val="single"/>
        </w:rPr>
        <w:t>As</w:t>
      </w:r>
      <w:proofErr w:type="gramEnd"/>
      <w:r w:rsidR="00776EF3" w:rsidRPr="00EE6E9E">
        <w:rPr>
          <w:i/>
          <w:iCs/>
          <w:u w:val="single"/>
        </w:rPr>
        <w:t xml:space="preserve"> of Date</w:t>
      </w:r>
      <w:r w:rsidR="002F5164">
        <w:t>.</w:t>
      </w:r>
    </w:p>
    <w:p w14:paraId="339944B0" w14:textId="77777777" w:rsidR="007F2EC8" w:rsidRDefault="004A2C20" w:rsidP="007F2EC8">
      <w:r>
        <w:t>13)Field: Pool Subtotal (B): Total Expense under a certain pool. (b1+b2+b3)</w:t>
      </w:r>
    </w:p>
    <w:p w14:paraId="36DBAF72" w14:textId="77777777" w:rsidR="00B171D2" w:rsidRDefault="007F2EC8" w:rsidP="00B171D2">
      <w:r>
        <w:t xml:space="preserve">14) </w:t>
      </w:r>
      <w:r w:rsidR="004A2C20">
        <w:t>Occupancy % (c1)</w:t>
      </w:r>
      <w:r w:rsidR="002F3FE1">
        <w:t xml:space="preserve">: </w:t>
      </w:r>
    </w:p>
    <w:p w14:paraId="389B3240" w14:textId="1455B3B4" w:rsidR="004A2C20" w:rsidRDefault="0015132B" w:rsidP="00B171D2">
      <w:pPr>
        <w:ind w:firstLine="720"/>
      </w:pPr>
      <w:r>
        <w:t xml:space="preserve">- Depicts the </w:t>
      </w:r>
      <w:r w:rsidR="002F3FE1">
        <w:t>% Occupancy in accordance with the Occupancy Type selected on pool.</w:t>
      </w:r>
    </w:p>
    <w:p w14:paraId="2AE039CB" w14:textId="77777777" w:rsidR="00B171D2" w:rsidRDefault="006D0954" w:rsidP="007F2EC8">
      <w:r>
        <w:t xml:space="preserve">15) </w:t>
      </w:r>
      <w:r w:rsidR="004A2C20">
        <w:t xml:space="preserve">Gross up </w:t>
      </w:r>
      <w:r>
        <w:t xml:space="preserve">% </w:t>
      </w:r>
      <w:r w:rsidR="004A2C20">
        <w:t>(c2):</w:t>
      </w:r>
      <w:r w:rsidR="002F3FE1">
        <w:t xml:space="preserve"> </w:t>
      </w:r>
    </w:p>
    <w:p w14:paraId="34E38EF4" w14:textId="1AB4F323" w:rsidR="004A2C20" w:rsidRDefault="0015132B" w:rsidP="00B171D2">
      <w:pPr>
        <w:ind w:firstLine="720"/>
      </w:pPr>
      <w:r>
        <w:t xml:space="preserve">- Depicts the </w:t>
      </w:r>
      <w:r w:rsidR="002F3FE1">
        <w:t>Gross up % set at pool.</w:t>
      </w:r>
    </w:p>
    <w:p w14:paraId="3AB76483" w14:textId="77777777" w:rsidR="00B171D2" w:rsidRDefault="006D0954" w:rsidP="00B171D2">
      <w:r>
        <w:t xml:space="preserve">16) </w:t>
      </w:r>
      <w:r w:rsidR="004A2C20">
        <w:t xml:space="preserve">Recovery Factor (c3): </w:t>
      </w:r>
    </w:p>
    <w:p w14:paraId="0C508102" w14:textId="77777777" w:rsidR="00D23DB6" w:rsidRDefault="00D23DB6" w:rsidP="00D23DB6">
      <w:pPr>
        <w:ind w:left="720"/>
      </w:pPr>
      <w:r>
        <w:t xml:space="preserve">- Depicts Recovery Factor % set at pool. Determines % of Intermediate Pool Expense after Gross up(B*c2/c1) that is going to be considered for Pool Operating Expense after </w:t>
      </w:r>
      <w:proofErr w:type="gramStart"/>
      <w:r>
        <w:t>gross</w:t>
      </w:r>
      <w:proofErr w:type="gramEnd"/>
      <w:r>
        <w:t xml:space="preserve"> up.</w:t>
      </w:r>
    </w:p>
    <w:p w14:paraId="6D26FFCF" w14:textId="77777777" w:rsidR="006C7E22" w:rsidRDefault="00A242C7" w:rsidP="00383CBA">
      <w:r>
        <w:t>17)</w:t>
      </w:r>
      <w:r w:rsidR="00643CDE">
        <w:t xml:space="preserve"> </w:t>
      </w:r>
      <w:r w:rsidR="004A2C20">
        <w:t>Pool after Gross up (C’): (B*c3*c2/c1)</w:t>
      </w:r>
    </w:p>
    <w:p w14:paraId="4623E3B3" w14:textId="0B178EC6" w:rsidR="004A2C20" w:rsidRDefault="006C7E22" w:rsidP="006C7E22">
      <w:pPr>
        <w:ind w:left="720"/>
      </w:pPr>
      <w:r>
        <w:t>- Depicts the</w:t>
      </w:r>
      <w:r w:rsidR="007F3B96">
        <w:t xml:space="preserve"> Pool Operating Expense after applying the Recovery Factor</w:t>
      </w:r>
      <w:r w:rsidR="00824BF1">
        <w:t xml:space="preserve"> to Intermediate Pool Expense after Gross up</w:t>
      </w:r>
      <w:r w:rsidR="00383CBA">
        <w:t xml:space="preserve">, now ready to be </w:t>
      </w:r>
      <w:r>
        <w:t xml:space="preserve">further </w:t>
      </w:r>
      <w:r w:rsidR="00383CBA">
        <w:t>used for Tenant Expense Share Calculations</w:t>
      </w:r>
      <w:r>
        <w:t>.</w:t>
      </w:r>
    </w:p>
    <w:p w14:paraId="0B1B22A5" w14:textId="23C492CB" w:rsidR="00847C56" w:rsidRDefault="00847C56" w:rsidP="00847C56">
      <w:r>
        <w:t xml:space="preserve">18) </w:t>
      </w:r>
      <w:r w:rsidRPr="0070144F">
        <w:t>Mgmt. Fee Charges</w:t>
      </w:r>
      <w:r>
        <w:t xml:space="preserve"> (c4’)</w:t>
      </w:r>
      <w:r w:rsidRPr="0070144F">
        <w:t>:</w:t>
      </w:r>
    </w:p>
    <w:p w14:paraId="2B0CB942" w14:textId="77777777" w:rsidR="00847C56" w:rsidRPr="0070144F" w:rsidRDefault="00847C56" w:rsidP="00847C56">
      <w:pPr>
        <w:ind w:left="720"/>
      </w:pPr>
      <w:r>
        <w:t xml:space="preserve">- Depicts the </w:t>
      </w:r>
      <w:r w:rsidRPr="0070144F">
        <w:t>Sum of [%stage set at Mgmt. Fee Data against (</w:t>
      </w:r>
      <w:proofErr w:type="spellStart"/>
      <w:r w:rsidRPr="0070144F">
        <w:t>Rent+Overage+Misc+Deposit</w:t>
      </w:r>
      <w:proofErr w:type="spellEnd"/>
      <w:r w:rsidRPr="0070144F">
        <w:t xml:space="preserve">) </w:t>
      </w:r>
      <w:proofErr w:type="gramStart"/>
      <w:r w:rsidRPr="0070144F">
        <w:t>Charge Code</w:t>
      </w:r>
      <w:proofErr w:type="gramEnd"/>
      <w:r w:rsidRPr="0070144F">
        <w:t xml:space="preserve"> * Total Charge Billed against that respective Charge Code</w:t>
      </w:r>
      <w:r>
        <w:t xml:space="preserve"> till the Calculated as of Date in accordance with Mgmt. fee Setup dates</w:t>
      </w:r>
      <w:r w:rsidRPr="0070144F">
        <w:t xml:space="preserve">] </w:t>
      </w:r>
    </w:p>
    <w:p w14:paraId="222BDDFD" w14:textId="2001D29A" w:rsidR="00847C56" w:rsidRDefault="00847C56" w:rsidP="00847C56">
      <w:r>
        <w:t xml:space="preserve">19) </w:t>
      </w:r>
      <w:r w:rsidRPr="00FE77CA">
        <w:t>Mgmt. Fee Share</w:t>
      </w:r>
      <w:r>
        <w:t xml:space="preserve"> (</w:t>
      </w:r>
      <w:proofErr w:type="gramStart"/>
      <w:r>
        <w:t>c4’’</w:t>
      </w:r>
      <w:proofErr w:type="gramEnd"/>
      <w:r>
        <w:t>):</w:t>
      </w:r>
    </w:p>
    <w:p w14:paraId="07EFF18E" w14:textId="346BE130" w:rsidR="00847C56" w:rsidRDefault="00847C56" w:rsidP="00847C56">
      <w:pPr>
        <w:ind w:left="720"/>
      </w:pPr>
      <w:r>
        <w:t xml:space="preserve">- Depicts the </w:t>
      </w:r>
      <w:r w:rsidRPr="00FE77CA">
        <w:t xml:space="preserve">SUM [%stage set at Mgmt. Fee Data against </w:t>
      </w:r>
      <w:r>
        <w:t xml:space="preserve">Group </w:t>
      </w:r>
      <w:r w:rsidRPr="00FE77CA">
        <w:t>Estimate Charge Code * Total Tenant Pool Share</w:t>
      </w:r>
      <w:r>
        <w:t xml:space="preserve"> of </w:t>
      </w:r>
      <w:proofErr w:type="gramStart"/>
      <w:r>
        <w:t>others</w:t>
      </w:r>
      <w:proofErr w:type="gramEnd"/>
      <w:r>
        <w:t xml:space="preserve"> pools in that group except the one chosen from accumulation</w:t>
      </w:r>
      <w:r w:rsidRPr="00FE77CA">
        <w:t>]</w:t>
      </w:r>
      <w:r>
        <w:t xml:space="preserve">. Note: the c4’ and </w:t>
      </w:r>
      <w:proofErr w:type="gramStart"/>
      <w:r>
        <w:t>c4’’</w:t>
      </w:r>
      <w:proofErr w:type="gramEnd"/>
      <w:r>
        <w:t xml:space="preserve"> fields are only visible if the </w:t>
      </w:r>
      <w:r w:rsidRPr="00355FE2">
        <w:t>OptCommRecovMgmtFeeChargecodeSS.pkg</w:t>
      </w:r>
      <w:r>
        <w:t xml:space="preserve"> is loaded. Also, the pool that </w:t>
      </w:r>
      <w:r w:rsidR="007063C4">
        <w:t>aims for</w:t>
      </w:r>
      <w:r>
        <w:t xml:space="preserve"> the fee to be accumulated should select Mgmt. Fee Type as Charge Code).</w:t>
      </w:r>
    </w:p>
    <w:p w14:paraId="08965A84" w14:textId="4784AF4E" w:rsidR="00847C56" w:rsidRPr="00847C56" w:rsidRDefault="00847C56" w:rsidP="00847C56">
      <w:pPr>
        <w:ind w:left="720"/>
        <w:rPr>
          <w:i/>
          <w:iCs/>
        </w:rPr>
      </w:pPr>
      <w:r w:rsidRPr="00057B30">
        <w:rPr>
          <w:i/>
          <w:iCs/>
        </w:rPr>
        <w:t xml:space="preserve">If Fee Type </w:t>
      </w:r>
      <w:r w:rsidR="0018382F" w:rsidRPr="00057B30">
        <w:rPr>
          <w:i/>
          <w:iCs/>
        </w:rPr>
        <w:t>charge code</w:t>
      </w:r>
      <w:r w:rsidRPr="00057B30">
        <w:rPr>
          <w:i/>
          <w:iCs/>
        </w:rPr>
        <w:t xml:space="preserve"> is selected at group, then </w:t>
      </w:r>
      <w:proofErr w:type="gramStart"/>
      <w:r w:rsidRPr="00057B30">
        <w:rPr>
          <w:i/>
          <w:iCs/>
        </w:rPr>
        <w:t>c4’’</w:t>
      </w:r>
      <w:proofErr w:type="gramEnd"/>
      <w:r w:rsidRPr="00057B30">
        <w:rPr>
          <w:i/>
          <w:iCs/>
        </w:rPr>
        <w:t xml:space="preserve"> also accumulates under c4’.</w:t>
      </w:r>
      <w:r>
        <w:rPr>
          <w:i/>
          <w:iCs/>
        </w:rPr>
        <w:t xml:space="preserve"> Also, in such a case it </w:t>
      </w:r>
      <w:r>
        <w:t xml:space="preserve">depicts the </w:t>
      </w:r>
      <w:r w:rsidRPr="00FE77CA">
        <w:t xml:space="preserve">SUM [%stage set at Mgmt. Fee Data against </w:t>
      </w:r>
      <w:r>
        <w:t xml:space="preserve">Group </w:t>
      </w:r>
      <w:r w:rsidRPr="00FE77CA">
        <w:t xml:space="preserve">Estimate Charge Code * </w:t>
      </w:r>
      <w:r w:rsidRPr="0070144F">
        <w:t>Total Charge Billed against that respective Charge Code</w:t>
      </w:r>
      <w:r w:rsidRPr="00FE77CA">
        <w:t>]</w:t>
      </w:r>
      <w:r>
        <w:t>.</w:t>
      </w:r>
    </w:p>
    <w:p w14:paraId="2AC3FE60" w14:textId="10045918" w:rsidR="00A242C7" w:rsidRDefault="00847C56" w:rsidP="007F2EC8">
      <w:r>
        <w:t>20</w:t>
      </w:r>
      <w:r w:rsidR="00A242C7">
        <w:t>)</w:t>
      </w:r>
      <w:r w:rsidR="004A2C20">
        <w:t>Expense Admin Fee (c4</w:t>
      </w:r>
      <w:r w:rsidR="00383CBA">
        <w:t>):</w:t>
      </w:r>
      <w:r w:rsidR="004A2C20">
        <w:t xml:space="preserve"> </w:t>
      </w:r>
    </w:p>
    <w:p w14:paraId="69E31674" w14:textId="76FE9494" w:rsidR="004A2C20" w:rsidRDefault="00A242C7" w:rsidP="00B171D2">
      <w:pPr>
        <w:ind w:left="720"/>
      </w:pPr>
      <w:r>
        <w:t>- Depicts the Admin Fee (as per setup on pool) if calculation is based on Operating Expense.</w:t>
      </w:r>
    </w:p>
    <w:p w14:paraId="47E14FEF" w14:textId="1FF4D527" w:rsidR="004A2C20" w:rsidRDefault="00A242C7" w:rsidP="00B171D2">
      <w:pPr>
        <w:ind w:left="720"/>
        <w:rPr>
          <w:i/>
          <w:iCs/>
          <w:u w:val="single"/>
        </w:rPr>
      </w:pPr>
      <w:r>
        <w:t>- Depicts the split Admin Fee (as per setup on group) if calculation is based on Operating Expense</w:t>
      </w:r>
      <w:r w:rsidR="00B37B57">
        <w:t xml:space="preserve"> </w:t>
      </w:r>
      <w:r w:rsidR="00946196">
        <w:t xml:space="preserve">in accordance with the </w:t>
      </w:r>
      <w:r w:rsidR="00946196">
        <w:rPr>
          <w:i/>
          <w:iCs/>
          <w:u w:val="single"/>
        </w:rPr>
        <w:t>Pool Share</w:t>
      </w:r>
    </w:p>
    <w:p w14:paraId="405FB087" w14:textId="3C364591" w:rsidR="00847C56" w:rsidRDefault="0018382F" w:rsidP="00847C56">
      <w:pPr>
        <w:ind w:firstLine="720"/>
      </w:pPr>
      <w:proofErr w:type="gramStart"/>
      <w:r w:rsidRPr="0018382F">
        <w:rPr>
          <w:i/>
          <w:iCs/>
        </w:rPr>
        <w:t>-  c4</w:t>
      </w:r>
      <w:proofErr w:type="gramEnd"/>
      <w:r w:rsidR="00847C56" w:rsidRPr="0018382F">
        <w:t>’</w:t>
      </w:r>
      <w:r w:rsidR="00847C56">
        <w:t xml:space="preserve"> + </w:t>
      </w:r>
      <w:proofErr w:type="gramStart"/>
      <w:r w:rsidR="00847C56">
        <w:t>c4’’</w:t>
      </w:r>
      <w:proofErr w:type="gramEnd"/>
      <w:r w:rsidR="00847C56">
        <w:t xml:space="preserve"> (if mgmt. fee by charge code)</w:t>
      </w:r>
    </w:p>
    <w:p w14:paraId="205AF8E8" w14:textId="362F9FD6" w:rsidR="004A2C20" w:rsidRDefault="007A2851" w:rsidP="00425662">
      <w:r>
        <w:t xml:space="preserve">21) </w:t>
      </w:r>
      <w:r w:rsidR="004A2C20">
        <w:t>Pool after Expense Admin Fee (C) = C’+c4</w:t>
      </w:r>
    </w:p>
    <w:p w14:paraId="21D2DD6A" w14:textId="65BF131C" w:rsidR="004A2C20" w:rsidRDefault="000F6272" w:rsidP="00F54E2D">
      <w:pPr>
        <w:tabs>
          <w:tab w:val="left" w:pos="2373"/>
        </w:tabs>
      </w:pPr>
      <w:r>
        <w:t xml:space="preserve">22) </w:t>
      </w:r>
      <w:r w:rsidR="004A2C20">
        <w:t>Anchor G</w:t>
      </w:r>
      <w:r w:rsidR="00425662">
        <w:t>r</w:t>
      </w:r>
      <w:r w:rsidR="004A2C20">
        <w:t>oup:</w:t>
      </w:r>
      <w:r w:rsidR="00F54E2D">
        <w:tab/>
      </w:r>
    </w:p>
    <w:p w14:paraId="54EEF2BD" w14:textId="1199BA01" w:rsidR="004A2C20" w:rsidRDefault="000F6272" w:rsidP="00425662">
      <w:r>
        <w:t xml:space="preserve">23) </w:t>
      </w:r>
      <w:r w:rsidR="004A2C20">
        <w:t>Anch</w:t>
      </w:r>
      <w:r w:rsidR="00425662">
        <w:t>o</w:t>
      </w:r>
      <w:r w:rsidR="004A2C20">
        <w:t>r Deduction (d1</w:t>
      </w:r>
      <w:r w:rsidR="00552883">
        <w:t>):</w:t>
      </w:r>
    </w:p>
    <w:p w14:paraId="6DE32482" w14:textId="77777777" w:rsidR="004A2C20" w:rsidRDefault="004A2C20" w:rsidP="004A2C20">
      <w:pPr>
        <w:pStyle w:val="ListParagraph"/>
      </w:pPr>
      <w:r w:rsidRPr="003D7940">
        <w:t xml:space="preserve">For Non-Anchor Tenants: Anchor deduction is sum of Expense Shares of all anchor tenants contained in the corresponding anchor group </w:t>
      </w:r>
    </w:p>
    <w:p w14:paraId="1BAD1101" w14:textId="341EB5C4" w:rsidR="004A2C20" w:rsidRDefault="004A2C20" w:rsidP="000E45ED">
      <w:pPr>
        <w:pStyle w:val="ListParagraph"/>
      </w:pPr>
      <w:r w:rsidRPr="003D7940">
        <w:t>For Anchor Tenants: Anchor Deduction is Sum of Expense Share of all tenants contained in the corresponding expense group except the tenant itself</w:t>
      </w:r>
      <w:r w:rsidR="00CB0F97">
        <w:t>.</w:t>
      </w:r>
    </w:p>
    <w:p w14:paraId="392DDBE2" w14:textId="77777777" w:rsidR="00C359D9" w:rsidRDefault="00C359D9" w:rsidP="000E45ED">
      <w:pPr>
        <w:pStyle w:val="ListParagraph"/>
      </w:pPr>
    </w:p>
    <w:p w14:paraId="5E060748" w14:textId="7623ED4E" w:rsidR="00CB0F97" w:rsidRPr="00C359D9" w:rsidRDefault="00CB0F97" w:rsidP="000E45ED">
      <w:pPr>
        <w:pStyle w:val="ListParagraph"/>
        <w:rPr>
          <w:i/>
          <w:iCs/>
          <w:sz w:val="22"/>
          <w:szCs w:val="22"/>
        </w:rPr>
      </w:pPr>
      <w:r w:rsidRPr="00C359D9">
        <w:rPr>
          <w:i/>
          <w:iCs/>
          <w:sz w:val="22"/>
          <w:szCs w:val="22"/>
        </w:rPr>
        <w:t xml:space="preserve">Note: </w:t>
      </w:r>
      <w:r w:rsidR="00482B5E" w:rsidRPr="00C359D9">
        <w:rPr>
          <w:i/>
          <w:iCs/>
          <w:sz w:val="22"/>
          <w:szCs w:val="22"/>
        </w:rPr>
        <w:t xml:space="preserve">The calculation is circular </w:t>
      </w:r>
      <w:r w:rsidR="00F7656E" w:rsidRPr="00C359D9">
        <w:rPr>
          <w:i/>
          <w:iCs/>
          <w:sz w:val="22"/>
          <w:szCs w:val="22"/>
        </w:rPr>
        <w:t>when</w:t>
      </w:r>
      <w:r w:rsidR="00482B5E" w:rsidRPr="00C359D9">
        <w:rPr>
          <w:i/>
          <w:iCs/>
          <w:sz w:val="22"/>
          <w:szCs w:val="22"/>
        </w:rPr>
        <w:t xml:space="preserve"> some tenants that contribute to the anchor deduction also receive the deduction themselves: their Net Share changes when the anchor deduction changes, and the anchor deduction changes when their Net Share changes.</w:t>
      </w:r>
      <w:r w:rsidRPr="00C359D9">
        <w:rPr>
          <w:i/>
          <w:iCs/>
          <w:sz w:val="22"/>
          <w:szCs w:val="22"/>
        </w:rPr>
        <w:t xml:space="preserve"> </w:t>
      </w:r>
      <w:r w:rsidR="00F7656E" w:rsidRPr="00C359D9">
        <w:rPr>
          <w:i/>
          <w:iCs/>
          <w:sz w:val="22"/>
          <w:szCs w:val="22"/>
        </w:rPr>
        <w:t>In such a case we recommend to load the</w:t>
      </w:r>
      <w:r w:rsidR="00C359D9" w:rsidRPr="00C359D9">
        <w:rPr>
          <w:i/>
          <w:iCs/>
          <w:sz w:val="22"/>
          <w:szCs w:val="22"/>
        </w:rPr>
        <w:t xml:space="preserve"> </w:t>
      </w:r>
      <w:r w:rsidR="00F7656E" w:rsidRPr="00C359D9">
        <w:rPr>
          <w:b/>
          <w:bCs/>
          <w:i/>
          <w:iCs/>
          <w:sz w:val="22"/>
          <w:szCs w:val="22"/>
        </w:rPr>
        <w:t>OptCommRecovCircularIterations.pkg</w:t>
      </w:r>
      <w:r w:rsidR="00F7656E" w:rsidRPr="00C359D9">
        <w:rPr>
          <w:b/>
          <w:bCs/>
          <w:i/>
          <w:iCs/>
          <w:sz w:val="22"/>
          <w:szCs w:val="22"/>
        </w:rPr>
        <w:t xml:space="preserve"> </w:t>
      </w:r>
      <w:r w:rsidR="00F7656E" w:rsidRPr="00C359D9">
        <w:rPr>
          <w:i/>
          <w:iCs/>
          <w:sz w:val="22"/>
          <w:szCs w:val="22"/>
        </w:rPr>
        <w:t xml:space="preserve">with values between </w:t>
      </w:r>
      <w:r w:rsidR="00C359D9" w:rsidRPr="00C359D9">
        <w:rPr>
          <w:i/>
          <w:iCs/>
          <w:sz w:val="22"/>
          <w:szCs w:val="22"/>
        </w:rPr>
        <w:t>2 to 6 for accurate calculations</w:t>
      </w:r>
    </w:p>
    <w:p w14:paraId="6D35BB79" w14:textId="77777777" w:rsidR="00587374" w:rsidRDefault="000F6272" w:rsidP="007F2EC8">
      <w:r>
        <w:t xml:space="preserve">24) </w:t>
      </w:r>
      <w:r w:rsidR="004A2C20">
        <w:t xml:space="preserve">Expense Minimum (d2): </w:t>
      </w:r>
    </w:p>
    <w:p w14:paraId="0A8AE918" w14:textId="396C354A" w:rsidR="004A2C20" w:rsidRDefault="00587374" w:rsidP="00587374">
      <w:pPr>
        <w:ind w:left="720"/>
      </w:pPr>
      <w:r>
        <w:t xml:space="preserve">- Depicts the Min Amount of Expenses allowed against that group/pool (as per the setup) for the current year. This populates only if any (Group or Pool) level </w:t>
      </w:r>
      <w:r w:rsidR="00ED2325">
        <w:t>min</w:t>
      </w:r>
      <w:r>
        <w:t xml:space="preserve"> setup has </w:t>
      </w:r>
      <w:r w:rsidR="00ED2325">
        <w:t>min</w:t>
      </w:r>
      <w:r>
        <w:t xml:space="preserve"> applies to Operating Expense selected. In case of group cap setup, </w:t>
      </w:r>
      <w:r w:rsidR="00EB31D1">
        <w:t xml:space="preserve">the </w:t>
      </w:r>
      <w:proofErr w:type="gramStart"/>
      <w:r w:rsidR="008D7A17">
        <w:t>min</w:t>
      </w:r>
      <w:proofErr w:type="gramEnd"/>
      <w:r w:rsidR="00E12974">
        <w:t xml:space="preserve"> is</w:t>
      </w:r>
      <w:r>
        <w:t xml:space="preserve"> split between consisting pools in accordance with the </w:t>
      </w:r>
      <w:r>
        <w:rPr>
          <w:i/>
          <w:iCs/>
          <w:u w:val="single"/>
        </w:rPr>
        <w:t>Pool Share</w:t>
      </w:r>
      <w:r w:rsidR="00E12974">
        <w:t xml:space="preserve">. The </w:t>
      </w:r>
      <w:proofErr w:type="gramStart"/>
      <w:r w:rsidR="00E12974">
        <w:t>min</w:t>
      </w:r>
      <w:proofErr w:type="gramEnd"/>
      <w:r w:rsidR="00E12974">
        <w:t xml:space="preserve"> is also </w:t>
      </w:r>
      <w:r w:rsidR="00D9315D">
        <w:t xml:space="preserve">prorated </w:t>
      </w:r>
      <w:r w:rsidR="00DD13F7">
        <w:t>in accordance with</w:t>
      </w:r>
      <w:r w:rsidR="00D9315D">
        <w:t xml:space="preserve"> the </w:t>
      </w:r>
      <w:r w:rsidR="00D9315D" w:rsidRPr="00EE6E9E">
        <w:rPr>
          <w:i/>
          <w:iCs/>
          <w:u w:val="single"/>
        </w:rPr>
        <w:t xml:space="preserve">Calculate </w:t>
      </w:r>
      <w:proofErr w:type="gramStart"/>
      <w:r w:rsidR="00D9315D" w:rsidRPr="00EE6E9E">
        <w:rPr>
          <w:i/>
          <w:iCs/>
          <w:u w:val="single"/>
        </w:rPr>
        <w:t>As</w:t>
      </w:r>
      <w:proofErr w:type="gramEnd"/>
      <w:r w:rsidR="00D9315D" w:rsidRPr="00EE6E9E">
        <w:rPr>
          <w:i/>
          <w:iCs/>
          <w:u w:val="single"/>
        </w:rPr>
        <w:t xml:space="preserve"> of Date</w:t>
      </w:r>
      <w:r w:rsidR="007B2B60">
        <w:rPr>
          <w:i/>
          <w:iCs/>
          <w:u w:val="single"/>
        </w:rPr>
        <w:t>.</w:t>
      </w:r>
    </w:p>
    <w:p w14:paraId="5B19BF8B" w14:textId="77777777" w:rsidR="00C87A39" w:rsidRDefault="000F6272" w:rsidP="007F2EC8">
      <w:r>
        <w:t xml:space="preserve">25) </w:t>
      </w:r>
      <w:r w:rsidR="004A2C20">
        <w:t xml:space="preserve">Expense Cap (d3): </w:t>
      </w:r>
    </w:p>
    <w:p w14:paraId="507A846B" w14:textId="6347A549" w:rsidR="00423FEC" w:rsidRDefault="00C87A39" w:rsidP="00AA04A4">
      <w:pPr>
        <w:ind w:left="720"/>
      </w:pPr>
      <w:r>
        <w:t xml:space="preserve">- Depicts the </w:t>
      </w:r>
      <w:r w:rsidR="004A2C20">
        <w:t xml:space="preserve">Max Amount </w:t>
      </w:r>
      <w:r w:rsidR="00F13A6B">
        <w:t xml:space="preserve">of </w:t>
      </w:r>
      <w:r w:rsidR="004A2C20">
        <w:t xml:space="preserve">Expenses </w:t>
      </w:r>
      <w:r w:rsidR="00F13A6B">
        <w:t xml:space="preserve">allowed </w:t>
      </w:r>
      <w:r w:rsidR="004A2C20">
        <w:t>against that group</w:t>
      </w:r>
      <w:r w:rsidR="00F13A6B">
        <w:t>/pool (as per the setup)</w:t>
      </w:r>
      <w:r w:rsidR="004A2C20">
        <w:t xml:space="preserve"> for the current </w:t>
      </w:r>
      <w:r w:rsidR="00527FF7">
        <w:t>year. This</w:t>
      </w:r>
      <w:r w:rsidR="00DD1408">
        <w:t xml:space="preserve"> populates only if </w:t>
      </w:r>
      <w:r w:rsidR="00527FF7">
        <w:t xml:space="preserve">any (Group or Pool) level cap setup has cap applies to Operating Expense selected. In case of group cap </w:t>
      </w:r>
      <w:r w:rsidR="003C18BC">
        <w:t>setup,</w:t>
      </w:r>
      <w:r w:rsidR="00527FF7">
        <w:t xml:space="preserve"> </w:t>
      </w:r>
      <w:r w:rsidR="008D7A17">
        <w:t xml:space="preserve">the cap </w:t>
      </w:r>
      <w:r w:rsidR="00527FF7">
        <w:t xml:space="preserve">is split between </w:t>
      </w:r>
      <w:r w:rsidR="00B96CC4">
        <w:t>consisting pools</w:t>
      </w:r>
      <w:r w:rsidR="003C18BC">
        <w:t xml:space="preserve"> in</w:t>
      </w:r>
      <w:r w:rsidR="00B96CC4">
        <w:t xml:space="preserve"> </w:t>
      </w:r>
      <w:r w:rsidR="003C18BC">
        <w:t xml:space="preserve">accordance with the </w:t>
      </w:r>
      <w:r w:rsidR="003C18BC">
        <w:rPr>
          <w:i/>
          <w:iCs/>
          <w:u w:val="single"/>
        </w:rPr>
        <w:t>Pool Share</w:t>
      </w:r>
      <w:r w:rsidR="003C18BC">
        <w:t>.</w:t>
      </w:r>
      <w:r w:rsidR="007B2B60" w:rsidRPr="007B2B60">
        <w:t xml:space="preserve"> </w:t>
      </w:r>
      <w:r w:rsidR="007B2B60">
        <w:t xml:space="preserve">The cap is also prorated in accordance with the </w:t>
      </w:r>
      <w:r w:rsidR="007B2B60" w:rsidRPr="00EE6E9E">
        <w:rPr>
          <w:i/>
          <w:iCs/>
          <w:u w:val="single"/>
        </w:rPr>
        <w:t xml:space="preserve">Calculate </w:t>
      </w:r>
      <w:proofErr w:type="gramStart"/>
      <w:r w:rsidR="007B2B60" w:rsidRPr="00EE6E9E">
        <w:rPr>
          <w:i/>
          <w:iCs/>
          <w:u w:val="single"/>
        </w:rPr>
        <w:t>As</w:t>
      </w:r>
      <w:proofErr w:type="gramEnd"/>
      <w:r w:rsidR="007B2B60" w:rsidRPr="00EE6E9E">
        <w:rPr>
          <w:i/>
          <w:iCs/>
          <w:u w:val="single"/>
        </w:rPr>
        <w:t xml:space="preserve"> of Date</w:t>
      </w:r>
      <w:r w:rsidR="007B2B60">
        <w:rPr>
          <w:i/>
          <w:iCs/>
          <w:u w:val="single"/>
        </w:rPr>
        <w:t>.</w:t>
      </w:r>
    </w:p>
    <w:p w14:paraId="42BE6C39" w14:textId="77777777" w:rsidR="00424D24" w:rsidRDefault="000F6272" w:rsidP="00D07B8A">
      <w:r>
        <w:t xml:space="preserve">26) </w:t>
      </w:r>
      <w:r w:rsidR="004A2C20">
        <w:t>Total Expenses (D): C+d1 or (d</w:t>
      </w:r>
      <w:r w:rsidR="00206E55">
        <w:t>2:</w:t>
      </w:r>
      <w:r w:rsidR="004A2C20">
        <w:t xml:space="preserve"> d3) </w:t>
      </w:r>
    </w:p>
    <w:p w14:paraId="7F7A5AFF" w14:textId="5DCC24A5" w:rsidR="004A2C20" w:rsidRDefault="00424D24" w:rsidP="000E45ED">
      <w:pPr>
        <w:ind w:left="720"/>
      </w:pPr>
      <w:r>
        <w:t xml:space="preserve">- Depicts the </w:t>
      </w:r>
      <w:r w:rsidR="004A2C20">
        <w:t>Total Pool Expense to be considered</w:t>
      </w:r>
      <w:r>
        <w:t xml:space="preserve"> after application of Expense </w:t>
      </w:r>
      <w:r w:rsidR="00E85296">
        <w:t>C</w:t>
      </w:r>
      <w:r>
        <w:t>ap</w:t>
      </w:r>
      <w:r w:rsidR="00E85296">
        <w:t xml:space="preserve"> and Expense Min</w:t>
      </w:r>
      <w:r>
        <w:t xml:space="preserve"> (if any)</w:t>
      </w:r>
      <w:r w:rsidR="004A2C20">
        <w:t>.</w:t>
      </w:r>
    </w:p>
    <w:p w14:paraId="294586BB" w14:textId="39D4D601" w:rsidR="004A2C20" w:rsidRDefault="000F6272" w:rsidP="00D07B8A">
      <w:r>
        <w:t xml:space="preserve">27) </w:t>
      </w:r>
      <w:r w:rsidR="004A2C20">
        <w:t xml:space="preserve">No Of Days: </w:t>
      </w:r>
      <w:r w:rsidR="00DB557F">
        <w:t xml:space="preserve">No of days the group spans in the current </w:t>
      </w:r>
      <w:r w:rsidR="00AB4DB3">
        <w:t xml:space="preserve">expense </w:t>
      </w:r>
      <w:r w:rsidR="00DB557F">
        <w:t>year</w:t>
      </w:r>
      <w:r w:rsidR="00AB4DB3">
        <w:t xml:space="preserve"> i.e. </w:t>
      </w:r>
      <w:r w:rsidR="00AB4DB3" w:rsidRPr="004D76B6">
        <w:rPr>
          <w:i/>
          <w:iCs/>
          <w:u w:val="single"/>
        </w:rPr>
        <w:t>Group Calc Period</w:t>
      </w:r>
      <w:r w:rsidR="00950928">
        <w:t>.</w:t>
      </w:r>
    </w:p>
    <w:p w14:paraId="3F3D1B21" w14:textId="087F4F94" w:rsidR="004A2C20" w:rsidRDefault="00D07B8A" w:rsidP="00D07B8A">
      <w:r>
        <w:t xml:space="preserve">28) </w:t>
      </w:r>
      <w:r w:rsidR="004A2C20">
        <w:t>Proration (e1): No of days</w:t>
      </w:r>
      <w:r w:rsidR="00444DEE">
        <w:t xml:space="preserve"> </w:t>
      </w:r>
      <w:r w:rsidR="004A2C20">
        <w:t>/</w:t>
      </w:r>
      <w:r w:rsidR="004A2C20" w:rsidRPr="00996372">
        <w:t xml:space="preserve"> </w:t>
      </w:r>
      <w:r w:rsidR="004A2C20">
        <w:t>Total Days on Current Expense Year</w:t>
      </w:r>
      <w:r w:rsidR="00CF170F">
        <w:t xml:space="preserve"> (Depend on Proration Method set at pool</w:t>
      </w:r>
      <w:r w:rsidR="003B0F1D">
        <w:t xml:space="preserve"> if </w:t>
      </w:r>
      <w:proofErr w:type="spellStart"/>
      <w:r w:rsidR="003B0F1D" w:rsidRPr="00DF4B8F">
        <w:t>OptCommRecoveryPoolProrationSS.pkg</w:t>
      </w:r>
      <w:proofErr w:type="spellEnd"/>
      <w:r w:rsidR="003B0F1D">
        <w:t xml:space="preserve"> is loaded</w:t>
      </w:r>
      <w:r w:rsidR="000F40EA">
        <w:t xml:space="preserve">). </w:t>
      </w:r>
      <w:proofErr w:type="gramStart"/>
      <w:r w:rsidR="003B0F1D">
        <w:t>Else refers</w:t>
      </w:r>
      <w:proofErr w:type="gramEnd"/>
      <w:r w:rsidR="00CF170F">
        <w:t xml:space="preserve"> the default proration method on property.</w:t>
      </w:r>
    </w:p>
    <w:p w14:paraId="7C3E993D" w14:textId="500C059C" w:rsidR="004A2C20" w:rsidRDefault="00D07B8A" w:rsidP="00D07B8A">
      <w:r>
        <w:t xml:space="preserve">29) </w:t>
      </w:r>
      <w:r w:rsidR="004A2C20">
        <w:t>Prorated Expenses (E): D*e1</w:t>
      </w:r>
    </w:p>
    <w:p w14:paraId="442350E7" w14:textId="77777777" w:rsidR="00E77BB5" w:rsidRDefault="00D07B8A" w:rsidP="00D07B8A">
      <w:r>
        <w:t xml:space="preserve">30) </w:t>
      </w:r>
      <w:r w:rsidR="004A2C20">
        <w:t xml:space="preserve">Base Year Amount (f1): </w:t>
      </w:r>
    </w:p>
    <w:p w14:paraId="02F26A95" w14:textId="050F2587" w:rsidR="004D3821" w:rsidRDefault="00E77BB5" w:rsidP="00BC77DF">
      <w:pPr>
        <w:ind w:left="720"/>
      </w:pPr>
      <w:r>
        <w:t>- Depicts the Base year Amount set at Group/Pool level.</w:t>
      </w:r>
      <w:r w:rsidR="002402AC">
        <w:t xml:space="preserve"> </w:t>
      </w:r>
      <w:r>
        <w:t xml:space="preserve">It </w:t>
      </w:r>
      <w:r w:rsidR="002402AC">
        <w:t xml:space="preserve">is a </w:t>
      </w:r>
      <w:r w:rsidR="004A2C20">
        <w:t xml:space="preserve">Threshold Expense Amount above which Expense is considered for </w:t>
      </w:r>
      <w:r w:rsidR="004D3821">
        <w:t xml:space="preserve">calculations. In case of group level setup, the base year amount is split between consisting pools in accordance with the </w:t>
      </w:r>
      <w:r w:rsidR="004D3821">
        <w:rPr>
          <w:i/>
          <w:iCs/>
          <w:u w:val="single"/>
        </w:rPr>
        <w:t>Pool Share</w:t>
      </w:r>
      <w:r w:rsidR="004D3821">
        <w:t>.</w:t>
      </w:r>
    </w:p>
    <w:p w14:paraId="71A9F122" w14:textId="46C134A4" w:rsidR="004A2C20" w:rsidRDefault="00D07B8A" w:rsidP="00AC7A5C">
      <w:r>
        <w:t xml:space="preserve">31) </w:t>
      </w:r>
      <w:r w:rsidR="004A2C20">
        <w:t>Prorated Base Year Amount (f2): e1*f1</w:t>
      </w:r>
    </w:p>
    <w:p w14:paraId="169F0214" w14:textId="3AF4E71E" w:rsidR="00BC77DF" w:rsidRDefault="00104087" w:rsidP="00D13BE2">
      <w:r>
        <w:t>32)</w:t>
      </w:r>
      <w:r w:rsidR="004A2C20">
        <w:t xml:space="preserve">Net Expense Over Base year (F) = E-f2 </w:t>
      </w:r>
    </w:p>
    <w:p w14:paraId="2CC22048" w14:textId="3454A866" w:rsidR="004A2C20" w:rsidRDefault="00E842DF" w:rsidP="00BC77DF">
      <w:pPr>
        <w:pStyle w:val="ListParagraph"/>
        <w:numPr>
          <w:ilvl w:val="0"/>
          <w:numId w:val="7"/>
        </w:numPr>
      </w:pPr>
      <w:r>
        <w:t xml:space="preserve">Depicts the </w:t>
      </w:r>
      <w:r w:rsidR="00BC77DF">
        <w:t xml:space="preserve">expense </w:t>
      </w:r>
      <w:r>
        <w:t>amount</w:t>
      </w:r>
      <w:r w:rsidR="00BC77DF">
        <w:t xml:space="preserve"> to be considered</w:t>
      </w:r>
      <w:r>
        <w:t xml:space="preserve"> by </w:t>
      </w:r>
      <w:r w:rsidR="00BC77DF">
        <w:t>what does</w:t>
      </w:r>
      <w:r>
        <w:t xml:space="preserve"> the </w:t>
      </w:r>
      <w:r w:rsidR="00D13BE2">
        <w:t>Prorated Expenses exceed the Base Year Amount.</w:t>
      </w:r>
    </w:p>
    <w:p w14:paraId="466BD455" w14:textId="2AE57172" w:rsidR="004A2C20" w:rsidRDefault="00104087" w:rsidP="00C57FAD">
      <w:r>
        <w:t xml:space="preserve">33) </w:t>
      </w:r>
      <w:r w:rsidR="004A2C20">
        <w:t xml:space="preserve">Numerator Area (g1): Leased Area </w:t>
      </w:r>
    </w:p>
    <w:p w14:paraId="2B496F72" w14:textId="0089DEF0" w:rsidR="0006026E" w:rsidRDefault="0006026E" w:rsidP="0006026E">
      <w:pPr>
        <w:pStyle w:val="ListParagraph"/>
        <w:numPr>
          <w:ilvl w:val="0"/>
          <w:numId w:val="7"/>
        </w:numPr>
      </w:pPr>
      <w:r>
        <w:t>Depicts sum of area of units on current amendment.</w:t>
      </w:r>
    </w:p>
    <w:p w14:paraId="379F7341" w14:textId="368A35AE" w:rsidR="005F1F13" w:rsidRDefault="00104087" w:rsidP="00C57FAD">
      <w:r>
        <w:t xml:space="preserve">34) </w:t>
      </w:r>
      <w:r w:rsidR="004A2C20">
        <w:t xml:space="preserve">Denominator Area (g2): </w:t>
      </w:r>
    </w:p>
    <w:p w14:paraId="4A9B7D98" w14:textId="0452CE20" w:rsidR="004A2C20" w:rsidRDefault="005F1F13" w:rsidP="005F1F13">
      <w:pPr>
        <w:pStyle w:val="ListParagraph"/>
        <w:numPr>
          <w:ilvl w:val="0"/>
          <w:numId w:val="7"/>
        </w:numPr>
      </w:pPr>
      <w:r>
        <w:t xml:space="preserve">Depicts the </w:t>
      </w:r>
      <w:r w:rsidR="004A2C20">
        <w:t>Property Area as per applicable days in Property Area setup or [Denominator Factor*(</w:t>
      </w:r>
      <w:proofErr w:type="spellStart"/>
      <w:r w:rsidR="004A2C20">
        <w:t>NonAnchorArea</w:t>
      </w:r>
      <w:proofErr w:type="spellEnd"/>
      <w:r w:rsidR="004A2C20">
        <w:t xml:space="preserve">) + Anchor Area] </w:t>
      </w:r>
    </w:p>
    <w:p w14:paraId="1DE38D72" w14:textId="43A51D10" w:rsidR="005F7F24" w:rsidRDefault="00104087" w:rsidP="005F7F24">
      <w:r>
        <w:t xml:space="preserve">35) </w:t>
      </w:r>
      <w:r w:rsidR="005F7F24">
        <w:t>Anchor Group Area:</w:t>
      </w:r>
    </w:p>
    <w:p w14:paraId="3DB60F4D" w14:textId="401955E7" w:rsidR="005F7F24" w:rsidRDefault="00104087" w:rsidP="005F7F24">
      <w:r>
        <w:t xml:space="preserve">36) </w:t>
      </w:r>
      <w:r w:rsidR="005F7F24">
        <w:t>Anchor Area(g3): Area of total Anchor Units</w:t>
      </w:r>
    </w:p>
    <w:p w14:paraId="4DA7974F" w14:textId="42BE4CC7" w:rsidR="005F7F24" w:rsidRDefault="00104087" w:rsidP="005F7F24">
      <w:r>
        <w:t xml:space="preserve">37) </w:t>
      </w:r>
      <w:r w:rsidR="005F7F24">
        <w:t>Net Denominator Area (g4): g2-g3</w:t>
      </w:r>
    </w:p>
    <w:p w14:paraId="626D1CD2" w14:textId="5494014E" w:rsidR="004A2C20" w:rsidRDefault="00104087" w:rsidP="00C57FAD">
      <w:r>
        <w:t xml:space="preserve">38) </w:t>
      </w:r>
      <w:r w:rsidR="004A2C20" w:rsidRPr="00473B0E">
        <w:t xml:space="preserve">%Share </w:t>
      </w:r>
      <w:r w:rsidR="004A2C20">
        <w:t xml:space="preserve">(g3) </w:t>
      </w:r>
      <w:r w:rsidR="004A2C20" w:rsidRPr="00473B0E">
        <w:t>= N</w:t>
      </w:r>
      <w:r w:rsidR="00C57FAD">
        <w:t>u</w:t>
      </w:r>
      <w:r w:rsidR="004A2C20" w:rsidRPr="00473B0E">
        <w:t>merator</w:t>
      </w:r>
      <w:r w:rsidR="004A2C20">
        <w:t>(g1)</w:t>
      </w:r>
      <w:r w:rsidR="004A2C20" w:rsidRPr="00473B0E">
        <w:t xml:space="preserve"> /Denominator</w:t>
      </w:r>
      <w:r w:rsidR="004A2C20">
        <w:t>(g2)</w:t>
      </w:r>
      <w:r w:rsidR="004A2C20" w:rsidRPr="00473B0E">
        <w:t xml:space="preserve"> </w:t>
      </w:r>
    </w:p>
    <w:p w14:paraId="47F0A6AF" w14:textId="4CC64D8E" w:rsidR="004A2C20" w:rsidRDefault="00104087" w:rsidP="00C57FAD">
      <w:r>
        <w:t xml:space="preserve">39) </w:t>
      </w:r>
      <w:r w:rsidR="004A2C20">
        <w:t>Tenant’s Share of Expenses</w:t>
      </w:r>
      <w:r>
        <w:t xml:space="preserve"> for that pool</w:t>
      </w:r>
      <w:r w:rsidR="004A2C20">
        <w:t xml:space="preserve"> (G) = g5*F % Share of </w:t>
      </w:r>
      <w:r w:rsidR="00824D5C">
        <w:t>Net Expense Over Base year</w:t>
      </w:r>
    </w:p>
    <w:p w14:paraId="489AAEE8" w14:textId="2E17B68D" w:rsidR="004A2C20" w:rsidRDefault="00104087" w:rsidP="00C57FAD">
      <w:r>
        <w:t xml:space="preserve">40) </w:t>
      </w:r>
      <w:r w:rsidR="004A2C20">
        <w:t xml:space="preserve">Share Minimum(h1): </w:t>
      </w:r>
    </w:p>
    <w:p w14:paraId="0A12B2E1" w14:textId="5836F8D0" w:rsidR="007C78BE" w:rsidRDefault="007C78BE" w:rsidP="007C78BE">
      <w:pPr>
        <w:ind w:left="720"/>
      </w:pPr>
      <w:r>
        <w:t xml:space="preserve">- Depicts the Min Amount of Expenses allowed against that group/pool (as per the setup) for the current year. This populates only if any (Group or Pool) level </w:t>
      </w:r>
      <w:r w:rsidR="00895A49">
        <w:t>min</w:t>
      </w:r>
      <w:r>
        <w:t xml:space="preserve"> setup </w:t>
      </w:r>
      <w:r w:rsidR="00A166A4">
        <w:t>has</w:t>
      </w:r>
      <w:r>
        <w:t xml:space="preserve"> </w:t>
      </w:r>
      <w:proofErr w:type="gramStart"/>
      <w:r>
        <w:t>applies</w:t>
      </w:r>
      <w:proofErr w:type="gramEnd"/>
      <w:r>
        <w:t xml:space="preserve"> to Tenant Share selected. In case of group cap setup, the </w:t>
      </w:r>
      <w:proofErr w:type="gramStart"/>
      <w:r>
        <w:t>min</w:t>
      </w:r>
      <w:proofErr w:type="gramEnd"/>
      <w:r>
        <w:t xml:space="preserve"> is split between consisting pools in accordance with the </w:t>
      </w:r>
      <w:r>
        <w:rPr>
          <w:i/>
          <w:iCs/>
          <w:u w:val="single"/>
        </w:rPr>
        <w:t>Pool Share</w:t>
      </w:r>
      <w:r>
        <w:t>.</w:t>
      </w:r>
    </w:p>
    <w:p w14:paraId="4DADFD7F" w14:textId="23A723DD" w:rsidR="007C78BE" w:rsidRDefault="00104087" w:rsidP="00C57FAD">
      <w:r>
        <w:t xml:space="preserve">41) </w:t>
      </w:r>
      <w:r w:rsidR="004A2C20">
        <w:t xml:space="preserve">Share Cap (h2): </w:t>
      </w:r>
    </w:p>
    <w:p w14:paraId="26E2C150" w14:textId="5C0D4AE2" w:rsidR="007C78BE" w:rsidRDefault="007C78BE" w:rsidP="007C78BE">
      <w:pPr>
        <w:ind w:left="720"/>
      </w:pPr>
      <w:r>
        <w:t xml:space="preserve">- Depicts the Max Amount of Expenses allowed against that group/pool (as per the setup) for the current year. This populates only if any (Group or Pool) level cap setup </w:t>
      </w:r>
      <w:proofErr w:type="gramStart"/>
      <w:r w:rsidR="003A3BDE">
        <w:t>has</w:t>
      </w:r>
      <w:r>
        <w:t xml:space="preserve"> </w:t>
      </w:r>
      <w:r w:rsidR="003A3BDE">
        <w:t>cap</w:t>
      </w:r>
      <w:proofErr w:type="gramEnd"/>
      <w:r w:rsidR="003A3BDE">
        <w:t xml:space="preserve"> </w:t>
      </w:r>
      <w:r>
        <w:t xml:space="preserve">applies to </w:t>
      </w:r>
      <w:r w:rsidR="00273721">
        <w:t>Tenant Share</w:t>
      </w:r>
      <w:r>
        <w:t xml:space="preserve"> selected. In case of group cap setup, the cap is split between consisting pools in accordance with the </w:t>
      </w:r>
      <w:r>
        <w:rPr>
          <w:i/>
          <w:iCs/>
          <w:u w:val="single"/>
        </w:rPr>
        <w:t>Pool Share</w:t>
      </w:r>
      <w:r>
        <w:t>.</w:t>
      </w:r>
    </w:p>
    <w:p w14:paraId="0F644E4B" w14:textId="248F5970" w:rsidR="004A2C20" w:rsidRDefault="00104087" w:rsidP="00C57FAD">
      <w:r>
        <w:t xml:space="preserve">42) </w:t>
      </w:r>
      <w:r w:rsidR="004A2C20">
        <w:t>Net Share of Expenses (H): G or (h1 or h2)</w:t>
      </w:r>
    </w:p>
    <w:p w14:paraId="2B9A0151" w14:textId="1BBDB97A" w:rsidR="00AE3DA3" w:rsidRDefault="00AE3DA3" w:rsidP="00AE3DA3">
      <w:pPr>
        <w:pStyle w:val="ListParagraph"/>
        <w:numPr>
          <w:ilvl w:val="0"/>
          <w:numId w:val="7"/>
        </w:numPr>
      </w:pPr>
      <w:r>
        <w:t>Depicts the Net Tenant Share of Expenses for that pool</w:t>
      </w:r>
    </w:p>
    <w:p w14:paraId="54C3C509" w14:textId="20C27C43" w:rsidR="004A2C20" w:rsidRDefault="00104087" w:rsidP="00C57FAD">
      <w:r>
        <w:t xml:space="preserve">43) </w:t>
      </w:r>
      <w:r w:rsidR="004A2C20">
        <w:t>Share per Area:</w:t>
      </w:r>
    </w:p>
    <w:p w14:paraId="4FEF50F9" w14:textId="1A86D259" w:rsidR="00345596" w:rsidRDefault="00345596" w:rsidP="00345596">
      <w:pPr>
        <w:pStyle w:val="ListParagraph"/>
        <w:numPr>
          <w:ilvl w:val="0"/>
          <w:numId w:val="7"/>
        </w:numPr>
      </w:pPr>
      <w:r>
        <w:t xml:space="preserve">Depicts the </w:t>
      </w:r>
      <w:r w:rsidR="004D461D">
        <w:t xml:space="preserve">Net Tenant Share of Expenses for that pool </w:t>
      </w:r>
      <w:r w:rsidR="00EA2F7A">
        <w:t>/</w:t>
      </w:r>
      <w:r w:rsidR="00AF7BFE">
        <w:t>Numerator Area</w:t>
      </w:r>
    </w:p>
    <w:p w14:paraId="1C70B228" w14:textId="3959E967" w:rsidR="004A2C20" w:rsidRDefault="00104087" w:rsidP="00C57FAD">
      <w:r>
        <w:t xml:space="preserve">44) </w:t>
      </w:r>
      <w:r w:rsidR="004A2C20">
        <w:t>Admin Fee (i1):</w:t>
      </w:r>
    </w:p>
    <w:p w14:paraId="549A9FB2" w14:textId="2FE2D097" w:rsidR="00B37B57" w:rsidRDefault="00B37B57" w:rsidP="00B37B57">
      <w:pPr>
        <w:ind w:left="720"/>
      </w:pPr>
      <w:r>
        <w:t>- Depicts the Admin Fee (as per setup on pool) if calculation is based on Tenant Share.</w:t>
      </w:r>
    </w:p>
    <w:p w14:paraId="685D0BCD" w14:textId="4A020E16" w:rsidR="00B37B57" w:rsidRDefault="00B37B57" w:rsidP="00B33BAE">
      <w:pPr>
        <w:ind w:left="720"/>
      </w:pPr>
      <w:r>
        <w:t xml:space="preserve">- Depicts the split Admin Fee (as per setup on group) if calculation is based on Tenant Share in accordance with the </w:t>
      </w:r>
      <w:r>
        <w:rPr>
          <w:i/>
          <w:iCs/>
          <w:u w:val="single"/>
        </w:rPr>
        <w:t>Pool Share</w:t>
      </w:r>
      <w:r>
        <w:t>.</w:t>
      </w:r>
    </w:p>
    <w:p w14:paraId="0EB078D0" w14:textId="03BCDA90" w:rsidR="004A2C20" w:rsidRDefault="00104087" w:rsidP="00C57FAD">
      <w:r>
        <w:t xml:space="preserve">45) </w:t>
      </w:r>
      <w:r w:rsidR="004A2C20">
        <w:t>Share Adjustment (i2):</w:t>
      </w:r>
    </w:p>
    <w:p w14:paraId="586C3337" w14:textId="40ADC7CA" w:rsidR="004A2C20" w:rsidRDefault="00104087" w:rsidP="00C57FAD">
      <w:r>
        <w:t xml:space="preserve">46) </w:t>
      </w:r>
      <w:r w:rsidR="004A2C20">
        <w:t>Total Share (I): H+i1+i2</w:t>
      </w:r>
    </w:p>
    <w:p w14:paraId="66B7B4D8" w14:textId="48E32D7B" w:rsidR="00B33BAE" w:rsidRDefault="00B33BAE" w:rsidP="00B33BAE">
      <w:pPr>
        <w:pStyle w:val="ListParagraph"/>
        <w:numPr>
          <w:ilvl w:val="0"/>
          <w:numId w:val="7"/>
        </w:numPr>
      </w:pPr>
      <w:r>
        <w:t>Depicts the Total Tenant Share for that pool including the Admin Fee</w:t>
      </w:r>
      <w:r w:rsidR="00227F12">
        <w:t xml:space="preserve"> (on Tenant Share)</w:t>
      </w:r>
      <w:r>
        <w:t>.</w:t>
      </w:r>
    </w:p>
    <w:p w14:paraId="65CB352F" w14:textId="2C6370B5" w:rsidR="004A2C20" w:rsidRDefault="00104087" w:rsidP="007F2EC8">
      <w:r>
        <w:t xml:space="preserve">47) </w:t>
      </w:r>
      <w:r w:rsidR="004A2C20">
        <w:t>Total Estimate (J): a1+a2+a3</w:t>
      </w:r>
    </w:p>
    <w:p w14:paraId="1F7D8696" w14:textId="3B10F26C" w:rsidR="00227F12" w:rsidRDefault="00227F12" w:rsidP="00227F12">
      <w:pPr>
        <w:pStyle w:val="ListParagraph"/>
        <w:numPr>
          <w:ilvl w:val="0"/>
          <w:numId w:val="7"/>
        </w:numPr>
      </w:pPr>
      <w:r>
        <w:t>Depicts the total estimate collected/billed including Admin Fee billed and Estimate Adjustments</w:t>
      </w:r>
    </w:p>
    <w:p w14:paraId="11613029" w14:textId="6DB4249A" w:rsidR="004A2C20" w:rsidRDefault="00104087" w:rsidP="007F2EC8">
      <w:r>
        <w:t xml:space="preserve">48) </w:t>
      </w:r>
      <w:r w:rsidR="004A2C20">
        <w:t>Amount Due (K): (I-J)</w:t>
      </w:r>
    </w:p>
    <w:p w14:paraId="66B21FFE" w14:textId="230AE2C5" w:rsidR="00AC350F" w:rsidRDefault="00AC350F" w:rsidP="00AC350F">
      <w:pPr>
        <w:pStyle w:val="ListParagraph"/>
        <w:numPr>
          <w:ilvl w:val="0"/>
          <w:numId w:val="7"/>
        </w:numPr>
      </w:pPr>
      <w:r>
        <w:t xml:space="preserve">Depicts the amount due </w:t>
      </w:r>
      <w:r w:rsidR="00FF51E1">
        <w:t>i.e.</w:t>
      </w:r>
      <w:r w:rsidR="00104087">
        <w:t xml:space="preserve"> Expenses - Estimates</w:t>
      </w:r>
    </w:p>
    <w:p w14:paraId="58815209" w14:textId="053881D4" w:rsidR="004A2C20" w:rsidRDefault="004A2C20" w:rsidP="004A2C20">
      <w:r>
        <w:t xml:space="preserve"> </w:t>
      </w:r>
      <w:r w:rsidR="00104087">
        <w:t xml:space="preserve">49) </w:t>
      </w:r>
      <w:r>
        <w:t xml:space="preserve">Tax: % * Admin </w:t>
      </w:r>
      <w:r w:rsidR="001072B7">
        <w:t>Fee (</w:t>
      </w:r>
      <w:r>
        <w:t xml:space="preserve">If Tax Enabled on Admin Fee) + % * Net Reconciled (Exclusive of Admin Fee) </w:t>
      </w:r>
    </w:p>
    <w:p w14:paraId="5126E615" w14:textId="77777777" w:rsidR="002B017D" w:rsidRDefault="002B017D" w:rsidP="004A2C20"/>
    <w:p w14:paraId="5757FAD4" w14:textId="33F9A162" w:rsidR="002B017D" w:rsidRPr="002B017D" w:rsidRDefault="002B017D" w:rsidP="004A2C20">
      <w:pPr>
        <w:rPr>
          <w:b/>
          <w:bCs/>
        </w:rPr>
      </w:pPr>
      <w:r>
        <w:rPr>
          <w:b/>
          <w:bCs/>
        </w:rPr>
        <w:t>Significance of</w:t>
      </w:r>
      <w:r w:rsidRPr="00C424A1">
        <w:rPr>
          <w:b/>
          <w:bCs/>
        </w:rPr>
        <w:t xml:space="preserve"> Recovery </w:t>
      </w:r>
      <w:r>
        <w:rPr>
          <w:b/>
          <w:bCs/>
        </w:rPr>
        <w:t>Accrual Audit Report Fields</w:t>
      </w:r>
    </w:p>
    <w:p w14:paraId="2E0065A7" w14:textId="643B75FF" w:rsidR="00564DF1" w:rsidRPr="002B017D" w:rsidRDefault="00564DF1" w:rsidP="00564DF1">
      <w:pPr>
        <w:rPr>
          <w:b/>
          <w:bCs/>
        </w:rPr>
      </w:pPr>
      <w:r w:rsidRPr="008F4732">
        <w:rPr>
          <w:b/>
          <w:bCs/>
        </w:rPr>
        <w:t>1)Expense Pool (c): The Total Expenses that have been recorded against accounts in the pool. (Payables JEs posted for property against accounts)</w:t>
      </w:r>
    </w:p>
    <w:p w14:paraId="5B1718FE" w14:textId="416D8AC6" w:rsidR="00564DF1" w:rsidRPr="002B017D" w:rsidRDefault="00564DF1" w:rsidP="00564DF1">
      <w:pPr>
        <w:rPr>
          <w:b/>
          <w:bCs/>
        </w:rPr>
      </w:pPr>
      <w:r w:rsidRPr="008F4732">
        <w:rPr>
          <w:b/>
          <w:bCs/>
        </w:rPr>
        <w:t>2)Estimate Adjustment(d</w:t>
      </w:r>
      <w:r w:rsidR="0056032E" w:rsidRPr="008F4732">
        <w:rPr>
          <w:b/>
          <w:bCs/>
        </w:rPr>
        <w:t>):</w:t>
      </w:r>
      <w:r w:rsidRPr="008F4732">
        <w:rPr>
          <w:b/>
          <w:bCs/>
        </w:rPr>
        <w:t xml:space="preserve"> Estimate Adjustment Amount added against pool with any desired adjustment account.</w:t>
      </w:r>
    </w:p>
    <w:p w14:paraId="0681D490" w14:textId="41E2F6E1" w:rsidR="00564DF1" w:rsidRPr="008F4732" w:rsidRDefault="00564DF1" w:rsidP="00564DF1">
      <w:r w:rsidRPr="008F4732">
        <w:t>This can be done via the drill down of Estimate Adjustments column on the Reconciliation Audit Report.</w:t>
      </w:r>
    </w:p>
    <w:p w14:paraId="2E8DF6B4" w14:textId="5A8DAD49" w:rsidR="00564DF1" w:rsidRPr="002B017D" w:rsidRDefault="00564DF1" w:rsidP="00564DF1">
      <w:pPr>
        <w:rPr>
          <w:b/>
          <w:bCs/>
        </w:rPr>
      </w:pPr>
      <w:r w:rsidRPr="008F4732">
        <w:rPr>
          <w:b/>
          <w:bCs/>
        </w:rPr>
        <w:t>3)Expense Exclusion (e): Refers to the expenses added against excluded accounts in the pool.</w:t>
      </w:r>
    </w:p>
    <w:p w14:paraId="4538F588" w14:textId="1884B8B7" w:rsidR="00564DF1" w:rsidRPr="002B017D" w:rsidRDefault="00564DF1" w:rsidP="00564DF1">
      <w:pPr>
        <w:rPr>
          <w:b/>
          <w:bCs/>
        </w:rPr>
      </w:pPr>
      <w:r w:rsidRPr="008F4732">
        <w:rPr>
          <w:b/>
          <w:bCs/>
        </w:rPr>
        <w:t xml:space="preserve">4)Expense Adjustment (f): The Total Expense </w:t>
      </w:r>
      <w:r w:rsidR="00862D64" w:rsidRPr="008F4732">
        <w:rPr>
          <w:b/>
          <w:bCs/>
        </w:rPr>
        <w:t>Adjustments (</w:t>
      </w:r>
      <w:r w:rsidRPr="008F4732">
        <w:rPr>
          <w:b/>
          <w:bCs/>
        </w:rPr>
        <w:t>Including Adjustments by Trans) added against that expense pool on the property.</w:t>
      </w:r>
    </w:p>
    <w:p w14:paraId="170B287C" w14:textId="63192BB9" w:rsidR="00564DF1" w:rsidRPr="002B017D" w:rsidRDefault="00564DF1" w:rsidP="00564DF1">
      <w:pPr>
        <w:rPr>
          <w:b/>
          <w:bCs/>
        </w:rPr>
      </w:pPr>
      <w:r w:rsidRPr="008F4732">
        <w:rPr>
          <w:b/>
          <w:bCs/>
        </w:rPr>
        <w:t>5)Expense Gross Up (g): The Amount of Expense altered after applying gross up percent setup from pool.</w:t>
      </w:r>
    </w:p>
    <w:p w14:paraId="461F5A5C" w14:textId="2AC51031" w:rsidR="00564DF1" w:rsidRPr="008F4732" w:rsidRDefault="00564DF1" w:rsidP="00564DF1">
      <w:r w:rsidRPr="008F4732">
        <w:t>The formula for the same is as follows:</w:t>
      </w:r>
    </w:p>
    <w:p w14:paraId="43DA47EF" w14:textId="6255A549" w:rsidR="00564DF1" w:rsidRPr="008F4732" w:rsidRDefault="00564DF1" w:rsidP="00564DF1">
      <w:r w:rsidRPr="008F4732">
        <w:t xml:space="preserve">Expense after applying Gross up = (Gross Up % / Occupancy %) * Expense before Gross up (considering Total Expense, Expense </w:t>
      </w:r>
      <w:r w:rsidR="00804407" w:rsidRPr="008F4732">
        <w:t>Exclusion, Expense</w:t>
      </w:r>
      <w:r w:rsidRPr="008F4732">
        <w:t xml:space="preserve"> Adjustments)</w:t>
      </w:r>
    </w:p>
    <w:p w14:paraId="17DD4EF6" w14:textId="05821999" w:rsidR="00564DF1" w:rsidRPr="002B017D" w:rsidRDefault="00564DF1" w:rsidP="00564DF1">
      <w:pPr>
        <w:rPr>
          <w:i/>
          <w:iCs/>
        </w:rPr>
      </w:pPr>
      <w:r w:rsidRPr="008F4732">
        <w:rPr>
          <w:i/>
          <w:iCs/>
        </w:rPr>
        <w:t>Pl Note: Occupancy % is dependent on what Occupancy Type has been selected at pool.</w:t>
      </w:r>
    </w:p>
    <w:p w14:paraId="2CC0B1C9" w14:textId="00C7E58F" w:rsidR="00564DF1" w:rsidRPr="002B017D" w:rsidRDefault="00564DF1" w:rsidP="00564DF1">
      <w:pPr>
        <w:rPr>
          <w:u w:val="single"/>
        </w:rPr>
      </w:pPr>
      <w:r w:rsidRPr="008F4732">
        <w:rPr>
          <w:u w:val="single"/>
        </w:rPr>
        <w:t>Expense Gross up = Expense after applying Gross up - Expense before Gross up</w:t>
      </w:r>
    </w:p>
    <w:p w14:paraId="4AA3F35E" w14:textId="5D2B7651" w:rsidR="00564DF1" w:rsidRPr="008F4732" w:rsidRDefault="00564DF1" w:rsidP="00564DF1">
      <w:pPr>
        <w:rPr>
          <w:b/>
          <w:bCs/>
        </w:rPr>
      </w:pPr>
      <w:r w:rsidRPr="008F4732">
        <w:rPr>
          <w:b/>
          <w:bCs/>
        </w:rPr>
        <w:t>6)Expense Recovery Factor (</w:t>
      </w:r>
      <w:proofErr w:type="spellStart"/>
      <w:r w:rsidRPr="008F4732">
        <w:rPr>
          <w:b/>
          <w:bCs/>
        </w:rPr>
        <w:t>i</w:t>
      </w:r>
      <w:proofErr w:type="spellEnd"/>
      <w:r w:rsidRPr="008F4732">
        <w:rPr>
          <w:b/>
          <w:bCs/>
        </w:rPr>
        <w:t>): Amount of expenses altered post applying recovery factor from pool to the Expense after applying Gross up.</w:t>
      </w:r>
    </w:p>
    <w:p w14:paraId="6670CFC0" w14:textId="79FE7C95" w:rsidR="00564DF1" w:rsidRPr="008F4732" w:rsidRDefault="00564DF1" w:rsidP="00564DF1">
      <w:r w:rsidRPr="008F4732">
        <w:t>The formula for the same is as follows:</w:t>
      </w:r>
    </w:p>
    <w:p w14:paraId="53FEC5F3" w14:textId="62BCC030" w:rsidR="00564DF1" w:rsidRPr="008F4732" w:rsidRDefault="00564DF1" w:rsidP="00564DF1">
      <w:r w:rsidRPr="008F4732">
        <w:t>Expense after Recovery Factor = Expense after applying Gross up * Recovery Factor</w:t>
      </w:r>
    </w:p>
    <w:p w14:paraId="554E861E" w14:textId="11BA53AC" w:rsidR="00564DF1" w:rsidRPr="005F7289" w:rsidRDefault="00564DF1" w:rsidP="00564DF1">
      <w:pPr>
        <w:rPr>
          <w:u w:val="single"/>
        </w:rPr>
      </w:pPr>
      <w:r w:rsidRPr="008F4732">
        <w:rPr>
          <w:u w:val="single"/>
        </w:rPr>
        <w:t>Expense Recovery Factor = Expense after Recovery Factor - Expense after applying Gross up</w:t>
      </w:r>
    </w:p>
    <w:p w14:paraId="7085D90E" w14:textId="53827884" w:rsidR="00564DF1" w:rsidRPr="008F4732" w:rsidRDefault="00564DF1" w:rsidP="00564DF1">
      <w:pPr>
        <w:rPr>
          <w:b/>
          <w:bCs/>
        </w:rPr>
      </w:pPr>
      <w:r w:rsidRPr="008F4732">
        <w:rPr>
          <w:b/>
          <w:bCs/>
        </w:rPr>
        <w:t xml:space="preserve">7)Expense Ceiling(j): Adjustment due to Expense Cap i.e., Amount of Expense which is altered after applying </w:t>
      </w:r>
      <w:r w:rsidR="00AB40A4" w:rsidRPr="008F4732">
        <w:rPr>
          <w:b/>
          <w:bCs/>
        </w:rPr>
        <w:t>Expense</w:t>
      </w:r>
      <w:r w:rsidRPr="008F4732">
        <w:rPr>
          <w:b/>
          <w:bCs/>
        </w:rPr>
        <w:t xml:space="preserve"> Cap.</w:t>
      </w:r>
    </w:p>
    <w:p w14:paraId="3C23BAD3" w14:textId="2544FF9B" w:rsidR="00564DF1" w:rsidRPr="005F7289" w:rsidRDefault="00564DF1" w:rsidP="00564DF1">
      <w:r w:rsidRPr="008F4732">
        <w:t xml:space="preserve">The formula </w:t>
      </w:r>
      <w:r w:rsidR="005F7289">
        <w:t>f</w:t>
      </w:r>
      <w:r w:rsidRPr="008F4732">
        <w:t>or the same is as follows:</w:t>
      </w:r>
    </w:p>
    <w:p w14:paraId="7017D0BB" w14:textId="35F0AD94" w:rsidR="00564DF1" w:rsidRPr="008F4732" w:rsidRDefault="00564DF1" w:rsidP="00564DF1">
      <w:r w:rsidRPr="008F4732">
        <w:t>Expense after Cap</w:t>
      </w:r>
      <w:r w:rsidRPr="008F4732">
        <w:rPr>
          <w:b/>
          <w:bCs/>
        </w:rPr>
        <w:t xml:space="preserve"> = </w:t>
      </w:r>
      <w:r w:rsidRPr="008F4732">
        <w:t>Expense Cap as per setup if Expense Cap &lt; Expense after Recovery Factor.</w:t>
      </w:r>
    </w:p>
    <w:p w14:paraId="5522C56D" w14:textId="726B25F8" w:rsidR="00564DF1" w:rsidRPr="005F7289" w:rsidRDefault="00564DF1" w:rsidP="00564DF1">
      <w:pPr>
        <w:rPr>
          <w:i/>
          <w:iCs/>
        </w:rPr>
      </w:pPr>
      <w:r w:rsidRPr="008F4732">
        <w:rPr>
          <w:i/>
          <w:iCs/>
        </w:rPr>
        <w:t>Pl Note: In case Expense Cap &gt; Expense after Recovery Factor then Expense after cap should mimic Expense after Recovery Factor.</w:t>
      </w:r>
    </w:p>
    <w:p w14:paraId="4A88E22D" w14:textId="65C88BB3" w:rsidR="00564DF1" w:rsidRPr="005F7289" w:rsidRDefault="00564DF1" w:rsidP="00564DF1">
      <w:pPr>
        <w:rPr>
          <w:b/>
          <w:bCs/>
          <w:u w:val="single"/>
        </w:rPr>
      </w:pPr>
      <w:r w:rsidRPr="008F4732">
        <w:rPr>
          <w:u w:val="single"/>
        </w:rPr>
        <w:t xml:space="preserve">Expense Ceiling = Expense after Cap - Expense after Recovery Factor </w:t>
      </w:r>
    </w:p>
    <w:p w14:paraId="0B8313B5" w14:textId="50F67910" w:rsidR="00564DF1" w:rsidRPr="008F4732" w:rsidRDefault="00564DF1" w:rsidP="00564DF1">
      <w:pPr>
        <w:rPr>
          <w:b/>
          <w:bCs/>
        </w:rPr>
      </w:pPr>
      <w:r w:rsidRPr="008F4732">
        <w:rPr>
          <w:b/>
          <w:bCs/>
        </w:rPr>
        <w:t>8)Expense Proration (h): The Amount of Expense prorated because of applicable proration due to lease/recovery setup dates and proration type from pool w.r.t the Expense Year.</w:t>
      </w:r>
    </w:p>
    <w:p w14:paraId="607F4A92" w14:textId="3C846A53" w:rsidR="00564DF1" w:rsidRPr="008F4732" w:rsidRDefault="00564DF1" w:rsidP="00564DF1">
      <w:r w:rsidRPr="008F4732">
        <w:t>The formula for the same is as follows:</w:t>
      </w:r>
    </w:p>
    <w:p w14:paraId="16876109" w14:textId="0F7A48E8" w:rsidR="00564DF1" w:rsidRPr="008F4732" w:rsidRDefault="00564DF1" w:rsidP="00564DF1">
      <w:r w:rsidRPr="008F4732">
        <w:t>Operating Expense = Expense after Cap * (Proration Factor calculated based on Proration Type)</w:t>
      </w:r>
    </w:p>
    <w:p w14:paraId="62A25C40" w14:textId="77777777" w:rsidR="00564DF1" w:rsidRDefault="00564DF1" w:rsidP="00564DF1">
      <w:pPr>
        <w:rPr>
          <w:u w:val="single"/>
        </w:rPr>
      </w:pPr>
      <w:r w:rsidRPr="008F4732">
        <w:rPr>
          <w:u w:val="single"/>
        </w:rPr>
        <w:t>Expense Proration = Operating Expense - Expense after Cap</w:t>
      </w:r>
    </w:p>
    <w:p w14:paraId="7AC9E153" w14:textId="77777777" w:rsidR="004522FE" w:rsidRDefault="004522FE" w:rsidP="00564DF1">
      <w:pPr>
        <w:rPr>
          <w:u w:val="single"/>
        </w:rPr>
      </w:pPr>
    </w:p>
    <w:p w14:paraId="59CDE619" w14:textId="606C8918" w:rsidR="004522FE" w:rsidRDefault="004522FE" w:rsidP="004522FE">
      <w:pPr>
        <w:rPr>
          <w:b/>
          <w:bCs/>
        </w:rPr>
      </w:pPr>
      <w:r w:rsidRPr="002056EB">
        <w:rPr>
          <w:b/>
          <w:bCs/>
        </w:rPr>
        <w:t xml:space="preserve">Significance of </w:t>
      </w:r>
      <w:r>
        <w:rPr>
          <w:b/>
          <w:bCs/>
        </w:rPr>
        <w:t xml:space="preserve">Anchor Group Area </w:t>
      </w:r>
      <w:r w:rsidR="001F48F4" w:rsidRPr="002056EB">
        <w:rPr>
          <w:b/>
          <w:bCs/>
        </w:rPr>
        <w:t>Report</w:t>
      </w:r>
    </w:p>
    <w:p w14:paraId="5E3937F6" w14:textId="77777777" w:rsidR="001F48F4" w:rsidRPr="001F48F4" w:rsidRDefault="004A04F2" w:rsidP="004A04F2">
      <w:pPr>
        <w:rPr>
          <w:i/>
          <w:iCs/>
          <w:color w:val="FF0000"/>
          <w:sz w:val="22"/>
          <w:szCs w:val="22"/>
        </w:rPr>
      </w:pPr>
      <w:r w:rsidRPr="001F48F4">
        <w:rPr>
          <w:i/>
          <w:iCs/>
          <w:color w:val="FF0000"/>
          <w:sz w:val="22"/>
          <w:szCs w:val="22"/>
        </w:rPr>
        <w:t>Context &amp; Characteristics</w:t>
      </w:r>
    </w:p>
    <w:p w14:paraId="02B8748F" w14:textId="772B967D" w:rsidR="004A04F2" w:rsidRPr="001F48F4" w:rsidRDefault="004A04F2" w:rsidP="004A04F2">
      <w:pPr>
        <w:rPr>
          <w:i/>
          <w:iCs/>
          <w:color w:val="FF0000"/>
          <w:sz w:val="22"/>
          <w:szCs w:val="22"/>
        </w:rPr>
      </w:pPr>
      <w:r w:rsidRPr="001F48F4">
        <w:rPr>
          <w:i/>
          <w:iCs/>
          <w:color w:val="FF0000"/>
          <w:sz w:val="22"/>
          <w:szCs w:val="22"/>
        </w:rPr>
        <w:t>The Achor Group Area Report shows a unit if it is currently occupied by an anchor tenant or is completely vacant as of the filter dates.</w:t>
      </w:r>
    </w:p>
    <w:p w14:paraId="3BEC175B" w14:textId="77777777" w:rsidR="004A04F2" w:rsidRPr="004A04F2" w:rsidRDefault="004A04F2" w:rsidP="004522FE">
      <w:pPr>
        <w:rPr>
          <w:i/>
          <w:iCs/>
        </w:rPr>
      </w:pPr>
    </w:p>
    <w:p w14:paraId="75EFCF05" w14:textId="77777777" w:rsidR="00C9789F" w:rsidRPr="002056EB" w:rsidRDefault="00C9789F" w:rsidP="004522FE">
      <w:pPr>
        <w:rPr>
          <w:b/>
          <w:bCs/>
        </w:rPr>
      </w:pPr>
    </w:p>
    <w:p w14:paraId="094C93C7" w14:textId="77777777" w:rsidR="004522FE" w:rsidRPr="008F4732" w:rsidRDefault="004522FE" w:rsidP="00564DF1">
      <w:pPr>
        <w:rPr>
          <w:u w:val="single"/>
        </w:rPr>
      </w:pPr>
    </w:p>
    <w:p w14:paraId="0CDF4DE6" w14:textId="7DC1EA5A" w:rsidR="00186E34" w:rsidRPr="002056EB" w:rsidRDefault="00C21EEE" w:rsidP="00C21EEE">
      <w:pPr>
        <w:rPr>
          <w:b/>
          <w:bCs/>
        </w:rPr>
      </w:pPr>
      <w:r w:rsidRPr="002056EB">
        <w:rPr>
          <w:b/>
          <w:bCs/>
        </w:rPr>
        <w:t xml:space="preserve">Significance of </w:t>
      </w:r>
      <w:r w:rsidR="00186E34">
        <w:rPr>
          <w:b/>
          <w:bCs/>
        </w:rPr>
        <w:t xml:space="preserve">Adv. </w:t>
      </w:r>
      <w:r w:rsidRPr="002056EB">
        <w:rPr>
          <w:b/>
          <w:bCs/>
        </w:rPr>
        <w:t>Reconciliation Audit Report Field</w:t>
      </w:r>
      <w:r w:rsidR="00186E34">
        <w:rPr>
          <w:b/>
          <w:bCs/>
        </w:rPr>
        <w:t>s</w:t>
      </w:r>
      <w:r w:rsidR="00186E34" w:rsidRPr="00186E34">
        <w:rPr>
          <w:b/>
          <w:bCs/>
        </w:rPr>
        <w:t> </w:t>
      </w:r>
    </w:p>
    <w:p w14:paraId="09B9F61E" w14:textId="77777777" w:rsidR="00564DF1" w:rsidRDefault="00564DF1" w:rsidP="00564DF1"/>
    <w:p w14:paraId="231DE9B4" w14:textId="77777777" w:rsidR="002B5A76" w:rsidRDefault="002B5A76"/>
    <w:p w14:paraId="2BB2B367" w14:textId="77777777" w:rsidR="00C102EE" w:rsidRDefault="00C102EE"/>
    <w:p w14:paraId="6D087AEE" w14:textId="77777777" w:rsidR="00C102EE" w:rsidRDefault="00C102EE"/>
    <w:p w14:paraId="6B5C6FC2" w14:textId="77777777" w:rsidR="00EA1343" w:rsidRDefault="00EA1343"/>
    <w:p w14:paraId="0EB942F7" w14:textId="77777777" w:rsidR="00EA1343" w:rsidRDefault="00EA1343"/>
    <w:p w14:paraId="7941C12D" w14:textId="77777777" w:rsidR="00115CE2" w:rsidRDefault="00115CE2"/>
    <w:p w14:paraId="1E1B47EC" w14:textId="77777777" w:rsidR="00115CE2" w:rsidRDefault="00115CE2"/>
    <w:p w14:paraId="33FB8A48" w14:textId="77777777" w:rsidR="00B134F5" w:rsidRPr="00F65F44" w:rsidRDefault="00B134F5" w:rsidP="00B134F5">
      <w:r w:rsidRPr="00F65F44">
        <w:rPr>
          <w:b/>
          <w:bCs/>
        </w:rPr>
        <w:t>Structure Oriented Tables</w:t>
      </w:r>
    </w:p>
    <w:p w14:paraId="53F4C1B9" w14:textId="77777777" w:rsidR="00B134F5" w:rsidRPr="00F65F44" w:rsidRDefault="00B134F5" w:rsidP="00B134F5">
      <w:r w:rsidRPr="00F65F44">
        <w:t>select * from property</w:t>
      </w:r>
    </w:p>
    <w:p w14:paraId="6FB8C0AD" w14:textId="77777777" w:rsidR="00B134F5" w:rsidRPr="00F65F44" w:rsidRDefault="00B134F5" w:rsidP="00B134F5">
      <w:r w:rsidRPr="00F65F44">
        <w:t>select * from unit</w:t>
      </w:r>
    </w:p>
    <w:p w14:paraId="1DC4B153" w14:textId="77777777" w:rsidR="00B134F5" w:rsidRPr="00F65F44" w:rsidRDefault="00B134F5" w:rsidP="00B134F5">
      <w:r w:rsidRPr="00F65F44">
        <w:t>select * from floors</w:t>
      </w:r>
    </w:p>
    <w:p w14:paraId="1DD37606" w14:textId="77777777" w:rsidR="00B134F5" w:rsidRPr="00F65F44" w:rsidRDefault="00B134F5" w:rsidP="00B134F5">
      <w:r w:rsidRPr="00F65F44">
        <w:t>select * from buildings</w:t>
      </w:r>
    </w:p>
    <w:p w14:paraId="546398D9" w14:textId="77777777" w:rsidR="00B134F5" w:rsidRPr="00F65F44" w:rsidRDefault="00B134F5" w:rsidP="00B134F5">
      <w:r w:rsidRPr="00F65F44">
        <w:rPr>
          <w:b/>
          <w:bCs/>
        </w:rPr>
        <w:t>Lease Level Tables</w:t>
      </w:r>
    </w:p>
    <w:p w14:paraId="0BEBA06A" w14:textId="77777777" w:rsidR="00B134F5" w:rsidRPr="00F65F44" w:rsidRDefault="00B134F5" w:rsidP="00B134F5">
      <w:r w:rsidRPr="00F65F44">
        <w:t>select * from tenant</w:t>
      </w:r>
    </w:p>
    <w:p w14:paraId="6975C557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unitxref</w:t>
      </w:r>
      <w:proofErr w:type="spellEnd"/>
    </w:p>
    <w:p w14:paraId="66209BB4" w14:textId="77777777" w:rsidR="00B134F5" w:rsidRDefault="00B134F5" w:rsidP="00B134F5">
      <w:r w:rsidRPr="00F65F44">
        <w:t xml:space="preserve">select * from </w:t>
      </w:r>
      <w:proofErr w:type="spellStart"/>
      <w:r w:rsidRPr="00F65F44">
        <w:t>CommTenant</w:t>
      </w:r>
      <w:proofErr w:type="spellEnd"/>
    </w:p>
    <w:p w14:paraId="378D2A73" w14:textId="302F7693" w:rsidR="00254D52" w:rsidRPr="00F65F44" w:rsidRDefault="00254D52" w:rsidP="00B134F5">
      <w:r w:rsidRPr="00254D52">
        <w:t xml:space="preserve">select * from </w:t>
      </w:r>
      <w:proofErr w:type="spellStart"/>
      <w:r>
        <w:t>C</w:t>
      </w:r>
      <w:r w:rsidRPr="00254D52">
        <w:t>ommsublease</w:t>
      </w:r>
      <w:proofErr w:type="spellEnd"/>
    </w:p>
    <w:p w14:paraId="0C024753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CommAmendments</w:t>
      </w:r>
      <w:proofErr w:type="spellEnd"/>
    </w:p>
    <w:p w14:paraId="4E76E317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CommEncumbrance</w:t>
      </w:r>
      <w:proofErr w:type="spellEnd"/>
    </w:p>
    <w:p w14:paraId="41F2BC14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CommOptions</w:t>
      </w:r>
      <w:proofErr w:type="spellEnd"/>
    </w:p>
    <w:p w14:paraId="18261320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CommClauses</w:t>
      </w:r>
      <w:proofErr w:type="spellEnd"/>
    </w:p>
    <w:p w14:paraId="07B86D86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CommDeposit</w:t>
      </w:r>
      <w:proofErr w:type="spellEnd"/>
    </w:p>
    <w:p w14:paraId="494E5850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CommCommission</w:t>
      </w:r>
      <w:proofErr w:type="spellEnd"/>
    </w:p>
    <w:p w14:paraId="5D9EDC76" w14:textId="77777777" w:rsidR="00B134F5" w:rsidRPr="00F65F44" w:rsidRDefault="00B134F5" w:rsidP="00B134F5">
      <w:r w:rsidRPr="00F65F44">
        <w:rPr>
          <w:b/>
          <w:bCs/>
        </w:rPr>
        <w:t>Ledger Tables</w:t>
      </w:r>
    </w:p>
    <w:p w14:paraId="327C8E2F" w14:textId="77777777" w:rsidR="00B134F5" w:rsidRDefault="00B134F5" w:rsidP="00B134F5">
      <w:r w:rsidRPr="00F65F44">
        <w:t>select * from trans</w:t>
      </w:r>
    </w:p>
    <w:p w14:paraId="7436A317" w14:textId="16C1B312" w:rsidR="005832E0" w:rsidRPr="00F65F44" w:rsidRDefault="005832E0" w:rsidP="00B134F5">
      <w:r>
        <w:t>select * from detail</w:t>
      </w:r>
    </w:p>
    <w:p w14:paraId="6F676974" w14:textId="12DB6131" w:rsidR="00B134F5" w:rsidRDefault="00B134F5" w:rsidP="00B134F5">
      <w:r w:rsidRPr="00F65F44">
        <w:t xml:space="preserve">select * from </w:t>
      </w:r>
      <w:proofErr w:type="spellStart"/>
      <w:r w:rsidRPr="00F65F44">
        <w:t>gldetail</w:t>
      </w:r>
      <w:proofErr w:type="spellEnd"/>
    </w:p>
    <w:p w14:paraId="1119A3BB" w14:textId="46C5C02F" w:rsidR="005832E0" w:rsidRPr="00F65F44" w:rsidRDefault="005832E0" w:rsidP="00B134F5">
      <w:r>
        <w:t>select * from total</w:t>
      </w:r>
    </w:p>
    <w:p w14:paraId="6D4572CF" w14:textId="77777777" w:rsidR="00B134F5" w:rsidRPr="00F65F44" w:rsidRDefault="00B134F5" w:rsidP="00B134F5">
      <w:r w:rsidRPr="00F65F44">
        <w:rPr>
          <w:b/>
          <w:bCs/>
        </w:rPr>
        <w:t>Types References</w:t>
      </w:r>
    </w:p>
    <w:p w14:paraId="1C527027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itypes</w:t>
      </w:r>
      <w:proofErr w:type="spellEnd"/>
    </w:p>
    <w:p w14:paraId="21A552E0" w14:textId="77777777" w:rsidR="00B134F5" w:rsidRPr="00F65F44" w:rsidRDefault="00B134F5" w:rsidP="00B134F5">
      <w:r w:rsidRPr="00F65F44">
        <w:t>SELECT * FROM UNITTYPE</w:t>
      </w:r>
    </w:p>
    <w:p w14:paraId="5E691285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Chargtyp</w:t>
      </w:r>
      <w:proofErr w:type="spellEnd"/>
    </w:p>
    <w:p w14:paraId="7FF86C87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CommLEaseType</w:t>
      </w:r>
      <w:proofErr w:type="spellEnd"/>
    </w:p>
    <w:p w14:paraId="78686CAD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COmmAmendmentType</w:t>
      </w:r>
      <w:proofErr w:type="spellEnd"/>
      <w:r w:rsidRPr="00F65F44">
        <w:t> </w:t>
      </w:r>
    </w:p>
    <w:p w14:paraId="591E2FF1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GlChargeDisplayType</w:t>
      </w:r>
      <w:proofErr w:type="spellEnd"/>
      <w:r w:rsidRPr="00F65F44">
        <w:t xml:space="preserve"> --Charge Display Type</w:t>
      </w:r>
    </w:p>
    <w:p w14:paraId="76221D92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GlReceiptDisplayType</w:t>
      </w:r>
      <w:proofErr w:type="spellEnd"/>
      <w:r w:rsidRPr="00F65F44">
        <w:t xml:space="preserve"> --Receipt Display Type</w:t>
      </w:r>
    </w:p>
    <w:p w14:paraId="15D54EE5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GlPayDisplayType</w:t>
      </w:r>
      <w:proofErr w:type="spellEnd"/>
      <w:r w:rsidRPr="00F65F44">
        <w:t xml:space="preserve"> --Payable Display Type</w:t>
      </w:r>
    </w:p>
    <w:p w14:paraId="33406D8D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GlJEDisplayType</w:t>
      </w:r>
      <w:proofErr w:type="spellEnd"/>
      <w:r w:rsidRPr="00F65F44">
        <w:t xml:space="preserve"> --Journal Display Type</w:t>
      </w:r>
    </w:p>
    <w:p w14:paraId="49B78334" w14:textId="77777777" w:rsidR="00B134F5" w:rsidRPr="00F65F44" w:rsidRDefault="00B134F5" w:rsidP="00B134F5">
      <w:r w:rsidRPr="00F65F44">
        <w:rPr>
          <w:b/>
          <w:bCs/>
        </w:rPr>
        <w:t>Status References</w:t>
      </w:r>
    </w:p>
    <w:p w14:paraId="20313896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COmmTenStatus</w:t>
      </w:r>
      <w:proofErr w:type="spellEnd"/>
    </w:p>
    <w:p w14:paraId="1B548C0A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CommAmendmentStatus</w:t>
      </w:r>
      <w:proofErr w:type="spellEnd"/>
    </w:p>
    <w:p w14:paraId="158D224B" w14:textId="77777777" w:rsidR="00B134F5" w:rsidRPr="00F65F44" w:rsidRDefault="00B134F5" w:rsidP="00B134F5">
      <w:r w:rsidRPr="00F65F44">
        <w:rPr>
          <w:b/>
          <w:bCs/>
        </w:rPr>
        <w:t>Contact References</w:t>
      </w:r>
    </w:p>
    <w:p w14:paraId="626955BC" w14:textId="77777777" w:rsidR="00B134F5" w:rsidRPr="00F65F44" w:rsidRDefault="00B134F5" w:rsidP="00B134F5">
      <w:r w:rsidRPr="00F65F44">
        <w:t>select * from Role</w:t>
      </w:r>
    </w:p>
    <w:p w14:paraId="7E0AF9DD" w14:textId="77777777" w:rsidR="00B134F5" w:rsidRPr="00F65F44" w:rsidRDefault="00B134F5" w:rsidP="00B134F5">
      <w:r w:rsidRPr="00F65F44">
        <w:t>select * from contact</w:t>
      </w:r>
    </w:p>
    <w:p w14:paraId="06209B0F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contactxref</w:t>
      </w:r>
      <w:proofErr w:type="spellEnd"/>
    </w:p>
    <w:p w14:paraId="2BE94706" w14:textId="77777777" w:rsidR="00B134F5" w:rsidRPr="00F65F44" w:rsidRDefault="00B134F5" w:rsidP="00B134F5">
      <w:r w:rsidRPr="00F65F44">
        <w:rPr>
          <w:b/>
          <w:bCs/>
        </w:rPr>
        <w:t>Lease and Amendment Reference Tables</w:t>
      </w:r>
    </w:p>
    <w:p w14:paraId="2F5669FA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CommAmendmentTypeXRef</w:t>
      </w:r>
      <w:proofErr w:type="spellEnd"/>
    </w:p>
    <w:p w14:paraId="212C6986" w14:textId="77777777" w:rsidR="00B134F5" w:rsidRPr="00F65F44" w:rsidRDefault="00B134F5" w:rsidP="00B134F5">
      <w:r w:rsidRPr="00F65F44">
        <w:t xml:space="preserve">select * from </w:t>
      </w:r>
      <w:proofErr w:type="spellStart"/>
      <w:r w:rsidRPr="00F65F44">
        <w:t>CommPropertyAmendmentXref</w:t>
      </w:r>
      <w:proofErr w:type="spellEnd"/>
    </w:p>
    <w:p w14:paraId="0222B148" w14:textId="5088E762" w:rsidR="00B134F5" w:rsidRPr="00B134F5" w:rsidRDefault="00B134F5" w:rsidP="00B134F5">
      <w:pPr>
        <w:rPr>
          <w:rStyle w:val="Hyperlink"/>
          <w:color w:val="auto"/>
          <w:u w:val="none"/>
        </w:rPr>
      </w:pPr>
      <w:r w:rsidRPr="00F65F44">
        <w:t xml:space="preserve">select * from </w:t>
      </w:r>
      <w:proofErr w:type="spellStart"/>
      <w:r w:rsidRPr="00F65F44">
        <w:t>CommMasterLeaseAmendmentXRef</w:t>
      </w:r>
      <w:proofErr w:type="spellEnd"/>
      <w:r w:rsidRPr="00F65F44">
        <w:rPr>
          <w:b/>
          <w:bCs/>
        </w:rPr>
        <w:fldChar w:fldCharType="begin"/>
      </w:r>
      <w:r w:rsidRPr="00F65F44">
        <w:rPr>
          <w:b/>
          <w:bCs/>
        </w:rPr>
        <w:instrText>HYPERLINK "https://sites.google.com/view/aipersonalworkspace/yardi-space?authuser=0" \l "h.5hvbr7uwurd9"</w:instrText>
      </w:r>
      <w:r w:rsidRPr="00F65F44">
        <w:rPr>
          <w:b/>
          <w:bCs/>
        </w:rPr>
      </w:r>
      <w:r w:rsidRPr="00F65F44">
        <w:rPr>
          <w:b/>
          <w:bCs/>
        </w:rPr>
        <w:fldChar w:fldCharType="separate"/>
      </w:r>
    </w:p>
    <w:p w14:paraId="07F7CF0E" w14:textId="77777777" w:rsidR="00B134F5" w:rsidRPr="00F65F44" w:rsidRDefault="00B134F5" w:rsidP="00B134F5">
      <w:pPr>
        <w:rPr>
          <w:b/>
          <w:bCs/>
        </w:rPr>
      </w:pPr>
      <w:r w:rsidRPr="00F65F44">
        <w:fldChar w:fldCharType="end"/>
      </w:r>
    </w:p>
    <w:p w14:paraId="48CF12E5" w14:textId="77777777" w:rsidR="00B134F5" w:rsidRPr="00F65F44" w:rsidRDefault="00B134F5" w:rsidP="00B134F5">
      <w:pPr>
        <w:rPr>
          <w:b/>
          <w:bCs/>
        </w:rPr>
      </w:pPr>
      <w:r w:rsidRPr="00F65F44">
        <w:rPr>
          <w:b/>
          <w:bCs/>
        </w:rPr>
        <w:t>Doc Attachments Table</w:t>
      </w:r>
    </w:p>
    <w:p w14:paraId="75E15902" w14:textId="1643C221" w:rsidR="00B134F5" w:rsidRPr="00B134F5" w:rsidRDefault="00B134F5" w:rsidP="00B134F5">
      <w:pPr>
        <w:rPr>
          <w:rStyle w:val="Hyperlink"/>
          <w:color w:val="auto"/>
          <w:u w:val="none"/>
        </w:rPr>
      </w:pPr>
      <w:r w:rsidRPr="00F65F44">
        <w:t xml:space="preserve">select * from </w:t>
      </w:r>
      <w:proofErr w:type="spellStart"/>
      <w:r w:rsidRPr="00F65F44">
        <w:t>pmdoc</w:t>
      </w:r>
      <w:r>
        <w:t>s</w:t>
      </w:r>
      <w:proofErr w:type="spellEnd"/>
      <w:r w:rsidRPr="00F65F44">
        <w:rPr>
          <w:b/>
          <w:bCs/>
        </w:rPr>
        <w:fldChar w:fldCharType="begin"/>
      </w:r>
      <w:r w:rsidRPr="00F65F44">
        <w:rPr>
          <w:b/>
          <w:bCs/>
        </w:rPr>
        <w:instrText>HYPERLINK "https://sites.google.com/view/aipersonalworkspace/yardi-space?authuser=0" \l "h.ujhgrm9p9rfm"</w:instrText>
      </w:r>
      <w:r w:rsidRPr="00F65F44">
        <w:rPr>
          <w:b/>
          <w:bCs/>
        </w:rPr>
      </w:r>
      <w:r w:rsidRPr="00F65F44">
        <w:rPr>
          <w:b/>
          <w:bCs/>
        </w:rPr>
        <w:fldChar w:fldCharType="separate"/>
      </w:r>
    </w:p>
    <w:p w14:paraId="6120A8F8" w14:textId="77777777" w:rsidR="00B134F5" w:rsidRPr="00F65F44" w:rsidRDefault="00B134F5" w:rsidP="00B134F5">
      <w:pPr>
        <w:rPr>
          <w:b/>
          <w:bCs/>
        </w:rPr>
      </w:pPr>
      <w:r w:rsidRPr="00F65F44">
        <w:fldChar w:fldCharType="end"/>
      </w:r>
    </w:p>
    <w:p w14:paraId="3CFF2D0D" w14:textId="77777777" w:rsidR="00B134F5" w:rsidRPr="00F65F44" w:rsidRDefault="00B134F5" w:rsidP="00B134F5">
      <w:pPr>
        <w:rPr>
          <w:b/>
          <w:bCs/>
        </w:rPr>
      </w:pPr>
      <w:r w:rsidRPr="00F65F44">
        <w:rPr>
          <w:b/>
          <w:bCs/>
        </w:rPr>
        <w:t>Indexation Oriented Tables</w:t>
      </w:r>
    </w:p>
    <w:p w14:paraId="043AA8E5" w14:textId="776CC024" w:rsidR="00B134F5" w:rsidRPr="00B134F5" w:rsidRDefault="00B134F5" w:rsidP="00B134F5">
      <w:r w:rsidRPr="00F65F44">
        <w:t xml:space="preserve">select * from </w:t>
      </w:r>
      <w:proofErr w:type="spellStart"/>
      <w:r w:rsidRPr="00F65F44">
        <w:t>Asassum</w:t>
      </w:r>
      <w:proofErr w:type="spellEnd"/>
    </w:p>
    <w:p w14:paraId="596E0F10" w14:textId="77777777" w:rsidR="00B134F5" w:rsidRPr="00F65F44" w:rsidRDefault="00B134F5" w:rsidP="00B134F5">
      <w:pPr>
        <w:rPr>
          <w:b/>
          <w:bCs/>
        </w:rPr>
      </w:pPr>
      <w:proofErr w:type="gramStart"/>
      <w:r w:rsidRPr="00F65F44">
        <w:rPr>
          <w:b/>
          <w:bCs/>
        </w:rPr>
        <w:t>Work Order</w:t>
      </w:r>
      <w:proofErr w:type="gramEnd"/>
      <w:r w:rsidRPr="00F65F44">
        <w:rPr>
          <w:b/>
          <w:bCs/>
        </w:rPr>
        <w:t> Oriented Tables</w:t>
      </w:r>
    </w:p>
    <w:p w14:paraId="6E44C9A7" w14:textId="77777777" w:rsidR="00B134F5" w:rsidRDefault="00B134F5" w:rsidP="00B134F5">
      <w:r w:rsidRPr="00F65F44">
        <w:t>select * from mm2wo </w:t>
      </w:r>
    </w:p>
    <w:p w14:paraId="2F0AE7F7" w14:textId="77777777" w:rsidR="005832E0" w:rsidRDefault="005832E0" w:rsidP="00B134F5"/>
    <w:p w14:paraId="4CC0BEFE" w14:textId="71CD3311" w:rsidR="005832E0" w:rsidRDefault="005832E0" w:rsidP="005832E0">
      <w:pPr>
        <w:rPr>
          <w:b/>
          <w:bCs/>
        </w:rPr>
      </w:pPr>
      <w:r>
        <w:rPr>
          <w:b/>
          <w:bCs/>
        </w:rPr>
        <w:t>Recovery</w:t>
      </w:r>
      <w:r w:rsidRPr="00F65F44">
        <w:rPr>
          <w:b/>
          <w:bCs/>
        </w:rPr>
        <w:t xml:space="preserve"> Oriented Tables</w:t>
      </w:r>
    </w:p>
    <w:p w14:paraId="78A8E182" w14:textId="5B89F8AD" w:rsidR="005832E0" w:rsidRPr="005832E0" w:rsidRDefault="005832E0" w:rsidP="005832E0">
      <w:r w:rsidRPr="005832E0">
        <w:t xml:space="preserve">Select * from </w:t>
      </w:r>
      <w:proofErr w:type="spellStart"/>
      <w:r w:rsidRPr="005832E0">
        <w:t>camcharg</w:t>
      </w:r>
      <w:proofErr w:type="spellEnd"/>
    </w:p>
    <w:p w14:paraId="7E4EC91F" w14:textId="20016E83" w:rsidR="005832E0" w:rsidRPr="005832E0" w:rsidRDefault="005832E0" w:rsidP="005832E0">
      <w:r w:rsidRPr="005832E0">
        <w:t xml:space="preserve">Select * from </w:t>
      </w:r>
      <w:proofErr w:type="spellStart"/>
      <w:r w:rsidRPr="005832E0">
        <w:t>CommRecoveryCalc</w:t>
      </w:r>
      <w:proofErr w:type="spellEnd"/>
    </w:p>
    <w:p w14:paraId="0F788C63" w14:textId="0B8644C4" w:rsidR="005832E0" w:rsidRPr="005832E0" w:rsidRDefault="005832E0" w:rsidP="005832E0">
      <w:r w:rsidRPr="005832E0">
        <w:t xml:space="preserve">Select * from </w:t>
      </w:r>
      <w:proofErr w:type="spellStart"/>
      <w:r w:rsidRPr="005832E0">
        <w:t>CommRecovCalcDetail</w:t>
      </w:r>
      <w:proofErr w:type="spellEnd"/>
    </w:p>
    <w:p w14:paraId="337C9083" w14:textId="77777777" w:rsidR="005832E0" w:rsidRPr="00F65F44" w:rsidRDefault="005832E0" w:rsidP="00B134F5"/>
    <w:p w14:paraId="5FF8FAA3" w14:textId="77777777" w:rsidR="00B134F5" w:rsidRDefault="00B134F5" w:rsidP="00B134F5"/>
    <w:p w14:paraId="76B6A3D1" w14:textId="77777777" w:rsidR="0091197A" w:rsidRDefault="0091197A"/>
    <w:p w14:paraId="5B0C10D4" w14:textId="77777777" w:rsidR="00BE7523" w:rsidRDefault="00BE7523"/>
    <w:p w14:paraId="68DBCB0A" w14:textId="77777777" w:rsidR="004573DB" w:rsidRDefault="004573DB"/>
    <w:p w14:paraId="21AE8C98" w14:textId="77777777" w:rsidR="004573DB" w:rsidRDefault="004573DB"/>
    <w:sectPr w:rsidR="00457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72540"/>
    <w:multiLevelType w:val="hybridMultilevel"/>
    <w:tmpl w:val="B1A6C3CA"/>
    <w:lvl w:ilvl="0" w:tplc="D3AE3E20">
      <w:start w:val="3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433272"/>
    <w:multiLevelType w:val="hybridMultilevel"/>
    <w:tmpl w:val="DE7492FC"/>
    <w:lvl w:ilvl="0" w:tplc="F3C0B6F8">
      <w:start w:val="3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C0DA1"/>
    <w:multiLevelType w:val="hybridMultilevel"/>
    <w:tmpl w:val="9DD0D812"/>
    <w:lvl w:ilvl="0" w:tplc="6590DD40">
      <w:start w:val="2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165BDA"/>
    <w:multiLevelType w:val="hybridMultilevel"/>
    <w:tmpl w:val="79EE25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947B1"/>
    <w:multiLevelType w:val="hybridMultilevel"/>
    <w:tmpl w:val="CB30AF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9F2674"/>
    <w:multiLevelType w:val="hybridMultilevel"/>
    <w:tmpl w:val="814CB76E"/>
    <w:lvl w:ilvl="0" w:tplc="8AFEAE48">
      <w:start w:val="3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E75BE6"/>
    <w:multiLevelType w:val="hybridMultilevel"/>
    <w:tmpl w:val="8E7A6214"/>
    <w:lvl w:ilvl="0" w:tplc="DA58FFD8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C025F4"/>
    <w:multiLevelType w:val="hybridMultilevel"/>
    <w:tmpl w:val="2146E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452641">
    <w:abstractNumId w:val="7"/>
  </w:num>
  <w:num w:numId="2" w16cid:durableId="1322852806">
    <w:abstractNumId w:val="4"/>
  </w:num>
  <w:num w:numId="3" w16cid:durableId="31926313">
    <w:abstractNumId w:val="6"/>
  </w:num>
  <w:num w:numId="4" w16cid:durableId="453211461">
    <w:abstractNumId w:val="2"/>
  </w:num>
  <w:num w:numId="5" w16cid:durableId="2093504714">
    <w:abstractNumId w:val="1"/>
  </w:num>
  <w:num w:numId="6" w16cid:durableId="761949850">
    <w:abstractNumId w:val="0"/>
  </w:num>
  <w:num w:numId="7" w16cid:durableId="1343556546">
    <w:abstractNumId w:val="5"/>
  </w:num>
  <w:num w:numId="8" w16cid:durableId="67622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83"/>
    <w:rsid w:val="00003F63"/>
    <w:rsid w:val="00005882"/>
    <w:rsid w:val="00006E21"/>
    <w:rsid w:val="00012798"/>
    <w:rsid w:val="0001762E"/>
    <w:rsid w:val="00017CC8"/>
    <w:rsid w:val="00021AEA"/>
    <w:rsid w:val="000229BD"/>
    <w:rsid w:val="000238C4"/>
    <w:rsid w:val="00026FF7"/>
    <w:rsid w:val="00046932"/>
    <w:rsid w:val="00054D60"/>
    <w:rsid w:val="0005504D"/>
    <w:rsid w:val="00055479"/>
    <w:rsid w:val="00057B30"/>
    <w:rsid w:val="0006026E"/>
    <w:rsid w:val="00066F5B"/>
    <w:rsid w:val="00066F88"/>
    <w:rsid w:val="00074142"/>
    <w:rsid w:val="00075FF4"/>
    <w:rsid w:val="00081436"/>
    <w:rsid w:val="00083B43"/>
    <w:rsid w:val="00083D45"/>
    <w:rsid w:val="00084ABA"/>
    <w:rsid w:val="00085BFD"/>
    <w:rsid w:val="00095CA5"/>
    <w:rsid w:val="000B2F88"/>
    <w:rsid w:val="000B626D"/>
    <w:rsid w:val="000C407C"/>
    <w:rsid w:val="000D349A"/>
    <w:rsid w:val="000D52F0"/>
    <w:rsid w:val="000D7CE6"/>
    <w:rsid w:val="000E45ED"/>
    <w:rsid w:val="000E49A9"/>
    <w:rsid w:val="000F40EA"/>
    <w:rsid w:val="000F6272"/>
    <w:rsid w:val="000F6816"/>
    <w:rsid w:val="00102D3D"/>
    <w:rsid w:val="00104087"/>
    <w:rsid w:val="00105222"/>
    <w:rsid w:val="001072B7"/>
    <w:rsid w:val="00115CE2"/>
    <w:rsid w:val="00116CB6"/>
    <w:rsid w:val="00131D64"/>
    <w:rsid w:val="00146CCE"/>
    <w:rsid w:val="0015132B"/>
    <w:rsid w:val="00151C43"/>
    <w:rsid w:val="00152A7C"/>
    <w:rsid w:val="00152CD7"/>
    <w:rsid w:val="00176645"/>
    <w:rsid w:val="00180B03"/>
    <w:rsid w:val="0018382F"/>
    <w:rsid w:val="001852EA"/>
    <w:rsid w:val="00186E34"/>
    <w:rsid w:val="00190000"/>
    <w:rsid w:val="001901B1"/>
    <w:rsid w:val="001A7A10"/>
    <w:rsid w:val="001B2798"/>
    <w:rsid w:val="001B7BA5"/>
    <w:rsid w:val="001D17E1"/>
    <w:rsid w:val="001F071A"/>
    <w:rsid w:val="001F1EBC"/>
    <w:rsid w:val="001F1F80"/>
    <w:rsid w:val="001F48F4"/>
    <w:rsid w:val="00200B72"/>
    <w:rsid w:val="00200FDE"/>
    <w:rsid w:val="002056EB"/>
    <w:rsid w:val="00206E55"/>
    <w:rsid w:val="00212665"/>
    <w:rsid w:val="00220C59"/>
    <w:rsid w:val="002252A5"/>
    <w:rsid w:val="00227F12"/>
    <w:rsid w:val="002402AC"/>
    <w:rsid w:val="002466B6"/>
    <w:rsid w:val="002473EC"/>
    <w:rsid w:val="00251463"/>
    <w:rsid w:val="00251ACC"/>
    <w:rsid w:val="00254D52"/>
    <w:rsid w:val="00255C0C"/>
    <w:rsid w:val="0026034E"/>
    <w:rsid w:val="002720EE"/>
    <w:rsid w:val="00273721"/>
    <w:rsid w:val="00276BC3"/>
    <w:rsid w:val="00280281"/>
    <w:rsid w:val="00282F00"/>
    <w:rsid w:val="00286507"/>
    <w:rsid w:val="00290010"/>
    <w:rsid w:val="0029343F"/>
    <w:rsid w:val="002A3A1B"/>
    <w:rsid w:val="002A7E2D"/>
    <w:rsid w:val="002B017D"/>
    <w:rsid w:val="002B5A76"/>
    <w:rsid w:val="002C245E"/>
    <w:rsid w:val="002C6E0A"/>
    <w:rsid w:val="002D2894"/>
    <w:rsid w:val="002F03D8"/>
    <w:rsid w:val="002F3FE1"/>
    <w:rsid w:val="002F5164"/>
    <w:rsid w:val="002F7C34"/>
    <w:rsid w:val="003050BA"/>
    <w:rsid w:val="003218FC"/>
    <w:rsid w:val="00341666"/>
    <w:rsid w:val="00344211"/>
    <w:rsid w:val="00345596"/>
    <w:rsid w:val="00355FE2"/>
    <w:rsid w:val="00367D02"/>
    <w:rsid w:val="00370AD8"/>
    <w:rsid w:val="003756C5"/>
    <w:rsid w:val="00383CBA"/>
    <w:rsid w:val="003940D6"/>
    <w:rsid w:val="003A3BDE"/>
    <w:rsid w:val="003A4066"/>
    <w:rsid w:val="003A5F10"/>
    <w:rsid w:val="003A6AE3"/>
    <w:rsid w:val="003B0F1D"/>
    <w:rsid w:val="003B367E"/>
    <w:rsid w:val="003C18BC"/>
    <w:rsid w:val="003C4EB9"/>
    <w:rsid w:val="003C6FF7"/>
    <w:rsid w:val="003D0377"/>
    <w:rsid w:val="003D4E35"/>
    <w:rsid w:val="004075A1"/>
    <w:rsid w:val="00416191"/>
    <w:rsid w:val="00423FEC"/>
    <w:rsid w:val="00424589"/>
    <w:rsid w:val="004247E1"/>
    <w:rsid w:val="00424D24"/>
    <w:rsid w:val="00425662"/>
    <w:rsid w:val="004260B6"/>
    <w:rsid w:val="00444DEE"/>
    <w:rsid w:val="004522FE"/>
    <w:rsid w:val="00456EB0"/>
    <w:rsid w:val="004573DB"/>
    <w:rsid w:val="00460C6C"/>
    <w:rsid w:val="00470247"/>
    <w:rsid w:val="00471001"/>
    <w:rsid w:val="004768FD"/>
    <w:rsid w:val="00480D30"/>
    <w:rsid w:val="00482B5E"/>
    <w:rsid w:val="004854DD"/>
    <w:rsid w:val="00487465"/>
    <w:rsid w:val="00490A8A"/>
    <w:rsid w:val="004914C3"/>
    <w:rsid w:val="004920F3"/>
    <w:rsid w:val="004923AC"/>
    <w:rsid w:val="004971B4"/>
    <w:rsid w:val="0049727C"/>
    <w:rsid w:val="004A04F2"/>
    <w:rsid w:val="004A2C20"/>
    <w:rsid w:val="004A3334"/>
    <w:rsid w:val="004A7814"/>
    <w:rsid w:val="004B333E"/>
    <w:rsid w:val="004B5264"/>
    <w:rsid w:val="004C66C2"/>
    <w:rsid w:val="004D3821"/>
    <w:rsid w:val="004D461D"/>
    <w:rsid w:val="004D76B6"/>
    <w:rsid w:val="0052535C"/>
    <w:rsid w:val="00527FF7"/>
    <w:rsid w:val="005319DE"/>
    <w:rsid w:val="00535089"/>
    <w:rsid w:val="00544200"/>
    <w:rsid w:val="00544B7F"/>
    <w:rsid w:val="005517E2"/>
    <w:rsid w:val="00552883"/>
    <w:rsid w:val="00556F32"/>
    <w:rsid w:val="00556F7F"/>
    <w:rsid w:val="0056032E"/>
    <w:rsid w:val="00564DF1"/>
    <w:rsid w:val="00566347"/>
    <w:rsid w:val="00567AB6"/>
    <w:rsid w:val="005751DA"/>
    <w:rsid w:val="005832E0"/>
    <w:rsid w:val="005838F6"/>
    <w:rsid w:val="00587374"/>
    <w:rsid w:val="00595A7E"/>
    <w:rsid w:val="005B0168"/>
    <w:rsid w:val="005B72E0"/>
    <w:rsid w:val="005C1043"/>
    <w:rsid w:val="005E45FF"/>
    <w:rsid w:val="005F143C"/>
    <w:rsid w:val="005F1F13"/>
    <w:rsid w:val="005F41A3"/>
    <w:rsid w:val="005F7289"/>
    <w:rsid w:val="005F7F24"/>
    <w:rsid w:val="006056E1"/>
    <w:rsid w:val="00606DF0"/>
    <w:rsid w:val="00616ED0"/>
    <w:rsid w:val="00617826"/>
    <w:rsid w:val="00624FC0"/>
    <w:rsid w:val="006258F1"/>
    <w:rsid w:val="00626465"/>
    <w:rsid w:val="006320EF"/>
    <w:rsid w:val="006409FD"/>
    <w:rsid w:val="006425AE"/>
    <w:rsid w:val="00642941"/>
    <w:rsid w:val="00643CDE"/>
    <w:rsid w:val="00646501"/>
    <w:rsid w:val="006521CB"/>
    <w:rsid w:val="00653471"/>
    <w:rsid w:val="00653B19"/>
    <w:rsid w:val="006738C8"/>
    <w:rsid w:val="00682984"/>
    <w:rsid w:val="00686474"/>
    <w:rsid w:val="00690945"/>
    <w:rsid w:val="006925B1"/>
    <w:rsid w:val="006A5CCF"/>
    <w:rsid w:val="006B3C3B"/>
    <w:rsid w:val="006B5190"/>
    <w:rsid w:val="006B594D"/>
    <w:rsid w:val="006B763F"/>
    <w:rsid w:val="006C3EE3"/>
    <w:rsid w:val="006C7E22"/>
    <w:rsid w:val="006D0954"/>
    <w:rsid w:val="006D0C80"/>
    <w:rsid w:val="006D1F0F"/>
    <w:rsid w:val="006E6FC1"/>
    <w:rsid w:val="006E7C0A"/>
    <w:rsid w:val="006F2261"/>
    <w:rsid w:val="00705B10"/>
    <w:rsid w:val="007063C4"/>
    <w:rsid w:val="00724AC4"/>
    <w:rsid w:val="00737771"/>
    <w:rsid w:val="00741816"/>
    <w:rsid w:val="00756ABD"/>
    <w:rsid w:val="00761EC0"/>
    <w:rsid w:val="00761F3D"/>
    <w:rsid w:val="007654D7"/>
    <w:rsid w:val="00773F71"/>
    <w:rsid w:val="00776EF3"/>
    <w:rsid w:val="00787085"/>
    <w:rsid w:val="00790FF2"/>
    <w:rsid w:val="0079377C"/>
    <w:rsid w:val="00796B30"/>
    <w:rsid w:val="007A02A2"/>
    <w:rsid w:val="007A2851"/>
    <w:rsid w:val="007A3AE9"/>
    <w:rsid w:val="007A4BA1"/>
    <w:rsid w:val="007B157F"/>
    <w:rsid w:val="007B2B60"/>
    <w:rsid w:val="007C0235"/>
    <w:rsid w:val="007C0DDC"/>
    <w:rsid w:val="007C3C74"/>
    <w:rsid w:val="007C4A69"/>
    <w:rsid w:val="007C4BA5"/>
    <w:rsid w:val="007C651E"/>
    <w:rsid w:val="007C78BE"/>
    <w:rsid w:val="007F045F"/>
    <w:rsid w:val="007F2EC8"/>
    <w:rsid w:val="007F3B96"/>
    <w:rsid w:val="007F68D4"/>
    <w:rsid w:val="00804407"/>
    <w:rsid w:val="00805E51"/>
    <w:rsid w:val="00813A80"/>
    <w:rsid w:val="00813FB9"/>
    <w:rsid w:val="00814FF3"/>
    <w:rsid w:val="00817173"/>
    <w:rsid w:val="00817592"/>
    <w:rsid w:val="00824BF1"/>
    <w:rsid w:val="00824D5C"/>
    <w:rsid w:val="00847C56"/>
    <w:rsid w:val="00850EBF"/>
    <w:rsid w:val="00862D64"/>
    <w:rsid w:val="00865683"/>
    <w:rsid w:val="00866ACD"/>
    <w:rsid w:val="0087442E"/>
    <w:rsid w:val="00886B31"/>
    <w:rsid w:val="00895A49"/>
    <w:rsid w:val="00897787"/>
    <w:rsid w:val="008A0210"/>
    <w:rsid w:val="008A5BAE"/>
    <w:rsid w:val="008C039C"/>
    <w:rsid w:val="008C0F21"/>
    <w:rsid w:val="008D7A17"/>
    <w:rsid w:val="00902232"/>
    <w:rsid w:val="00907EA5"/>
    <w:rsid w:val="0091197A"/>
    <w:rsid w:val="009122B2"/>
    <w:rsid w:val="00912B84"/>
    <w:rsid w:val="00944277"/>
    <w:rsid w:val="00946196"/>
    <w:rsid w:val="00950928"/>
    <w:rsid w:val="00963171"/>
    <w:rsid w:val="00965910"/>
    <w:rsid w:val="00966543"/>
    <w:rsid w:val="009926D0"/>
    <w:rsid w:val="009946CC"/>
    <w:rsid w:val="009968E5"/>
    <w:rsid w:val="009A29DE"/>
    <w:rsid w:val="009A6F52"/>
    <w:rsid w:val="009C4779"/>
    <w:rsid w:val="009E198E"/>
    <w:rsid w:val="009E6D6B"/>
    <w:rsid w:val="00A001D6"/>
    <w:rsid w:val="00A070B1"/>
    <w:rsid w:val="00A13136"/>
    <w:rsid w:val="00A166A4"/>
    <w:rsid w:val="00A242C7"/>
    <w:rsid w:val="00A3333D"/>
    <w:rsid w:val="00A341D2"/>
    <w:rsid w:val="00A535B3"/>
    <w:rsid w:val="00A55238"/>
    <w:rsid w:val="00A633DE"/>
    <w:rsid w:val="00A862E7"/>
    <w:rsid w:val="00A86EC9"/>
    <w:rsid w:val="00A97E5B"/>
    <w:rsid w:val="00AA04A4"/>
    <w:rsid w:val="00AA52F0"/>
    <w:rsid w:val="00AB40A4"/>
    <w:rsid w:val="00AB4DB3"/>
    <w:rsid w:val="00AB4E23"/>
    <w:rsid w:val="00AB758E"/>
    <w:rsid w:val="00AC2F1A"/>
    <w:rsid w:val="00AC350F"/>
    <w:rsid w:val="00AC3F35"/>
    <w:rsid w:val="00AC7A5C"/>
    <w:rsid w:val="00AD67C9"/>
    <w:rsid w:val="00AE02EB"/>
    <w:rsid w:val="00AE3DA3"/>
    <w:rsid w:val="00AE60B5"/>
    <w:rsid w:val="00AF7BFE"/>
    <w:rsid w:val="00B110AB"/>
    <w:rsid w:val="00B134F5"/>
    <w:rsid w:val="00B171D2"/>
    <w:rsid w:val="00B30AC0"/>
    <w:rsid w:val="00B33BAE"/>
    <w:rsid w:val="00B35E52"/>
    <w:rsid w:val="00B37B57"/>
    <w:rsid w:val="00B41E2E"/>
    <w:rsid w:val="00B5414F"/>
    <w:rsid w:val="00B54BF9"/>
    <w:rsid w:val="00B56F82"/>
    <w:rsid w:val="00B60BCB"/>
    <w:rsid w:val="00B966C1"/>
    <w:rsid w:val="00B96CC4"/>
    <w:rsid w:val="00BB011C"/>
    <w:rsid w:val="00BB1C31"/>
    <w:rsid w:val="00BB5190"/>
    <w:rsid w:val="00BC3D2D"/>
    <w:rsid w:val="00BC77DF"/>
    <w:rsid w:val="00BD4330"/>
    <w:rsid w:val="00BE7523"/>
    <w:rsid w:val="00BF30AA"/>
    <w:rsid w:val="00C040BE"/>
    <w:rsid w:val="00C0595C"/>
    <w:rsid w:val="00C102EE"/>
    <w:rsid w:val="00C13BAE"/>
    <w:rsid w:val="00C21A04"/>
    <w:rsid w:val="00C21EEE"/>
    <w:rsid w:val="00C26E7C"/>
    <w:rsid w:val="00C30530"/>
    <w:rsid w:val="00C31A73"/>
    <w:rsid w:val="00C33814"/>
    <w:rsid w:val="00C359D9"/>
    <w:rsid w:val="00C41E5C"/>
    <w:rsid w:val="00C57FAD"/>
    <w:rsid w:val="00C63B05"/>
    <w:rsid w:val="00C70716"/>
    <w:rsid w:val="00C85BC7"/>
    <w:rsid w:val="00C87A39"/>
    <w:rsid w:val="00C9789F"/>
    <w:rsid w:val="00CB0F97"/>
    <w:rsid w:val="00CB1602"/>
    <w:rsid w:val="00CE0C2A"/>
    <w:rsid w:val="00CE2060"/>
    <w:rsid w:val="00CF0B13"/>
    <w:rsid w:val="00CF10AA"/>
    <w:rsid w:val="00CF170F"/>
    <w:rsid w:val="00D07B8A"/>
    <w:rsid w:val="00D13BE2"/>
    <w:rsid w:val="00D1625F"/>
    <w:rsid w:val="00D23DB6"/>
    <w:rsid w:val="00D36377"/>
    <w:rsid w:val="00D368AF"/>
    <w:rsid w:val="00D427B4"/>
    <w:rsid w:val="00D51D3A"/>
    <w:rsid w:val="00D55FBF"/>
    <w:rsid w:val="00D62356"/>
    <w:rsid w:val="00D65919"/>
    <w:rsid w:val="00D66FFD"/>
    <w:rsid w:val="00D7024C"/>
    <w:rsid w:val="00D76211"/>
    <w:rsid w:val="00D8136B"/>
    <w:rsid w:val="00D9315D"/>
    <w:rsid w:val="00D93B60"/>
    <w:rsid w:val="00D97357"/>
    <w:rsid w:val="00DA3AF2"/>
    <w:rsid w:val="00DB557F"/>
    <w:rsid w:val="00DC0228"/>
    <w:rsid w:val="00DC5763"/>
    <w:rsid w:val="00DD13F7"/>
    <w:rsid w:val="00DD1408"/>
    <w:rsid w:val="00DE2607"/>
    <w:rsid w:val="00DF0B5D"/>
    <w:rsid w:val="00DF7625"/>
    <w:rsid w:val="00E03A96"/>
    <w:rsid w:val="00E12974"/>
    <w:rsid w:val="00E15781"/>
    <w:rsid w:val="00E15B7E"/>
    <w:rsid w:val="00E15C1D"/>
    <w:rsid w:val="00E201D0"/>
    <w:rsid w:val="00E2442C"/>
    <w:rsid w:val="00E44081"/>
    <w:rsid w:val="00E7006B"/>
    <w:rsid w:val="00E7136D"/>
    <w:rsid w:val="00E7507A"/>
    <w:rsid w:val="00E76C22"/>
    <w:rsid w:val="00E77BB5"/>
    <w:rsid w:val="00E83C83"/>
    <w:rsid w:val="00E842DF"/>
    <w:rsid w:val="00E85296"/>
    <w:rsid w:val="00E9703C"/>
    <w:rsid w:val="00EA1343"/>
    <w:rsid w:val="00EA2F7A"/>
    <w:rsid w:val="00EB2D4A"/>
    <w:rsid w:val="00EB31D1"/>
    <w:rsid w:val="00EC6A06"/>
    <w:rsid w:val="00ED2325"/>
    <w:rsid w:val="00ED2ACD"/>
    <w:rsid w:val="00ED4707"/>
    <w:rsid w:val="00ED4F1F"/>
    <w:rsid w:val="00EE6E9E"/>
    <w:rsid w:val="00EF31D5"/>
    <w:rsid w:val="00EF47EF"/>
    <w:rsid w:val="00EF52DE"/>
    <w:rsid w:val="00EF61F7"/>
    <w:rsid w:val="00F12091"/>
    <w:rsid w:val="00F12405"/>
    <w:rsid w:val="00F13A6B"/>
    <w:rsid w:val="00F15DAE"/>
    <w:rsid w:val="00F448A2"/>
    <w:rsid w:val="00F4628B"/>
    <w:rsid w:val="00F5058D"/>
    <w:rsid w:val="00F54E2D"/>
    <w:rsid w:val="00F71EAB"/>
    <w:rsid w:val="00F7656E"/>
    <w:rsid w:val="00F922DA"/>
    <w:rsid w:val="00F9339C"/>
    <w:rsid w:val="00F94D0E"/>
    <w:rsid w:val="00F95E5B"/>
    <w:rsid w:val="00FA22CB"/>
    <w:rsid w:val="00FA4ECC"/>
    <w:rsid w:val="00FA546E"/>
    <w:rsid w:val="00FD56DB"/>
    <w:rsid w:val="00FE76BC"/>
    <w:rsid w:val="00FF0CEE"/>
    <w:rsid w:val="00FF4491"/>
    <w:rsid w:val="00FF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64789"/>
  <w15:chartTrackingRefBased/>
  <w15:docId w15:val="{9BE88D5E-B4D2-4C9E-9EEB-EC84E5A17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2E0"/>
  </w:style>
  <w:style w:type="paragraph" w:styleId="Heading1">
    <w:name w:val="heading 1"/>
    <w:basedOn w:val="Normal"/>
    <w:next w:val="Normal"/>
    <w:link w:val="Heading1Char"/>
    <w:uiPriority w:val="9"/>
    <w:qFormat/>
    <w:rsid w:val="00E83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C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4F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1</Pages>
  <Words>3720</Words>
  <Characters>21209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Gadre</dc:creator>
  <cp:keywords/>
  <dc:description/>
  <cp:lastModifiedBy>Aditya Gadre</cp:lastModifiedBy>
  <cp:revision>415</cp:revision>
  <dcterms:created xsi:type="dcterms:W3CDTF">2025-11-26T15:06:00Z</dcterms:created>
  <dcterms:modified xsi:type="dcterms:W3CDTF">2026-05-28T07:48:00Z</dcterms:modified>
</cp:coreProperties>
</file>