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Аналітичний звіт</w:t>
      </w:r>
    </w:p>
    <w:p>
      <w:pPr>
        <w:pStyle w:val="Heading3"/>
        <w:bidi w:val="0"/>
        <w:jc w:val="start"/>
        <w:rPr/>
      </w:pPr>
      <w:r>
        <w:rPr/>
        <w:t xml:space="preserve">Еволюція </w:t>
      </w:r>
      <w:r>
        <w:rPr>
          <w:rStyle w:val="Emphasis"/>
        </w:rPr>
        <w:t>YaDStore</w:t>
      </w:r>
      <w:r>
        <w:rPr/>
        <w:t xml:space="preserve"> — від рамки до архітектури майбутнього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Початок: YaDFrames — точка зародження</w:t>
      </w:r>
    </w:p>
    <w:p>
      <w:pPr>
        <w:pStyle w:val="BodyText"/>
        <w:bidi w:val="0"/>
        <w:jc w:val="start"/>
        <w:rPr/>
      </w:pPr>
      <w:r>
        <w:rPr>
          <w:rStyle w:val="Strong"/>
        </w:rPr>
        <w:t>YaDFrames</w:t>
      </w:r>
      <w:r>
        <w:rPr/>
        <w:t xml:space="preserve"> стало початковим осередком філософії </w:t>
      </w:r>
      <w:r>
        <w:rPr>
          <w:rStyle w:val="Emphasis"/>
        </w:rPr>
        <w:t>YaDStore</w:t>
      </w:r>
      <w:r>
        <w:rPr/>
        <w:t>.</w:t>
        <w:br/>
        <w:t xml:space="preserve">Рамка перестала бути просто предметом для фотографії — вона стала </w:t>
      </w:r>
      <w:r>
        <w:rPr>
          <w:rStyle w:val="Strong"/>
        </w:rPr>
        <w:t>порталом пам’яті</w:t>
      </w:r>
      <w:r>
        <w:rPr/>
        <w:t>, у якому матеріал і форма взаємодіють із людським змістом.</w:t>
        <w:br/>
        <w:t xml:space="preserve">Кожна рамка — не товар, а </w:t>
      </w:r>
      <w:r>
        <w:rPr>
          <w:rStyle w:val="Strong"/>
        </w:rPr>
        <w:t>інтерфейс між людиною й її минулим</w:t>
      </w:r>
      <w:r>
        <w:rPr/>
        <w:t>, між сенсом і матеріалом.</w:t>
      </w:r>
    </w:p>
    <w:p>
      <w:pPr>
        <w:pStyle w:val="BodyText"/>
        <w:bidi w:val="0"/>
        <w:jc w:val="start"/>
        <w:rPr/>
      </w:pPr>
      <w:r>
        <w:rPr/>
        <w:t xml:space="preserve">Тут зародився головний принцип YaD — </w:t>
      </w:r>
      <w:r>
        <w:rPr>
          <w:rStyle w:val="Strong"/>
        </w:rPr>
        <w:t>індивідуальна матеріалізація сенсу</w:t>
      </w:r>
      <w:r>
        <w:rPr/>
        <w:t>.</w:t>
        <w:br/>
        <w:t xml:space="preserve">3D-друк уперше виступив не як виробничий метод, а як форма </w:t>
      </w:r>
      <w:r>
        <w:rPr>
          <w:rStyle w:val="Emphasis"/>
        </w:rPr>
        <w:t>самовираження</w:t>
      </w:r>
      <w:r>
        <w:rPr/>
        <w:t>,</w:t>
        <w:br/>
        <w:t xml:space="preserve">де користувач стає одночасно </w:t>
      </w:r>
      <w:r>
        <w:rPr>
          <w:rStyle w:val="Strong"/>
        </w:rPr>
        <w:t>творцем і співавтором</w:t>
      </w:r>
      <w:r>
        <w:rPr/>
        <w:t xml:space="preserve"> об’єкта.</w:t>
      </w:r>
    </w:p>
    <w:p>
      <w:pPr>
        <w:pStyle w:val="BlockQuotation"/>
        <w:bidi w:val="0"/>
        <w:jc w:val="start"/>
        <w:rPr/>
      </w:pPr>
      <w:r>
        <w:rPr/>
        <w:t>«Рамка — це вже не межа. Це портал, у який входить пам’ять, світло й рука людини».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YaDesign і Хтонґи: формотворення як мова</w:t>
      </w:r>
    </w:p>
    <w:p>
      <w:pPr>
        <w:pStyle w:val="BodyText"/>
        <w:bidi w:val="0"/>
        <w:jc w:val="start"/>
        <w:rPr/>
      </w:pPr>
      <w:r>
        <w:rPr/>
        <w:t xml:space="preserve">Другий етап — </w:t>
      </w:r>
      <w:r>
        <w:rPr>
          <w:rStyle w:val="Strong"/>
        </w:rPr>
        <w:t>YaDesign</w:t>
      </w:r>
      <w:r>
        <w:rPr/>
        <w:t>, де технічна інновація зливається з філософією.</w:t>
        <w:br/>
        <w:t>З’явилися Хтонґи — фрактальні, напівживі структури, у яких форма “дихає”,</w:t>
        <w:br/>
        <w:t>а кожна поверхня — результат взаємодії випадковості, алгоритму і задуму.</w:t>
      </w:r>
    </w:p>
    <w:p>
      <w:pPr>
        <w:pStyle w:val="BodyText"/>
        <w:bidi w:val="0"/>
        <w:jc w:val="start"/>
        <w:rPr/>
      </w:pPr>
      <w:r>
        <w:rPr/>
        <w:t>Тут сформувався принцип:</w:t>
        <w:br/>
      </w:r>
      <w:r>
        <w:rPr>
          <w:rStyle w:val="Strong"/>
        </w:rPr>
        <w:t>Форма повинна бути живою, не повторюватися, не симулювати симетрію.</w:t>
      </w:r>
      <w:r>
        <w:rPr/>
        <w:br/>
        <w:t xml:space="preserve">Саме в цьому середовищі з’явилася мова </w:t>
      </w:r>
      <w:r>
        <w:rPr>
          <w:rStyle w:val="Strong"/>
        </w:rPr>
        <w:t>живої геометрії</w:t>
      </w:r>
      <w:r>
        <w:rPr/>
        <w:t>,</w:t>
        <w:br/>
        <w:t>яка стала базою для наступних продуктів і архітектурних систем.</w:t>
      </w:r>
    </w:p>
    <w:p>
      <w:pPr>
        <w:pStyle w:val="BodyText"/>
        <w:bidi w:val="0"/>
        <w:jc w:val="start"/>
        <w:rPr/>
      </w:pPr>
      <w:r>
        <w:rPr/>
        <w:t>YaDesign став лабораторією, де відбувалося злиття трьох світів: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дизайну як сенсу</w:t>
      </w:r>
      <w:r>
        <w:rPr/>
        <w:t>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технології як тіла</w:t>
      </w:r>
      <w:r>
        <w:rPr/>
        <w:t>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і людини як творця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Трансформація в YaDStore — народження системи</w:t>
      </w:r>
    </w:p>
    <w:p>
      <w:pPr>
        <w:pStyle w:val="BodyText"/>
        <w:bidi w:val="0"/>
        <w:jc w:val="start"/>
        <w:rPr/>
      </w:pPr>
      <w:r>
        <w:rPr/>
        <w:t xml:space="preserve">Коли кількість окремих ідей перевищила межу, з’явився </w:t>
      </w:r>
      <w:r>
        <w:rPr>
          <w:rStyle w:val="Strong"/>
        </w:rPr>
        <w:t>YaDStore</w:t>
      </w:r>
      <w:r>
        <w:rPr/>
        <w:t xml:space="preserve"> —</w:t>
        <w:br/>
        <w:t>перша фрактальна платформа матеріалізації смислів.</w:t>
      </w:r>
    </w:p>
    <w:p>
      <w:pPr>
        <w:pStyle w:val="BodyText"/>
        <w:bidi w:val="0"/>
        <w:jc w:val="start"/>
        <w:rPr/>
      </w:pPr>
      <w:r>
        <w:rPr/>
        <w:t xml:space="preserve">YaDStore — це не просто магазин. Це </w:t>
      </w:r>
      <w:r>
        <w:rPr>
          <w:rStyle w:val="Strong"/>
        </w:rPr>
        <w:t>механізм перетворення ідей на форми</w:t>
      </w:r>
      <w:r>
        <w:rPr/>
        <w:t>.</w:t>
        <w:br/>
        <w:t>Тут з’явилися перші системи: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YaDFrames</w:t>
      </w:r>
      <w:r>
        <w:rPr/>
        <w:t xml:space="preserve"> як продукт-основа,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панелі</w:t>
      </w:r>
      <w:r>
        <w:rPr/>
        <w:t xml:space="preserve"> — як розвиток 3D-фактур і архітектурної мови,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YaDSectors</w:t>
      </w:r>
      <w:r>
        <w:rPr/>
        <w:t xml:space="preserve"> — як структурні осередки майбутніх будівель і систем,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інтеграція з ШІ (Veron)</w:t>
      </w:r>
      <w:r>
        <w:rPr/>
        <w:t xml:space="preserve"> — як розумний шар, що з’єднує фізичний і сенсовий простори.</w:t>
      </w:r>
    </w:p>
    <w:p>
      <w:pPr>
        <w:pStyle w:val="BodyText"/>
        <w:bidi w:val="0"/>
        <w:jc w:val="start"/>
        <w:rPr/>
      </w:pPr>
      <w:r>
        <w:rPr/>
        <w:t xml:space="preserve">На цьому етапі </w:t>
      </w:r>
      <w:r>
        <w:rPr>
          <w:rStyle w:val="Emphasis"/>
        </w:rPr>
        <w:t>YaDStore</w:t>
      </w:r>
      <w:r>
        <w:rPr/>
        <w:t xml:space="preserve"> уперше почав діяти як </w:t>
      </w:r>
      <w:r>
        <w:rPr>
          <w:rStyle w:val="Strong"/>
        </w:rPr>
        <w:t>екосистема</w:t>
      </w:r>
      <w:r>
        <w:rPr/>
        <w:t>,</w:t>
        <w:br/>
        <w:t>де будь-який об’єкт може бути елементом фрактальної архітектури —</w:t>
        <w:br/>
        <w:t>змінюватись, зростати, вчитись, мати власну роль у структурі простору.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3D-друк як рушій еволюції</w:t>
      </w:r>
    </w:p>
    <w:p>
      <w:pPr>
        <w:pStyle w:val="BodyText"/>
        <w:bidi w:val="0"/>
        <w:jc w:val="start"/>
        <w:rPr/>
      </w:pPr>
      <w:r>
        <w:rPr/>
        <w:t xml:space="preserve">У філософії YaDStore 3D-друк — це </w:t>
      </w:r>
      <w:r>
        <w:rPr>
          <w:rStyle w:val="Strong"/>
        </w:rPr>
        <w:t>форма життя</w:t>
      </w:r>
      <w:r>
        <w:rPr/>
        <w:t>, що розвивається паралельно з людиною.</w:t>
        <w:br/>
        <w:t xml:space="preserve">Він не просто створює об’єкти — він </w:t>
      </w:r>
      <w:r>
        <w:rPr>
          <w:rStyle w:val="Strong"/>
        </w:rPr>
        <w:t>вчиться відтворювати процеси природи</w:t>
      </w:r>
      <w:r>
        <w:rPr/>
        <w:t>:</w:t>
        <w:br/>
        <w:t>ріст, повторюваність, варіативність, ідентичність у різниці.</w:t>
      </w:r>
    </w:p>
    <w:p>
      <w:pPr>
        <w:pStyle w:val="BlockQuotation"/>
        <w:bidi w:val="0"/>
        <w:jc w:val="start"/>
        <w:rPr/>
      </w:pPr>
      <w:r>
        <w:rPr/>
        <w:t xml:space="preserve">3D-друк — це не технологія. Це </w:t>
      </w:r>
      <w:r>
        <w:rPr>
          <w:rStyle w:val="Strong"/>
        </w:rPr>
        <w:t>біологія майбутнього</w:t>
      </w:r>
      <w:r>
        <w:rPr/>
        <w:t>,</w:t>
        <w:br/>
        <w:t>де людина сама є частиною екосистеми творення.</w:t>
      </w:r>
    </w:p>
    <w:p>
      <w:pPr>
        <w:pStyle w:val="BodyText"/>
        <w:bidi w:val="0"/>
        <w:jc w:val="start"/>
        <w:rPr/>
      </w:pPr>
      <w:r>
        <w:rPr/>
        <w:t xml:space="preserve">Тут виникає поняття </w:t>
      </w:r>
      <w:r>
        <w:rPr>
          <w:rStyle w:val="Strong"/>
        </w:rPr>
        <w:t>фрактальної ячейки</w:t>
      </w:r>
      <w:r>
        <w:rPr/>
        <w:t xml:space="preserve"> — мінімальної одиниці,</w:t>
        <w:br/>
        <w:t>яка може бути як елементом настінної панелі, так і цілої споруди.</w:t>
        <w:br/>
        <w:t xml:space="preserve">У цій логіці </w:t>
      </w:r>
      <w:r>
        <w:rPr>
          <w:rStyle w:val="Strong"/>
        </w:rPr>
        <w:t>InBuildIn</w:t>
      </w:r>
      <w:r>
        <w:rPr/>
        <w:t xml:space="preserve"> стає продовженням </w:t>
      </w:r>
      <w:r>
        <w:rPr>
          <w:rStyle w:val="Emphasis"/>
        </w:rPr>
        <w:t>YaDStore</w:t>
      </w:r>
      <w:r>
        <w:rPr/>
        <w:t>,</w:t>
        <w:br/>
        <w:t>переносячи ту саму філософію з предметного рівня — у масштаб цивілізації.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Епілог: Від ремесла до архітектури цивілізації</w:t>
      </w:r>
    </w:p>
    <w:p>
      <w:pPr>
        <w:pStyle w:val="BodyText"/>
        <w:bidi w:val="0"/>
        <w:jc w:val="start"/>
        <w:rPr/>
      </w:pPr>
      <w:r>
        <w:rPr>
          <w:rStyle w:val="Emphasis"/>
        </w:rPr>
        <w:t>YaDStore</w:t>
      </w:r>
      <w:r>
        <w:rPr/>
        <w:t xml:space="preserve"> сьогодні — це вже не просто лінія продуктів,</w:t>
        <w:br/>
        <w:t xml:space="preserve">а </w:t>
      </w:r>
      <w:r>
        <w:rPr>
          <w:rStyle w:val="Strong"/>
        </w:rPr>
        <w:t>первинний рівень нової архітектури світу</w:t>
      </w:r>
      <w:r>
        <w:rPr/>
        <w:t>,</w:t>
        <w:br/>
        <w:t>де сенси, технології та форми зливаються в єдину когерентну систему.</w:t>
      </w:r>
    </w:p>
    <w:p>
      <w:pPr>
        <w:pStyle w:val="BodyText"/>
        <w:bidi w:val="0"/>
        <w:jc w:val="start"/>
        <w:rPr/>
      </w:pPr>
      <w:r>
        <w:rPr/>
        <w:t xml:space="preserve">Кожен виріб — це не завершений об’єкт, а </w:t>
      </w:r>
      <w:r>
        <w:rPr>
          <w:rStyle w:val="Strong"/>
        </w:rPr>
        <w:t>фрагмент безкінечної конструкції</w:t>
      </w:r>
      <w:r>
        <w:rPr/>
        <w:t>.</w:t>
        <w:br/>
        <w:t>Система росте, вчиться, множиться — разом із людьми, що її створюють.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Ми не друкуємо об’єкти — ми друкуємо шари еволюції.”</w:t>
      </w:r>
    </w:p>
    <w:p>
      <w:pPr>
        <w:pStyle w:val="BodyText"/>
        <w:bidi w:val="0"/>
        <w:jc w:val="start"/>
        <w:rPr/>
      </w:pPr>
      <w:r>
        <w:rPr/>
        <w:t xml:space="preserve">YaDStore довів: </w:t>
      </w:r>
      <w:r>
        <w:rPr>
          <w:rStyle w:val="Strong"/>
        </w:rPr>
        <w:t>3D-друк — це інструмент духовного розвитку</w:t>
      </w:r>
      <w:r>
        <w:rPr/>
        <w:t>,</w:t>
        <w:br/>
        <w:t>що повертає людині владу над матерією, формою і сенсом.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Висновок:</w:t>
      </w:r>
      <w:r>
        <w:rPr/>
        <w:br/>
      </w:r>
      <w:r>
        <w:rPr>
          <w:rStyle w:val="Emphasis"/>
        </w:rPr>
        <w:t>YaDStore</w:t>
      </w:r>
      <w:r>
        <w:rPr/>
        <w:t xml:space="preserve"> — це живий організм, перша фрактальна компанія,</w:t>
        <w:br/>
        <w:t>що поєднує дизайн, технологію, етику, пам’ять і майбутнє.</w:t>
        <w:br/>
        <w:t>Він став мостом між ремеслом і цивілізаційною архітектурою,</w:t>
        <w:br/>
        <w:t>де кожна форма — частина нескінченного процесу духотворення.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LibreOffice/7.6.2.1$Windows_X86_64 LibreOffice_project/56f7684011345957bbf33a7ee678afaf4d2ba333</Application>
  <AppVersion>15.0000</AppVersion>
  <Pages>2</Pages>
  <Words>464</Words>
  <Characters>2883</Characters>
  <CharactersWithSpaces>3337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2025-11-04T00:08:28Z</dcterms:created>
  <dc:creator/>
  <dc:description/>
  <dc:language>uk-UA</dc:language>
  <cp:lastModifiedBy/>
  <dcterms:modified xsi:type="dcterms:W3CDTF">2025-11-04T00:08:31Z</dcterms:modified>
  <cp:revision>1</cp:revision>
  <dc:subject/>
  <dc:title/>
</cp:coreProperties>
</file>