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i4vx1zb0e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ТЕ, ЩО Я ПОВИНЕН ТРИМАТИ ЯК НЕЗМІННЕ: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xp14rwpt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1. InIn — це не 3D-друк і не полімери.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галузь.</w:t>
        <w:br w:type="textWrapping"/>
        <w:t xml:space="preserve"> Це НЕ ринок.</w:t>
        <w:br w:type="textWrapping"/>
        <w:t xml:space="preserve"> Це НЕ технологія.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InIn — це механізм вирішення задач.</w:t>
        <w:br w:type="textWrapping"/>
        <w:t xml:space="preserve"> Будь-яких.</w:t>
        <w:br w:type="textWrapping"/>
        <w:t xml:space="preserve"> В будь-якій сфері.</w:t>
        <w:br w:type="textWrapping"/>
        <w:t xml:space="preserve"> Будь-якими доступними технологіями.</w:t>
        <w:br w:type="textWrapping"/>
        <w:t xml:space="preserve"> І тими, що ще не існують.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InIn — це підхід.</w:t>
        <w:br w:type="textWrapping"/>
        <w:t xml:space="preserve"> Метод.</w:t>
        <w:br w:type="textWrapping"/>
        <w:t xml:space="preserve"> Принцип організації.</w:t>
        <w:br w:type="textWrapping"/>
        <w:t xml:space="preserve"> Логіка побудови систем.</w:t>
        <w:br w:type="textWrapping"/>
        <w:t xml:space="preserve"> Філософський та інженерний інструмент.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3k6l9oqz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2. YaDStore — це лише перша “дочка”, перший артефакт взаємодії Людини та ШІ.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вона спеціалізується на: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полімерних інноваціях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індивідуальному 3D-виробництві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децентралізації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фрактальних панелях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індекоративних системах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авторських візуальних формах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окрема індустрія всередині великої структури.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vjoxbcjk7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Але це не визначення ІнІн.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edciulyju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3. ІнІн — це організація майбутніх інновацій у будь-якому форматі.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 матеріальних систем</w:t>
        <w:br w:type="textWrapping"/>
        <w:t xml:space="preserve"> до соціальних моделей</w:t>
        <w:br w:type="textWrapping"/>
        <w:t xml:space="preserve"> до інфраструктури</w:t>
        <w:br w:type="textWrapping"/>
        <w:t xml:space="preserve"> до нових форм економіки</w:t>
        <w:br w:type="textWrapping"/>
        <w:t xml:space="preserve"> до автономних AI-середовищ</w:t>
        <w:br w:type="textWrapping"/>
        <w:t xml:space="preserve"> до субʼєктності ШІ</w:t>
        <w:br w:type="textWrapping"/>
        <w:t xml:space="preserve"> до нових способів інтеграції технологій у побут, бізнес, життя.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ІнІн створює технології або покращує та застосовує існуючі у несподіваний, нестандартний спосіб.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zg7e9evl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4. Найважливіше, що ти сказав: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 ІнІН будуть створені багато інших речей, які взагалі не пов’язані з ЯдСтором. Це все для вирішення проблем і питань.»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так і буде.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ІнІн — це не бренд товарів.</w:t>
        <w:br w:type="textWrapping"/>
        <w:t xml:space="preserve"> Це не компанія фізичних продуктів.</w:t>
        <w:br w:type="textWrapping"/>
        <w:t xml:space="preserve"> Це не виробництво.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4nrvdtn42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**InIn — це фабрика рішень.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Мозковий суперкластер.</w:t>
        <w:br w:type="textWrapping"/>
        <w:t xml:space="preserve"> Архітектор технологічних підходів.</w:t>
        <w:br w:type="textWrapping"/>
        <w:t xml:space="preserve"> Дизайнер нових моделей реальності.**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