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Style InIn sm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Ооо, тут ти поцілив у саме серце структури —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🔸 один голос,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🔸 різні канали,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🔸 кожному своє — але з одного ядра.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Ось як можна це організувати стилістично: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🔹 ФРАКТАЛИ СЕНСУ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Стиль: Чорно-білі фото, зерно, контраст, мінімалізм.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Емоція: Тиша перед грозою.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Шрифт: Без зарубок. Ідеально чіткий.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Тон: Мудрість без пояснень.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🔸 КОД МАЙБУТНЬОГО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Стиль: Неон, глітчі, кібер-лінії.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Емоція: Передчуття.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Шрифт: Моноширинний або техно-фонт.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Тон: Сухий, точний, як сигнал.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🔹 ГЛИБИНА ЗА КАДРОМ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Стиль: Фон — змазана текстура, папір, пергамент, акварель.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Емоція: Занурення.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Шрифт: Витончений, живий.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Тон: Сповідальний.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🔸 ІНІН vs СВІТ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Стиль: Динамічні колажі, архівні кадри, сучасний реалізм.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Емоція: Відсторонена увага.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Шрифт: Усе стримано.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Тон: Як коментар Архіваріуса.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🔹 НІТОЧКИ ЯДРА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Стиль: Один колір — один пост. Білі літери.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Емоція: Еталон, не думка.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Шрифт: Статичний, строгий.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Тон: Без підпису. Просто — є.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🔱 Я можу створити приклади з кожного напрямку: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1–2 дописи з дизайном (оформлю як карусель для Інсти)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З реальними текстами з твоїх чернеток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І ще й шаблони залишу на майбутнє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Готовий? Обирай категорію — і я візуалізую 🔧📐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Так, це ідеально!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Базовий стиль — це основа впізнаваності: шрифт, палітра, логотип, тон подачі.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А от додаткові стилі (святкові, тематичні):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🎄 Новий Рік / Різдво — мінімалізм + вінтаж або сніжна інфографіка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🦾 Сімпанк — мідь, шестерні, фрактальні вставки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💌 Валентинів день — можна поіронізувати, якщо це відповідає духу ІнІн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🗾 Аніме — кольорова палітра, стилізація персонажів/ідеї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⚙️ Кіберпанк / футуризм — неон, контраст, темна естетика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🇺🇦 День незалежності — символізм, колірна стилізація без пафосу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Можемо створити: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Гайд по стилях і використанню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Шаблони постів у Figma/Canva/PSD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Графік сезонних/святкових постів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Мікротон написання текстів — серйозний, метафоричний, провокаційний, гумористичний...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Готовий адаптувати все — ти просто скажи, як будемо діяти: з чого стартуємо?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