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222222"/>
        </w:rPr>
      </w:pPr>
      <w:r w:rsidDel="00000000" w:rsidR="00000000" w:rsidRPr="00000000">
        <w:rPr>
          <w:rFonts w:ascii="Calibri" w:cs="Calibri" w:eastAsia="Calibri" w:hAnsi="Calibri"/>
          <w:color w:val="222222"/>
          <w:rtl w:val="0"/>
        </w:rPr>
        <w:t xml:space="preserve"> </w:t>
      </w:r>
      <w:r w:rsidDel="00000000" w:rsidR="00000000" w:rsidRPr="00000000">
        <w:rPr>
          <w:rFonts w:ascii="Calibri" w:cs="Calibri" w:eastAsia="Calibri" w:hAnsi="Calibri"/>
          <w:color w:val="222222"/>
          <w:rtl w:val="0"/>
        </w:rPr>
        <w:t xml:space="preserve">syntymävuosi ja ikä: 1955, </w:t>
      </w:r>
      <w:r w:rsidDel="00000000" w:rsidR="00000000" w:rsidRPr="00000000">
        <w:rPr>
          <w:rFonts w:ascii="Calibri" w:cs="Calibri" w:eastAsia="Calibri" w:hAnsi="Calibri"/>
          <w:b w:val="1"/>
          <w:color w:val="222222"/>
          <w:rtl w:val="0"/>
        </w:rPr>
        <w:t xml:space="preserve">68v</w:t>
      </w:r>
    </w:p>
    <w:p w:rsidR="00000000" w:rsidDel="00000000" w:rsidP="00000000" w:rsidRDefault="00000000" w:rsidRPr="00000000" w14:paraId="00000002">
      <w:pPr>
        <w:rPr>
          <w:rFonts w:ascii="Calibri" w:cs="Calibri" w:eastAsia="Calibri" w:hAnsi="Calibri"/>
          <w:b w:val="1"/>
          <w:color w:val="222222"/>
        </w:rPr>
      </w:pPr>
      <w:r w:rsidDel="00000000" w:rsidR="00000000" w:rsidRPr="00000000">
        <w:rPr>
          <w:rFonts w:ascii="Calibri" w:cs="Calibri" w:eastAsia="Calibri" w:hAnsi="Calibri"/>
          <w:color w:val="222222"/>
          <w:rtl w:val="0"/>
        </w:rPr>
        <w:t xml:space="preserve"> </w:t>
      </w:r>
      <w:r w:rsidDel="00000000" w:rsidR="00000000" w:rsidRPr="00000000">
        <w:rPr>
          <w:rFonts w:ascii="Calibri" w:cs="Calibri" w:eastAsia="Calibri" w:hAnsi="Calibri"/>
          <w:color w:val="222222"/>
          <w:rtl w:val="0"/>
        </w:rPr>
        <w:t xml:space="preserve">sukupuoli: </w:t>
      </w:r>
      <w:r w:rsidDel="00000000" w:rsidR="00000000" w:rsidRPr="00000000">
        <w:rPr>
          <w:rFonts w:ascii="Calibri" w:cs="Calibri" w:eastAsia="Calibri" w:hAnsi="Calibri"/>
          <w:b w:val="1"/>
          <w:color w:val="222222"/>
          <w:rtl w:val="0"/>
        </w:rPr>
        <w:t xml:space="preserve">mies</w:t>
      </w:r>
    </w:p>
    <w:p w:rsidR="00000000" w:rsidDel="00000000" w:rsidP="00000000" w:rsidRDefault="00000000" w:rsidRPr="00000000" w14:paraId="00000003">
      <w:pPr>
        <w:rPr>
          <w:rFonts w:ascii="Calibri" w:cs="Calibri" w:eastAsia="Calibri" w:hAnsi="Calibri"/>
          <w:b w:val="1"/>
          <w:color w:val="222222"/>
        </w:rPr>
      </w:pPr>
      <w:r w:rsidDel="00000000" w:rsidR="00000000" w:rsidRPr="00000000">
        <w:rPr>
          <w:rFonts w:ascii="Calibri" w:cs="Calibri" w:eastAsia="Calibri" w:hAnsi="Calibri"/>
          <w:color w:val="222222"/>
          <w:rtl w:val="0"/>
        </w:rPr>
        <w:t xml:space="preserve"> </w:t>
      </w:r>
      <w:r w:rsidDel="00000000" w:rsidR="00000000" w:rsidRPr="00000000">
        <w:rPr>
          <w:rFonts w:ascii="Calibri" w:cs="Calibri" w:eastAsia="Calibri" w:hAnsi="Calibri"/>
          <w:color w:val="222222"/>
          <w:rtl w:val="0"/>
        </w:rPr>
        <w:t xml:space="preserve">kansalaisuus (suomi vai muu, mikä):  </w:t>
      </w:r>
      <w:r w:rsidDel="00000000" w:rsidR="00000000" w:rsidRPr="00000000">
        <w:rPr>
          <w:rFonts w:ascii="Calibri" w:cs="Calibri" w:eastAsia="Calibri" w:hAnsi="Calibri"/>
          <w:b w:val="1"/>
          <w:color w:val="222222"/>
          <w:rtl w:val="0"/>
        </w:rPr>
        <w:t xml:space="preserve">suomi</w:t>
      </w:r>
    </w:p>
    <w:p w:rsidR="00000000" w:rsidDel="00000000" w:rsidP="00000000" w:rsidRDefault="00000000" w:rsidRPr="00000000" w14:paraId="00000004">
      <w:pPr>
        <w:rPr>
          <w:rFonts w:ascii="Calibri" w:cs="Calibri" w:eastAsia="Calibri" w:hAnsi="Calibri"/>
          <w:b w:val="1"/>
          <w:color w:val="222222"/>
        </w:rPr>
      </w:pPr>
      <w:r w:rsidDel="00000000" w:rsidR="00000000" w:rsidRPr="00000000">
        <w:rPr>
          <w:rFonts w:ascii="Calibri" w:cs="Calibri" w:eastAsia="Calibri" w:hAnsi="Calibri"/>
          <w:color w:val="222222"/>
          <w:rtl w:val="0"/>
        </w:rPr>
        <w:t xml:space="preserve"> </w:t>
      </w:r>
      <w:r w:rsidDel="00000000" w:rsidR="00000000" w:rsidRPr="00000000">
        <w:rPr>
          <w:rFonts w:ascii="Calibri" w:cs="Calibri" w:eastAsia="Calibri" w:hAnsi="Calibri"/>
          <w:color w:val="222222"/>
          <w:rtl w:val="0"/>
        </w:rPr>
        <w:t xml:space="preserve">maakunta, jossa asuu: </w:t>
      </w:r>
      <w:r w:rsidDel="00000000" w:rsidR="00000000" w:rsidRPr="00000000">
        <w:rPr>
          <w:rFonts w:ascii="Calibri" w:cs="Calibri" w:eastAsia="Calibri" w:hAnsi="Calibri"/>
          <w:b w:val="1"/>
          <w:color w:val="222222"/>
          <w:rtl w:val="0"/>
        </w:rPr>
        <w:t xml:space="preserve">Päijät-Häme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color w:val="222222"/>
          <w:rtl w:val="0"/>
        </w:rPr>
        <w:t xml:space="preserve">asunto: rivitalo</w:t>
      </w:r>
      <w:r w:rsidDel="00000000" w:rsidR="00000000" w:rsidRPr="00000000">
        <w:rPr>
          <w:rtl w:val="0"/>
        </w:rPr>
      </w:r>
    </w:p>
    <w:p w:rsidR="00000000" w:rsidDel="00000000" w:rsidP="00000000" w:rsidRDefault="00000000" w:rsidRPr="00000000" w14:paraId="00000006">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Omannäköinen arki</w:t>
      </w:r>
      <w:r w:rsidDel="00000000" w:rsidR="00000000" w:rsidRPr="00000000">
        <w:rPr>
          <w:rtl w:val="0"/>
        </w:rPr>
      </w:r>
    </w:p>
    <w:p w:rsidR="00000000" w:rsidDel="00000000" w:rsidP="00000000" w:rsidRDefault="00000000" w:rsidRPr="00000000" w14:paraId="00000008">
      <w:pPr>
        <w:spacing w:before="240" w:lineRule="auto"/>
        <w:rPr>
          <w:rFonts w:ascii="Calibri" w:cs="Calibri" w:eastAsia="Calibri" w:hAnsi="Calibri"/>
        </w:rPr>
      </w:pPr>
      <w:r w:rsidDel="00000000" w:rsidR="00000000" w:rsidRPr="00000000">
        <w:rPr>
          <w:rFonts w:ascii="Calibri" w:cs="Calibri" w:eastAsia="Calibri" w:hAnsi="Calibri"/>
          <w:rtl w:val="0"/>
        </w:rPr>
        <w:t xml:space="preserve">Arjessa tärkeää on n</w:t>
      </w:r>
      <w:r w:rsidDel="00000000" w:rsidR="00000000" w:rsidRPr="00000000">
        <w:rPr>
          <w:rFonts w:ascii="Calibri" w:cs="Calibri" w:eastAsia="Calibri" w:hAnsi="Calibri"/>
          <w:rtl w:val="0"/>
        </w:rPr>
        <w:t xml:space="preserve">ykyisin rauhallinen elämäntahti erakoitumiseen. Arjen kohokohta on yksinolo. Hyvinvointia ja iloa ei tuota juuri mikään. Ehkä jossain määrin erakoituminen ja yksinolo.</w:t>
      </w:r>
    </w:p>
    <w:p w:rsidR="00000000" w:rsidDel="00000000" w:rsidP="00000000" w:rsidRDefault="00000000" w:rsidRPr="00000000" w14:paraId="00000009">
      <w:pPr>
        <w:spacing w:before="240" w:lineRule="auto"/>
        <w:rPr>
          <w:rFonts w:ascii="Calibri" w:cs="Calibri" w:eastAsia="Calibri" w:hAnsi="Calibri"/>
        </w:rPr>
      </w:pPr>
      <w:r w:rsidDel="00000000" w:rsidR="00000000" w:rsidRPr="00000000">
        <w:rPr>
          <w:rFonts w:ascii="Calibri" w:cs="Calibri" w:eastAsia="Calibri" w:hAnsi="Calibri"/>
          <w:rtl w:val="0"/>
        </w:rPr>
        <w:t xml:space="preserve">Tavalliseen päivään kuuluu</w:t>
      </w:r>
      <w:r w:rsidDel="00000000" w:rsidR="00000000" w:rsidRPr="00000000">
        <w:rPr>
          <w:rFonts w:ascii="Calibri" w:cs="Calibri" w:eastAsia="Calibri" w:hAnsi="Calibri"/>
          <w:rtl w:val="0"/>
        </w:rPr>
        <w:t xml:space="preserve"> rivitaloyhtiön pihojen hoitoa, talvella käsilumityöt harjalla ja lumikolalla, sekä tarvittaessa hiekoitusta, kesällä nurmikonleikkuu pienemmissä pihoissa ajoleikkurin avuksi. Kun nyt metsäalalle on joutunut aikanaan olosuhteiden pakosta ja siinä kouliintunut melkoiseksi moniosaajaksi, niin kesäisin teen sitä siinä määrin kun terveys antaa periksi.</w:t>
      </w:r>
    </w:p>
    <w:p w:rsidR="00000000" w:rsidDel="00000000" w:rsidP="00000000" w:rsidRDefault="00000000" w:rsidRPr="00000000" w14:paraId="0000000A">
      <w:pPr>
        <w:spacing w:before="240" w:lineRule="auto"/>
        <w:rPr>
          <w:rFonts w:ascii="Calibri" w:cs="Calibri" w:eastAsia="Calibri" w:hAnsi="Calibri"/>
        </w:rPr>
      </w:pPr>
      <w:r w:rsidDel="00000000" w:rsidR="00000000" w:rsidRPr="00000000">
        <w:rPr>
          <w:rFonts w:ascii="Calibri" w:cs="Calibri" w:eastAsia="Calibri" w:hAnsi="Calibri"/>
          <w:rtl w:val="0"/>
        </w:rPr>
        <w:t xml:space="preserve">Pystyn elämään osittain omannäköistä arkea.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Elämä ei ole mennyt ollenkaan suunnitelmien mukaan, mutta sitä on eletty mitä vastaan on tullut ja omat päätäntämahdollisuudet ovat käytännössä vähäiset.</w:t>
      </w:r>
    </w:p>
    <w:p w:rsidR="00000000" w:rsidDel="00000000" w:rsidP="00000000" w:rsidRDefault="00000000" w:rsidRPr="00000000" w14:paraId="0000000B">
      <w:pPr>
        <w:spacing w:before="240" w:lineRule="auto"/>
        <w:rPr>
          <w:rFonts w:ascii="Calibri" w:cs="Calibri" w:eastAsia="Calibri" w:hAnsi="Calibri"/>
        </w:rPr>
      </w:pPr>
      <w:r w:rsidDel="00000000" w:rsidR="00000000" w:rsidRPr="00000000">
        <w:rPr>
          <w:rFonts w:ascii="Calibri" w:cs="Calibri" w:eastAsia="Calibri" w:hAnsi="Calibri"/>
          <w:rtl w:val="0"/>
        </w:rPr>
        <w:t xml:space="preserve">Terveydentilassa ja laajemminkin elämässä (mm. taloudelliset seikat) on asioita, jotka estävät minua tekemästä asioita, joita haluaisin. Kaksi eri sairautta vaikuttavat jaksamiseen ja työkykyyn. On mentävä voinnin mukaan.</w:t>
      </w:r>
    </w:p>
    <w:p w:rsidR="00000000" w:rsidDel="00000000" w:rsidP="00000000" w:rsidRDefault="00000000" w:rsidRPr="00000000" w14:paraId="0000000C">
      <w:pPr>
        <w:spacing w:before="240" w:lineRule="auto"/>
        <w:rPr>
          <w:rFonts w:ascii="Calibri" w:cs="Calibri" w:eastAsia="Calibri" w:hAnsi="Calibri"/>
        </w:rPr>
      </w:pPr>
      <w:r w:rsidDel="00000000" w:rsidR="00000000" w:rsidRPr="00000000">
        <w:rPr>
          <w:rFonts w:ascii="Calibri" w:cs="Calibri" w:eastAsia="Calibri" w:hAnsi="Calibri"/>
          <w:rtl w:val="0"/>
        </w:rPr>
        <w:t xml:space="preserve">Huoleta aiheuttavat taloudellinen toimeentulo, terveys sekä maailmantilanne.</w:t>
      </w:r>
    </w:p>
    <w:p w:rsidR="00000000" w:rsidDel="00000000" w:rsidP="00000000" w:rsidRDefault="00000000" w:rsidRPr="00000000" w14:paraId="0000000D">
      <w:pPr>
        <w:spacing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En tarvitse apua arjessa, mutta jos tarvitsisin, niin ehkä saisin sitä lähellä asuvalta tyttäreltäni.</w:t>
      </w:r>
    </w:p>
    <w:p w:rsidR="00000000" w:rsidDel="00000000" w:rsidP="00000000" w:rsidRDefault="00000000" w:rsidRPr="00000000" w14:paraId="0000000E">
      <w:pPr>
        <w:spacing w:befor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Koti</w:t>
      </w:r>
    </w:p>
    <w:p w:rsidR="00000000" w:rsidDel="00000000" w:rsidP="00000000" w:rsidRDefault="00000000" w:rsidRPr="00000000" w14:paraId="0000000F">
      <w:pPr>
        <w:spacing w:before="240" w:lineRule="auto"/>
        <w:rPr>
          <w:rFonts w:ascii="Calibri" w:cs="Calibri" w:eastAsia="Calibri" w:hAnsi="Calibri"/>
          <w:b w:val="1"/>
        </w:rPr>
      </w:pPr>
      <w:r w:rsidDel="00000000" w:rsidR="00000000" w:rsidRPr="00000000">
        <w:rPr>
          <w:rFonts w:ascii="Calibri" w:cs="Calibri" w:eastAsia="Calibri" w:hAnsi="Calibri"/>
          <w:rtl w:val="0"/>
        </w:rPr>
        <w:t xml:space="preserve">Minulla on rivitalokolmio kuntakeskuksen tuntumassa, jossa asunut nyt yksin liki 15 vuotta. Kaiken kaikkiaan olen asunut tässä asunnossa 37 vuotta</w:t>
      </w:r>
      <w:r w:rsidDel="00000000" w:rsidR="00000000" w:rsidRPr="00000000">
        <w:rPr>
          <w:rtl w:val="0"/>
        </w:rPr>
      </w:r>
    </w:p>
    <w:p w:rsidR="00000000" w:rsidDel="00000000" w:rsidP="00000000" w:rsidRDefault="00000000" w:rsidRPr="00000000" w14:paraId="00000010">
      <w:pPr>
        <w:spacing w:before="240" w:lineRule="auto"/>
        <w:rPr>
          <w:rFonts w:ascii="Calibri" w:cs="Calibri" w:eastAsia="Calibri" w:hAnsi="Calibri"/>
        </w:rPr>
      </w:pPr>
      <w:r w:rsidDel="00000000" w:rsidR="00000000" w:rsidRPr="00000000">
        <w:rPr>
          <w:rFonts w:ascii="Calibri" w:cs="Calibri" w:eastAsia="Calibri" w:hAnsi="Calibri"/>
          <w:rtl w:val="0"/>
        </w:rPr>
        <w:t xml:space="preserve">Asun tavallaan turhankin suuressa asunnossa, vuonna 1986 valmistuneessa rivitalossa. Tässä alkaisi olla kohennettavaakin ainakin pesutilossa, mutta kunnollisen remonttimiehen saanti on vaikeaa ja taloudellinenkin tilanne rajoittaa sitä.</w:t>
      </w:r>
    </w:p>
    <w:p w:rsidR="00000000" w:rsidDel="00000000" w:rsidP="00000000" w:rsidRDefault="00000000" w:rsidRPr="00000000" w14:paraId="00000011">
      <w:pPr>
        <w:spacing w:before="240" w:lineRule="auto"/>
        <w:rPr>
          <w:rFonts w:ascii="Calibri" w:cs="Calibri" w:eastAsia="Calibri" w:hAnsi="Calibri"/>
        </w:rPr>
      </w:pPr>
      <w:r w:rsidDel="00000000" w:rsidR="00000000" w:rsidRPr="00000000">
        <w:rPr>
          <w:rFonts w:ascii="Calibri" w:cs="Calibri" w:eastAsia="Calibri" w:hAnsi="Calibri"/>
          <w:rtl w:val="0"/>
        </w:rPr>
        <w:t xml:space="preserve">Asumisen suhteen minulla ei ole mitään suunnitelmia. Palvelutaloasuminen vois kiinnostaa, mutta eihän sinne oteta meikäläisiä tyhjätaskuja.</w:t>
      </w:r>
    </w:p>
    <w:p w:rsidR="00000000" w:rsidDel="00000000" w:rsidP="00000000" w:rsidRDefault="00000000" w:rsidRPr="00000000" w14:paraId="00000012">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Palvelut ja liikkuminen</w:t>
      </w:r>
    </w:p>
    <w:p w:rsidR="00000000" w:rsidDel="00000000" w:rsidP="00000000" w:rsidRDefault="00000000" w:rsidRPr="00000000" w14:paraId="00000013">
      <w:pPr>
        <w:spacing w:before="240" w:lineRule="auto"/>
        <w:rPr>
          <w:rFonts w:ascii="Calibri" w:cs="Calibri" w:eastAsia="Calibri" w:hAnsi="Calibri"/>
        </w:rPr>
      </w:pPr>
      <w:r w:rsidDel="00000000" w:rsidR="00000000" w:rsidRPr="00000000">
        <w:rPr>
          <w:rFonts w:ascii="Calibri" w:cs="Calibri" w:eastAsia="Calibri" w:hAnsi="Calibri"/>
          <w:rtl w:val="0"/>
        </w:rPr>
        <w:t xml:space="preserve">Käyn kaupoissa, apteekissa ja parturissa, joskus harvoin terveyskeskuksessa, siinä suunnilleen ne miun tarvitsemat palvelut.</w:t>
      </w:r>
    </w:p>
    <w:p w:rsidR="00000000" w:rsidDel="00000000" w:rsidP="00000000" w:rsidRDefault="00000000" w:rsidRPr="00000000" w14:paraId="00000014">
      <w:pPr>
        <w:spacing w:before="240" w:lineRule="auto"/>
        <w:rPr>
          <w:rFonts w:ascii="Calibri" w:cs="Calibri" w:eastAsia="Calibri" w:hAnsi="Calibri"/>
        </w:rPr>
      </w:pPr>
      <w:r w:rsidDel="00000000" w:rsidR="00000000" w:rsidRPr="00000000">
        <w:rPr>
          <w:rFonts w:ascii="Calibri" w:cs="Calibri" w:eastAsia="Calibri" w:hAnsi="Calibri"/>
          <w:rtl w:val="0"/>
        </w:rPr>
        <w:t xml:space="preserve">Liikun</w:t>
      </w:r>
      <w:r w:rsidDel="00000000" w:rsidR="00000000" w:rsidRPr="00000000">
        <w:rPr>
          <w:rFonts w:ascii="Calibri" w:cs="Calibri" w:eastAsia="Calibri" w:hAnsi="Calibri"/>
          <w:rtl w:val="0"/>
        </w:rPr>
        <w:t xml:space="preserve"> kotona ja taloyhtiön pihamaalla, kodin olkopuolella edellä luetelluissa paikoissa ja sulan maan aikana metsissä. Kodista e</w:t>
      </w:r>
      <w:r w:rsidDel="00000000" w:rsidR="00000000" w:rsidRPr="00000000">
        <w:rPr>
          <w:rFonts w:ascii="Calibri" w:cs="Calibri" w:eastAsia="Calibri" w:hAnsi="Calibri"/>
          <w:rtl w:val="0"/>
        </w:rPr>
        <w:t xml:space="preserve">täisyys lähimpään kauppaan on noin reilu kilometri.</w:t>
      </w:r>
    </w:p>
    <w:p w:rsidR="00000000" w:rsidDel="00000000" w:rsidP="00000000" w:rsidRDefault="00000000" w:rsidRPr="00000000" w14:paraId="00000015">
      <w:pPr>
        <w:spacing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Kauppareissut käyn joskus kävellen, mutta usein kantamista on sen verran, että tulee liikuttua autolla. Ei eroa vuodenajoissa.</w:t>
      </w:r>
    </w:p>
    <w:p w:rsidR="00000000" w:rsidDel="00000000" w:rsidP="00000000" w:rsidRDefault="00000000" w:rsidRPr="00000000" w14:paraId="00000016">
      <w:pPr>
        <w:spacing w:before="24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7">
      <w:pPr>
        <w:spacing w:before="240" w:lineRule="auto"/>
        <w:rPr>
          <w:rFonts w:ascii="Calibri" w:cs="Calibri" w:eastAsia="Calibri" w:hAnsi="Calibri"/>
          <w:b w:val="1"/>
        </w:rPr>
      </w:pPr>
      <w:r w:rsidDel="00000000" w:rsidR="00000000" w:rsidRPr="00000000">
        <w:rPr>
          <w:rFonts w:ascii="Calibri" w:cs="Calibri" w:eastAsia="Calibri" w:hAnsi="Calibri"/>
          <w:b w:val="1"/>
          <w:highlight w:val="white"/>
          <w:rtl w:val="0"/>
        </w:rPr>
        <w:t xml:space="preserve">Digitaalisten laitteiden käyttö </w:t>
      </w:r>
      <w:r w:rsidDel="00000000" w:rsidR="00000000" w:rsidRPr="00000000">
        <w:rPr>
          <w:rtl w:val="0"/>
        </w:rPr>
      </w:r>
    </w:p>
    <w:p w:rsidR="00000000" w:rsidDel="00000000" w:rsidP="00000000" w:rsidRDefault="00000000" w:rsidRPr="00000000" w14:paraId="00000018">
      <w:pPr>
        <w:spacing w:before="240" w:lineRule="auto"/>
        <w:rPr>
          <w:rFonts w:ascii="Calibri" w:cs="Calibri" w:eastAsia="Calibri" w:hAnsi="Calibri"/>
        </w:rPr>
      </w:pPr>
      <w:r w:rsidDel="00000000" w:rsidR="00000000" w:rsidRPr="00000000">
        <w:rPr>
          <w:rFonts w:ascii="Calibri" w:cs="Calibri" w:eastAsia="Calibri" w:hAnsi="Calibri"/>
          <w:rtl w:val="0"/>
        </w:rPr>
        <w:t xml:space="preserve">Ajattelen, että d</w:t>
      </w:r>
      <w:r w:rsidDel="00000000" w:rsidR="00000000" w:rsidRPr="00000000">
        <w:rPr>
          <w:rFonts w:ascii="Calibri" w:cs="Calibri" w:eastAsia="Calibri" w:hAnsi="Calibri"/>
          <w:rtl w:val="0"/>
        </w:rPr>
        <w:t xml:space="preserve">igiä mahdollisimman vähän, koska sen aikakausi tulee tuhoutumaan. Paljon on keksitty ihmiselle tarpeetonta, jota se ei tiennyt olevansa vailla ennen kuin hänelle jotain härpäkettä tarjottiin ja hän sitä opetteli ihmetellen käyttämään.</w:t>
      </w:r>
    </w:p>
    <w:p w:rsidR="00000000" w:rsidDel="00000000" w:rsidP="00000000" w:rsidRDefault="00000000" w:rsidRPr="00000000" w14:paraId="00000019">
      <w:pPr>
        <w:spacing w:before="240" w:lineRule="auto"/>
        <w:rPr>
          <w:rFonts w:ascii="Calibri" w:cs="Calibri" w:eastAsia="Calibri" w:hAnsi="Calibri"/>
        </w:rPr>
      </w:pPr>
      <w:r w:rsidDel="00000000" w:rsidR="00000000" w:rsidRPr="00000000">
        <w:rPr>
          <w:rFonts w:ascii="Calibri" w:cs="Calibri" w:eastAsia="Calibri" w:hAnsi="Calibri"/>
          <w:rtl w:val="0"/>
        </w:rPr>
        <w:t xml:space="preserve">Minulla o</w:t>
      </w:r>
      <w:r w:rsidDel="00000000" w:rsidR="00000000" w:rsidRPr="00000000">
        <w:rPr>
          <w:rFonts w:ascii="Calibri" w:cs="Calibri" w:eastAsia="Calibri" w:hAnsi="Calibri"/>
          <w:rtl w:val="0"/>
        </w:rPr>
        <w:t xml:space="preserve">n vain vanhanmallinen kännykkä, kannettava tietokone nettiyhteydellä ja radio. Käytän vain tarpeellisia laitteita, sen mitä tarvitsen.</w:t>
      </w:r>
    </w:p>
    <w:p w:rsidR="00000000" w:rsidDel="00000000" w:rsidP="00000000" w:rsidRDefault="00000000" w:rsidRPr="00000000" w14:paraId="0000001A">
      <w:pPr>
        <w:spacing w:before="240" w:lineRule="auto"/>
        <w:rPr>
          <w:rFonts w:ascii="Calibri" w:cs="Calibri" w:eastAsia="Calibri" w:hAnsi="Calibri"/>
        </w:rPr>
      </w:pPr>
      <w:r w:rsidDel="00000000" w:rsidR="00000000" w:rsidRPr="00000000">
        <w:rPr>
          <w:rFonts w:ascii="Calibri" w:cs="Calibri" w:eastAsia="Calibri" w:hAnsi="Calibri"/>
          <w:rtl w:val="0"/>
        </w:rPr>
        <w:t xml:space="preserve">Teknolgian käyttöön liittyy osin hankaluuksia, </w:t>
      </w:r>
      <w:r w:rsidDel="00000000" w:rsidR="00000000" w:rsidRPr="00000000">
        <w:rPr>
          <w:rFonts w:ascii="Calibri" w:cs="Calibri" w:eastAsia="Calibri" w:hAnsi="Calibri"/>
          <w:rtl w:val="0"/>
        </w:rPr>
        <w:t xml:space="preserve">esimerkiksi tietokoneen käyttöön tietoturvan ja uusien ohjelmien kanssa.</w:t>
      </w:r>
    </w:p>
    <w:p w:rsidR="00000000" w:rsidDel="00000000" w:rsidP="00000000" w:rsidRDefault="00000000" w:rsidRPr="00000000" w14:paraId="0000001B">
      <w:pPr>
        <w:spacing w:before="240" w:lineRule="auto"/>
        <w:rPr>
          <w:rFonts w:ascii="Calibri" w:cs="Calibri" w:eastAsia="Calibri" w:hAnsi="Calibri"/>
        </w:rPr>
      </w:pPr>
      <w:r w:rsidDel="00000000" w:rsidR="00000000" w:rsidRPr="00000000">
        <w:rPr>
          <w:rFonts w:ascii="Calibri" w:cs="Calibri" w:eastAsia="Calibri" w:hAnsi="Calibri"/>
          <w:rtl w:val="0"/>
        </w:rPr>
        <w:t xml:space="preserve">Parasta, mitä teknologia voisi minulle mahdollistaa, olisi menolippu Marsiin…</w:t>
      </w:r>
      <w:r w:rsidDel="00000000" w:rsidR="00000000" w:rsidRPr="00000000">
        <w:rPr>
          <w:rtl w:val="0"/>
        </w:rPr>
      </w:r>
    </w:p>
    <w:p w:rsidR="00000000" w:rsidDel="00000000" w:rsidP="00000000" w:rsidRDefault="00000000" w:rsidRPr="00000000" w14:paraId="0000001C">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Tärkeät henkilöt</w:t>
      </w:r>
    </w:p>
    <w:p w:rsidR="00000000" w:rsidDel="00000000" w:rsidP="00000000" w:rsidRDefault="00000000" w:rsidRPr="00000000" w14:paraId="0000001E">
      <w:pPr>
        <w:spacing w:before="240" w:lineRule="auto"/>
        <w:rPr>
          <w:rFonts w:ascii="Calibri" w:cs="Calibri" w:eastAsia="Calibri" w:hAnsi="Calibri"/>
        </w:rPr>
      </w:pPr>
      <w:r w:rsidDel="00000000" w:rsidR="00000000" w:rsidRPr="00000000">
        <w:rPr>
          <w:rFonts w:ascii="Calibri" w:cs="Calibri" w:eastAsia="Calibri" w:hAnsi="Calibri"/>
          <w:rtl w:val="0"/>
        </w:rPr>
        <w:t xml:space="preserve">Elämässäni ei ole tärkeitä henkilöitä. No,  kaupassa on hyvä olla kassa, apteekissa farmaseutti ja terveyskeskuksessa jonkinlainen lääkäriharjoittelija, muitahan niissä ei olekaan.</w:t>
      </w:r>
    </w:p>
    <w:p w:rsidR="00000000" w:rsidDel="00000000" w:rsidP="00000000" w:rsidRDefault="00000000" w:rsidRPr="00000000" w14:paraId="0000001F">
      <w:pPr>
        <w:spacing w:before="240" w:lineRule="auto"/>
        <w:rPr>
          <w:rFonts w:ascii="Calibri" w:cs="Calibri" w:eastAsia="Calibri" w:hAnsi="Calibri"/>
        </w:rPr>
      </w:pPr>
      <w:r w:rsidDel="00000000" w:rsidR="00000000" w:rsidRPr="00000000">
        <w:rPr>
          <w:rFonts w:ascii="Calibri" w:cs="Calibri" w:eastAsia="Calibri" w:hAnsi="Calibri"/>
          <w:rtl w:val="0"/>
        </w:rPr>
        <w:t xml:space="preserve">Tunnen naapurini hyvin ja jollain lailla tämän asuinalueen muitakin asukkaita.</w:t>
      </w:r>
    </w:p>
    <w:p w:rsidR="00000000" w:rsidDel="00000000" w:rsidP="00000000" w:rsidRDefault="00000000" w:rsidRPr="00000000" w14:paraId="00000020">
      <w:pPr>
        <w:spacing w:before="240" w:lineRule="auto"/>
        <w:rPr>
          <w:rFonts w:ascii="Calibri" w:cs="Calibri" w:eastAsia="Calibri" w:hAnsi="Calibri"/>
        </w:rPr>
      </w:pPr>
      <w:r w:rsidDel="00000000" w:rsidR="00000000" w:rsidRPr="00000000">
        <w:rPr>
          <w:rFonts w:ascii="Calibri" w:cs="Calibri" w:eastAsia="Calibri" w:hAnsi="Calibri"/>
          <w:rtl w:val="0"/>
        </w:rPr>
        <w:t xml:space="preserve">En ole nykyisin mukana missään harrastusryhmissä tai yhteisöissä.</w:t>
      </w:r>
      <w:r w:rsidDel="00000000" w:rsidR="00000000" w:rsidRPr="00000000">
        <w:rPr>
          <w:rtl w:val="0"/>
        </w:rPr>
      </w:r>
    </w:p>
    <w:p w:rsidR="00000000" w:rsidDel="00000000" w:rsidP="00000000" w:rsidRDefault="00000000" w:rsidRPr="00000000" w14:paraId="00000021">
      <w:pPr>
        <w:spacing w:befor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Elämän käännekohdat</w:t>
      </w:r>
    </w:p>
    <w:p w:rsidR="00000000" w:rsidDel="00000000" w:rsidP="00000000" w:rsidRDefault="00000000" w:rsidRPr="00000000" w14:paraId="00000022">
      <w:pPr>
        <w:spacing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Olen</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rtl w:val="0"/>
        </w:rPr>
        <w:t xml:space="preserve">kansakoulun ja ammattitikoulun käynyt, kun isän tulkinnan mukaan oppikouluun ei ollut taloudellisia mahdolisuuksia, vaikka opettaja likimain olisi pakottanut.</w:t>
      </w:r>
    </w:p>
    <w:p w:rsidR="00000000" w:rsidDel="00000000" w:rsidP="00000000" w:rsidRDefault="00000000" w:rsidRPr="00000000" w14:paraId="00000023">
      <w:pPr>
        <w:spacing w:before="240" w:lineRule="auto"/>
        <w:rPr>
          <w:rFonts w:ascii="Calibri" w:cs="Calibri" w:eastAsia="Calibri" w:hAnsi="Calibri"/>
        </w:rPr>
      </w:pPr>
      <w:r w:rsidDel="00000000" w:rsidR="00000000" w:rsidRPr="00000000">
        <w:rPr>
          <w:rFonts w:ascii="Calibri" w:cs="Calibri" w:eastAsia="Calibri" w:hAnsi="Calibri"/>
          <w:rtl w:val="0"/>
        </w:rPr>
        <w:t xml:space="preserve">Isän itsemurhan jälkeen 16 vuotiaasta lähtien 15 vuotta perikunnan tilan viljelyä, talvella lisänä raskaat metsurityöt lähikylien metsissä. 1986 tilanpitoa jatkoi sisko miehineen, jotka alkoivat juoda tilaa kurkusta alas. Itse siirryin sitä ennen kirkonylälle asumaan ja vakituiseksi metsuriksi paikalliselle metsänhoitoyhdistykselle. Siellä pikkuhiljaa työhön osaaottavaksi etumieheksi, niinkuin taksakirja silloin työn määritteli, sittenmmin työnopastajaksi.</w:t>
      </w:r>
    </w:p>
    <w:p w:rsidR="00000000" w:rsidDel="00000000" w:rsidP="00000000" w:rsidRDefault="00000000" w:rsidRPr="00000000" w14:paraId="00000024">
      <w:pPr>
        <w:spacing w:before="240" w:lineRule="auto"/>
        <w:rPr>
          <w:rFonts w:ascii="Calibri" w:cs="Calibri" w:eastAsia="Calibri" w:hAnsi="Calibri"/>
        </w:rPr>
      </w:pPr>
      <w:r w:rsidDel="00000000" w:rsidR="00000000" w:rsidRPr="00000000">
        <w:rPr>
          <w:rFonts w:ascii="Calibri" w:cs="Calibri" w:eastAsia="Calibri" w:hAnsi="Calibri"/>
          <w:rtl w:val="0"/>
        </w:rPr>
        <w:t xml:space="preserve">Erilaisia päivän kestäviä lyhytkursseja metsäomistajille ja normaalia hakkuu-, taimikonhoito- ja istutustöitä 2000-luvun vaihteeseen, jolloin ranteet pettivät ja niissä todettu metsureille yleinen ammattitauti. Vakuutusyhtiö ei kuitenkaan suostunut minkäänlaisiin korvauksiin.</w:t>
      </w:r>
    </w:p>
    <w:p w:rsidR="00000000" w:rsidDel="00000000" w:rsidP="00000000" w:rsidRDefault="00000000" w:rsidRPr="00000000" w14:paraId="00000025">
      <w:pPr>
        <w:spacing w:before="240" w:lineRule="auto"/>
        <w:rPr>
          <w:rFonts w:ascii="Calibri" w:cs="Calibri" w:eastAsia="Calibri" w:hAnsi="Calibri"/>
        </w:rPr>
      </w:pPr>
      <w:r w:rsidDel="00000000" w:rsidR="00000000" w:rsidRPr="00000000">
        <w:rPr>
          <w:rFonts w:ascii="Calibri" w:cs="Calibri" w:eastAsia="Calibri" w:hAnsi="Calibri"/>
          <w:rtl w:val="0"/>
        </w:rPr>
        <w:t xml:space="preserve">Kymmenkunta vuotta kuntoutustuella, jonka aikana haettu matsätalousinsinöörikoulutukseen, josta valmistuttu 2007. Erilaisia töitä fuusioituneessa metsähoitoyhdistyksessä, kunnes sairastuttu erääseen pitkäaikaissairauteen. Taas painia lääkäreiden ja eläkeyhtiöiden kanssa ja viimein sairaseläkkeelle.</w:t>
      </w:r>
      <w:r w:rsidDel="00000000" w:rsidR="00000000" w:rsidRPr="00000000">
        <w:rPr>
          <w:rtl w:val="0"/>
        </w:rPr>
      </w:r>
    </w:p>
    <w:p w:rsidR="00000000" w:rsidDel="00000000" w:rsidP="00000000" w:rsidRDefault="00000000" w:rsidRPr="00000000" w14:paraId="00000026">
      <w:pPr>
        <w:spacing w:before="240" w:lineRule="auto"/>
        <w:rPr>
          <w:rFonts w:ascii="Calibri" w:cs="Calibri" w:eastAsia="Calibri" w:hAnsi="Calibri"/>
        </w:rPr>
      </w:pPr>
      <w:r w:rsidDel="00000000" w:rsidR="00000000" w:rsidRPr="00000000">
        <w:rPr>
          <w:rFonts w:ascii="Calibri" w:cs="Calibri" w:eastAsia="Calibri" w:hAnsi="Calibri"/>
          <w:rtl w:val="0"/>
        </w:rPr>
        <w:t xml:space="preserve">Tämän seurauksena kaik on mänt - niinkuin Tuntemattomassa taidettiin jossain kohtaa sanoa.</w:t>
      </w:r>
    </w:p>
    <w:p w:rsidR="00000000" w:rsidDel="00000000" w:rsidP="00000000" w:rsidRDefault="00000000" w:rsidRPr="00000000" w14:paraId="00000027">
      <w:pPr>
        <w:spacing w:before="240" w:lineRule="auto"/>
        <w:rPr>
          <w:rFonts w:ascii="Calibri" w:cs="Calibri" w:eastAsia="Calibri" w:hAnsi="Calibri"/>
        </w:rPr>
      </w:pPr>
      <w:r w:rsidDel="00000000" w:rsidR="00000000" w:rsidRPr="00000000">
        <w:rPr>
          <w:rFonts w:ascii="Calibri" w:cs="Calibri" w:eastAsia="Calibri" w:hAnsi="Calibri"/>
          <w:rtl w:val="0"/>
        </w:rPr>
        <w:t xml:space="preserve">Tilanteesta selviytymiseen on auttanut r</w:t>
      </w:r>
      <w:r w:rsidDel="00000000" w:rsidR="00000000" w:rsidRPr="00000000">
        <w:rPr>
          <w:rFonts w:ascii="Calibri" w:cs="Calibri" w:eastAsia="Calibri" w:hAnsi="Calibri"/>
          <w:rtl w:val="0"/>
        </w:rPr>
        <w:t xml:space="preserve">aaka työnteko.</w:t>
      </w:r>
    </w:p>
    <w:p w:rsidR="00000000" w:rsidDel="00000000" w:rsidP="00000000" w:rsidRDefault="00000000" w:rsidRPr="00000000" w14:paraId="00000028">
      <w:pPr>
        <w:spacing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before="240" w:lineRule="auto"/>
        <w:rPr>
          <w:rFonts w:ascii="Calibri" w:cs="Calibri" w:eastAsia="Calibri" w:hAnsi="Calibri"/>
          <w:b w:val="1"/>
        </w:rPr>
      </w:pPr>
      <w:r w:rsidDel="00000000" w:rsidR="00000000" w:rsidRPr="00000000">
        <w:rPr>
          <w:rFonts w:ascii="Calibri" w:cs="Calibri" w:eastAsia="Calibri" w:hAnsi="Calibri"/>
          <w:b w:val="1"/>
          <w:highlight w:val="white"/>
          <w:rtl w:val="0"/>
        </w:rPr>
        <w:t xml:space="preserve">Kiteytys hyvästä arjesta ja asumisesta </w:t>
      </w:r>
      <w:r w:rsidDel="00000000" w:rsidR="00000000" w:rsidRPr="00000000">
        <w:rPr>
          <w:rtl w:val="0"/>
        </w:rPr>
      </w:r>
    </w:p>
    <w:p w:rsidR="00000000" w:rsidDel="00000000" w:rsidP="00000000" w:rsidRDefault="00000000" w:rsidRPr="00000000" w14:paraId="0000002A">
      <w:pPr>
        <w:spacing w:before="240" w:lineRule="auto"/>
        <w:rPr>
          <w:rFonts w:ascii="Calibri" w:cs="Calibri" w:eastAsia="Calibri" w:hAnsi="Calibri"/>
        </w:rPr>
      </w:pPr>
      <w:r w:rsidDel="00000000" w:rsidR="00000000" w:rsidRPr="00000000">
        <w:rPr>
          <w:rFonts w:ascii="Calibri" w:cs="Calibri" w:eastAsia="Calibri" w:hAnsi="Calibri"/>
          <w:rtl w:val="0"/>
        </w:rPr>
        <w:t xml:space="preserve">Ei ainakaan tällaiseksi kuin mitä se minulla on ollut ja on.</w:t>
      </w:r>
    </w:p>
    <w:p w:rsidR="00000000" w:rsidDel="00000000" w:rsidP="00000000" w:rsidRDefault="00000000" w:rsidRPr="00000000" w14:paraId="0000002B">
      <w:pPr>
        <w:spacing w:before="240" w:lineRule="auto"/>
        <w:rPr>
          <w:rFonts w:ascii="Calibri" w:cs="Calibri" w:eastAsia="Calibri" w:hAnsi="Calibri"/>
        </w:rPr>
      </w:pPr>
      <w:r w:rsidDel="00000000" w:rsidR="00000000" w:rsidRPr="00000000">
        <w:rPr>
          <w:rFonts w:ascii="Calibri" w:cs="Calibri" w:eastAsia="Calibri" w:hAnsi="Calibri"/>
          <w:rtl w:val="0"/>
        </w:rPr>
        <w:t xml:space="preserve">Haluan pitää kiinni erakoitumisen mahdollisuudesta. Korona-aika oli siihen hyvää ja sitä pyrin jatkamaan.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