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173B3F" w:rsidRPr="0067270D" w:rsidP="003630D3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-38100</wp:posOffset>
            </wp:positionV>
            <wp:extent cx="981075" cy="1257300"/>
            <wp:effectExtent l="38100" t="19050" r="28575" b="19050"/>
            <wp:wrapNone/>
            <wp:docPr id="2" name="Picture 2" descr="F:\Pen Drive\SANCHITA\New Folder\2.5-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en Drive\SANCHITA\New Folder\2.5-3.5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lum bright="1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7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FF5">
        <w:rPr>
          <w:b/>
          <w:sz w:val="40"/>
          <w:u w:val="single"/>
        </w:rPr>
        <w:t>Curriculum Vitae</w:t>
      </w:r>
    </w:p>
    <w:p w:rsidR="003630D3" w:rsidP="003630D3">
      <w:pPr>
        <w:jc w:val="center"/>
        <w:rPr>
          <w:b/>
          <w:u w:val="single"/>
        </w:rPr>
      </w:pPr>
    </w:p>
    <w:p w:rsidR="003630D3" w:rsidRPr="0056341F" w:rsidP="003630D3">
      <w:pPr>
        <w:tabs>
          <w:tab w:val="left" w:pos="2880"/>
          <w:tab w:val="left" w:pos="3240"/>
        </w:tabs>
        <w:jc w:val="right"/>
        <w:rPr>
          <w:b/>
          <w:i/>
          <w:sz w:val="36"/>
        </w:rPr>
      </w:pPr>
      <w:r w:rsidRPr="0056341F">
        <w:rPr>
          <w:b/>
          <w:i/>
          <w:sz w:val="36"/>
        </w:rPr>
        <w:t>Sanchita</w:t>
      </w:r>
      <w:r w:rsidRPr="0056341F">
        <w:rPr>
          <w:b/>
          <w:i/>
          <w:sz w:val="36"/>
        </w:rPr>
        <w:t xml:space="preserve"> </w:t>
      </w:r>
      <w:r w:rsidRPr="0067270D">
        <w:rPr>
          <w:b/>
          <w:i/>
          <w:sz w:val="40"/>
        </w:rPr>
        <w:t>Saha</w:t>
      </w:r>
    </w:p>
    <w:p w:rsidR="003630D3" w:rsidRPr="0067270D" w:rsidP="003630D3">
      <w:pPr>
        <w:tabs>
          <w:tab w:val="left" w:pos="2880"/>
          <w:tab w:val="left" w:pos="3240"/>
        </w:tabs>
        <w:jc w:val="right"/>
        <w:rPr>
          <w:sz w:val="28"/>
        </w:rPr>
      </w:pPr>
      <w:r w:rsidRPr="0067270D">
        <w:rPr>
          <w:sz w:val="28"/>
        </w:rPr>
        <w:t xml:space="preserve">South </w:t>
      </w:r>
      <w:r w:rsidRPr="0067270D">
        <w:rPr>
          <w:sz w:val="28"/>
        </w:rPr>
        <w:t>Laskarpur</w:t>
      </w:r>
      <w:r w:rsidRPr="0067270D">
        <w:rPr>
          <w:sz w:val="28"/>
        </w:rPr>
        <w:t xml:space="preserve"> </w:t>
      </w:r>
      <w:r w:rsidRPr="0067270D">
        <w:rPr>
          <w:sz w:val="28"/>
        </w:rPr>
        <w:t>Purbapara</w:t>
      </w:r>
      <w:r w:rsidRPr="0067270D">
        <w:rPr>
          <w:sz w:val="28"/>
        </w:rPr>
        <w:t>, P.O</w:t>
      </w:r>
      <w:r w:rsidRPr="0067270D">
        <w:rPr>
          <w:sz w:val="28"/>
        </w:rPr>
        <w:t>.-</w:t>
      </w:r>
      <w:r w:rsidRPr="0067270D">
        <w:rPr>
          <w:sz w:val="28"/>
        </w:rPr>
        <w:t xml:space="preserve"> </w:t>
      </w:r>
      <w:r w:rsidRPr="0067270D">
        <w:rPr>
          <w:sz w:val="28"/>
        </w:rPr>
        <w:t>Laskarpur</w:t>
      </w:r>
      <w:r w:rsidRPr="0067270D" w:rsidR="0056341F">
        <w:rPr>
          <w:sz w:val="28"/>
        </w:rPr>
        <w:t>,</w:t>
      </w:r>
    </w:p>
    <w:p w:rsidR="003630D3" w:rsidRPr="0067270D" w:rsidP="00F12367">
      <w:pPr>
        <w:pBdr>
          <w:bottom w:val="single" w:sz="4" w:space="1" w:color="auto"/>
        </w:pBdr>
        <w:tabs>
          <w:tab w:val="left" w:pos="2880"/>
          <w:tab w:val="left" w:pos="3240"/>
        </w:tabs>
        <w:jc w:val="right"/>
        <w:rPr>
          <w:sz w:val="28"/>
        </w:rPr>
      </w:pPr>
      <w:r w:rsidRPr="0067270D">
        <w:rPr>
          <w:sz w:val="28"/>
        </w:rPr>
        <w:t>P.S</w:t>
      </w:r>
      <w:r w:rsidRPr="0067270D">
        <w:rPr>
          <w:sz w:val="28"/>
        </w:rPr>
        <w:t>.-</w:t>
      </w:r>
      <w:r w:rsidRPr="0067270D">
        <w:rPr>
          <w:sz w:val="28"/>
        </w:rPr>
        <w:t xml:space="preserve"> </w:t>
      </w:r>
      <w:r w:rsidRPr="0067270D">
        <w:rPr>
          <w:sz w:val="28"/>
        </w:rPr>
        <w:t>Sonarpur</w:t>
      </w:r>
      <w:r w:rsidRPr="0067270D">
        <w:rPr>
          <w:sz w:val="28"/>
        </w:rPr>
        <w:t xml:space="preserve">, </w:t>
      </w:r>
      <w:r w:rsidRPr="0067270D">
        <w:rPr>
          <w:sz w:val="28"/>
        </w:rPr>
        <w:t>Kamalgazi</w:t>
      </w:r>
      <w:r w:rsidRPr="0067270D">
        <w:rPr>
          <w:sz w:val="28"/>
        </w:rPr>
        <w:t xml:space="preserve">, </w:t>
      </w:r>
      <w:r w:rsidRPr="0067270D">
        <w:rPr>
          <w:sz w:val="28"/>
        </w:rPr>
        <w:t>Kolkata-700153</w:t>
      </w:r>
    </w:p>
    <w:p w:rsidR="00CE7FF5" w:rsidP="00F12367">
      <w:pPr>
        <w:pBdr>
          <w:bottom w:val="single" w:sz="4" w:space="1" w:color="auto"/>
        </w:pBdr>
        <w:tabs>
          <w:tab w:val="left" w:pos="2880"/>
          <w:tab w:val="left" w:pos="3240"/>
        </w:tabs>
        <w:jc w:val="right"/>
        <w:rPr>
          <w:sz w:val="28"/>
        </w:rPr>
      </w:pPr>
      <w:r>
        <w:rPr>
          <w:sz w:val="28"/>
        </w:rPr>
        <w:t>Mobile no.</w:t>
      </w:r>
      <w:r>
        <w:rPr>
          <w:sz w:val="28"/>
        </w:rPr>
        <w:t xml:space="preserve"> : 8336928464/9163231286</w:t>
      </w:r>
    </w:p>
    <w:p w:rsidR="00860FB0" w:rsidP="00F12367">
      <w:pPr>
        <w:pBdr>
          <w:bottom w:val="single" w:sz="4" w:space="1" w:color="auto"/>
        </w:pBdr>
        <w:tabs>
          <w:tab w:val="left" w:pos="2880"/>
          <w:tab w:val="left" w:pos="3240"/>
        </w:tabs>
        <w:jc w:val="right"/>
      </w:pPr>
      <w:r>
        <w:rPr>
          <w:sz w:val="28"/>
        </w:rPr>
        <w:t>Mail ID : sanchita.saha91@gmail.com</w:t>
      </w:r>
    </w:p>
    <w:p w:rsidR="003630D3" w:rsidP="003630D3">
      <w:pPr>
        <w:tabs>
          <w:tab w:val="left" w:pos="2880"/>
          <w:tab w:val="left" w:pos="3240"/>
        </w:tabs>
      </w:pPr>
    </w:p>
    <w:p w:rsidR="00CE7FF5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CE7FF5" w:rsidP="004479C6">
      <w:pPr>
        <w:tabs>
          <w:tab w:val="left" w:pos="2880"/>
          <w:tab w:val="left" w:pos="3240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Objectives:</w:t>
      </w:r>
    </w:p>
    <w:p w:rsidR="00CE7FF5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CE7FF5" w:rsidP="003630D3">
      <w:pPr>
        <w:tabs>
          <w:tab w:val="left" w:pos="2880"/>
          <w:tab w:val="left" w:pos="3240"/>
        </w:tabs>
        <w:rPr>
          <w:szCs w:val="24"/>
        </w:rPr>
      </w:pPr>
      <w:r w:rsidRPr="00CE7FF5">
        <w:rPr>
          <w:szCs w:val="24"/>
        </w:rPr>
        <w:t>To work in a healthy, innovative and challenging environment extracting the best</w:t>
      </w:r>
      <w:r>
        <w:rPr>
          <w:szCs w:val="24"/>
        </w:rPr>
        <w:t xml:space="preserve"> out of me, which is conducive to learn and grow at professional as well as personal level thereby directing my future endeavors as an asset to the organization.</w:t>
      </w:r>
    </w:p>
    <w:p w:rsidR="00CE7FF5" w:rsidP="003630D3">
      <w:pPr>
        <w:tabs>
          <w:tab w:val="left" w:pos="2880"/>
          <w:tab w:val="left" w:pos="3240"/>
        </w:tabs>
        <w:rPr>
          <w:szCs w:val="24"/>
        </w:rPr>
      </w:pPr>
    </w:p>
    <w:p w:rsidR="00CE7FF5" w:rsidRPr="00CE7FF5" w:rsidP="004479C6">
      <w:pPr>
        <w:tabs>
          <w:tab w:val="left" w:pos="2880"/>
          <w:tab w:val="left" w:pos="3240"/>
        </w:tabs>
        <w:jc w:val="center"/>
        <w:rPr>
          <w:b/>
          <w:sz w:val="28"/>
          <w:u w:val="single"/>
        </w:rPr>
      </w:pPr>
      <w:r w:rsidRPr="00CE7FF5">
        <w:rPr>
          <w:b/>
          <w:sz w:val="28"/>
          <w:u w:val="single"/>
        </w:rPr>
        <w:t>Educational Qualifications:</w:t>
      </w:r>
    </w:p>
    <w:p w:rsidR="00CE7FF5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tbl>
      <w:tblPr>
        <w:tblStyle w:val="TableGrid"/>
        <w:tblW w:w="10188" w:type="dxa"/>
        <w:tblLayout w:type="fixed"/>
        <w:tblLook w:val="04A0"/>
      </w:tblPr>
      <w:tblGrid>
        <w:gridCol w:w="3029"/>
        <w:gridCol w:w="2083"/>
        <w:gridCol w:w="1836"/>
        <w:gridCol w:w="1530"/>
        <w:gridCol w:w="1710"/>
      </w:tblGrid>
      <w:tr w:rsidTr="00CE7FF5">
        <w:tblPrEx>
          <w:tblW w:w="10188" w:type="dxa"/>
          <w:tblLayout w:type="fixed"/>
          <w:tblLook w:val="04A0"/>
        </w:tblPrEx>
        <w:tc>
          <w:tcPr>
            <w:tcW w:w="3029" w:type="dxa"/>
          </w:tcPr>
          <w:p w:rsidR="00CE7FF5" w:rsidRPr="004479C6" w:rsidP="003630D3">
            <w:pPr>
              <w:tabs>
                <w:tab w:val="left" w:pos="2880"/>
                <w:tab w:val="left" w:pos="3240"/>
              </w:tabs>
              <w:rPr>
                <w:szCs w:val="24"/>
              </w:rPr>
            </w:pPr>
            <w:r w:rsidRPr="004479C6">
              <w:rPr>
                <w:szCs w:val="24"/>
              </w:rPr>
              <w:t>Course(Stream)/Examination</w:t>
            </w:r>
          </w:p>
        </w:tc>
        <w:tc>
          <w:tcPr>
            <w:tcW w:w="2083" w:type="dxa"/>
          </w:tcPr>
          <w:p w:rsidR="00CE7FF5" w:rsidRPr="004479C6" w:rsidP="003630D3">
            <w:pPr>
              <w:tabs>
                <w:tab w:val="left" w:pos="2880"/>
                <w:tab w:val="left" w:pos="3240"/>
              </w:tabs>
              <w:rPr>
                <w:szCs w:val="24"/>
              </w:rPr>
            </w:pPr>
            <w:r w:rsidRPr="004479C6">
              <w:rPr>
                <w:szCs w:val="24"/>
              </w:rPr>
              <w:t>Institute/University</w:t>
            </w:r>
          </w:p>
        </w:tc>
        <w:tc>
          <w:tcPr>
            <w:tcW w:w="1836" w:type="dxa"/>
          </w:tcPr>
          <w:p w:rsidR="00CE7FF5" w:rsidRPr="004479C6" w:rsidP="00CE7FF5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 w:rsidRPr="004479C6">
              <w:rPr>
                <w:szCs w:val="24"/>
              </w:rPr>
              <w:t>Year of Passing</w:t>
            </w:r>
          </w:p>
        </w:tc>
        <w:tc>
          <w:tcPr>
            <w:tcW w:w="1530" w:type="dxa"/>
          </w:tcPr>
          <w:p w:rsidR="00CE7FF5" w:rsidRPr="004479C6" w:rsidP="003630D3">
            <w:pPr>
              <w:tabs>
                <w:tab w:val="left" w:pos="2880"/>
                <w:tab w:val="left" w:pos="3240"/>
              </w:tabs>
              <w:rPr>
                <w:szCs w:val="24"/>
              </w:rPr>
            </w:pPr>
            <w:r w:rsidRPr="004479C6">
              <w:rPr>
                <w:szCs w:val="24"/>
              </w:rPr>
              <w:t>Performance</w:t>
            </w:r>
          </w:p>
        </w:tc>
        <w:tc>
          <w:tcPr>
            <w:tcW w:w="1710" w:type="dxa"/>
          </w:tcPr>
          <w:p w:rsidR="00CE7FF5" w:rsidRPr="004479C6" w:rsidP="003630D3">
            <w:pPr>
              <w:tabs>
                <w:tab w:val="left" w:pos="2880"/>
                <w:tab w:val="left" w:pos="3240"/>
              </w:tabs>
              <w:rPr>
                <w:szCs w:val="24"/>
              </w:rPr>
            </w:pPr>
            <w:r w:rsidRPr="004479C6">
              <w:rPr>
                <w:szCs w:val="24"/>
              </w:rPr>
              <w:t>Division/Class</w:t>
            </w:r>
          </w:p>
        </w:tc>
      </w:tr>
      <w:tr w:rsidTr="004479C6">
        <w:tblPrEx>
          <w:tblW w:w="10188" w:type="dxa"/>
          <w:tblLayout w:type="fixed"/>
          <w:tblLook w:val="04A0"/>
        </w:tblPrEx>
        <w:trPr>
          <w:trHeight w:val="432"/>
        </w:trPr>
        <w:tc>
          <w:tcPr>
            <w:tcW w:w="3029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Ma</w:t>
            </w:r>
            <w:r w:rsidR="004479C6">
              <w:rPr>
                <w:szCs w:val="24"/>
              </w:rPr>
              <w:t>d</w:t>
            </w:r>
            <w:r>
              <w:rPr>
                <w:szCs w:val="24"/>
              </w:rPr>
              <w:t>hyamick</w:t>
            </w:r>
          </w:p>
        </w:tc>
        <w:tc>
          <w:tcPr>
            <w:tcW w:w="2083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WBBSE</w:t>
            </w:r>
          </w:p>
        </w:tc>
        <w:tc>
          <w:tcPr>
            <w:tcW w:w="1836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2006</w:t>
            </w:r>
          </w:p>
        </w:tc>
        <w:tc>
          <w:tcPr>
            <w:tcW w:w="153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82%</w:t>
            </w:r>
          </w:p>
        </w:tc>
        <w:tc>
          <w:tcPr>
            <w:tcW w:w="171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</w:tr>
      <w:tr w:rsidTr="004479C6">
        <w:tblPrEx>
          <w:tblW w:w="10188" w:type="dxa"/>
          <w:tblLayout w:type="fixed"/>
          <w:tblLook w:val="04A0"/>
        </w:tblPrEx>
        <w:trPr>
          <w:trHeight w:val="432"/>
        </w:trPr>
        <w:tc>
          <w:tcPr>
            <w:tcW w:w="3029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Higher Secondary</w:t>
            </w:r>
          </w:p>
        </w:tc>
        <w:tc>
          <w:tcPr>
            <w:tcW w:w="2083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WBCHSE</w:t>
            </w:r>
          </w:p>
        </w:tc>
        <w:tc>
          <w:tcPr>
            <w:tcW w:w="1836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2008</w:t>
            </w:r>
          </w:p>
        </w:tc>
        <w:tc>
          <w:tcPr>
            <w:tcW w:w="153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74%</w:t>
            </w:r>
          </w:p>
        </w:tc>
        <w:tc>
          <w:tcPr>
            <w:tcW w:w="171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</w:tr>
      <w:tr w:rsidTr="004479C6">
        <w:tblPrEx>
          <w:tblW w:w="10188" w:type="dxa"/>
          <w:tblLayout w:type="fixed"/>
          <w:tblLook w:val="04A0"/>
        </w:tblPrEx>
        <w:trPr>
          <w:trHeight w:val="432"/>
        </w:trPr>
        <w:tc>
          <w:tcPr>
            <w:tcW w:w="3029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BSc</w:t>
            </w:r>
            <w:r>
              <w:rPr>
                <w:szCs w:val="24"/>
              </w:rPr>
              <w:t xml:space="preserve">. With Chemistry </w:t>
            </w:r>
            <w:r>
              <w:rPr>
                <w:szCs w:val="24"/>
              </w:rPr>
              <w:t>Hons</w:t>
            </w:r>
          </w:p>
        </w:tc>
        <w:tc>
          <w:tcPr>
            <w:tcW w:w="2083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University of Calcutta</w:t>
            </w:r>
          </w:p>
        </w:tc>
        <w:tc>
          <w:tcPr>
            <w:tcW w:w="1836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2011</w:t>
            </w:r>
          </w:p>
        </w:tc>
        <w:tc>
          <w:tcPr>
            <w:tcW w:w="153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53%</w:t>
            </w:r>
          </w:p>
        </w:tc>
        <w:tc>
          <w:tcPr>
            <w:tcW w:w="171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II</w:t>
            </w:r>
          </w:p>
        </w:tc>
      </w:tr>
      <w:tr w:rsidTr="004479C6">
        <w:tblPrEx>
          <w:tblW w:w="10188" w:type="dxa"/>
          <w:tblLayout w:type="fixed"/>
          <w:tblLook w:val="04A0"/>
        </w:tblPrEx>
        <w:trPr>
          <w:trHeight w:val="432"/>
        </w:trPr>
        <w:tc>
          <w:tcPr>
            <w:tcW w:w="3029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MSc</w:t>
            </w:r>
            <w:r>
              <w:rPr>
                <w:szCs w:val="24"/>
              </w:rPr>
              <w:t>. in Environmental Science</w:t>
            </w:r>
          </w:p>
        </w:tc>
        <w:tc>
          <w:tcPr>
            <w:tcW w:w="2083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Asutosh</w:t>
            </w:r>
            <w:r>
              <w:rPr>
                <w:szCs w:val="24"/>
              </w:rPr>
              <w:t xml:space="preserve"> College (University of Calcutta)</w:t>
            </w:r>
          </w:p>
        </w:tc>
        <w:tc>
          <w:tcPr>
            <w:tcW w:w="1836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2013</w:t>
            </w:r>
          </w:p>
        </w:tc>
        <w:tc>
          <w:tcPr>
            <w:tcW w:w="153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  <w:tc>
          <w:tcPr>
            <w:tcW w:w="1710" w:type="dxa"/>
            <w:vAlign w:val="center"/>
          </w:tcPr>
          <w:p w:rsidR="00CE7FF5" w:rsidP="004479C6">
            <w:pPr>
              <w:tabs>
                <w:tab w:val="left" w:pos="2880"/>
                <w:tab w:val="left" w:pos="324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</w:tr>
    </w:tbl>
    <w:p w:rsidR="00CE7FF5" w:rsidRPr="00CE7FF5" w:rsidP="003630D3">
      <w:pPr>
        <w:tabs>
          <w:tab w:val="left" w:pos="2880"/>
          <w:tab w:val="left" w:pos="3240"/>
        </w:tabs>
        <w:rPr>
          <w:szCs w:val="24"/>
        </w:rPr>
      </w:pP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IT </w:t>
      </w:r>
      <w:r>
        <w:rPr>
          <w:b/>
          <w:sz w:val="28"/>
          <w:u w:val="single"/>
        </w:rPr>
        <w:t>Skills :</w:t>
      </w: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4479C6" w:rsidP="003630D3">
      <w:pPr>
        <w:tabs>
          <w:tab w:val="left" w:pos="2880"/>
          <w:tab w:val="left" w:pos="3240"/>
        </w:tabs>
        <w:rPr>
          <w:szCs w:val="24"/>
        </w:rPr>
      </w:pPr>
      <w:r w:rsidRPr="004479C6">
        <w:rPr>
          <w:szCs w:val="24"/>
        </w:rPr>
        <w:t>Operating Systems</w:t>
      </w:r>
      <w:r w:rsidRPr="004479C6">
        <w:rPr>
          <w:szCs w:val="24"/>
        </w:rPr>
        <w:tab/>
        <w:t>:</w:t>
      </w:r>
      <w:r w:rsidRPr="004479C6">
        <w:rPr>
          <w:szCs w:val="24"/>
        </w:rPr>
        <w:tab/>
      </w:r>
      <w:r>
        <w:rPr>
          <w:szCs w:val="24"/>
        </w:rPr>
        <w:t>WINDOWS XP, WINDOWS 7, WINDOWS 8.</w:t>
      </w:r>
    </w:p>
    <w:p w:rsidR="00E95BE2" w:rsidP="003630D3">
      <w:p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Computer skills</w:t>
      </w:r>
      <w:r>
        <w:rPr>
          <w:szCs w:val="24"/>
        </w:rPr>
        <w:tab/>
        <w:t>:</w:t>
      </w:r>
      <w:r>
        <w:rPr>
          <w:szCs w:val="24"/>
        </w:rPr>
        <w:tab/>
        <w:t>MS Word, Excel, Power Point.</w:t>
      </w:r>
    </w:p>
    <w:p w:rsidR="004479C6" w:rsidP="003630D3">
      <w:p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Data base</w:t>
      </w:r>
      <w:r>
        <w:rPr>
          <w:szCs w:val="24"/>
        </w:rPr>
        <w:tab/>
        <w:t>:</w:t>
      </w:r>
      <w:r>
        <w:rPr>
          <w:szCs w:val="24"/>
        </w:rPr>
        <w:tab/>
        <w:t>Excel, Access, Visual FoxPro, Visual Basic</w:t>
      </w:r>
    </w:p>
    <w:p w:rsidR="004479C6" w:rsidRPr="004479C6" w:rsidP="003630D3">
      <w:p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Typing Speed</w:t>
      </w:r>
      <w:r>
        <w:rPr>
          <w:szCs w:val="24"/>
        </w:rPr>
        <w:tab/>
        <w:t>:</w:t>
      </w:r>
      <w:r>
        <w:rPr>
          <w:szCs w:val="24"/>
        </w:rPr>
        <w:tab/>
        <w:t>20 wpm</w:t>
      </w: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Job </w:t>
      </w:r>
      <w:r>
        <w:rPr>
          <w:b/>
          <w:sz w:val="28"/>
          <w:u w:val="single"/>
        </w:rPr>
        <w:t>Experiences :</w:t>
      </w: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4479C6" w:rsidP="004479C6">
      <w:pPr>
        <w:pStyle w:val="ListParagraph"/>
        <w:numPr>
          <w:ilvl w:val="0"/>
          <w:numId w:val="1"/>
        </w:numPr>
        <w:tabs>
          <w:tab w:val="left" w:pos="2880"/>
          <w:tab w:val="left" w:pos="3240"/>
        </w:tabs>
        <w:rPr>
          <w:szCs w:val="24"/>
        </w:rPr>
      </w:pPr>
      <w:r>
        <w:rPr>
          <w:b/>
          <w:szCs w:val="24"/>
        </w:rPr>
        <w:t>From 03/02/2015 to P</w:t>
      </w:r>
      <w:r w:rsidRPr="004479C6">
        <w:rPr>
          <w:b/>
          <w:szCs w:val="24"/>
        </w:rPr>
        <w:t>resent :</w:t>
      </w:r>
      <w:r>
        <w:rPr>
          <w:szCs w:val="24"/>
        </w:rPr>
        <w:t xml:space="preserve"> Curr</w:t>
      </w:r>
      <w:r w:rsidR="00604508">
        <w:rPr>
          <w:szCs w:val="24"/>
        </w:rPr>
        <w:t xml:space="preserve">ent Post :  </w:t>
      </w:r>
      <w:r w:rsidR="00C627F9">
        <w:rPr>
          <w:szCs w:val="24"/>
        </w:rPr>
        <w:t xml:space="preserve">Tender Executive and </w:t>
      </w:r>
      <w:r w:rsidR="00604508">
        <w:rPr>
          <w:szCs w:val="24"/>
        </w:rPr>
        <w:t>Jr. Project Manager</w:t>
      </w:r>
      <w:r w:rsidR="00C627F9">
        <w:rPr>
          <w:szCs w:val="24"/>
        </w:rPr>
        <w:t xml:space="preserve"> in Ten Dot Net Cable Pvt. Ltd. (</w:t>
      </w:r>
      <w:r w:rsidR="00C627F9">
        <w:rPr>
          <w:szCs w:val="24"/>
        </w:rPr>
        <w:t>Ballygunge</w:t>
      </w:r>
      <w:r w:rsidR="00C627F9">
        <w:rPr>
          <w:szCs w:val="24"/>
        </w:rPr>
        <w:t>)</w:t>
      </w:r>
    </w:p>
    <w:p w:rsidR="004479C6" w:rsidP="004479C6">
      <w:pPr>
        <w:pStyle w:val="ListParagraph"/>
        <w:tabs>
          <w:tab w:val="left" w:pos="2880"/>
          <w:tab w:val="left" w:pos="3240"/>
        </w:tabs>
        <w:rPr>
          <w:b/>
          <w:szCs w:val="24"/>
        </w:rPr>
      </w:pPr>
    </w:p>
    <w:p w:rsidR="004479C6" w:rsidP="004479C6">
      <w:pPr>
        <w:pStyle w:val="ListParagraph"/>
        <w:tabs>
          <w:tab w:val="left" w:pos="2880"/>
          <w:tab w:val="left" w:pos="3240"/>
        </w:tabs>
        <w:rPr>
          <w:b/>
          <w:szCs w:val="24"/>
          <w:u w:val="single"/>
        </w:rPr>
      </w:pPr>
      <w:r w:rsidRPr="0019371D">
        <w:rPr>
          <w:b/>
          <w:szCs w:val="24"/>
          <w:u w:val="single"/>
        </w:rPr>
        <w:t xml:space="preserve">Job </w:t>
      </w:r>
      <w:r w:rsidRPr="0019371D">
        <w:rPr>
          <w:b/>
          <w:szCs w:val="24"/>
          <w:u w:val="single"/>
        </w:rPr>
        <w:t>Roles :</w:t>
      </w:r>
    </w:p>
    <w:p w:rsidR="0019371D" w:rsidRPr="0019371D" w:rsidP="004479C6">
      <w:pPr>
        <w:pStyle w:val="ListParagraph"/>
        <w:tabs>
          <w:tab w:val="left" w:pos="2880"/>
          <w:tab w:val="left" w:pos="3240"/>
        </w:tabs>
        <w:rPr>
          <w:b/>
          <w:szCs w:val="24"/>
          <w:u w:val="single"/>
        </w:rPr>
      </w:pPr>
    </w:p>
    <w:p w:rsidR="00C627F9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 xml:space="preserve">Tender Preparation Online and Offline, Tender Processing, Online bidding, </w:t>
      </w:r>
      <w:r>
        <w:rPr>
          <w:szCs w:val="24"/>
        </w:rPr>
        <w:t>Reverse</w:t>
      </w:r>
      <w:r>
        <w:rPr>
          <w:szCs w:val="24"/>
        </w:rPr>
        <w:t xml:space="preserve"> bidding, Giving clarification at the time of evaluation.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Multi Project (AMC Project) Handling.</w:t>
      </w:r>
      <w:r w:rsidRPr="0019371D" w:rsidR="0019371D">
        <w:rPr>
          <w:szCs w:val="24"/>
        </w:rPr>
        <w:t xml:space="preserve"> Team coordination and guiding.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Billing and bill processing.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Project report preparing by project assistants. Training to the Project Assistants.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Client handling, communication via mail and telephonic.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Maintaining good customer relationship.</w:t>
      </w:r>
    </w:p>
    <w:p w:rsidR="004479C6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 xml:space="preserve">Supply order </w:t>
      </w:r>
      <w:r w:rsidRPr="0019371D">
        <w:rPr>
          <w:szCs w:val="24"/>
        </w:rPr>
        <w:t>execution :</w:t>
      </w:r>
      <w:r w:rsidRPr="0019371D">
        <w:rPr>
          <w:szCs w:val="24"/>
        </w:rPr>
        <w:t xml:space="preserve"> Price quoting, order accepting, </w:t>
      </w:r>
      <w:r w:rsidR="00C627F9">
        <w:rPr>
          <w:szCs w:val="24"/>
        </w:rPr>
        <w:t>Order execution</w:t>
      </w:r>
      <w:r w:rsidRPr="0019371D">
        <w:rPr>
          <w:szCs w:val="24"/>
        </w:rPr>
        <w:t>, billing and delivery process management.</w:t>
      </w:r>
    </w:p>
    <w:p w:rsidR="0019371D" w:rsidRPr="0019371D" w:rsidP="004479C6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Follow up against supply &amp; Service orders.</w:t>
      </w:r>
    </w:p>
    <w:p w:rsidR="0019371D" w:rsidP="0019371D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Enquiring for quot</w:t>
      </w:r>
      <w:r w:rsidR="008557ED">
        <w:rPr>
          <w:szCs w:val="24"/>
        </w:rPr>
        <w:t>ation, Plac</w:t>
      </w:r>
      <w:r w:rsidRPr="0019371D">
        <w:rPr>
          <w:szCs w:val="24"/>
        </w:rPr>
        <w:t>ing order to the clients and execution of the same.</w:t>
      </w:r>
    </w:p>
    <w:p w:rsidR="008557ED" w:rsidP="0019371D">
      <w:pPr>
        <w:pStyle w:val="ListParagraph"/>
        <w:numPr>
          <w:ilvl w:val="0"/>
          <w:numId w:val="2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International enquiry for Import from China, Placing Order and Execution.</w:t>
      </w:r>
    </w:p>
    <w:p w:rsidR="00C627F9" w:rsidP="00C627F9">
      <w:pPr>
        <w:pStyle w:val="ListParagraph"/>
        <w:tabs>
          <w:tab w:val="left" w:pos="2880"/>
          <w:tab w:val="left" w:pos="3240"/>
        </w:tabs>
        <w:ind w:left="1080"/>
        <w:rPr>
          <w:szCs w:val="24"/>
        </w:rPr>
      </w:pPr>
    </w:p>
    <w:p w:rsidR="0019371D" w:rsidP="0019371D">
      <w:pPr>
        <w:tabs>
          <w:tab w:val="left" w:pos="2880"/>
          <w:tab w:val="left" w:pos="3240"/>
        </w:tabs>
        <w:rPr>
          <w:b/>
          <w:sz w:val="28"/>
          <w:u w:val="single"/>
        </w:rPr>
      </w:pPr>
      <w:r w:rsidRPr="0019371D">
        <w:rPr>
          <w:b/>
          <w:sz w:val="28"/>
          <w:u w:val="single"/>
        </w:rPr>
        <w:t xml:space="preserve">Other </w:t>
      </w:r>
      <w:r w:rsidRPr="0019371D">
        <w:rPr>
          <w:b/>
          <w:sz w:val="28"/>
          <w:u w:val="single"/>
        </w:rPr>
        <w:t>Skills :</w:t>
      </w:r>
      <w:r w:rsidRPr="0019371D">
        <w:rPr>
          <w:b/>
          <w:sz w:val="28"/>
          <w:u w:val="single"/>
        </w:rPr>
        <w:t xml:space="preserve"> </w:t>
      </w:r>
    </w:p>
    <w:p w:rsidR="0019371D" w:rsidP="0019371D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19371D" w:rsidP="0019371D">
      <w:pPr>
        <w:pStyle w:val="ListParagraph"/>
        <w:numPr>
          <w:ilvl w:val="0"/>
          <w:numId w:val="4"/>
        </w:numPr>
        <w:tabs>
          <w:tab w:val="left" w:pos="2880"/>
          <w:tab w:val="left" w:pos="3240"/>
        </w:tabs>
        <w:rPr>
          <w:szCs w:val="24"/>
        </w:rPr>
      </w:pPr>
      <w:r w:rsidRPr="0019371D">
        <w:rPr>
          <w:szCs w:val="24"/>
        </w:rPr>
        <w:t>Internet banking with perfection.</w:t>
      </w:r>
    </w:p>
    <w:p w:rsidR="0019371D" w:rsidP="0019371D">
      <w:pPr>
        <w:pStyle w:val="ListParagraph"/>
        <w:numPr>
          <w:ilvl w:val="0"/>
          <w:numId w:val="4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E-Tendering with perfection.</w:t>
      </w:r>
    </w:p>
    <w:p w:rsidR="0019371D" w:rsidP="0019371D">
      <w:pPr>
        <w:pStyle w:val="ListParagraph"/>
        <w:numPr>
          <w:ilvl w:val="0"/>
          <w:numId w:val="4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Photoshop,</w:t>
      </w:r>
    </w:p>
    <w:p w:rsidR="0019371D" w:rsidP="0019371D">
      <w:pPr>
        <w:pStyle w:val="ListParagraph"/>
        <w:numPr>
          <w:ilvl w:val="0"/>
          <w:numId w:val="4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Online Railway &amp; Air Ticket booking.</w:t>
      </w:r>
    </w:p>
    <w:p w:rsidR="0019371D" w:rsidRPr="0019371D" w:rsidP="0019371D">
      <w:pPr>
        <w:pStyle w:val="ListParagraph"/>
        <w:numPr>
          <w:ilvl w:val="0"/>
          <w:numId w:val="4"/>
        </w:numPr>
        <w:tabs>
          <w:tab w:val="left" w:pos="2880"/>
          <w:tab w:val="left" w:pos="3240"/>
        </w:tabs>
        <w:rPr>
          <w:szCs w:val="24"/>
        </w:rPr>
      </w:pPr>
      <w:r>
        <w:rPr>
          <w:szCs w:val="24"/>
        </w:rPr>
        <w:t>Quick Learner.</w:t>
      </w:r>
    </w:p>
    <w:p w:rsidR="004479C6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3630D3" w:rsidRPr="0067270D" w:rsidP="003630D3">
      <w:pPr>
        <w:tabs>
          <w:tab w:val="left" w:pos="2880"/>
          <w:tab w:val="left" w:pos="3240"/>
        </w:tabs>
        <w:rPr>
          <w:b/>
          <w:sz w:val="28"/>
          <w:u w:val="single"/>
        </w:rPr>
      </w:pPr>
      <w:r w:rsidRPr="0067270D">
        <w:rPr>
          <w:b/>
          <w:sz w:val="28"/>
          <w:u w:val="single"/>
        </w:rPr>
        <w:t>Personal Information-</w:t>
      </w:r>
    </w:p>
    <w:p w:rsidR="003630D3" w:rsidRPr="0067270D" w:rsidP="003630D3">
      <w:pPr>
        <w:tabs>
          <w:tab w:val="left" w:pos="2880"/>
          <w:tab w:val="left" w:pos="3240"/>
        </w:tabs>
        <w:rPr>
          <w:b/>
          <w:sz w:val="28"/>
        </w:rPr>
      </w:pPr>
    </w:p>
    <w:p w:rsidR="003630D3" w:rsidRP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Father’s Name</w:t>
      </w:r>
      <w:r w:rsidRPr="0019371D">
        <w:rPr>
          <w:b/>
        </w:rPr>
        <w:tab/>
        <w:t>:</w:t>
      </w:r>
      <w:r w:rsidRPr="0019371D">
        <w:rPr>
          <w:b/>
        </w:rPr>
        <w:tab/>
      </w:r>
      <w:r w:rsidRPr="0019371D">
        <w:t xml:space="preserve">Mr. </w:t>
      </w:r>
      <w:r w:rsidRPr="0019371D">
        <w:t>Arun</w:t>
      </w:r>
      <w:r w:rsidRPr="0019371D">
        <w:t xml:space="preserve"> Kumar </w:t>
      </w:r>
      <w:r w:rsidRPr="0019371D">
        <w:t>Saha</w:t>
      </w:r>
    </w:p>
    <w:p w:rsidR="003630D3" w:rsidRP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Mother’s Name</w:t>
      </w:r>
      <w:r w:rsidRPr="0019371D">
        <w:rPr>
          <w:b/>
        </w:rPr>
        <w:tab/>
        <w:t>:</w:t>
      </w:r>
      <w:r w:rsidRPr="0019371D">
        <w:rPr>
          <w:b/>
        </w:rPr>
        <w:tab/>
      </w:r>
      <w:r w:rsidRPr="0019371D">
        <w:t xml:space="preserve">Mrs. </w:t>
      </w:r>
      <w:r w:rsidRPr="0019371D">
        <w:t>Shibani</w:t>
      </w:r>
      <w:r w:rsidRPr="0019371D">
        <w:t xml:space="preserve"> </w:t>
      </w:r>
      <w:r w:rsidRPr="0019371D">
        <w:t>Saha</w:t>
      </w:r>
    </w:p>
    <w:p w:rsidR="003630D3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Date of Birth</w:t>
      </w:r>
      <w:r w:rsidRPr="0019371D">
        <w:rPr>
          <w:b/>
        </w:rPr>
        <w:tab/>
        <w:t>:</w:t>
      </w:r>
      <w:r w:rsidRPr="0019371D">
        <w:tab/>
        <w:t>15</w:t>
      </w:r>
      <w:r w:rsidRPr="0019371D">
        <w:rPr>
          <w:vertAlign w:val="superscript"/>
        </w:rPr>
        <w:t>th</w:t>
      </w:r>
      <w:r w:rsidRPr="0019371D">
        <w:t xml:space="preserve"> February 1991</w:t>
      </w:r>
    </w:p>
    <w:p w:rsid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Nationality</w:t>
      </w:r>
      <w:r w:rsidRPr="0019371D">
        <w:rPr>
          <w:b/>
        </w:rPr>
        <w:tab/>
        <w:t>:</w:t>
      </w:r>
      <w:r>
        <w:tab/>
        <w:t>Indian</w:t>
      </w:r>
    </w:p>
    <w:p w:rsid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Religion</w:t>
      </w:r>
      <w:r w:rsidRPr="0019371D">
        <w:rPr>
          <w:b/>
        </w:rPr>
        <w:tab/>
        <w:t>:</w:t>
      </w:r>
      <w:r>
        <w:tab/>
        <w:t>Hindu</w:t>
      </w:r>
    </w:p>
    <w:p w:rsid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Marital Status</w:t>
      </w:r>
      <w:r w:rsidRPr="0019371D">
        <w:rPr>
          <w:b/>
        </w:rPr>
        <w:tab/>
        <w:t>:</w:t>
      </w:r>
      <w:r>
        <w:tab/>
        <w:t>Unmarried.</w:t>
      </w:r>
    </w:p>
    <w:p w:rsidR="00C609F9" w:rsidRP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Hobbies</w:t>
      </w:r>
      <w:r w:rsidRPr="0019371D">
        <w:rPr>
          <w:b/>
        </w:rPr>
        <w:tab/>
        <w:t>:</w:t>
      </w:r>
      <w:r w:rsidRPr="0019371D">
        <w:rPr>
          <w:b/>
        </w:rPr>
        <w:tab/>
      </w:r>
      <w:r w:rsidRPr="0019371D">
        <w:t>Hand Embroider</w:t>
      </w:r>
      <w:r w:rsidRPr="0019371D" w:rsidR="0067270D">
        <w:t>y, Computer teaching, Listening</w:t>
      </w:r>
      <w:r w:rsidR="00E95BE2">
        <w:t xml:space="preserve"> </w:t>
      </w:r>
      <w:r w:rsidRPr="0019371D">
        <w:t>Music,</w:t>
      </w:r>
      <w:r w:rsidRPr="0019371D" w:rsidR="0067270D">
        <w:t xml:space="preserve"> </w:t>
      </w:r>
      <w:r w:rsidRPr="0019371D">
        <w:t>Cooking.</w:t>
      </w:r>
    </w:p>
    <w:p w:rsidR="00073786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Strength</w:t>
      </w:r>
      <w:r w:rsidRPr="0019371D">
        <w:rPr>
          <w:b/>
        </w:rPr>
        <w:tab/>
        <w:t>:</w:t>
      </w:r>
      <w:r w:rsidRPr="0019371D">
        <w:rPr>
          <w:b/>
        </w:rPr>
        <w:tab/>
      </w:r>
      <w:r w:rsidRPr="0019371D">
        <w:t>Quick Learner, Perfection</w:t>
      </w:r>
      <w:r w:rsidR="00E95BE2">
        <w:t>.</w:t>
      </w:r>
    </w:p>
    <w:p w:rsidR="0019371D" w:rsidRPr="0019371D" w:rsidP="007A7E0A">
      <w:pPr>
        <w:tabs>
          <w:tab w:val="left" w:pos="2880"/>
          <w:tab w:val="left" w:pos="3240"/>
        </w:tabs>
        <w:spacing w:line="276" w:lineRule="auto"/>
      </w:pPr>
      <w:r w:rsidRPr="0019371D">
        <w:rPr>
          <w:b/>
        </w:rPr>
        <w:t>Languages Known</w:t>
      </w:r>
      <w:r w:rsidRPr="0019371D">
        <w:rPr>
          <w:b/>
        </w:rPr>
        <w:tab/>
        <w:t>:</w:t>
      </w:r>
      <w:r>
        <w:tab/>
        <w:t xml:space="preserve">Bengali, English, </w:t>
      </w:r>
      <w:r>
        <w:t>Hindi</w:t>
      </w:r>
      <w:r w:rsidR="00C627F9">
        <w:t>.</w:t>
      </w:r>
    </w:p>
    <w:p w:rsidR="0019371D" w:rsidP="003630D3">
      <w:pPr>
        <w:tabs>
          <w:tab w:val="left" w:pos="2880"/>
          <w:tab w:val="left" w:pos="3240"/>
        </w:tabs>
        <w:spacing w:line="360" w:lineRule="auto"/>
        <w:rPr>
          <w:b/>
          <w:sz w:val="28"/>
        </w:rPr>
      </w:pPr>
    </w:p>
    <w:p w:rsidR="003630D3" w:rsidP="0056341F">
      <w:pPr>
        <w:tabs>
          <w:tab w:val="left" w:pos="2880"/>
          <w:tab w:val="left" w:pos="3240"/>
        </w:tabs>
        <w:spacing w:line="360" w:lineRule="auto"/>
        <w:rPr>
          <w:sz w:val="28"/>
        </w:rPr>
      </w:pPr>
    </w:p>
    <w:p w:rsidR="00E95BE2" w:rsidP="00E95BE2">
      <w:pPr>
        <w:tabs>
          <w:tab w:val="left" w:pos="2880"/>
          <w:tab w:val="left" w:pos="3240"/>
        </w:tabs>
        <w:rPr>
          <w:b/>
          <w:sz w:val="28"/>
          <w:u w:val="single"/>
        </w:rPr>
      </w:pPr>
      <w:r w:rsidRPr="00E95BE2">
        <w:rPr>
          <w:b/>
          <w:sz w:val="28"/>
          <w:u w:val="single"/>
        </w:rPr>
        <w:t>Declaration :</w:t>
      </w:r>
    </w:p>
    <w:p w:rsidR="00E95BE2" w:rsidRPr="00E95BE2" w:rsidP="00E95BE2">
      <w:pPr>
        <w:tabs>
          <w:tab w:val="left" w:pos="2880"/>
          <w:tab w:val="left" w:pos="3240"/>
        </w:tabs>
        <w:rPr>
          <w:b/>
          <w:sz w:val="28"/>
          <w:u w:val="single"/>
        </w:rPr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  <w:r w:rsidRPr="00E95BE2">
        <w:t>I hereby declare that all the information given by me is true to be the best of my knowledge.</w:t>
      </w:r>
    </w:p>
    <w:p w:rsidR="00E95BE2" w:rsidP="00E95BE2">
      <w:pPr>
        <w:tabs>
          <w:tab w:val="left" w:pos="2880"/>
          <w:tab w:val="left" w:pos="3240"/>
        </w:tabs>
        <w:spacing w:line="276" w:lineRule="auto"/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  <w:r>
        <w:t>Date :</w:t>
      </w:r>
      <w:r w:rsidR="008557ED">
        <w:t xml:space="preserve"> 26</w:t>
      </w:r>
      <w:r w:rsidR="00AF7AE8">
        <w:t>/02/2018</w:t>
      </w:r>
    </w:p>
    <w:p w:rsidR="00E95BE2" w:rsidP="00E95BE2">
      <w:pPr>
        <w:tabs>
          <w:tab w:val="left" w:pos="2880"/>
          <w:tab w:val="left" w:pos="3240"/>
        </w:tabs>
        <w:spacing w:line="276" w:lineRule="auto"/>
      </w:pPr>
    </w:p>
    <w:p w:rsidR="00E95BE2" w:rsidP="00E95BE2">
      <w:pPr>
        <w:tabs>
          <w:tab w:val="left" w:pos="2880"/>
          <w:tab w:val="left" w:pos="3240"/>
        </w:tabs>
        <w:spacing w:line="276" w:lineRule="auto"/>
      </w:pPr>
      <w:r>
        <w:t>Place:</w:t>
      </w:r>
      <w:r w:rsidR="00AF7AE8">
        <w:t xml:space="preserve">  Kolkata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</w:t>
      </w:r>
    </w:p>
    <w:p w:rsidR="00E95BE2" w:rsidRPr="00E95BE2" w:rsidP="00E95BE2">
      <w:pPr>
        <w:tabs>
          <w:tab w:val="left" w:pos="2880"/>
          <w:tab w:val="left" w:pos="3240"/>
        </w:tabs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(</w:t>
      </w:r>
      <w:r>
        <w:t>Sanchita</w:t>
      </w:r>
      <w:r>
        <w:t xml:space="preserve"> </w:t>
      </w:r>
      <w:r>
        <w:t>Saha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D333B4">
      <w:pgSz w:w="11907" w:h="16839" w:code="9"/>
      <w:pgMar w:top="1170" w:right="747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05F5"/>
    <w:multiLevelType w:val="hybridMultilevel"/>
    <w:tmpl w:val="20C43F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450C3"/>
    <w:multiLevelType w:val="hybridMultilevel"/>
    <w:tmpl w:val="EA401E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530FF8"/>
    <w:multiLevelType w:val="hybridMultilevel"/>
    <w:tmpl w:val="56208F24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E6B9E"/>
    <w:multiLevelType w:val="hybridMultilevel"/>
    <w:tmpl w:val="1F789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Theme="minorHAnsi" w:cstheme="minorBidi"/>
        <w:sz w:val="24"/>
        <w:szCs w:val="4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41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9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79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38221a24cb737b0f214c0439e1f1f19d134f530e18705c4458440321091b5b581b09140410485a5b1b4d58515c424154181c084b281e0103030010425e590b53580f1b425c4c01090340281e010313071845515b0f4d584b50535a4f162e024b4340010d120213105b5c0c004d145c455715445a5c5d57421a081105431458090d074b100a12031753444f4a081e010303011640515a0d514d12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STC</cp:lastModifiedBy>
  <cp:revision>20</cp:revision>
  <cp:lastPrinted>2017-01-18T13:58:00Z</cp:lastPrinted>
  <dcterms:created xsi:type="dcterms:W3CDTF">2015-04-11T05:38:00Z</dcterms:created>
  <dcterms:modified xsi:type="dcterms:W3CDTF">2018-02-26T18:28:00Z</dcterms:modified>
</cp:coreProperties>
</file>