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86B9" w14:textId="0909B7DE" w:rsidR="00013A22" w:rsidRPr="00D223B9" w:rsidRDefault="00013A22"/>
    <w:p w14:paraId="1FC7CA87" w14:textId="72E6B2EC" w:rsidR="00E9247D" w:rsidRDefault="00D223B9">
      <w:r w:rsidRPr="00D223B9">
        <w:t>4</w:t>
      </w:r>
      <w:r w:rsidR="00862E8E" w:rsidRPr="00D223B9">
        <w:t>a</w:t>
      </w:r>
      <w:r w:rsidR="00862E8E">
        <w:t>, b, c</w:t>
      </w:r>
      <w:r w:rsidRPr="00D223B9">
        <w:t xml:space="preserve">. </w:t>
      </w:r>
      <w:r>
        <w:t>Refer Notes</w:t>
      </w:r>
    </w:p>
    <w:p w14:paraId="456B16EF" w14:textId="7C002F90" w:rsidR="00862E8E" w:rsidRDefault="00862E8E">
      <w:r w:rsidRPr="00862E8E">
        <w:t>http://www.cs.cmu.edu/~10701/slides/10-701_Fall_2017_Recitation_2.pdf</w:t>
      </w:r>
    </w:p>
    <w:p w14:paraId="2CEB708F" w14:textId="4A8792A3" w:rsidR="00E9247D" w:rsidRPr="00D223B9" w:rsidRDefault="00E9247D">
      <w:r w:rsidRPr="00D223B9">
        <w:t>5.</w:t>
      </w:r>
    </w:p>
    <w:p w14:paraId="34DE0A4B" w14:textId="5BE18B45" w:rsidR="00E9247D" w:rsidRDefault="00D223B9">
      <w:r w:rsidRPr="00D223B9">
        <w:t xml:space="preserve">a. </w:t>
      </w:r>
      <w:r w:rsidR="003C3107">
        <w:t xml:space="preserve">  </w:t>
      </w:r>
      <w:hyperlink r:id="rId4" w:history="1">
        <w:r w:rsidR="00194647" w:rsidRPr="00242FB5">
          <w:rPr>
            <w:rStyle w:val="Hyperlink"/>
          </w:rPr>
          <w:t>https://www.youtube.com/watch?v=PiXu8_4X5dE</w:t>
        </w:r>
      </w:hyperlink>
    </w:p>
    <w:p w14:paraId="5FC28994" w14:textId="4FC5C55E" w:rsidR="00194647" w:rsidRPr="00D223B9" w:rsidRDefault="00194647">
      <w:r>
        <w:rPr>
          <w:noProof/>
        </w:rPr>
        <w:drawing>
          <wp:inline distT="0" distB="0" distL="0" distR="0" wp14:anchorId="713196CA" wp14:editId="41DFA284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A21D" w14:textId="6DADCE10" w:rsidR="00D223B9" w:rsidRPr="00D223B9" w:rsidRDefault="00D223B9">
      <w:r w:rsidRPr="00D223B9">
        <w:t>b.</w:t>
      </w:r>
      <w:r w:rsidR="00BE2931">
        <w:t xml:space="preserve"> </w:t>
      </w:r>
      <w:r w:rsidR="00BE2931" w:rsidRPr="00BE2931">
        <w:t>https://www.youtube.com/watch?v=tFF2HXHNwcY</w:t>
      </w:r>
    </w:p>
    <w:p w14:paraId="7C49F0DD" w14:textId="3BAA51A3" w:rsidR="00E9247D" w:rsidRPr="00D223B9" w:rsidRDefault="00E9247D">
      <w:r w:rsidRPr="00D223B9">
        <w:t xml:space="preserve">c. </w:t>
      </w:r>
    </w:p>
    <w:p w14:paraId="100A9DBA" w14:textId="48E1A954" w:rsidR="00E9247D" w:rsidRPr="00D223B9" w:rsidRDefault="00E9247D">
      <w:r w:rsidRPr="00D223B9">
        <w:t>the size grows exponentially with the dimension d.</w:t>
      </w:r>
    </w:p>
    <w:p w14:paraId="6CD56872" w14:textId="16AD0C47" w:rsidR="00E9247D" w:rsidRDefault="00E9247D">
      <w:r w:rsidRPr="00D223B9">
        <w:t>2^784(number of bins^ dimensions)</w:t>
      </w:r>
    </w:p>
    <w:p w14:paraId="07BCB3F2" w14:textId="180BF01D" w:rsidR="00F3660A" w:rsidRPr="00D223B9" w:rsidRDefault="00194647">
      <w:hyperlink r:id="rId6" w:history="1">
        <w:r w:rsidR="00F3660A">
          <w:rPr>
            <w:rStyle w:val="Hyperlink"/>
          </w:rPr>
          <w:t>https://www.easycalculation.com/power-of-numbers.php</w:t>
        </w:r>
      </w:hyperlink>
    </w:p>
    <w:p w14:paraId="02A9C90D" w14:textId="04B10261" w:rsidR="00E9247D" w:rsidRPr="00D223B9" w:rsidRDefault="00E9247D">
      <w:r w:rsidRPr="00D223B9">
        <w:t xml:space="preserve">d.  </w:t>
      </w:r>
    </w:p>
    <w:p w14:paraId="15B4FC90" w14:textId="01703960" w:rsidR="00D223B9" w:rsidRPr="00D223B9" w:rsidRDefault="00D223B9">
      <w:r w:rsidRPr="00D223B9">
        <w:t>number of training points/region=k</w:t>
      </w:r>
    </w:p>
    <w:p w14:paraId="21C8AE4E" w14:textId="53ECA660" w:rsidR="00E9247D" w:rsidRDefault="00D223B9">
      <w:r w:rsidRPr="00D223B9">
        <w:t>e.</w:t>
      </w:r>
    </w:p>
    <w:p w14:paraId="38B792F5" w14:textId="1D0754D1" w:rsidR="00F3660A" w:rsidRDefault="00194647">
      <w:hyperlink r:id="rId7" w:history="1">
        <w:r w:rsidR="00F3660A">
          <w:rPr>
            <w:rStyle w:val="Hyperlink"/>
          </w:rPr>
          <w:t>https://people.eecs.berkeley.edu/~jfc/cs174/lecs/lec5/lec5.pdf</w:t>
        </w:r>
      </w:hyperlink>
    </w:p>
    <w:p w14:paraId="04E07F2E" w14:textId="3BF4ED1C" w:rsidR="00E9247D" w:rsidRPr="00D223B9" w:rsidRDefault="00194647">
      <w:hyperlink r:id="rId8" w:history="1">
        <w:r w:rsidR="00F3660A">
          <w:rPr>
            <w:rStyle w:val="Hyperlink"/>
          </w:rPr>
          <w:t>http://pages.cs.wisc.edu/~shuchi/courses/787-F09/scribe-notes/lec7.pdf</w:t>
        </w:r>
      </w:hyperlink>
    </w:p>
    <w:p w14:paraId="6FCCE82C" w14:textId="4EB15A42" w:rsidR="00506055" w:rsidRPr="00D223B9" w:rsidRDefault="001A57E9">
      <w:r w:rsidRPr="00D223B9">
        <w:t>6.a</w:t>
      </w:r>
    </w:p>
    <w:p w14:paraId="33F783DE" w14:textId="3E60EA65" w:rsidR="00506055" w:rsidRPr="00D223B9" w:rsidRDefault="00506055">
      <w:r w:rsidRPr="00D223B9">
        <w:t>Merge these 2 links below</w:t>
      </w:r>
    </w:p>
    <w:p w14:paraId="7C5B9966" w14:textId="5F11855C" w:rsidR="0028262A" w:rsidRPr="00D223B9" w:rsidRDefault="00194647">
      <w:hyperlink r:id="rId9" w:history="1">
        <w:r w:rsidR="00506055" w:rsidRPr="00D223B9">
          <w:rPr>
            <w:rStyle w:val="Hyperlink"/>
          </w:rPr>
          <w:t>https://beginningwithml.wordpress.com/2018/09/18/7-gaussian-discriminant-analysis/</w:t>
        </w:r>
      </w:hyperlink>
    </w:p>
    <w:p w14:paraId="10F6C874" w14:textId="31F925F9" w:rsidR="0028262A" w:rsidRPr="00D223B9" w:rsidRDefault="00194647">
      <w:hyperlink r:id="rId10" w:history="1">
        <w:r w:rsidR="00506055" w:rsidRPr="00D223B9">
          <w:rPr>
            <w:rStyle w:val="Hyperlink"/>
          </w:rPr>
          <w:t>https://towardsdatascience.com/gaussian-discriminant-analysis-an-example-of-generative-learning-algorithms-2e336ba7aa5c</w:t>
        </w:r>
      </w:hyperlink>
    </w:p>
    <w:p w14:paraId="3E328950" w14:textId="202253DE" w:rsidR="00E9247D" w:rsidRPr="00D223B9" w:rsidRDefault="00E9247D">
      <w:r w:rsidRPr="00D223B9">
        <w:t xml:space="preserve">Additional Ref </w:t>
      </w:r>
      <w:hyperlink r:id="rId11" w:history="1">
        <w:r w:rsidRPr="00D223B9">
          <w:rPr>
            <w:rStyle w:val="Hyperlink"/>
          </w:rPr>
          <w:t>https://funglee.github.io/ml/slides/Lecture5-NaiveBayes-Notes.pdf</w:t>
        </w:r>
      </w:hyperlink>
    </w:p>
    <w:p w14:paraId="7B3C6D4A" w14:textId="6118D6D6" w:rsidR="0028262A" w:rsidRPr="00D223B9" w:rsidRDefault="0028262A">
      <w:r w:rsidRPr="00D223B9">
        <w:t>6. b.</w:t>
      </w:r>
    </w:p>
    <w:p w14:paraId="75119C20" w14:textId="63B95247" w:rsidR="0028262A" w:rsidRPr="00D223B9" w:rsidRDefault="0028262A">
      <w:r w:rsidRPr="00D223B9">
        <w:lastRenderedPageBreak/>
        <w:t>Note that the two Gaussians have contours that are the same shape and orientation, since they share a covariance matrix Σ, but they have different means µ0 and µ1.</w:t>
      </w:r>
    </w:p>
    <w:p w14:paraId="57965EA2" w14:textId="302B76A1" w:rsidR="0028262A" w:rsidRPr="00D223B9" w:rsidRDefault="00194647">
      <w:hyperlink r:id="rId12" w:history="1">
        <w:r w:rsidR="0028262A" w:rsidRPr="00D223B9">
          <w:rPr>
            <w:rStyle w:val="Hyperlink"/>
          </w:rPr>
          <w:t>https://svivek.com/teaching/lectures/slides/naive-bayes/naive-bayes-linear.pdf</w:t>
        </w:r>
      </w:hyperlink>
    </w:p>
    <w:sectPr w:rsidR="0028262A" w:rsidRPr="00D2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A"/>
    <w:rsid w:val="00013A22"/>
    <w:rsid w:val="00194647"/>
    <w:rsid w:val="001A57E9"/>
    <w:rsid w:val="0028262A"/>
    <w:rsid w:val="003C3107"/>
    <w:rsid w:val="00506055"/>
    <w:rsid w:val="00862E8E"/>
    <w:rsid w:val="008B093F"/>
    <w:rsid w:val="00BE2931"/>
    <w:rsid w:val="00D223B9"/>
    <w:rsid w:val="00E9247D"/>
    <w:rsid w:val="00F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2012"/>
  <w15:chartTrackingRefBased/>
  <w15:docId w15:val="{56A43577-5940-4A63-BE40-F68D7C1A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9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4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shuchi/courses/787-F09/scribe-notes/lec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ople.eecs.berkeley.edu/~jfc/cs174/lecs/lec5/lec5.pdf" TargetMode="External"/><Relationship Id="rId12" Type="http://schemas.openxmlformats.org/officeDocument/2006/relationships/hyperlink" Target="https://svivek.com/teaching/lectures/slides/naive-bayes/naive-bayes-linea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asycalculation.com/power-of-numbers.php" TargetMode="External"/><Relationship Id="rId11" Type="http://schemas.openxmlformats.org/officeDocument/2006/relationships/hyperlink" Target="https://funglee.github.io/ml/slides/Lecture5-NaiveBayes-Notes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gaussian-discriminant-analysis-an-example-of-generative-learning-algorithms-2e336ba7aa5c" TargetMode="External"/><Relationship Id="rId4" Type="http://schemas.openxmlformats.org/officeDocument/2006/relationships/hyperlink" Target="https://www.youtube.com/watch?v=PiXu8_4X5dE" TargetMode="External"/><Relationship Id="rId9" Type="http://schemas.openxmlformats.org/officeDocument/2006/relationships/hyperlink" Target="https://beginningwithml.wordpress.com/2018/09/18/7-gaussian-discriminant-analysi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NPR9007</dc:creator>
  <cp:keywords/>
  <dc:description/>
  <cp:lastModifiedBy>NPR9007</cp:lastModifiedBy>
  <cp:revision>3</cp:revision>
  <dcterms:created xsi:type="dcterms:W3CDTF">2020-09-27T16:08:00Z</dcterms:created>
  <dcterms:modified xsi:type="dcterms:W3CDTF">2020-09-30T18:16:00Z</dcterms:modified>
</cp:coreProperties>
</file>