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PayToday Store — combined documentation</w:t>
      </w:r>
    </w:p>
    <w:p>
      <w:pPr>
        <w:spacing w:lineRule="auto"/>
      </w:pPr>
      <w:r>
        <w:rPr/>
        <w:t xml:space="preserve">Single export generated from </w:t>
      </w:r>
      <w:r>
        <w:rPr/>
        <w:t xml:space="preserve">docs/*.md</w:t>
      </w:r>
      <w:r>
        <w:rPr/>
        <w:t xml:space="preserve">. Diagrams drawn in Mermaid are summarized in callouts.</w:t>
      </w:r>
    </w:p>
    <w:p>
      <w:r>
        <w:br w:type="page"/>
      </w:r>
    </w:p>
    <w:p>
      <w:pPr>
        <w:pStyle w:val="Heading2"/>
        <w:spacing w:lineRule="auto"/>
      </w:pPr>
      <w:r>
        <w:rPr/>
        <w:t xml:space="preserve">Appendix: PROJECT_HANDBOOK</w:t>
      </w:r>
    </w:p>
    <w:p>
      <w:pPr>
        <w:spacing w:lineRule="auto"/>
      </w:pPr>
      <w:r>
        <w:rPr/>
        <w:t xml:space="preserve">Source: </w:t>
      </w:r>
      <w:r>
        <w:rPr/>
        <w:t xml:space="preserve">docs/PROJECT_HANDBOOK.md</w:t>
      </w:r>
    </w:p>
    <w:p>
      <w:pPr>
        <w:pStyle w:val="Heading1"/>
        <w:spacing w:lineRule="auto"/>
      </w:pPr>
      <w:r>
        <w:rPr/>
        <w:t xml:space="preserve">Project handbook — storefront, wallet, and merchant admin</w:t>
      </w:r>
    </w:p>
    <w:p>
      <w:pPr>
        <w:spacing w:lineRule="auto"/>
      </w:pPr>
      <w:r>
        <w:rPr>
          <w:b/>
        </w:rPr>
        <w:t xml:space="preserve">Last reviewed:</w:t>
      </w:r>
      <w:r>
        <w:rPr/>
        <w:t xml:space="preserve"> 2026-04-24</w:t>
      </w:r>
      <w:r>
        <w:rPr/>
        <w:br w:type="textWrapping"/>
      </w:r>
      <w:r>
        <w:rPr>
          <w:b/>
        </w:rPr>
        <w:t xml:space="preserve">Repository role:</w:t>
      </w:r>
      <w:r>
        <w:rPr/>
        <w:t xml:space="preserve"> Customer storefront, wallet hub, payments flows, classifieds, onboarding, and merchant admin — backed by a TypeScript Express API and Microsoft SQL Server.</w:t>
      </w:r>
    </w:p>
    <w:p>
      <w:pPr>
        <w:spacing w:lineRule="auto"/>
      </w:pPr>
      <w:r>
        <w:rPr/>
        <w:t xml:space="preserve">This document is the </w:t>
      </w:r>
      <w:r>
        <w:rPr>
          <w:b/>
        </w:rPr>
        <w:t xml:space="preserve">map of the world</w:t>
      </w:r>
      <w:r>
        <w:rPr/>
        <w:t xml:space="preserve">: what the product is, where routes and APIs live, how requests and auth flow through the stack, and where deeper specs live. It does not replace specialised docs (Keycloak, payment intent, deploy).</w:t>
      </w:r>
    </w:p>
    <w:p>
      <w:pPr>
        <w:pStyle w:val="Heading2"/>
        <w:spacing w:lineRule="auto"/>
      </w:pPr>
      <w:r>
        <w:rPr/>
        <w:t xml:space="preserve">1. Executive summary and project identity</w:t>
      </w:r>
    </w:p>
    <w:p>
      <w:pPr>
        <w:pStyle w:val="Heading3"/>
        <w:spacing w:lineRule="auto"/>
      </w:pPr>
      <w:r>
        <w:rPr/>
        <w:t xml:space="preserve">Elevator pitch</w:t>
      </w:r>
    </w:p>
    <w:p>
      <w:pPr>
        <w:spacing w:lineRule="auto"/>
      </w:pPr>
      <w:r>
        <w:rPr/>
        <w:t xml:space="preserve">A </w:t>
      </w:r>
      <w:r>
        <w:rPr>
          <w:b/>
        </w:rPr>
        <w:t xml:space="preserve">single-page React application</w:t>
      </w:r>
      <w:r>
        <w:rPr/>
        <w:t xml:space="preserve"> (Vite) gives shoppers a store, wallet, profile hub, and bill-pay style flows, while </w:t>
      </w:r>
      <w:r>
        <w:rPr>
          <w:b/>
        </w:rPr>
        <w:t xml:space="preserve">staff</w:t>
      </w:r>
      <w:r>
        <w:rPr/>
        <w:t xml:space="preserve"> use a separate </w:t>
      </w:r>
      <w:r>
        <w:rPr>
          <w:b/>
        </w:rPr>
        <w:t xml:space="preserve">merchant admin</w:t>
      </w:r>
      <w:r>
        <w:rPr/>
        <w:t xml:space="preserve"> area for catalogue, inventory, orders, fulfillment, and deposit boxes. An </w:t>
      </w:r>
      <w:r>
        <w:rPr>
          <w:b/>
        </w:rPr>
        <w:t xml:space="preserve">Express</w:t>
      </w:r>
      <w:r>
        <w:rPr/>
        <w:t xml:space="preserve"> API under </w:t>
      </w:r>
      <w:r>
        <w:rPr/>
        <w:t xml:space="preserve">/api</w:t>
      </w:r>
      <w:r>
        <w:rPr/>
        <w:t xml:space="preserve"> holds business rules, talks to </w:t>
      </w:r>
      <w:r>
        <w:rPr>
          <w:b/>
        </w:rPr>
        <w:t xml:space="preserve">Microsoft SQL Server</w:t>
      </w:r>
      <w:r>
        <w:rPr/>
        <w:t xml:space="preserve"> for catalogue and orders when configured, and integrates </w:t>
      </w:r>
      <w:r>
        <w:rPr>
          <w:b/>
        </w:rPr>
        <w:t xml:space="preserve">PayToday</w:t>
      </w:r>
      <w:r>
        <w:rPr/>
        <w:t xml:space="preserve"> (payment intent + webhooks) and optionally </w:t>
      </w:r>
      <w:r>
        <w:rPr>
          <w:b/>
        </w:rPr>
        <w:t xml:space="preserve">Keycloak</w:t>
      </w:r>
      <w:r>
        <w:rPr/>
        <w:t xml:space="preserve"> for PayToday-branded sign-in — all without exposing payment secrets to the browser.</w:t>
      </w:r>
    </w:p>
    <w:p>
      <w:pPr>
        <w:pStyle w:val="Heading3"/>
        <w:spacing w:lineRule="auto"/>
      </w:pPr>
      <w:r>
        <w:rPr/>
        <w:t xml:space="preserve">Core technology stack</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and admin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18+, TypeScript, Vite, React Router, MUI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Express, TypeScript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SQL Server (migrations under </w:t>
            </w:r>
          </w:p>
          <w:p>
            <w:pPr>
              <w:spacing w:lineRule="auto"/>
            </w:pPr>
            <w:r>
              <w:rPr>
                <w:highlight w:val="lightGray"/>
              </w:rPr>
              <w:t xml:space="preserve">backend/migrations/</w:t>
            </w:r>
          </w:p>
          <w:p>
            <w:pPr>
              <w:spacing w:lineRule="auto"/>
            </w:pPr>
            <w:r>
              <w:rPr/>
              <w:t xml:space="preserve">); repository-style access — see </w:t>
            </w:r>
          </w:p>
          <w:p>
            <w:pPr>
              <w:spacing w:lineRule="auto"/>
            </w:pPr>
            <w:hyperlink r:id="rId6">
              <w:r>
                <w:rPr>
                  <w:rStyle w:val="Hyperlink"/>
                </w:rPr>
                <w:t xml:space="preserve">ARCHITECTURE_DATA_LAYER.md</w:t>
              </w:r>
            </w:hyperlink>
          </w:p>
          <w:p>
            <w:pPr>
              <w:spacing w:lineRule="auto"/>
            </w:pPr>
            <w:r>
              <w:rPr/>
              <w:t xml:space="preserve"> and </w:t>
            </w:r>
          </w:p>
          <w:p>
            <w:pPr>
              <w:spacing w:lineRule="auto"/>
            </w:pPr>
            <w:hyperlink r:id="rId7">
              <w:r>
                <w:rPr>
                  <w:rStyle w:val="Hyperlink"/>
                </w:rPr>
                <w:t xml:space="preserve">ADR-001-data-access.md</w:t>
              </w:r>
            </w:hyperlink>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(optional)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Keycloak (password grant server-side only; SPA never holds realm secrets)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payment intent (server-side), browser return URL, HMAC webhooks</w:t>
            </w:r>
          </w:p>
        </w:tc>
      </w:tr>
    </w:tbl>
    <w:p>
      <w:pPr>
        <w:spacing w:lineRule="auto"/>
      </w:pPr>
      <w:r>
        <w:rPr/>
      </w:r>
    </w:p>
    <w:p>
      <w:pPr>
        <w:pStyle w:val="Heading3"/>
        <w:spacing w:lineRule="auto"/>
      </w:pPr>
      <w:r>
        <w:rPr/>
        <w:t xml:space="preserve">Branding — source of truth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Customer-facing </w:t>
            </w:r>
          </w:p>
          <w:p>
            <w:pPr>
              <w:spacing w:lineRule="auto"/>
            </w:pPr>
            <w:r>
              <w:rPr>
                <w:b/>
              </w:rPr>
              <w:t xml:space="preserve">name</w:t>
            </w:r>
          </w:p>
          <w:p>
            <w:pPr>
              <w:spacing w:lineRule="auto"/>
            </w:pPr>
            <w:r>
              <w:rPr/>
              <w:t xml:space="preserve"> and wallet label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frontend/src/theme/branding.ts</w:t>
            </w:r>
          </w:p>
          <w:p>
            <w:pPr>
              <w:spacing w:lineRule="auto"/>
            </w:pPr>
            <w:r>
              <w:rPr/>
              <w:t xml:space="preserve"> — </w:t>
            </w:r>
          </w:p>
          <w:p>
            <w:pPr>
              <w:spacing w:lineRule="auto"/>
            </w:pPr>
            <w:r>
              <w:rPr>
                <w:highlight w:val="lightGray"/>
              </w:rPr>
              <w:t xml:space="preserve">APP_DISPLAY_NAME</w:t>
            </w:r>
          </w:p>
          <w:p>
            <w:pPr>
              <w:spacing w:lineRule="auto"/>
            </w:pPr>
            <w:r>
              <w:rPr/>
              <w:t xml:space="preserve">, </w:t>
            </w:r>
          </w:p>
          <w:p>
            <w:pPr>
              <w:spacing w:lineRule="auto"/>
            </w:pPr>
            <w:r>
              <w:rPr>
                <w:highlight w:val="lightGray"/>
              </w:rPr>
              <w:t xml:space="preserve">APP_WALLET_DISPLAY_NAME</w:t>
            </w:r>
          </w:p>
          <w:p>
            <w:pPr>
              <w:spacing w:lineRule="auto"/>
            </w:pPr>
            <w:r>
              <w:rPr/>
              <w:t xml:space="preserve">, logo mark segments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Logos and favicons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frontend/public/</w:t>
            </w:r>
          </w:p>
          <w:p>
            <w:pPr>
              <w:spacing w:lineRule="auto"/>
            </w:pPr>
            <w:r>
              <w:rPr/>
              <w:t xml:space="preserve"> (e.g. </w:t>
            </w:r>
          </w:p>
          <w:p>
            <w:pPr>
              <w:spacing w:lineRule="auto"/>
            </w:pPr>
            <w:r>
              <w:rPr>
                <w:highlight w:val="lightGray"/>
              </w:rPr>
              <w:t xml:space="preserve">brand-logo.svg</w:t>
            </w:r>
          </w:p>
          <w:p>
            <w:pPr>
              <w:spacing w:lineRule="auto"/>
            </w:pPr>
            <w:r>
              <w:rPr/>
              <w:t xml:space="preserve">, </w:t>
            </w:r>
          </w:p>
          <w:p>
            <w:pPr>
              <w:spacing w:lineRule="auto"/>
            </w:pPr>
            <w:r>
              <w:rPr>
                <w:highlight w:val="lightGray"/>
              </w:rPr>
              <w:t xml:space="preserve">favicon.svg</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process name in health JSON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paytoday-store-api</w:t>
            </w:r>
          </w:p>
          <w:p>
            <w:pPr>
              <w:spacing w:lineRule="auto"/>
            </w:pPr>
            <w:r>
              <w:rPr/>
              <w:t xml:space="preserve"> in </w:t>
            </w:r>
          </w:p>
          <w:p>
            <w:pPr>
              <w:spacing w:lineRule="auto"/>
            </w:pPr>
            <w:hyperlink r:id="rId8">
              <w:r>
                <w:rPr>
                  <w:rStyle w:val="Hyperlink"/>
                </w:rPr>
                <w:t xml:space="preserve">backend/src/routes/api/index.ts</w:t>
              </w:r>
            </w:hyperlink>
          </w:p>
        </w:tc>
      </w:tr>
    </w:tbl>
    <w:p>
      <w:pPr>
        <w:spacing w:lineRule="auto"/>
      </w:pPr>
      <w:r>
        <w:rPr/>
      </w:r>
    </w:p>
    <w:p>
      <w:pPr>
        <w:spacing w:lineRule="auto"/>
      </w:pPr>
      <w:r>
        <w:rPr>
          <w:b/>
        </w:rPr>
        <w:t xml:space="preserve">Naming note:</w:t>
      </w:r>
      <w:r>
        <w:rPr/>
        <w:t xml:space="preserve"> The UI display name is currently </w:t>
      </w:r>
      <w:r>
        <w:rPr>
          <w:b/>
        </w:rPr>
        <w:t xml:space="preserve">AvoToday</w:t>
      </w:r>
      <w:r>
        <w:rPr/>
        <w:t xml:space="preserve"> (</w:t>
      </w:r>
      <w:r>
        <w:rPr/>
        <w:t xml:space="preserve">APP_DISPLAY_NAME</w:t>
      </w:r>
      <w:r>
        <w:rPr/>
        <w:t xml:space="preserve">). The repository and API strings often say </w:t>
      </w:r>
      <w:r>
        <w:rPr>
          <w:b/>
        </w:rPr>
        <w:t xml:space="preserve">PayToday Store</w:t>
      </w:r>
      <w:r>
        <w:rPr/>
        <w:t xml:space="preserve"> — treat </w:t>
      </w:r>
      <w:r>
        <w:rPr>
          <w:b/>
        </w:rPr>
        <w:t xml:space="preserve">branding.ts</w:t>
      </w:r>
      <w:r>
        <w:rPr/>
        <w:t xml:space="preserve"> as the source for customer-visible copy; align marketing and legal naming in the same place when you rebrand.</w:t>
      </w:r>
    </w:p>
    <w:p>
      <w:pPr>
        <w:pStyle w:val="Heading3"/>
        <w:spacing w:lineRule="auto"/>
      </w:pPr>
      <w:r>
        <w:rPr/>
        <w:t xml:space="preserve">Primary users (personas)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Needs from this repo</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Customer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w:t>
            </w:r>
          </w:p>
          <w:p>
            <w:pPr>
              <w:spacing w:lineRule="auto"/>
            </w:pPr>
            <w:r>
              <w:rPr>
                <w:highlight w:val="lightGray"/>
              </w:rPr>
              <w:t xml:space="preserve">/shop</w:t>
            </w:r>
          </w:p>
          <w:p>
            <w:pPr>
              <w:spacing w:lineRule="auto"/>
            </w:pPr>
            <w:r>
              <w:rPr/>
              <w:t xml:space="preserve">, cart/checkout, orders, wallet, profile, notifications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Merchant admin / ops / fulfillment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p>
            <w:pPr>
              <w:spacing w:lineRule="auto"/>
            </w:pPr>
            <w:r>
              <w:rPr/>
              <w:t xml:space="preserve"> after sign-in; API roles </w:t>
            </w:r>
          </w:p>
          <w:p>
            <w:pPr>
              <w:spacing w:lineRule="auto"/>
            </w:pPr>
            <w:r>
              <w:rPr>
                <w:highlight w:val="lightGray"/>
              </w:rPr>
              <w:t xml:space="preserve">admin</w:t>
            </w:r>
          </w:p>
          <w:p>
            <w:pPr>
              <w:spacing w:lineRule="auto"/>
            </w:pPr>
            <w:r>
              <w:rPr/>
              <w:t xml:space="preserve">, </w:t>
            </w:r>
          </w:p>
          <w:p>
            <w:pPr>
              <w:spacing w:lineRule="auto"/>
            </w:pPr>
            <w:r>
              <w:rPr>
                <w:highlight w:val="lightGray"/>
              </w:rPr>
              <w:t xml:space="preserve">ops</w:t>
            </w:r>
          </w:p>
          <w:p>
            <w:pPr>
              <w:spacing w:lineRule="auto"/>
            </w:pPr>
            <w:r>
              <w:rPr/>
              <w:t xml:space="preserve">, </w:t>
            </w:r>
          </w:p>
          <w:p>
            <w:pPr>
              <w:spacing w:lineRule="auto"/>
            </w:pPr>
            <w:r>
              <w:rPr>
                <w:highlight w:val="lightGray"/>
              </w:rPr>
              <w:t xml:space="preserve">fulfillment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Product, QA, security, 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handbook + linked checklists and scope docs</w:t>
            </w:r>
          </w:p>
        </w:tc>
      </w:tr>
    </w:tbl>
    <w:p>
      <w:pPr>
        <w:spacing w:lineRule="auto"/>
      </w:pPr>
      <w:r>
        <w:rPr/>
      </w:r>
    </w:p>
    <w:p>
      <w:pPr>
        <w:pStyle w:val="Heading2"/>
        <w:spacing w:lineRule="auto"/>
      </w:pPr>
      <w:r>
        <w:rPr/>
        <w:t xml:space="preserve">2. Information architecture (sitemap)</w:t>
      </w:r>
    </w:p>
    <w:p>
      <w:pPr>
        <w:spacing w:lineRule="auto"/>
      </w:pPr>
      <w:r>
        <w:rPr/>
        <w:t xml:space="preserve">Routes below omit the optional </w:t>
      </w:r>
      <w:r>
        <w:rPr/>
        <w:t xml:space="preserve">/embed</w:t>
      </w:r>
      <w:r>
        <w:rPr/>
        <w:t xml:space="preserve"> prefix. In embed mode the </w:t>
      </w:r>
      <w:r>
        <w:rPr>
          <w:b/>
        </w:rPr>
        <w:t xml:space="preserve">same</w:t>
      </w:r>
      <w:r>
        <w:rPr/>
        <w:t xml:space="preserve"> route tree exists under </w:t>
      </w:r>
      <w:r>
        <w:rPr/>
        <w:t xml:space="preserve">/embed/...</w:t>
      </w:r>
      <w:r>
        <w:rPr/>
        <w:t xml:space="preserve">; the index route </w:t>
      </w:r>
      <w:r>
        <w:rPr/>
        <w:t xml:space="preserve">/embed</w:t>
      </w:r>
      <w:r>
        <w:rPr/>
        <w:t xml:space="preserve"> redirects to </w:t>
      </w:r>
      <w:r>
        <w:rPr/>
        <w:t xml:space="preserve">/embed/shop</w:t>
      </w:r>
      <w:r>
        <w:rPr/>
        <w:t xml:space="preserve"> (no duplicate home on </w:t>
      </w:r>
      <w:r>
        <w:rPr/>
        <w:t xml:space="preserve">embed</w:t>
      </w:r>
      <w:r>
        <w:rPr/>
        <w:t xml:space="preserve"> itself). See </w:t>
      </w:r>
      <w:hyperlink r:id="rId9">
        <w:r>
          <w:rPr>
            <w:rStyle w:val="Hyperlink"/>
          </w:rPr>
          <w:t xml:space="preserve">EMBED.md</w:t>
        </w:r>
      </w:hyperlink>
      <w:r>
        <w:rPr/>
        <w:t xml:space="preserve">.</w:t>
      </w:r>
    </w:p>
    <w:p>
      <w:pPr>
        <w:pStyle w:val="Heading3"/>
        <w:spacing w:lineRule="auto"/>
      </w:pPr>
      <w:r>
        <w:rPr/>
        <w:t xml:space="preserve">2.1 Storefront and commerce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layout entry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Intro carousel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/intro</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Shop / catalogue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/shop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Includes </w:t>
            </w:r>
          </w:p>
          <w:p>
            <w:pPr>
              <w:spacing w:lineRule="auto"/>
            </w:pPr>
            <w:r>
              <w:rPr>
                <w:highlight w:val="lightGray"/>
              </w:rPr>
              <w:t xml:space="preserve">#shop-bill-pay</w:t>
            </w:r>
          </w:p>
          <w:p>
            <w:pPr>
              <w:spacing w:lineRule="auto"/>
            </w:pPr>
            <w:r>
              <w:rPr/>
              <w:t xml:space="preserve"> anchor for bill-pay hub</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detail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/shop/:slug</w:t>
            </w:r>
          </w:p>
        </w:tc>
        <w:tc>
          <w:tcPr>
            <w:tcBorders>
              <w:top w:val="single" w:sz="1" w:space="0" w:color="000000"/>
              <w:bottom w:val="single" w:sz="1" w:space="0" w:color="000000"/>
              <w:left w:val="single" w:sz="1" w:space="0" w:color="000000"/>
              <w:right w:val="single" w:sz="1" w:space="0" w:color="000000"/>
            </w:tcBorders>
          </w:tcPr>
          <w:p>
            <w:pPr>
              <w:spacing w:lineRule="auto"/>
            </w:pPr>
            <w:hyperlink r:id="rId10">
              <w:r>
                <w:rPr>
                  <w:rStyle w:val="Hyperlink"/>
                </w:rPr>
                <w:t xml:space="preserve">PRODUCT_PAGE_LAYOUT_SPEC.md</w:t>
              </w:r>
            </w:hyperlink>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Server-backed cart; see §3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or demo wallet per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 outcomes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/checkout/success</w:t>
            </w:r>
          </w:p>
          <w:p>
            <w:pPr>
              <w:spacing w:lineRule="auto"/>
            </w:pPr>
            <w:r>
              <w:rPr/>
              <w:t xml:space="preserve">, </w:t>
            </w:r>
          </w:p>
          <w:p>
            <w:pPr>
              <w:spacing w:lineRule="auto"/>
            </w:pPr>
            <w:r>
              <w:rPr>
                <w:highlight w:val="lightGray"/>
              </w:rPr>
              <w:t xml:space="preserve">/checkout/failure</w:t>
            </w:r>
          </w:p>
          <w:p>
            <w:pPr>
              <w:spacing w:lineRule="auto"/>
            </w:pPr>
            <w:r>
              <w:rPr/>
              <w:t xml:space="preserve">, </w:t>
            </w:r>
          </w:p>
          <w:p>
            <w:pPr>
              <w:spacing w:lineRule="auto"/>
            </w:pPr>
            <w:r>
              <w:rPr>
                <w:highlight w:val="lightGray"/>
              </w:rPr>
              <w:t xml:space="preserve">/checkout/complete</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/orders</w:t>
            </w:r>
          </w:p>
          <w:p>
            <w:pPr>
              <w:spacing w:lineRule="auto"/>
            </w:pPr>
            <w:r>
              <w:rPr/>
              <w:t xml:space="preserve">, </w:t>
            </w:r>
          </w:p>
          <w:p>
            <w:pPr>
              <w:spacing w:lineRule="auto"/>
            </w:pPr>
            <w:r>
              <w:rPr>
                <w:highlight w:val="lightGray"/>
              </w:rPr>
              <w:t xml:space="preserve">/orders/:orderId</w:t>
            </w:r>
          </w:p>
          <w:p>
            <w:pPr>
              <w:spacing w:lineRule="auto"/>
            </w:pPr>
            <w:r>
              <w:rPr/>
              <w:t xml:space="preserve">, </w:t>
            </w:r>
          </w:p>
          <w:p>
            <w:pPr>
              <w:spacing w:lineRule="auto"/>
            </w:pPr>
            <w:r>
              <w:rPr>
                <w:highlight w:val="lightGray"/>
              </w:rPr>
              <w:t xml:space="preserve">/orders/:orderId/return</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Track order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/orders/track</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Legacy account surface</w:t>
            </w:r>
          </w:p>
        </w:tc>
      </w:tr>
    </w:tbl>
    <w:p>
      <w:pPr>
        <w:spacing w:lineRule="auto"/>
      </w:pPr>
      <w:r>
        <w:rPr/>
      </w:r>
    </w:p>
    <w:p>
      <w:pPr>
        <w:spacing w:lineRule="auto"/>
      </w:pPr>
      <w:r>
        <w:rPr>
          <w:b/>
        </w:rPr>
        <w:t xml:space="preserve">/payments</w:t>
      </w:r>
      <w:r>
        <w:rPr>
          <w:b/>
        </w:rPr>
        <w:t xml:space="preserve">:</w:t>
      </w:r>
      <w:r>
        <w:rPr/>
        <w:t xml:space="preserve">GET /payments</w:t>
      </w:r>
      <w:r>
        <w:rPr>
          <w:b/>
        </w:rPr>
        <w:t xml:space="preserve">redirects</w:t>
      </w:r>
      <w:r>
        <w:rPr/>
        <w:t xml:space="preserve"> to </w:t>
      </w:r>
      <w:r>
        <w:rPr/>
        <w:t xml:space="preserve">/shop#shop-bill-pay</w:t>
      </w:r>
      <w:r>
        <w:rPr/>
        <w:t xml:space="preserve"> (bill-pay lives on the shop page). Category pages remain at </w:t>
      </w:r>
      <w:r>
        <w:rPr/>
        <w:t xml:space="preserve">/payments/:categoryId</w:t>
      </w:r>
      <w:r>
        <w:rPr/>
        <w:t xml:space="preserve">; legacy </w:t>
      </w:r>
      <w:r>
        <w:rPr/>
        <w:t xml:space="preserve">/payments/category/:id</w:t>
      </w:r>
      <w:r>
        <w:rPr/>
        <w:t xml:space="preserve"> redirects to </w:t>
      </w:r>
      <w:r>
        <w:rPr/>
        <w:t xml:space="preserve">/payments/:id</w:t>
      </w:r>
      <w:r>
        <w:rPr/>
        <w:t xml:space="preserve">.</w:t>
      </w:r>
    </w:p>
    <w:p>
      <w:pPr>
        <w:pStyle w:val="Heading3"/>
        <w:spacing w:lineRule="auto"/>
      </w:pPr>
      <w:r>
        <w:rPr/>
        <w:t xml:space="preserve">2.2 Onboarding and store auth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 loading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/onboarding/loading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Sign-in / register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/onboarding/login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Forgot / reset password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/forgot-password</w:t>
            </w:r>
          </w:p>
          <w:p>
            <w:pPr>
              <w:spacing w:lineRule="auto"/>
            </w:pPr>
            <w:r>
              <w:rPr/>
              <w:t xml:space="preserve">, </w:t>
            </w:r>
          </w:p>
          <w:p>
            <w:pPr>
              <w:spacing w:lineRule="auto"/>
            </w:pPr>
            <w:r>
              <w:rPr>
                <w:highlight w:val="lightGray"/>
              </w:rPr>
              <w:t xml:space="preserve">/reset-password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profile, permissions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/onboarding/complete-profile</w:t>
            </w:r>
          </w:p>
          <w:p>
            <w:pPr>
              <w:spacing w:lineRule="auto"/>
            </w:pPr>
            <w:r>
              <w:rPr/>
              <w:t xml:space="preserve">, </w:t>
            </w:r>
          </w:p>
          <w:p>
            <w:pPr>
              <w:spacing w:lineRule="auto"/>
            </w:pPr>
            <w:r>
              <w:rPr>
                <w:highlight w:val="lightGray"/>
              </w:rPr>
              <w:t xml:space="preserve">/onboarding/permissions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card / bank (demo-style)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/onboarding/add-card</w:t>
            </w:r>
          </w:p>
          <w:p>
            <w:pPr>
              <w:spacing w:lineRule="auto"/>
            </w:pPr>
            <w:r>
              <w:rPr/>
              <w:t xml:space="preserve">, </w:t>
            </w:r>
          </w:p>
          <w:p>
            <w:pPr>
              <w:spacing w:lineRule="auto"/>
            </w:pPr>
            <w:r>
              <w:rPr>
                <w:highlight w:val="lightGray"/>
              </w:rPr>
              <w:t xml:space="preserve">/onboarding/add-bank</w:t>
            </w:r>
          </w:p>
        </w:tc>
      </w:tr>
    </w:tbl>
    <w:p>
      <w:pPr>
        <w:spacing w:lineRule="auto"/>
      </w:pPr>
      <w:r>
        <w:rPr/>
      </w:r>
    </w:p>
    <w:p>
      <w:pPr>
        <w:spacing w:lineRule="auto"/>
      </w:pPr>
      <w:r>
        <w:rPr/>
        <w:t xml:space="preserve">Deep dive: </w:t>
      </w:r>
      <w:hyperlink r:id="rId11">
        <w:r>
          <w:rPr>
            <w:rStyle w:val="Hyperlink"/>
          </w:rPr>
          <w:t xml:space="preserve">KEYCLOAK_AUTH_MODEL.md</w:t>
        </w:r>
      </w:hyperlink>
      <w:r>
        <w:rPr/>
        <w:t xml:space="preserve">, </w:t>
      </w:r>
      <w:hyperlink r:id="rId12">
        <w:r>
          <w:rPr>
            <w:rStyle w:val="Hyperlink"/>
          </w:rPr>
          <w:t xml:space="preserve">KEYCLOAK_API.md</w:t>
        </w:r>
      </w:hyperlink>
      <w:r>
        <w:rPr/>
        <w:t xml:space="preserve">, </w:t>
      </w:r>
      <w:hyperlink r:id="rId13">
        <w:r>
          <w:rPr>
            <w:rStyle w:val="Hyperlink"/>
          </w:rPr>
          <w:t xml:space="preserve">AUTHENTICATION_DEEP_DIVE (1).md</w:t>
        </w:r>
      </w:hyperlink>
      <w:r>
        <w:rPr/>
        <w:t xml:space="preserve">.</w:t>
      </w:r>
    </w:p>
    <w:p>
      <w:pPr>
        <w:pStyle w:val="Heading3"/>
        <w:spacing w:lineRule="auto"/>
      </w:pPr>
      <w:r>
        <w:rPr/>
        <w:t xml:space="preserve">2.3 Services and bill pay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Services hub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/services</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Insurance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/services/insurance</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Hub demo</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/services/:slug</w:t>
            </w:r>
          </w:p>
          <w:p>
            <w:pPr>
              <w:spacing w:lineRule="auto"/>
            </w:pPr>
            <w:r>
              <w:rPr/>
              <w:t xml:space="preserve">, </w:t>
            </w:r>
          </w:p>
          <w:p>
            <w:pPr>
              <w:spacing w:lineRule="auto"/>
            </w:pPr>
            <w:r>
              <w:rPr>
                <w:highlight w:val="lightGray"/>
              </w:rPr>
              <w:t xml:space="preserve">/payments/:categoryId/pay/:itemId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Simulated gateway messaging</w:t>
            </w:r>
          </w:p>
        </w:tc>
      </w:tr>
    </w:tbl>
    <w:p>
      <w:pPr>
        <w:spacing w:lineRule="auto"/>
      </w:pPr>
      <w:r>
        <w:rPr/>
      </w:r>
    </w:p>
    <w:p>
      <w:pPr>
        <w:pStyle w:val="Heading3"/>
        <w:spacing w:lineRule="auto"/>
      </w:pPr>
      <w:r>
        <w:rPr/>
        <w:t xml:space="preserve">2.4 Wallet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Wallet home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Rewards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/wallet/rewards</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hub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/wallet/paytoday</w:t>
            </w:r>
          </w:p>
          <w:p>
            <w:pPr>
              <w:spacing w:lineRule="auto"/>
            </w:pPr>
            <w:r>
              <w:rPr/>
              <w:t xml:space="preserve">, </w:t>
            </w:r>
          </w:p>
          <w:p>
            <w:pPr>
              <w:spacing w:lineRule="auto"/>
            </w:pPr>
            <w:r>
              <w:rPr>
                <w:highlight w:val="lightGray"/>
              </w:rPr>
              <w:t xml:space="preserve">/wallet/paytoday/:action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:action</w:t>
            </w:r>
          </w:p>
          <w:p>
            <w:pPr>
              <w:spacing w:lineRule="auto"/>
            </w:pPr>
            <w:r>
              <w:rPr/>
              <w:t xml:space="preserve"> may be placeholder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Cards, bank, transactions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/wallet/cards</w:t>
            </w:r>
          </w:p>
          <w:p>
            <w:pPr>
              <w:spacing w:lineRule="auto"/>
            </w:pPr>
            <w:r>
              <w:rPr/>
              <w:t xml:space="preserve">, </w:t>
            </w:r>
          </w:p>
          <w:p>
            <w:pPr>
              <w:spacing w:lineRule="auto"/>
            </w:pPr>
            <w:r>
              <w:rPr>
                <w:highlight w:val="lightGray"/>
              </w:rPr>
              <w:t xml:space="preserve">/wallet/cards/:cardId</w:t>
            </w:r>
          </w:p>
          <w:p>
            <w:pPr>
              <w:spacing w:lineRule="auto"/>
            </w:pPr>
            <w:r>
              <w:rPr/>
              <w:t xml:space="preserve">, </w:t>
            </w:r>
          </w:p>
          <w:p>
            <w:pPr>
              <w:spacing w:lineRule="auto"/>
            </w:pPr>
            <w:r>
              <w:rPr>
                <w:highlight w:val="lightGray"/>
              </w:rPr>
              <w:t xml:space="preserve">/wallet/bank</w:t>
            </w:r>
          </w:p>
          <w:p>
            <w:pPr>
              <w:spacing w:lineRule="auto"/>
            </w:pPr>
            <w:r>
              <w:rPr/>
              <w:t xml:space="preserve">, </w:t>
            </w:r>
          </w:p>
          <w:p>
            <w:pPr>
              <w:spacing w:lineRule="auto"/>
            </w:pPr>
            <w:r>
              <w:rPr>
                <w:highlight w:val="lightGray"/>
              </w:rPr>
              <w:t xml:space="preserve">/wallet/transactions</w:t>
            </w:r>
          </w:p>
          <w:p>
            <w:pPr>
              <w:spacing w:lineRule="auto"/>
            </w:pPr>
            <w:r>
              <w:rPr/>
              <w:t xml:space="preserve">, </w:t>
            </w:r>
          </w:p>
          <w:p>
            <w:pPr>
              <w:spacing w:lineRule="auto"/>
            </w:pPr>
            <w:r>
              <w:rPr>
                <w:highlight w:val="lightGray"/>
              </w:rPr>
              <w:t xml:space="preserve">/wallet/transactions/:txId</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Vouchers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/wallet/vouchers</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Scan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/wallet/scan</w:t>
            </w:r>
          </w:p>
          <w:p>
            <w:pPr>
              <w:spacing w:lineRule="auto"/>
            </w:pPr>
            <w:r>
              <w:rPr/>
              <w:t xml:space="preserve">, </w:t>
            </w:r>
          </w:p>
          <w:p>
            <w:pPr>
              <w:spacing w:lineRule="auto"/>
            </w:pPr>
            <w:r>
              <w:rPr>
                <w:highlight w:val="lightGray"/>
              </w:rPr>
              <w:t xml:space="preserve">/wallet/scan/pay-code</w:t>
            </w:r>
          </w:p>
          <w:p>
            <w:pPr>
              <w:spacing w:lineRule="auto"/>
            </w:pPr>
            <w:r>
              <w:rPr/>
              <w:t xml:space="preserve">, </w:t>
            </w:r>
          </w:p>
          <w:p>
            <w:pPr>
              <w:spacing w:lineRule="auto"/>
            </w:pPr>
            <w:r>
              <w:rPr>
                <w:highlight w:val="lightGray"/>
              </w:rPr>
              <w:t xml:space="preserve">receive-qr</w:t>
            </w:r>
          </w:p>
          <w:p>
            <w:pPr>
              <w:spacing w:lineRule="auto"/>
            </w:pPr>
            <w:r>
              <w:rPr/>
              <w:t xml:space="preserve">, </w:t>
            </w:r>
          </w:p>
          <w:p>
            <w:pPr>
              <w:spacing w:lineRule="auto"/>
            </w:pPr>
            <w:r>
              <w:rPr>
                <w:highlight w:val="lightGray"/>
              </w:rPr>
              <w:t xml:space="preserve">my-qr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Legacy </w:t>
            </w:r>
          </w:p>
          <w:p>
            <w:pPr>
              <w:spacing w:lineRule="auto"/>
            </w:pPr>
            <w:r>
              <w:rPr>
                <w:highlight w:val="lightGray"/>
              </w:rPr>
              <w:t xml:space="preserve">/scan/*</w:t>
            </w:r>
          </w:p>
          <w:p>
            <w:pPr>
              <w:spacing w:lineRule="auto"/>
            </w:pPr>
            <w:r>
              <w:rPr/>
              <w:t xml:space="preserve"> redirects here</w:t>
            </w:r>
          </w:p>
        </w:tc>
      </w:tr>
    </w:tbl>
    <w:p>
      <w:pPr>
        <w:spacing w:lineRule="auto"/>
      </w:pPr>
      <w:r>
        <w:rPr/>
      </w:r>
    </w:p>
    <w:p>
      <w:pPr>
        <w:spacing w:lineRule="auto"/>
      </w:pPr>
      <w:r>
        <w:rPr>
          <w:b/>
        </w:rPr>
        <w:t xml:space="preserve">UI only (placeholders — copy explains future connectivity):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864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r>
      <w:tblGrid>
        <w:gridCol w:w="864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/wallet/request-payment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/wallet/split-bill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/wallet/cashout</w:t>
            </w:r>
          </w:p>
        </w:tc>
      </w:tr>
    </w:tbl>
    <w:p>
      <w:pPr>
        <w:spacing w:lineRule="auto"/>
      </w:pPr>
      <w:r>
        <w:rPr/>
      </w:r>
    </w:p>
    <w:p>
      <w:pPr>
        <w:pStyle w:val="Heading3"/>
        <w:spacing w:lineRule="auto"/>
      </w:pPr>
      <w:r>
        <w:rPr/>
        <w:t xml:space="preserve">2.5 Profile, notifications, classifieds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hub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addresses, 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/profile/personal</w:t>
            </w:r>
          </w:p>
          <w:p>
            <w:pPr>
              <w:spacing w:lineRule="auto"/>
            </w:pPr>
            <w:r>
              <w:rPr/>
              <w:t xml:space="preserve">, </w:t>
            </w:r>
          </w:p>
          <w:p>
            <w:pPr>
              <w:spacing w:lineRule="auto"/>
            </w:pPr>
            <w:r>
              <w:rPr>
                <w:highlight w:val="lightGray"/>
              </w:rPr>
              <w:t xml:space="preserve">/profile/addresses</w:t>
            </w:r>
          </w:p>
          <w:p>
            <w:pPr>
              <w:spacing w:lineRule="auto"/>
            </w:pPr>
            <w:r>
              <w:rPr/>
              <w:t xml:space="preserve">, </w:t>
            </w:r>
          </w:p>
          <w:p>
            <w:pPr>
              <w:spacing w:lineRule="auto"/>
            </w:pPr>
            <w:r>
              <w:rPr>
                <w:highlight w:val="lightGray"/>
              </w:rPr>
              <w:t xml:space="preserve">/profile/confirm-email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FAQ, feedback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/profile/support</w:t>
            </w:r>
          </w:p>
          <w:p>
            <w:pPr>
              <w:spacing w:lineRule="auto"/>
            </w:pPr>
            <w:r>
              <w:rPr/>
              <w:t xml:space="preserve">, </w:t>
            </w:r>
          </w:p>
          <w:p>
            <w:pPr>
              <w:spacing w:lineRule="auto"/>
            </w:pPr>
            <w:r>
              <w:rPr>
                <w:highlight w:val="lightGray"/>
              </w:rPr>
              <w:t xml:space="preserve">/profile/faq</w:t>
            </w:r>
          </w:p>
          <w:p>
            <w:pPr>
              <w:spacing w:lineRule="auto"/>
            </w:pPr>
            <w:r>
              <w:rPr/>
              <w:t xml:space="preserve">, </w:t>
            </w:r>
          </w:p>
          <w:p>
            <w:pPr>
              <w:spacing w:lineRule="auto"/>
            </w:pPr>
            <w:r>
              <w:rPr>
                <w:highlight w:val="lightGray"/>
              </w:rPr>
              <w:t xml:space="preserve">/profile/feedback</w:t>
            </w:r>
          </w:p>
          <w:p>
            <w:pPr>
              <w:spacing w:lineRule="auto"/>
            </w:pPr>
            <w:r>
              <w:rPr/>
              <w:t xml:space="preserve">, </w:t>
            </w:r>
          </w:p>
          <w:p>
            <w:pPr>
              <w:spacing w:lineRule="auto"/>
            </w:pPr>
            <w:r>
              <w:rPr>
                <w:highlight w:val="lightGray"/>
              </w:rPr>
              <w:t xml:space="preserve">/profile/feedback/sent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 legal, delete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/profile/settings</w:t>
            </w:r>
          </w:p>
          <w:p>
            <w:pPr>
              <w:spacing w:lineRule="auto"/>
            </w:pPr>
            <w:r>
              <w:rPr/>
              <w:t xml:space="preserve">, </w:t>
            </w:r>
          </w:p>
          <w:p>
            <w:pPr>
              <w:spacing w:lineRule="auto"/>
            </w:pPr>
            <w:r>
              <w:rPr>
                <w:highlight w:val="lightGray"/>
              </w:rPr>
              <w:t xml:space="preserve">/profile/legal</w:t>
            </w:r>
          </w:p>
          <w:p>
            <w:pPr>
              <w:spacing w:lineRule="auto"/>
            </w:pPr>
            <w:r>
              <w:rPr/>
              <w:t xml:space="preserve">, </w:t>
            </w:r>
          </w:p>
          <w:p>
            <w:pPr>
              <w:spacing w:lineRule="auto"/>
            </w:pPr>
            <w:r>
              <w:rPr>
                <w:highlight w:val="lightGray"/>
              </w:rPr>
              <w:t xml:space="preserve">/profile/delete-account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/notifications</w:t>
            </w:r>
          </w:p>
          <w:p>
            <w:pPr>
              <w:spacing w:lineRule="auto"/>
            </w:pPr>
            <w:r>
              <w:rPr/>
              <w:t xml:space="preserve">, </w:t>
            </w:r>
          </w:p>
          <w:p>
            <w:pPr>
              <w:spacing w:lineRule="auto"/>
            </w:pPr>
            <w:r>
              <w:rPr>
                <w:highlight w:val="lightGray"/>
              </w:rPr>
              <w:t xml:space="preserve">/notifications/:id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Classifieds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/classifieds</w:t>
            </w:r>
          </w:p>
          <w:p>
            <w:pPr>
              <w:spacing w:lineRule="auto"/>
            </w:pPr>
            <w:r>
              <w:rPr/>
              <w:t xml:space="preserve">, </w:t>
            </w:r>
          </w:p>
          <w:p>
            <w:pPr>
              <w:spacing w:lineRule="auto"/>
            </w:pPr>
            <w:r>
              <w:rPr>
                <w:highlight w:val="lightGray"/>
              </w:rPr>
              <w:t xml:space="preserve">/classifieds/post</w:t>
            </w:r>
          </w:p>
          <w:p>
            <w:pPr>
              <w:spacing w:lineRule="auto"/>
            </w:pPr>
            <w:r>
              <w:rPr/>
              <w:t xml:space="preserve">, </w:t>
            </w:r>
          </w:p>
          <w:p>
            <w:pPr>
              <w:spacing w:lineRule="auto"/>
            </w:pPr>
            <w:r>
              <w:rPr>
                <w:highlight w:val="lightGray"/>
              </w:rPr>
              <w:t xml:space="preserve">/classifieds/:id</w:t>
            </w:r>
          </w:p>
        </w:tc>
      </w:tr>
    </w:tbl>
    <w:p>
      <w:pPr>
        <w:spacing w:lineRule="auto"/>
      </w:pPr>
      <w:r>
        <w:rPr/>
      </w:r>
    </w:p>
    <w:p>
      <w:pPr>
        <w:pStyle w:val="Heading3"/>
        <w:spacing w:lineRule="auto"/>
      </w:pPr>
      <w:r>
        <w:rPr/>
        <w:t xml:space="preserve">2.6 Merchant admin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w:t>
            </w:r>
          </w:p>
          <w:p>
            <w:pPr>
              <w:spacing w:lineRule="auto"/>
            </w:pPr>
            <w:r>
              <w:rPr>
                <w:highlight w:val="lightGray"/>
              </w:rPr>
              <w:t xml:space="preserve">/api/auth/login</w:t>
            </w:r>
          </w:p>
          <w:p>
            <w:pPr>
              <w:spacing w:lineRule="auto"/>
            </w:pPr>
            <w:r>
              <w:rPr/>
              <w:t xml:space="preserve"> as store; must return staff role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Products / categories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/admin/products</w:t>
            </w:r>
          </w:p>
          <w:p>
            <w:pPr>
              <w:spacing w:lineRule="auto"/>
            </w:pPr>
            <w:r>
              <w:rPr/>
              <w:t xml:space="preserve">, </w:t>
            </w:r>
          </w:p>
          <w:p>
            <w:pPr>
              <w:spacing w:lineRule="auto"/>
            </w:pPr>
            <w:r>
              <w:rPr>
                <w:highlight w:val="lightGray"/>
              </w:rPr>
              <w:t xml:space="preserve">/admin/categories</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Orders / returns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/admin/orders</w:t>
            </w:r>
          </w:p>
          <w:p>
            <w:pPr>
              <w:spacing w:lineRule="auto"/>
            </w:pPr>
            <w:r>
              <w:rPr/>
              <w:t xml:space="preserve">, </w:t>
            </w:r>
          </w:p>
          <w:p>
            <w:pPr>
              <w:spacing w:lineRule="auto"/>
            </w:pPr>
            <w:r>
              <w:rPr>
                <w:highlight w:val="lightGray"/>
              </w:rPr>
              <w:t xml:space="preserve">/admin/returns</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/admin/inventory</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Fulfillment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/admin/fulfillment</w:t>
            </w: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Deposit boxes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/admin/deposit-boxes</w:t>
            </w: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t xml:space="preserve">SPA guard: </w:t>
      </w:r>
      <w:r>
        <w:rPr/>
        <w:t xml:space="preserve">RequireAdminStaff</w:t>
      </w:r>
      <w:r>
        <w:rPr/>
        <w:t xml:space="preserve">. API: </w:t>
      </w:r>
      <w:r>
        <w:rPr/>
        <w:t xml:space="preserve">/api/admin/*</w:t>
      </w:r>
      <w:r>
        <w:rPr/>
        <w:t xml:space="preserve"> with </w:t>
      </w:r>
      <w:r>
        <w:rPr/>
        <w:t xml:space="preserve">requireAuth</w:t>
      </w:r>
      <w:r>
        <w:rPr/>
        <w:t xml:space="preserve"> + </w:t>
      </w:r>
      <w:r>
        <w:rPr/>
        <w:t xml:space="preserve">requireRole</w:t>
      </w:r>
      <w:r>
        <w:rPr/>
        <w:t xml:space="preserve"> on each router.</w:t>
      </w:r>
    </w:p>
    <w:p>
      <w:pPr>
        <w:pStyle w:val="Heading3"/>
        <w:spacing w:lineRule="auto"/>
      </w:pPr>
      <w:r>
        <w:rPr/>
        <w:t xml:space="preserve">2.7 Commerce rules</w:t>
      </w:r>
    </w:p>
    <w:p>
      <w:pPr>
        <w:spacing w:lineRule="auto"/>
      </w:pPr>
      <w:hyperlink r:id="rId14">
        <w:r>
          <w:rPr>
            <w:rStyle w:val="Hyperlink"/>
          </w:rPr>
          <w:t xml:space="preserve">BUSINESS_RULES.md</w:t>
        </w:r>
      </w:hyperlink>
      <w:r>
        <w:rPr/>
        <w:t xml:space="preserve">, </w:t>
      </w:r>
      <w:hyperlink r:id="rId15">
        <w:r>
          <w:rPr>
            <w:rStyle w:val="Hyperlink"/>
          </w:rPr>
          <w:t xml:space="preserve">SCOPE_ALIGNMENT.md</w:t>
        </w:r>
      </w:hyperlink>
      <w:r>
        <w:rPr/>
        <w:t xml:space="preserve">.</w:t>
      </w:r>
    </w:p>
    <w:p>
      <w:pPr>
        <w:pStyle w:val="Heading2"/>
        <w:spacing w:lineRule="auto"/>
      </w:pPr>
      <w:r>
        <w:rPr/>
        <w:t xml:space="preserve">3. Technical architecture and data flow</w:t>
      </w:r>
    </w:p>
    <w:p>
      <w:pPr>
        <w:pStyle w:val="Heading3"/>
        <w:spacing w:lineRule="auto"/>
      </w:pPr>
      <w:r>
        <w:rPr/>
        <w:t xml:space="preserve">3.1 System context</w:t>
      </w:r>
    </w:p>
    <w:p>
      <w:pPr>
        <w:ind w:left="284"/>
        <w:jc w:val="both"/>
        <w:spacing w:lineRule="auto"/>
      </w:pPr>
      <w:r>
        <w:rPr>
          <w:b/>
        </w:rPr>
        <w:t xml:space="preserve">Diagram (Mermaid):</w:t>
      </w:r>
      <w:r>
        <w:rPr/>
        <w:t xml:space="preserve"> omitted in this Word export. Open the corresponding </w:t>
      </w:r>
      <w:r>
        <w:rPr/>
        <w:t xml:space="preserve">.md</w:t>
      </w:r>
      <w:r>
        <w:rPr/>
        <w:t xml:space="preserve"> file in the repository to view the diagram.</w:t>
      </w:r>
    </w:p>
    <w:p>
      <w:pPr>
        <w:spacing w:lineRule="auto"/>
      </w:pPr>
      <w:r>
        <w:rPr/>
        <w:t xml:space="preserve">After sign-in, the API issues </w:t>
      </w:r>
      <w:r>
        <w:rPr>
          <w:b/>
        </w:rPr>
        <w:t xml:space="preserve">HttpOnly JWT cookies</w:t>
      </w:r>
      <w:r>
        <w:rPr/>
        <w:t xml:space="preserve"> (</w:t>
      </w:r>
      <w:r>
        <w:rPr/>
        <w:t xml:space="preserve">pt_session</w:t>
      </w:r>
      <w:r>
        <w:rPr/>
        <w:t xml:space="preserve"> / </w:t>
      </w:r>
      <w:r>
        <w:rPr/>
        <w:t xml:space="preserve">pt_refresh</w:t>
      </w:r>
      <w:r>
        <w:rPr/>
        <w:t xml:space="preserve">); see §5.</w:t>
      </w:r>
    </w:p>
    <w:p>
      <w:pPr>
        <w:numPr>
          <w:ilvl w:val="0"/>
          <w:numId w:val="1"/>
        </w:numPr>
        <w:spacing w:lineRule="auto"/>
      </w:pPr>
      <w:r>
        <w:rPr>
          <w:b/>
        </w:rPr>
        <w:t xml:space="preserve">Frontend:</w:t>
      </w:r>
      <w:r>
        <w:rPr/>
        <w:t xml:space="preserve">frontend/</w:t>
      </w:r>
      <w:r>
        <w:rPr/>
        <w:t xml:space="preserve"> (Vite). Dev proxy sends </w:t>
      </w:r>
      <w:r>
        <w:rPr/>
        <w:t xml:space="preserve">/api</w:t>
      </w:r>
      <w:r>
        <w:rPr/>
        <w:t xml:space="preserve"> to the API port.</w:t>
      </w:r>
    </w:p>
    <w:p>
      <w:pPr>
        <w:numPr>
          <w:ilvl w:val="0"/>
          <w:numId w:val="1"/>
        </w:numPr>
        <w:spacing w:lineRule="auto"/>
      </w:pPr>
      <w:r>
        <w:rPr>
          <w:b/>
        </w:rPr>
        <w:t xml:space="preserve">Backend:</w:t>
      </w:r>
      <w:r>
        <w:rPr/>
        <w:t xml:space="preserve">backend/</w:t>
      </w:r>
      <w:r>
        <w:rPr/>
        <w:t xml:space="preserve"> → compiled </w:t>
      </w:r>
      <w:r>
        <w:rPr/>
        <w:t xml:space="preserve">dist/</w:t>
      </w:r>
      <w:r>
        <w:rPr/>
        <w:t xml:space="preserve"> for Node.</w:t>
      </w:r>
    </w:p>
    <w:p>
      <w:pPr>
        <w:numPr>
          <w:ilvl w:val="0"/>
          <w:numId w:val="1"/>
        </w:numPr>
        <w:spacing w:lineRule="auto"/>
      </w:pPr>
      <w:r>
        <w:rPr>
          <w:b/>
        </w:rPr>
        <w:t xml:space="preserve">Webhooks:</w:t>
      </w:r>
      <w:r>
        <w:rPr/>
        <w:t xml:space="preserve"> Mounted on </w:t>
      </w:r>
      <w:r>
        <w:rPr/>
        <w:t xml:space="preserve">createApp()</w:t>
      </w:r>
      <w:r>
        <w:rPr>
          <w:b/>
        </w:rPr>
        <w:t xml:space="preserve">before</w:t>
      </w:r>
      <w:r>
        <w:rPr/>
        <w:t xml:space="preserve">express.json()</w:t>
      </w:r>
      <w:r>
        <w:rPr/>
        <w:t xml:space="preserve"> so the HMAC is computed over the </w:t>
      </w:r>
      <w:r>
        <w:rPr>
          <w:b/>
        </w:rPr>
        <w:t xml:space="preserve">raw</w:t>
      </w:r>
      <w:r>
        <w:rPr/>
        <w:t xml:space="preserve"> body (</w:t>
      </w:r>
      <w:hyperlink r:id="rId16">
        <w:r>
          <w:rPr>
            <w:rStyle w:val="Hyperlink"/>
          </w:rPr>
          <w:t xml:space="preserve">backend/src/app.ts</w:t>
        </w:r>
      </w:hyperlink>
      <w:r>
        <w:rPr/>
        <w:t xml:space="preserve">).</w:t>
      </w:r>
    </w:p>
    <w:p>
      <w:pPr>
        <w:pStyle w:val="Heading3"/>
        <w:spacing w:lineRule="auto"/>
      </w:pPr>
      <w:r>
        <w:rPr/>
        <w:t xml:space="preserve">3.2 HTTP API request path (Express stack)</w:t>
      </w:r>
    </w:p>
    <w:p>
      <w:pPr>
        <w:ind w:left="284"/>
        <w:jc w:val="both"/>
        <w:spacing w:lineRule="auto"/>
      </w:pPr>
      <w:r>
        <w:rPr>
          <w:b/>
        </w:rPr>
        <w:t xml:space="preserve">Diagram (Mermaid):</w:t>
      </w:r>
      <w:r>
        <w:rPr/>
        <w:t xml:space="preserve"> omitted in this Word export. Open the corresponding </w:t>
      </w:r>
      <w:r>
        <w:rPr/>
        <w:t xml:space="preserve">.md</w:t>
      </w:r>
      <w:r>
        <w:rPr/>
        <w:t xml:space="preserve"> file in the repository to view the diagram.</w:t>
      </w:r>
    </w:p>
    <w:p>
      <w:pPr>
        <w:spacing w:lineRule="auto"/>
      </w:pPr>
      <w:r>
        <w:rPr>
          <w:b/>
        </w:rPr>
        <w:t xml:space="preserve">CSRF:</w:t>
      </w:r>
      <w:r>
        <w:rPr/>
        <w:t xml:space="preserve">GET /api/csrf</w:t>
      </w:r>
      <w:r>
        <w:rPr/>
        <w:t xml:space="preserve"> returns </w:t>
      </w:r>
      <w:r>
        <w:rPr/>
        <w:t xml:space="preserve">{ csrfToken }</w:t>
      </w:r>
      <w:r>
        <w:rPr/>
        <w:t xml:space="preserve"> and sets cookie </w:t>
      </w:r>
      <w:r>
        <w:rPr/>
        <w:t xml:space="preserve">pt_csrf</w:t>
      </w:r>
      <w:r>
        <w:rPr/>
        <w:t xml:space="preserve">. Mutating requests must send header </w:t>
      </w:r>
      <w:r>
        <w:rPr/>
        <w:t xml:space="preserve">x-csrf-token</w:t>
      </w:r>
      <w:r>
        <w:rPr/>
        <w:t xml:space="preserve"> matching that cookie (</w:t>
      </w:r>
      <w:hyperlink r:id="rId17">
        <w:r>
          <w:rPr>
            <w:rStyle w:val="Hyperlink"/>
          </w:rPr>
          <w:t xml:space="preserve">backend/src/middleware/csrf.ts</w:t>
        </w:r>
      </w:hyperlink>
      <w:r>
        <w:rPr/>
        <w:t xml:space="preserve">).</w:t>
      </w:r>
    </w:p>
    <w:p>
      <w:pPr>
        <w:spacing w:lineRule="auto"/>
      </w:pPr>
      <w:r>
        <w:rPr>
          <w:b/>
        </w:rPr>
        <w:t xml:space="preserve">Before </w:t>
      </w:r>
      <w:r>
        <w:rPr>
          <w:b/>
        </w:rPr>
        <w:t xml:space="preserve">verifyCsrf</w:t>
      </w:r>
      <w:r>
        <w:rPr>
          <w:b/>
        </w:rPr>
        <w:t xml:space="preserve"> on </w:t>
      </w:r>
      <w:r>
        <w:rPr>
          <w:b/>
        </w:rPr>
        <w:t xml:space="preserve">apiRouter</w:t>
      </w:r>
      <w:r>
        <w:rPr>
          <w:b/>
        </w:rPr>
        <w:t xml:space="preserve">:</w:t>
      </w:r>
      <w:r>
        <w:rPr/>
        <w:t xml:space="preserve">GET /api/health</w:t>
      </w:r>
      <w:r>
        <w:rPr/>
        <w:t xml:space="preserve">, </w:t>
      </w:r>
      <w:r>
        <w:rPr/>
        <w:t xml:space="preserve">GET /api/csrf</w:t>
      </w:r>
      <w:r>
        <w:rPr/>
        <w:t xml:space="preserve">, public </w:t>
      </w:r>
      <w:r>
        <w:rPr>
          <w:b/>
        </w:rPr>
        <w:t xml:space="preserve">GET</w:t>
      </w:r>
      <w:r>
        <w:rPr/>
        <w:t xml:space="preserve"> storefront paths (via </w:t>
      </w:r>
      <w:r>
        <w:rPr/>
        <w:t xml:space="preserve">storefrontPublicRouter</w:t>
      </w:r>
      <w:r>
        <w:rPr/>
        <w:t xml:space="preserve">), and </w:t>
      </w:r>
      <w:r>
        <w:rPr>
          <w:b/>
        </w:rPr>
        <w:t xml:space="preserve">GET</w:t>
      </w:r>
      <w:r>
        <w:rPr/>
        <w:t xml:space="preserve"> PayToday browser return under </w:t>
      </w:r>
      <w:r>
        <w:rPr/>
        <w:t xml:space="preserve">/api/payments</w:t>
      </w:r>
      <w:r>
        <w:rPr/>
        <w:t xml:space="preserve"> (</w:t>
      </w:r>
      <w:hyperlink r:id="rId18">
        <w:r>
          <w:rPr>
            <w:rStyle w:val="Hyperlink"/>
          </w:rPr>
          <w:t xml:space="preserve">backend/src/routes/api/index.ts</w:t>
        </w:r>
      </w:hyperlink>
      <w:r>
        <w:rPr/>
        <w:t xml:space="preserve">).</w:t>
      </w:r>
    </w:p>
    <w:p>
      <w:pPr>
        <w:pStyle w:val="Heading3"/>
        <w:spacing w:lineRule="auto"/>
      </w:pPr>
      <w:r>
        <w:rPr/>
        <w:t xml:space="preserve">3.3 Checkout happy path (high level)</w:t>
      </w:r>
    </w:p>
    <w:p>
      <w:pPr>
        <w:ind w:left="284"/>
        <w:jc w:val="both"/>
        <w:spacing w:lineRule="auto"/>
      </w:pPr>
      <w:r>
        <w:rPr>
          <w:b/>
        </w:rPr>
        <w:t xml:space="preserve">Diagram (Mermaid):</w:t>
      </w:r>
      <w:r>
        <w:rPr/>
        <w:t xml:space="preserve"> omitted in this Word export. Open the corresponding </w:t>
      </w:r>
      <w:r>
        <w:rPr/>
        <w:t xml:space="preserve">.md</w:t>
      </w:r>
      <w:r>
        <w:rPr/>
        <w:t xml:space="preserve"> file in the repository to view the diagram.</w:t>
      </w:r>
    </w:p>
    <w:p>
      <w:pPr>
        <w:spacing w:lineRule="auto"/>
      </w:pPr>
      <w:r>
        <w:rPr/>
        <w:t xml:space="preserve">Full sequence and field mapping: </w:t>
      </w:r>
      <w:hyperlink r:id="rId19">
        <w:r>
          <w:rPr>
            <w:rStyle w:val="Hyperlink"/>
          </w:rPr>
          <w:t xml:space="preserve">PAYTODAY_PAYMENT_INTENT.md</w:t>
        </w:r>
      </w:hyperlink>
      <w:r>
        <w:rPr/>
        <w:t xml:space="preserve">.</w:t>
      </w:r>
    </w:p>
    <w:p>
      <w:pPr>
        <w:pStyle w:val="Heading3"/>
        <w:spacing w:lineRule="auto"/>
      </w:pPr>
      <w:r>
        <w:rPr/>
        <w:t xml:space="preserve">3.4 Data access</w:t>
      </w:r>
    </w:p>
    <w:p>
      <w:pPr>
        <w:spacing w:lineRule="auto"/>
      </w:pPr>
      <w:r>
        <w:rPr/>
        <w:t xml:space="preserve">No ORM on the documented path: </w:t>
      </w:r>
      <w:r>
        <w:rPr>
          <w:b/>
        </w:rPr>
        <w:t xml:space="preserve">parameterised SQL</w:t>
      </w:r>
      <w:r>
        <w:rPr/>
        <w:t xml:space="preserve"> via </w:t>
      </w:r>
      <w:r>
        <w:rPr/>
        <w:t xml:space="preserve">mssql</w:t>
      </w:r>
      <w:r>
        <w:rPr/>
        <w:t xml:space="preserve"> pools and repos. See </w:t>
      </w:r>
      <w:hyperlink r:id="rId20">
        <w:r>
          <w:rPr>
            <w:rStyle w:val="Hyperlink"/>
          </w:rPr>
          <w:t xml:space="preserve">ARCHITECTURE_DATA_LAYER.md</w:t>
        </w:r>
      </w:hyperlink>
      <w:r>
        <w:rPr/>
        <w:t xml:space="preserve">, </w:t>
      </w:r>
      <w:hyperlink r:id="rId21">
        <w:r>
          <w:rPr>
            <w:rStyle w:val="Hyperlink"/>
          </w:rPr>
          <w:t xml:space="preserve">ADR-001-data-access.md</w:t>
        </w:r>
      </w:hyperlink>
      <w:r>
        <w:rPr/>
        <w:t xml:space="preserve">.</w:t>
      </w:r>
    </w:p>
    <w:p>
      <w:pPr>
        <w:pStyle w:val="Heading3"/>
        <w:spacing w:lineRule="auto"/>
      </w:pPr>
      <w:r>
        <w:rPr/>
        <w:t xml:space="preserve">3.5 Frontend state — cart</w:t>
      </w:r>
    </w:p>
    <w:p>
      <w:pPr>
        <w:spacing w:lineRule="auto"/>
      </w:pPr>
      <w:r>
        <w:rPr/>
        <w:t xml:space="preserve">The cart is </w:t>
      </w:r>
      <w:r>
        <w:rPr>
          <w:b/>
        </w:rPr>
        <w:t xml:space="preserve">authoritative on the server</w:t>
      </w:r>
      <w:r>
        <w:rPr/>
        <w:t xml:space="preserve"> (</w:t>
      </w:r>
      <w:r>
        <w:rPr/>
        <w:t xml:space="preserve">/api/cart</w:t>
      </w:r>
      <w:r>
        <w:rPr/>
        <w:t xml:space="preserve">), keyed by session cookie / user merge logic in </w:t>
      </w:r>
      <w:hyperlink r:id="rId22">
        <w:r>
          <w:rPr>
            <w:rStyle w:val="Hyperlink"/>
          </w:rPr>
          <w:t xml:space="preserve">backend/src/services/cartService.ts</w:t>
        </w:r>
      </w:hyperlink>
      <w:r>
        <w:rPr/>
        <w:t xml:space="preserve">. The SPA refreshes counts by calling the API and listening for the custom event </w:t>
      </w:r>
      <w:r>
        <w:rPr/>
        <w:t xml:space="preserve">pt-cart-updated</w:t>
      </w:r>
      <w:r>
        <w:rPr/>
        <w:t xml:space="preserve"> after mutations (see </w:t>
      </w:r>
      <w:hyperlink r:id="rId23">
        <w:r>
          <w:rPr>
            <w:rStyle w:val="Hyperlink"/>
          </w:rPr>
          <w:t xml:space="preserve">frontend/src/lib/cartClient.ts</w:t>
        </w:r>
      </w:hyperlink>
      <w:r>
        <w:rPr/>
        <w:t xml:space="preserve">). There is no separate global client-side cart store requirement.</w:t>
      </w:r>
    </w:p>
    <w:p>
      <w:pPr>
        <w:pStyle w:val="Heading3"/>
        <w:spacing w:lineRule="auto"/>
      </w:pPr>
      <w:r>
        <w:rPr/>
        <w:t xml:space="preserve">3.6 Background work</w:t>
      </w:r>
    </w:p>
    <w:p>
      <w:pPr>
        <w:spacing w:lineRule="auto"/>
      </w:pPr>
      <w:r>
        <w:rPr/>
        <w:t xml:space="preserve">When </w:t>
      </w:r>
      <w:r>
        <w:rPr/>
        <w:t xml:space="preserve">SQL_CONNECTION_STRING</w:t>
      </w:r>
      <w:r>
        <w:rPr/>
        <w:t xml:space="preserve"> is set and the pool connects, </w:t>
      </w:r>
      <w:hyperlink r:id="rId24">
        <w:r>
          <w:rPr>
            <w:rStyle w:val="Hyperlink"/>
          </w:rPr>
          <w:t xml:space="preserve">backend/src/index.ts</w:t>
        </w:r>
      </w:hyperlink>
      <w:r>
        <w:rPr/>
        <w:t xml:space="preserve"> starts the </w:t>
      </w:r>
      <w:r>
        <w:rPr>
          <w:b/>
        </w:rPr>
        <w:t xml:space="preserve">notification worker</w:t>
      </w:r>
      <w:r>
        <w:rPr/>
        <w:t xml:space="preserve"> (interval drain of </w:t>
      </w:r>
      <w:r>
        <w:rPr/>
        <w:t xml:space="preserve">notification_outbox</w:t>
      </w:r>
      <w:r>
        <w:rPr/>
        <w:t xml:space="preserve">).</w:t>
      </w:r>
    </w:p>
    <w:p>
      <w:pPr>
        <w:pStyle w:val="Heading2"/>
        <w:spacing w:lineRule="auto"/>
      </w:pPr>
      <w:r>
        <w:rPr/>
        <w:t xml:space="preserve">4. API surface and webhooks</w:t>
      </w:r>
    </w:p>
    <w:p>
      <w:pPr>
        <w:pStyle w:val="Heading3"/>
        <w:spacing w:lineRule="auto"/>
      </w:pPr>
      <w:r>
        <w:rPr/>
        <w:t xml:space="preserve">4.1 REST prefixes under </w:t>
      </w:r>
      <w:r>
        <w:rPr/>
        <w:t xml:space="preserve">/api</w:t>
      </w:r>
    </w:p>
    <w:p>
      <w:pPr>
        <w:spacing w:lineRule="auto"/>
      </w:pPr>
      <w:r>
        <w:rPr/>
        <w:t xml:space="preserve">Curated from </w:t>
      </w:r>
      <w:hyperlink r:id="rId25">
        <w:r>
          <w:rPr>
            <w:rStyle w:val="Hyperlink"/>
          </w:rPr>
          <w:t xml:space="preserve">backend/src/routes/api/index.ts</w:t>
        </w:r>
      </w:hyperlink>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Liveness; SQL connectivity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/api/csrf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CSRF double-submit bootstrap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/api/storefront-config</w:t>
            </w:r>
          </w:p>
          <w:p>
            <w:pPr>
              <w:spacing w:lineRule="auto"/>
            </w:pPr>
            <w:r>
              <w:rPr/>
              <w:t xml:space="preserve">, </w:t>
            </w:r>
          </w:p>
          <w:p>
            <w:pPr>
              <w:spacing w:lineRule="auto"/>
            </w:pPr>
            <w:r>
              <w:rPr>
                <w:highlight w:val="lightGray"/>
              </w:rPr>
              <w:t xml:space="preserve">/api/categories</w:t>
            </w:r>
          </w:p>
          <w:p>
            <w:pPr>
              <w:spacing w:lineRule="auto"/>
            </w:pPr>
            <w:r>
              <w:rPr/>
              <w:t xml:space="preserve">, </w:t>
            </w:r>
          </w:p>
          <w:p>
            <w:pPr>
              <w:spacing w:lineRule="auto"/>
            </w:pPr>
            <w:r>
              <w:rPr>
                <w:highlight w:val="lightGray"/>
              </w:rPr>
              <w:t xml:space="preserve">/api/hub/*</w:t>
            </w:r>
          </w:p>
          <w:p>
            <w:pPr>
              <w:spacing w:lineRule="auto"/>
            </w:pPr>
            <w:r>
              <w:rPr/>
              <w:t xml:space="preserve">, </w:t>
            </w:r>
          </w:p>
          <w:p>
            <w:pPr>
              <w:spacing w:lineRule="auto"/>
            </w:pPr>
            <w:r>
              <w:rPr>
                <w:highlight w:val="lightGray"/>
              </w:rPr>
              <w:t xml:space="preserve">/api/promotions</w:t>
            </w:r>
          </w:p>
          <w:p>
            <w:pPr>
              <w:spacing w:lineRule="auto"/>
            </w:pPr>
            <w:r>
              <w:rPr/>
              <w:t xml:space="preserve">,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merchandising (no CSRF on GET)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 /api/payments/*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w:t>
            </w:r>
          </w:p>
          <w:p>
            <w:pPr>
              <w:spacing w:lineRule="auto"/>
            </w:pPr>
            <w:r>
              <w:rPr>
                <w:b/>
              </w:rPr>
              <w:t xml:space="preserve">browser return</w:t>
            </w:r>
          </w:p>
          <w:p>
            <w:pPr>
              <w:spacing w:lineRule="auto"/>
            </w:pPr>
            <w:r>
              <w:rPr/>
              <w:t xml:space="preserve"> (redirect; no CSRF)</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Register, login, refresh, logout, password flows, </w:t>
            </w:r>
          </w:p>
          <w:p>
            <w:pPr>
              <w:spacing w:lineRule="auto"/>
            </w:pPr>
            <w:r>
              <w:rPr>
                <w:highlight w:val="lightGray"/>
              </w:rPr>
              <w:t xml:space="preserve">/me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/api/notifications</w:t>
            </w:r>
          </w:p>
          <w:p>
            <w:pPr>
              <w:spacing w:lineRule="auto"/>
            </w:pPr>
            <w:r>
              <w:rPr/>
              <w:t xml:space="preserve">, </w:t>
            </w:r>
          </w:p>
          <w:p>
            <w:pPr>
              <w:spacing w:lineRule="auto"/>
            </w:pPr>
            <w:r>
              <w:rPr>
                <w:highlight w:val="lightGray"/>
              </w:rPr>
              <w:t xml:space="preserve">/api/wallet</w:t>
            </w:r>
          </w:p>
          <w:p>
            <w:pPr>
              <w:spacing w:lineRule="auto"/>
            </w:pPr>
            <w:r>
              <w:rPr/>
              <w:t xml:space="preserve">, </w:t>
            </w:r>
          </w:p>
          <w:p>
            <w:pPr>
              <w:spacing w:lineRule="auto"/>
            </w:pPr>
            <w:r>
              <w:rPr>
                <w:highlight w:val="lightGray"/>
              </w:rPr>
              <w:t xml:space="preserve">/api/hub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 or mixed per route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/api/products</w:t>
            </w:r>
          </w:p>
          <w:p>
            <w:pPr>
              <w:spacing w:lineRule="auto"/>
            </w:pPr>
            <w:r>
              <w:rPr/>
              <w:t xml:space="preserve">, </w:t>
            </w:r>
          </w:p>
          <w:p>
            <w:pPr>
              <w:spacing w:lineRule="auto"/>
            </w:pPr>
            <w:r>
              <w:rPr>
                <w:highlight w:val="lightGray"/>
              </w:rPr>
              <w:t xml:space="preserve">/api/cart</w:t>
            </w:r>
          </w:p>
          <w:p>
            <w:pPr>
              <w:spacing w:lineRule="auto"/>
            </w:pPr>
            <w:r>
              <w:rPr/>
              <w:t xml:space="preserve">, </w:t>
            </w:r>
          </w:p>
          <w:p>
            <w:pPr>
              <w:spacing w:lineRule="auto"/>
            </w:pPr>
            <w:r>
              <w:rPr>
                <w:highlight w:val="lightGray"/>
              </w:rPr>
              <w:t xml:space="preserve">/api/checkout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Catalogue, cart, checkout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/api/addresses</w:t>
            </w:r>
          </w:p>
          <w:p>
            <w:pPr>
              <w:spacing w:lineRule="auto"/>
            </w:pPr>
            <w:r>
              <w:rPr/>
              <w:t xml:space="preserve">, </w:t>
            </w:r>
          </w:p>
          <w:p>
            <w:pPr>
              <w:spacing w:lineRule="auto"/>
            </w:pPr>
            <w:r>
              <w:rPr>
                <w:highlight w:val="lightGray"/>
              </w:rPr>
              <w:t xml:space="preserve">/api/orders</w:t>
            </w:r>
          </w:p>
          <w:p>
            <w:pPr>
              <w:spacing w:lineRule="auto"/>
            </w:pPr>
            <w:r>
              <w:rPr/>
              <w:t xml:space="preserve">, </w:t>
            </w:r>
          </w:p>
          <w:p>
            <w:pPr>
              <w:spacing w:lineRule="auto"/>
            </w:pPr>
            <w:r>
              <w:rPr>
                <w:highlight w:val="lightGray"/>
              </w:rPr>
              <w:t xml:space="preserve">/api/returns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/api/deposit</w:t>
            </w:r>
          </w:p>
          <w:p>
            <w:pPr>
              <w:spacing w:lineRule="auto"/>
            </w:pPr>
            <w:r>
              <w:rPr/>
              <w:t xml:space="preserve">, </w:t>
            </w:r>
          </w:p>
          <w:p>
            <w:pPr>
              <w:spacing w:lineRule="auto"/>
            </w:pPr>
            <w:r>
              <w:rPr>
                <w:highlight w:val="lightGray"/>
              </w:rPr>
              <w:t xml:space="preserve">/api/fulfillment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Pickup / fulfillment (role-gated)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products, categories, orders, returns, inventory, overview, deposit</w:t>
            </w:r>
          </w:p>
        </w:tc>
      </w:tr>
    </w:tbl>
    <w:p>
      <w:pPr>
        <w:spacing w:lineRule="auto"/>
      </w:pPr>
      <w:r>
        <w:rPr/>
      </w:r>
    </w:p>
    <w:p>
      <w:pPr>
        <w:spacing w:lineRule="auto"/>
      </w:pPr>
      <w:r>
        <w:rPr/>
        <w:t xml:space="preserve">Unknown paths return </w:t>
      </w:r>
      <w:r>
        <w:rPr>
          <w:b/>
        </w:rPr>
        <w:t xml:space="preserve">404 JSON</w:t>
      </w:r>
      <w:r>
        <w:rPr/>
        <w:t xml:space="preserve"> (never the SPA HTML from the API router).</w:t>
      </w:r>
    </w:p>
    <w:p>
      <w:pPr>
        <w:pStyle w:val="Heading3"/>
        <w:spacing w:lineRule="auto"/>
      </w:pPr>
      <w:r>
        <w:rPr/>
        <w:t xml:space="preserve">4.2 Public vs authenticated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read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/api/health</w:t>
            </w:r>
          </w:p>
          <w:p>
            <w:pPr>
              <w:spacing w:lineRule="auto"/>
            </w:pPr>
            <w:r>
              <w:rPr/>
              <w:t xml:space="preserve">, storefront GETs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mutating without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Rare; most POSTs need CSRF + business rules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CSRF-protected mutating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/api/cart</w:t>
            </w:r>
          </w:p>
          <w:p>
            <w:pPr>
              <w:spacing w:lineRule="auto"/>
            </w:pPr>
            <w:r>
              <w:rPr/>
              <w:t xml:space="preserve">, </w:t>
            </w:r>
          </w:p>
          <w:p>
            <w:pPr>
              <w:spacing w:lineRule="auto"/>
            </w:pPr>
            <w:r>
              <w:rPr>
                <w:highlight w:val="lightGray"/>
              </w:rPr>
              <w:t xml:space="preserve">/api/checkout</w:t>
            </w:r>
          </w:p>
          <w:p>
            <w:pPr>
              <w:spacing w:lineRule="auto"/>
            </w:pPr>
            <w:r>
              <w:rPr/>
              <w:t xml:space="preserve">, </w:t>
            </w:r>
          </w:p>
          <w:p>
            <w:pPr>
              <w:spacing w:lineRule="auto"/>
            </w:pPr>
            <w:r>
              <w:rPr>
                <w:highlight w:val="lightGray"/>
              </w:rPr>
              <w:t xml:space="preserve">/api/auth/login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CSRF; cart allows guest via cookie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Cookie JWT required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/api/auth/me</w:t>
            </w:r>
          </w:p>
          <w:p>
            <w:pPr>
              <w:spacing w:lineRule="auto"/>
            </w:pPr>
            <w:r>
              <w:rPr/>
              <w:t xml:space="preserve">, </w:t>
            </w:r>
          </w:p>
          <w:p>
            <w:pPr>
              <w:spacing w:lineRule="auto"/>
            </w:pPr>
            <w:r>
              <w:rPr>
                <w:highlight w:val="lightGray"/>
              </w:rPr>
              <w:t xml:space="preserve">/api/orders/mine</w:t>
            </w:r>
          </w:p>
          <w:p>
            <w:pPr>
              <w:spacing w:lineRule="auto"/>
            </w:pPr>
            <w:r>
              <w:rPr/>
              <w:t xml:space="preserve">, most </w:t>
            </w:r>
          </w:p>
          <w:p>
            <w:pPr>
              <w:spacing w:lineRule="auto"/>
            </w:pPr>
            <w:r>
              <w:rPr>
                <w:highlight w:val="lightGray"/>
              </w:rPr>
              <w:t xml:space="preserve">/api/admin/*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requireAuth</w:t>
            </w:r>
          </w:p>
          <w:p>
            <w:pPr>
              <w:spacing w:lineRule="auto"/>
            </w:pPr>
            <w:r>
              <w:rPr/>
              <w:t xml:space="preserve"> + often </w:t>
            </w:r>
          </w:p>
          <w:p>
            <w:pPr>
              <w:spacing w:lineRule="auto"/>
            </w:pPr>
            <w:r>
              <w:rPr>
                <w:highlight w:val="lightGray"/>
              </w:rPr>
              <w:t xml:space="preserve">requireRole</w:t>
            </w:r>
          </w:p>
        </w:tc>
      </w:tr>
    </w:tbl>
    <w:p>
      <w:pPr>
        <w:spacing w:lineRule="auto"/>
      </w:pPr>
      <w:r>
        <w:rPr/>
      </w:r>
    </w:p>
    <w:p>
      <w:pPr>
        <w:spacing w:lineRule="auto"/>
      </w:pPr>
      <w:r>
        <w:rPr/>
        <w:t xml:space="preserve">Per-route detail lives on handlers in </w:t>
      </w:r>
      <w:r>
        <w:rPr/>
        <w:t xml:space="preserve">backend/src/routes/api/</w:t>
      </w:r>
      <w:r>
        <w:rPr/>
        <w:t xml:space="preserve">.</w:t>
      </w:r>
    </w:p>
    <w:p>
      <w:pPr>
        <w:pStyle w:val="Heading3"/>
        <w:spacing w:lineRule="auto"/>
      </w:pPr>
      <w:r>
        <w:rPr/>
        <w:t xml:space="preserve">4.3 PayToday webhooks (ingress)</w:t>
      </w:r>
    </w:p>
    <w:p>
      <w:pPr>
        <w:spacing w:lineRule="auto"/>
      </w:pPr>
      <w:r>
        <w:rPr/>
        <w:t xml:space="preserve">PayToday posts </w:t>
      </w:r>
      <w:r>
        <w:rPr>
          <w:b/>
        </w:rPr>
        <w:t xml:space="preserve">JSON</w:t>
      </w:r>
      <w:r>
        <w:rPr/>
        <w:t xml:space="preserve"> to </w:t>
      </w:r>
      <w:r>
        <w:rPr/>
        <w:t xml:space="preserve">POST /api/webhooks/paytoday</w:t>
      </w:r>
      <w:r>
        <w:rPr/>
        <w:t xml:space="preserve"> or the alias </w:t>
      </w:r>
      <w:r>
        <w:rPr/>
        <w:t xml:space="preserve">POST /api/payments/webhook</w:t>
      </w:r>
      <w:r>
        <w:rPr/>
        <w:t xml:space="preserve">. The body is read as </w:t>
      </w:r>
      <w:r>
        <w:rPr>
          <w:b/>
        </w:rPr>
        <w:t xml:space="preserve">raw bytes</w:t>
      </w:r>
      <w:r>
        <w:rPr/>
        <w:t xml:space="preserve">, verified with </w:t>
      </w:r>
      <w:r>
        <w:rPr>
          <w:b/>
        </w:rPr>
        <w:t xml:space="preserve">HMAC-SHA256</w:t>
      </w:r>
      <w:r>
        <w:rPr/>
        <w:t xml:space="preserve"> using </w:t>
      </w:r>
      <w:r>
        <w:rPr/>
        <w:t xml:space="preserve">PAYTODAY_WEBHOOK_SECRET</w:t>
      </w:r>
      <w:r>
        <w:rPr/>
        <w:t xml:space="preserve"> (merged with </w:t>
      </w:r>
      <w:r>
        <w:rPr/>
        <w:t xml:space="preserve">integration_settings</w:t>
      </w:r>
      <w:r>
        <w:rPr/>
        <w:t xml:space="preserve"> unless </w:t>
      </w:r>
      <w:r>
        <w:rPr/>
        <w:t xml:space="preserve">INTEGRATION_USE_ENV_ONLY</w:t>
      </w:r>
      <w:r>
        <w:rPr/>
        <w:t xml:space="preserve">), header </w:t>
      </w:r>
      <w:r>
        <w:rPr/>
        <w:t xml:space="preserve">x-paytoday-signature</w:t>
      </w:r>
      <w:r>
        <w:rPr/>
        <w:t xml:space="preserve"> (case-insensitive get). On success the handler resolves the order, applies idempotent persistence, and may confirm payment or cancel unshipped orders on failure-type payloads.</w:t>
      </w:r>
    </w:p>
    <w:p>
      <w:pPr>
        <w:ind w:left="284"/>
        <w:jc w:val="both"/>
        <w:spacing w:lineRule="auto"/>
      </w:pPr>
      <w:r>
        <w:rPr>
          <w:b/>
        </w:rPr>
        <w:t xml:space="preserve">Diagram (Mermaid):</w:t>
      </w:r>
      <w:r>
        <w:rPr/>
        <w:t xml:space="preserve"> omitted in this Word export. Open the corresponding </w:t>
      </w:r>
      <w:r>
        <w:rPr/>
        <w:t xml:space="preserve">.md</w:t>
      </w:r>
      <w:r>
        <w:rPr/>
        <w:t xml:space="preserve"> file in the repository to view the diagram.</w:t>
      </w:r>
    </w:p>
    <w:p>
      <w:pPr>
        <w:spacing w:lineRule="auto"/>
      </w:pPr>
      <w:r>
        <w:rPr/>
        <w:t xml:space="preserve">Operational and audit detail: </w:t>
      </w:r>
      <w:hyperlink r:id="rId26">
        <w:r>
          <w:rPr>
            <w:rStyle w:val="Hyperlink"/>
          </w:rPr>
          <w:t xml:space="preserve">PAYTODAY_PAYMENT_INTENT.md — Webhook receiver</w:t>
        </w:r>
      </w:hyperlink>
      <w:r>
        <w:rPr/>
        <w:t xml:space="preserve">.</w:t>
      </w:r>
    </w:p>
    <w:p>
      <w:pPr>
        <w:spacing w:lineRule="auto"/>
      </w:pPr>
      <w:r>
        <w:rPr>
          <w:b/>
        </w:rPr>
        <w:t xml:space="preserve">Return URL vs webhook:</w:t>
      </w:r>
      <w:r>
        <w:rPr/>
        <w:t xml:space="preserve"> The browser </w:t>
      </w:r>
      <w:r>
        <w:rPr>
          <w:b/>
        </w:rPr>
        <w:t xml:space="preserve">GET</w:t>
      </w:r>
      <w:r>
        <w:rPr/>
        <w:t xml:space="preserve"> return is best-effort UX; the </w:t>
      </w:r>
      <w:r>
        <w:rPr>
          <w:b/>
        </w:rPr>
        <w:t xml:space="preserve">webhook</w:t>
      </w:r>
      <w:r>
        <w:rPr/>
        <w:t xml:space="preserve"> (when configured) is the robust path for marking an order paid and side effects. See payment docs.</w:t>
      </w:r>
    </w:p>
    <w:p>
      <w:pPr>
        <w:pStyle w:val="Heading2"/>
        <w:spacing w:lineRule="auto"/>
      </w:pPr>
      <w:r>
        <w:rPr/>
        <w:t xml:space="preserve">5. Authentication and security</w:t>
      </w:r>
    </w:p>
    <w:p>
      <w:pPr>
        <w:pStyle w:val="Heading3"/>
        <w:spacing w:lineRule="auto"/>
      </w:pPr>
      <w:r>
        <w:rPr/>
        <w:t xml:space="preserve">5.1 Session model</w:t>
      </w:r>
    </w:p>
    <w:p>
      <w:pPr>
        <w:numPr>
          <w:ilvl w:val="0"/>
          <w:numId w:val="2"/>
        </w:numPr>
        <w:spacing w:lineRule="auto"/>
      </w:pPr>
      <w:r>
        <w:rPr>
          <w:b/>
        </w:rPr>
        <w:t xml:space="preserve">Access token:</w:t>
      </w:r>
      <w:r>
        <w:rPr/>
        <w:t xml:space="preserve"> JWT in HttpOnly cookie </w:t>
      </w:r>
      <w:r>
        <w:rPr/>
        <w:t xml:space="preserve">pt_session</w:t>
      </w:r>
      <w:r>
        <w:rPr/>
        <w:t xml:space="preserve"> (override: </w:t>
      </w:r>
      <w:r>
        <w:rPr/>
        <w:t xml:space="preserve">AUTH_COOKIE_NAME</w:t>
      </w:r>
      <w:r>
        <w:rPr/>
        <w:t xml:space="preserve">).</w:t>
      </w:r>
    </w:p>
    <w:p>
      <w:pPr>
        <w:numPr>
          <w:ilvl w:val="0"/>
          <w:numId w:val="2"/>
        </w:numPr>
        <w:spacing w:lineRule="auto"/>
      </w:pPr>
      <w:r>
        <w:rPr>
          <w:b/>
        </w:rPr>
        <w:t xml:space="preserve">Refresh token:</w:t>
      </w:r>
      <w:r>
        <w:rPr/>
        <w:t xml:space="preserve"> separate HttpOnly cookie </w:t>
      </w:r>
      <w:r>
        <w:rPr/>
        <w:t xml:space="preserve">pt_refresh</w:t>
      </w:r>
      <w:r>
        <w:rPr/>
        <w:t xml:space="preserve">; </w:t>
      </w:r>
      <w:r>
        <w:rPr/>
        <w:t xml:space="preserve">POST /api/auth/refresh</w:t>
      </w:r>
      <w:r>
        <w:rPr/>
        <w:t xml:space="preserve"> rotates access.</w:t>
      </w:r>
    </w:p>
    <w:p>
      <w:pPr>
        <w:numPr>
          <w:ilvl w:val="0"/>
          <w:numId w:val="2"/>
        </w:numPr>
        <w:spacing w:lineRule="auto"/>
      </w:pPr>
      <w:r>
        <w:rPr/>
        <w:t xml:space="preserve">optionalAuth</w:t>
      </w:r>
      <w:r>
        <w:rPr/>
        <w:t xml:space="preserve"> on all </w:t>
      </w:r>
      <w:r>
        <w:rPr/>
        <w:t xml:space="preserve">apiRouter</w:t>
      </w:r>
      <w:r>
        <w:rPr/>
        <w:t xml:space="preserve"> traffic parses JWT when present and attaches </w:t>
      </w:r>
      <w:r>
        <w:rPr/>
        <w:t xml:space="preserve">req.user</w:t>
      </w:r>
      <w:r>
        <w:rPr/>
        <w:t xml:space="preserve">.</w:t>
      </w:r>
    </w:p>
    <w:p>
      <w:pPr>
        <w:pStyle w:val="Heading3"/>
        <w:spacing w:lineRule="auto"/>
      </w:pPr>
      <w:r>
        <w:rPr/>
        <w:t xml:space="preserve">5.2 Customer sign-in (conceptual)</w:t>
      </w:r>
    </w:p>
    <w:p>
      <w:pPr>
        <w:ind w:left="284"/>
        <w:jc w:val="both"/>
        <w:spacing w:lineRule="auto"/>
      </w:pPr>
      <w:r>
        <w:rPr>
          <w:b/>
        </w:rPr>
        <w:t xml:space="preserve">Diagram (Mermaid):</w:t>
      </w:r>
      <w:r>
        <w:rPr/>
        <w:t xml:space="preserve"> omitted in this Word export. Open the corresponding </w:t>
      </w:r>
      <w:r>
        <w:rPr/>
        <w:t xml:space="preserve">.md</w:t>
      </w:r>
      <w:r>
        <w:rPr/>
        <w:t xml:space="preserve"> file in the repository to view the diagram.</w:t>
      </w:r>
    </w:p>
    <w:p>
      <w:pPr>
        <w:spacing w:lineRule="auto"/>
      </w:pPr>
      <w:r>
        <w:rPr/>
        <w:t xml:space="preserve">Keycloak is </w:t>
      </w:r>
      <w:r>
        <w:rPr>
          <w:b/>
        </w:rPr>
        <w:t xml:space="preserve">only</w:t>
      </w:r>
      <w:r>
        <w:rPr/>
        <w:t xml:space="preserve"> used from the API when </w:t>
      </w:r>
      <w:r>
        <w:rPr/>
        <w:t xml:space="preserve">KEYCLOAK_*</w:t>
      </w:r>
      <w:r>
        <w:rPr/>
        <w:t xml:space="preserve"> (or SQL integration overrides) are set. The SPA calls </w:t>
      </w:r>
      <w:r>
        <w:rPr/>
        <w:t xml:space="preserve">GET /api/auth/keycloak/status</w:t>
      </w:r>
      <w:r>
        <w:rPr/>
        <w:t xml:space="preserve"> to know if </w:t>
      </w:r>
      <w:r>
        <w:rPr/>
        <w:t xml:space="preserve">authSource: "paytoday"</w:t>
      </w:r>
      <w:r>
        <w:rPr/>
        <w:t xml:space="preserve"> is allowed.</w:t>
      </w:r>
    </w:p>
    <w:p>
      <w:pPr>
        <w:pStyle w:val="Heading3"/>
        <w:spacing w:lineRule="auto"/>
      </w:pPr>
      <w:r>
        <w:rPr/>
        <w:t xml:space="preserve">5.3 Admin sign-in</w:t>
      </w:r>
    </w:p>
    <w:p>
      <w:pPr>
        <w:spacing w:lineRule="auto"/>
      </w:pPr>
      <w:r>
        <w:rPr/>
        <w:t xml:space="preserve">/admin/login</w:t>
      </w:r>
      <w:r>
        <w:rPr/>
        <w:t xml:space="preserve"> uses the </w:t>
      </w:r>
      <w:r>
        <w:rPr>
          <w:b/>
        </w:rPr>
        <w:t xml:space="preserve">same</w:t>
      </w:r>
      <w:r>
        <w:rPr/>
        <w:t xml:space="preserve">POST /api/auth/login</w:t>
      </w:r>
      <w:r>
        <w:rPr/>
        <w:t xml:space="preserve"> contract. The SPA then checks </w:t>
      </w:r>
      <w:r>
        <w:rPr/>
        <w:t xml:space="preserve">GET /api/auth/me</w:t>
      </w:r>
      <w:r>
        <w:rPr/>
        <w:t xml:space="preserve"> for role in </w:t>
      </w:r>
      <w:r>
        <w:rPr/>
        <w:t xml:space="preserve">admin</w:t>
      </w:r>
      <w:r>
        <w:rPr/>
        <w:t xml:space="preserve">, </w:t>
      </w:r>
      <w:r>
        <w:rPr/>
        <w:t xml:space="preserve">ops</w:t>
      </w:r>
      <w:r>
        <w:rPr/>
        <w:t xml:space="preserve">, or </w:t>
      </w:r>
      <w:r>
        <w:rPr/>
        <w:t xml:space="preserve">fulfillment</w:t>
      </w:r>
      <w:r>
        <w:rPr/>
        <w:t xml:space="preserve"> before entering </w:t>
      </w:r>
      <w:r>
        <w:rPr/>
        <w:t xml:space="preserve">/admin/*</w:t>
      </w:r>
      <w:r>
        <w:rPr/>
        <w:t xml:space="preserve">.</w:t>
      </w:r>
    </w:p>
    <w:p>
      <w:pPr>
        <w:pStyle w:val="Heading3"/>
        <w:spacing w:lineRule="auto"/>
      </w:pPr>
      <w:r>
        <w:rPr/>
        <w:t xml:space="preserve">5.4 Role-based access (API)</w:t>
      </w:r>
    </w:p>
    <w:p>
      <w:pPr>
        <w:ind w:left="284"/>
        <w:jc w:val="both"/>
        <w:spacing w:lineRule="auto"/>
      </w:pPr>
      <w:r>
        <w:rPr>
          <w:b/>
        </w:rPr>
        <w:t xml:space="preserve">Diagram (Mermaid):</w:t>
      </w:r>
      <w:r>
        <w:rPr/>
        <w:t xml:space="preserve"> omitted in this Word export. Open the corresponding </w:t>
      </w:r>
      <w:r>
        <w:rPr/>
        <w:t xml:space="preserve">.md</w:t>
      </w:r>
      <w:r>
        <w:rPr/>
        <w:t xml:space="preserve"> file in the repository to view the diagram.</w:t>
      </w:r>
    </w:p>
    <w:p>
      <w:pPr>
        <w:spacing w:lineRule="auto"/>
      </w:pPr>
      <w:r>
        <w:rPr/>
        <w:t xml:space="preserve">Examples: </w:t>
      </w:r>
      <w:r>
        <w:rPr/>
        <w:t xml:space="preserve">adminProductsRouter</w:t>
      </w:r>
      <w:r>
        <w:rPr/>
        <w:t xml:space="preserve"> uses </w:t>
      </w:r>
      <w:r>
        <w:rPr/>
        <w:t xml:space="preserve">requireRole('admin', 'ops')</w:t>
      </w:r>
      <w:r>
        <w:rPr/>
        <w:t xml:space="preserve">; </w:t>
      </w:r>
      <w:r>
        <w:rPr/>
        <w:t xml:space="preserve">fulfillmentRouter</w:t>
      </w:r>
      <w:r>
        <w:rPr/>
        <w:t xml:space="preserve"> uses </w:t>
      </w:r>
      <w:r>
        <w:rPr/>
        <w:t xml:space="preserve">requireRole('admin', 'ops', 'fulfillment')</w:t>
      </w:r>
      <w:r>
        <w:rPr/>
        <w:t xml:space="preserve">; </w:t>
      </w:r>
      <w:r>
        <w:rPr/>
        <w:t xml:space="preserve">GET /api/admin/ping</w:t>
      </w:r>
      <w:r>
        <w:rPr/>
        <w:t xml:space="preserve"> requires any of those three roles.</w:t>
      </w:r>
    </w:p>
    <w:p>
      <w:pPr>
        <w:pStyle w:val="Heading3"/>
        <w:spacing w:lineRule="auto"/>
      </w:pPr>
      <w:r>
        <w:rPr/>
        <w:t xml:space="preserve">5.5 Security measures (pointers)</w:t>
      </w:r>
    </w:p>
    <w:p>
      <w:pPr>
        <w:numPr>
          <w:ilvl w:val="0"/>
          <w:numId w:val="3"/>
        </w:numPr>
        <w:spacing w:lineRule="auto"/>
      </w:pPr>
      <w:r>
        <w:rPr>
          <w:b/>
        </w:rPr>
        <w:t xml:space="preserve">CSRF:</w:t>
      </w:r>
      <w:r>
        <w:rPr/>
        <w:t xml:space="preserve"> double-submit cookie + header on mutating </w:t>
      </w:r>
      <w:r>
        <w:rPr/>
        <w:t xml:space="preserve">/api</w:t>
      </w:r>
      <w:r>
        <w:rPr/>
        <w:t xml:space="preserve"> routes after public exceptions (</w:t>
      </w:r>
      <w:hyperlink r:id="rId27">
        <w:r>
          <w:rPr>
            <w:rStyle w:val="Hyperlink"/>
          </w:rPr>
          <w:t xml:space="preserve">backend/src/middleware/csrf.ts</w:t>
        </w:r>
      </w:hyperlink>
      <w:r>
        <w:rPr/>
        <w:t xml:space="preserve">).</w:t>
      </w:r>
    </w:p>
    <w:p>
      <w:pPr>
        <w:numPr>
          <w:ilvl w:val="0"/>
          <w:numId w:val="3"/>
        </w:numPr>
        <w:spacing w:lineRule="auto"/>
      </w:pPr>
      <w:r>
        <w:rPr>
          <w:b/>
        </w:rPr>
        <w:t xml:space="preserve">Input validation:</w:t>
      </w:r>
      <w:hyperlink r:id="rId28">
        <w:r>
          <w:rPr>
            <w:rStyle w:val="Hyperlink"/>
          </w:rPr>
          <w:t xml:space="preserve">INPUT_VALIDATION.md</w:t>
        </w:r>
      </w:hyperlink>
      <w:r>
        <w:rPr/>
        <w:t xml:space="preserve">.</w:t>
      </w:r>
    </w:p>
    <w:p>
      <w:pPr>
        <w:numPr>
          <w:ilvl w:val="0"/>
          <w:numId w:val="3"/>
        </w:numPr>
        <w:spacing w:lineRule="auto"/>
      </w:pPr>
      <w:r>
        <w:rPr>
          <w:b/>
        </w:rPr>
        <w:t xml:space="preserve">Review checklist:</w:t>
      </w:r>
      <w:hyperlink r:id="rId29">
        <w:r>
          <w:rPr>
            <w:rStyle w:val="Hyperlink"/>
          </w:rPr>
          <w:t xml:space="preserve">SECURITY_CHECKLIST.md</w:t>
        </w:r>
      </w:hyperlink>
      <w:r>
        <w:rPr/>
        <w:t xml:space="preserve">.</w:t>
      </w:r>
    </w:p>
    <w:p>
      <w:pPr>
        <w:numPr>
          <w:ilvl w:val="0"/>
          <w:numId w:val="3"/>
        </w:numPr>
        <w:spacing w:lineRule="auto"/>
      </w:pPr>
      <w:r>
        <w:rPr>
          <w:b/>
        </w:rPr>
        <w:t xml:space="preserve">Keycloak model:</w:t>
      </w:r>
      <w:hyperlink r:id="rId30">
        <w:r>
          <w:rPr>
            <w:rStyle w:val="Hyperlink"/>
          </w:rPr>
          <w:t xml:space="preserve">KEYCLOAK_AUTH_MODEL.md</w:t>
        </w:r>
      </w:hyperlink>
      <w:r>
        <w:rPr/>
        <w:t xml:space="preserve">.</w:t>
      </w:r>
    </w:p>
    <w:p>
      <w:pPr>
        <w:pStyle w:val="Heading2"/>
        <w:spacing w:lineRule="auto"/>
      </w:pPr>
      <w:r>
        <w:rPr/>
        <w:t xml:space="preserve">6. Operations and deployment (runbook)</w:t>
      </w:r>
    </w:p>
    <w:p>
      <w:pPr>
        <w:numPr>
          <w:ilvl w:val="0"/>
          <w:numId w:val="4"/>
        </w:numPr>
        <w:spacing w:lineRule="auto"/>
      </w:pPr>
      <w:r>
        <w:rPr>
          <w:b/>
        </w:rPr>
        <w:t xml:space="preserve">Build, env vars, production serving:</w:t>
      </w:r>
      <w:hyperlink r:id="rId31">
        <w:r>
          <w:rPr>
            <w:rStyle w:val="Hyperlink"/>
          </w:rPr>
          <w:t xml:space="preserve">DEPLOY.md</w:t>
        </w:r>
      </w:hyperlink>
      <w:r>
        <w:rPr/>
        <w:t xml:space="preserve">.</w:t>
      </w:r>
    </w:p>
    <w:p>
      <w:pPr>
        <w:numPr>
          <w:ilvl w:val="0"/>
          <w:numId w:val="4"/>
        </w:numPr>
        <w:spacing w:lineRule="auto"/>
      </w:pPr>
      <w:r>
        <w:rPr>
          <w:b/>
        </w:rPr>
        <w:t xml:space="preserve">Host-specific ops:</w:t>
      </w:r>
      <w:hyperlink r:id="rId32">
        <w:r>
          <w:rPr>
            <w:rStyle w:val="Hyperlink"/>
          </w:rPr>
          <w:t xml:space="preserve">KRUGERNET_RUNBOOK.md</w:t>
        </w:r>
      </w:hyperlink>
      <w:r>
        <w:rPr/>
        <w:t xml:space="preserve"> (if applicable).</w:t>
      </w:r>
    </w:p>
    <w:p>
      <w:pPr>
        <w:numPr>
          <w:ilvl w:val="0"/>
          <w:numId w:val="4"/>
        </w:numPr>
        <w:spacing w:lineRule="auto"/>
      </w:pPr>
      <w:r>
        <w:rPr>
          <w:b/>
        </w:rPr>
        <w:t xml:space="preserve">Reset / demo database:</w:t>
      </w:r>
      <w:hyperlink r:id="rId33">
        <w:r>
          <w:rPr>
            <w:rStyle w:val="Hyperlink"/>
          </w:rPr>
          <w:t xml:space="preserve">RESET_CATALOG_AND_USERS.md</w:t>
        </w:r>
      </w:hyperlink>
      <w:r>
        <w:rPr/>
        <w:t xml:space="preserve">, Docker notes in </w:t>
      </w:r>
      <w:hyperlink r:id="rId34">
        <w:r>
          <w:rPr>
            <w:rStyle w:val="Hyperlink"/>
          </w:rPr>
          <w:t xml:space="preserve">backend/.env.example</w:t>
        </w:r>
      </w:hyperlink>
      <w:r>
        <w:rPr/>
        <w:t xml:space="preserve">.</w:t>
      </w:r>
    </w:p>
    <w:p>
      <w:pPr>
        <w:pStyle w:val="Heading3"/>
        <w:spacing w:lineRule="auto"/>
      </w:pPr>
      <w:r>
        <w:rPr/>
        <w:t xml:space="preserve">Environment variables (categories)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Examples (see </w:t>
            </w:r>
          </w:p>
          <w:p>
            <w:pPr>
              <w:spacing w:lineRule="auto"/>
            </w:pPr>
            <w:r>
              <w:rPr>
                <w:highlight w:val="lightGray"/>
              </w:rPr>
              <w:t xml:space="preserve">backend/.env.example</w:t>
            </w:r>
          </w:p>
          <w:p>
            <w:pPr>
              <w:spacing w:lineRule="auto"/>
            </w:pPr>
            <w:r>
              <w:rPr/>
              <w:t xml:space="preserve"> for full list)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PORT</w:t>
            </w:r>
          </w:p>
          <w:p>
            <w:pPr>
              <w:spacing w:lineRule="auto"/>
            </w:pPr>
            <w:r>
              <w:rPr/>
              <w:t xml:space="preserve">, </w:t>
            </w:r>
          </w:p>
          <w:p>
            <w:pPr>
              <w:spacing w:lineRule="auto"/>
            </w:pPr>
            <w:r>
              <w:rPr>
                <w:highlight w:val="lightGray"/>
              </w:rPr>
              <w:t xml:space="preserve">NODE_ENV</w:t>
            </w:r>
          </w:p>
          <w:p>
            <w:pPr>
              <w:spacing w:lineRule="auto"/>
            </w:pPr>
            <w:r>
              <w:rPr/>
              <w:t xml:space="preserve">, </w:t>
            </w:r>
          </w:p>
          <w:p>
            <w:pPr>
              <w:spacing w:lineRule="auto"/>
            </w:pPr>
            <w:r>
              <w:rPr>
                <w:highlight w:val="lightGray"/>
              </w:rPr>
              <w:t xml:space="preserve">CORS_ORIGINS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SQL_CONNECTION_STRING</w:t>
            </w:r>
          </w:p>
          <w:p>
            <w:pPr>
              <w:spacing w:lineRule="auto"/>
            </w:pPr>
            <w:r>
              <w:rPr/>
              <w:t xml:space="preserve">, optional SQL auth fragments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JWT_SECRET</w:t>
            </w:r>
          </w:p>
          <w:p>
            <w:pPr>
              <w:spacing w:lineRule="auto"/>
            </w:pPr>
            <w:r>
              <w:rPr/>
              <w:t xml:space="preserve">, </w:t>
            </w:r>
          </w:p>
          <w:p>
            <w:pPr>
              <w:spacing w:lineRule="auto"/>
            </w:pPr>
            <w:r>
              <w:rPr>
                <w:highlight w:val="lightGray"/>
              </w:rPr>
              <w:t xml:space="preserve">AUTH_COOKIE_NAME</w:t>
            </w:r>
          </w:p>
          <w:p>
            <w:pPr>
              <w:spacing w:lineRule="auto"/>
            </w:pPr>
            <w:r>
              <w:rPr/>
              <w:t xml:space="preserve">, </w:t>
            </w:r>
          </w:p>
          <w:p>
            <w:pPr>
              <w:spacing w:lineRule="auto"/>
            </w:pPr>
            <w:r>
              <w:rPr>
                <w:highlight w:val="lightGray"/>
              </w:rPr>
              <w:t xml:space="preserve">REFRESH_COOKIE_NAME</w:t>
            </w:r>
          </w:p>
          <w:p>
            <w:pPr>
              <w:spacing w:lineRule="auto"/>
            </w:pPr>
            <w:r>
              <w:rPr/>
              <w:t xml:space="preserve">, </w:t>
            </w:r>
          </w:p>
          <w:p>
            <w:pPr>
              <w:spacing w:lineRule="auto"/>
            </w:pPr>
            <w:r>
              <w:rPr>
                <w:highlight w:val="lightGray"/>
              </w:rPr>
              <w:t xml:space="preserve">COOKIE_SAME_SITE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URLs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PUBLIC_STORE_URL</w:t>
            </w:r>
          </w:p>
          <w:p>
            <w:pPr>
              <w:spacing w:lineRule="auto"/>
            </w:pPr>
            <w:r>
              <w:rPr/>
              <w:t xml:space="preserve">, </w:t>
            </w:r>
          </w:p>
          <w:p>
            <w:pPr>
              <w:spacing w:lineRule="auto"/>
            </w:pPr>
            <w:r>
              <w:rPr>
                <w:highlight w:val="lightGray"/>
              </w:rPr>
              <w:t xml:space="preserve">PUBLIC_API_URL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w:t>
            </w:r>
          </w:p>
          <w:p>
            <w:pPr>
              <w:spacing w:lineRule="auto"/>
            </w:pPr>
            <w:r>
              <w:rPr/>
              <w:t xml:space="preserve">, </w:t>
            </w:r>
          </w:p>
          <w:p>
            <w:pPr>
              <w:spacing w:lineRule="auto"/>
            </w:pPr>
            <w:r>
              <w:rPr>
                <w:highlight w:val="lightGray"/>
              </w:rPr>
              <w:t xml:space="preserve">PAYTODAY_WEBHOOK_SECRET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Keycloak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KEYCLOAK_BASE_URL</w:t>
            </w:r>
          </w:p>
          <w:p>
            <w:pPr>
              <w:spacing w:lineRule="auto"/>
            </w:pPr>
            <w:r>
              <w:rPr/>
              <w:t xml:space="preserve">, </w:t>
            </w:r>
          </w:p>
          <w:p>
            <w:pPr>
              <w:spacing w:lineRule="auto"/>
            </w:pPr>
            <w:r>
              <w:rPr>
                <w:highlight w:val="lightGray"/>
              </w:rPr>
              <w:t xml:space="preserve">KEYCLOAK_REALM</w:t>
            </w:r>
          </w:p>
          <w:p>
            <w:pPr>
              <w:spacing w:lineRule="auto"/>
            </w:pPr>
            <w:r>
              <w:rPr/>
              <w:t xml:space="preserve">, </w:t>
            </w:r>
          </w:p>
          <w:p>
            <w:pPr>
              <w:spacing w:lineRule="auto"/>
            </w:pPr>
            <w:r>
              <w:rPr>
                <w:highlight w:val="lightGray"/>
              </w:rPr>
              <w:t xml:space="preserve">KEYCLOAK_CLIENT_ID</w:t>
            </w:r>
          </w:p>
          <w:p>
            <w:pPr>
              <w:spacing w:lineRule="auto"/>
            </w:pPr>
            <w:r>
              <w:rPr/>
              <w:t xml:space="preserve">, </w:t>
            </w:r>
          </w:p>
          <w:p>
            <w:pPr>
              <w:spacing w:lineRule="auto"/>
            </w:pPr>
            <w:r>
              <w:rPr>
                <w:highlight w:val="lightGray"/>
              </w:rPr>
              <w:t xml:space="preserve">KEYCLOAK_CLIENT_SECRET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Notify / 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NOTIFY_SERVICE_*</w:t>
            </w:r>
          </w:p>
          <w:p>
            <w:pPr>
              <w:spacing w:lineRule="auto"/>
            </w:pPr>
            <w:r>
              <w:rPr/>
              <w:t xml:space="preserve">, SMTP variables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 source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INTEGRATION_USE_ENV_ONLY</w:t>
            </w:r>
          </w:p>
          <w:p>
            <w:pPr>
              <w:spacing w:lineRule="auto"/>
            </w:pPr>
            <w:r>
              <w:rPr/>
              <w:t xml:space="preserve"> — when true, skip </w:t>
            </w:r>
          </w:p>
          <w:p>
            <w:pPr>
              <w:spacing w:lineRule="auto"/>
            </w:pPr>
            <w:r>
              <w:rPr>
                <w:highlight w:val="lightGray"/>
              </w:rPr>
              <w:t xml:space="preserve">dbo.integration_settings</w:t>
            </w:r>
          </w:p>
          <w:p>
            <w:pPr>
              <w:spacing w:lineRule="auto"/>
            </w:pPr>
            <w:r>
              <w:rPr/>
              <w:t xml:space="preserve"> for PayToday/Keycloak/notify</w:t>
            </w:r>
          </w:p>
        </w:tc>
      </w:tr>
    </w:tbl>
    <w:p>
      <w:pPr>
        <w:spacing w:lineRule="auto"/>
      </w:pPr>
      <w:r>
        <w:rPr/>
      </w:r>
    </w:p>
    <w:p>
      <w:pPr>
        <w:pStyle w:val="Heading2"/>
        <w:spacing w:lineRule="auto"/>
      </w:pPr>
      <w:r>
        <w:rPr/>
        <w:t xml:space="preserve">7. Scope and roadmap honesty</w:t>
      </w:r>
    </w:p>
    <w:p>
      <w:pPr>
        <w:spacing w:lineRule="auto"/>
      </w:pPr>
      <w:r>
        <w:rPr/>
        <w:t xml:space="preserve">Not every UI label implies a production integration today.</w:t>
      </w:r>
    </w:p>
    <w:p>
      <w:pPr>
        <w:numPr>
          <w:ilvl w:val="0"/>
          <w:numId w:val="5"/>
        </w:numPr>
        <w:spacing w:lineRule="auto"/>
      </w:pPr>
      <w:r>
        <w:rPr>
          <w:b/>
        </w:rPr>
        <w:t xml:space="preserve">SCOPE_ALIGNMENT.md</w:t>
      </w:r>
      <w:r>
        <w:rPr/>
        <w:t xml:space="preserve"> — deliberate differences (e.g. stock reservation timing, pickup codes).</w:t>
      </w:r>
    </w:p>
    <w:p>
      <w:pPr>
        <w:numPr>
          <w:ilvl w:val="0"/>
          <w:numId w:val="5"/>
        </w:numPr>
        <w:spacing w:lineRule="auto"/>
      </w:pPr>
      <w:r>
        <w:rPr>
          <w:b/>
        </w:rPr>
        <w:t xml:space="preserve">SCOPE_ACCEPTANCE_TRACEABILITY.md</w:t>
      </w:r>
      <w:r>
        <w:rPr/>
        <w:t xml:space="preserve"> — acceptance vs phase 2.</w:t>
      </w:r>
    </w:p>
    <w:p>
      <w:pPr>
        <w:spacing w:lineRule="auto"/>
      </w:pPr>
      <w:r>
        <w:rPr/>
        <w:t xml:space="preserve">Wallet placeholders are listed in </w:t>
      </w:r>
      <w:r>
        <w:rPr>
          <w:b/>
        </w:rPr>
        <w:t xml:space="preserve">§2.4</w:t>
      </w:r>
      <w:r>
        <w:rPr/>
        <w:t xml:space="preserve">.</w:t>
      </w:r>
    </w:p>
    <w:p>
      <w:pPr>
        <w:pStyle w:val="Heading2"/>
        <w:spacing w:lineRule="auto"/>
      </w:pPr>
      <w:r>
        <w:rPr/>
        <w:t xml:space="preserve">8. Document map</w:t>
      </w:r>
    </w:p>
    <w:p>
      <w:pPr>
        <w:spacing w:lineRule="auto"/>
      </w:pPr>
      <w:r>
        <w:rPr/>
        <w:t xml:space="preserve">Paths relative to </w:t>
      </w:r>
      <w:r>
        <w:rPr/>
        <w:t xml:space="preserve">docs/</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One-line 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audience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hyperlink r:id="rId35">
              <w:r>
                <w:rPr>
                  <w:rStyle w:val="Hyperlink"/>
                </w:rPr>
                <w:t xml:space="preserve">PROJECT_HANDBOOK.md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This overview — identity, IA, architecture, API, auth, ops, map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36">
              <w:r>
                <w:rPr>
                  <w:rStyle w:val="Hyperlink"/>
                </w:rPr>
                <w:t xml:space="preserve">DEPLOY.md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env, 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 engineering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37">
              <w:r>
                <w:rPr>
                  <w:rStyle w:val="Hyperlink"/>
                </w:rPr>
                <w:t xml:space="preserve">EMBED.md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/embed</w:t>
            </w:r>
          </w:p>
          <w:p>
            <w:pPr>
              <w:spacing w:lineRule="auto"/>
            </w:pPr>
            <w:r>
              <w:rPr/>
              <w:t xml:space="preserve"> prefix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 partners</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38">
              <w:r>
                <w:rPr>
                  <w:rStyle w:val="Hyperlink"/>
                </w:rPr>
                <w:t xml:space="preserve">BUSINESS_RULES.md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 rules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engineering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39">
              <w:r>
                <w:rPr>
                  <w:rStyle w:val="Hyperlink"/>
                </w:rPr>
                <w:t xml:space="preserve">SCOPE_ALIGNMENT.md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 vs repo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40">
              <w:r>
                <w:rPr>
                  <w:rStyle w:val="Hyperlink"/>
                </w:rPr>
                <w:t xml:space="preserve">SCOPE_ACCEPTANCE_TRACEABILITY.md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mapping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product</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41">
              <w:r>
                <w:rPr>
                  <w:rStyle w:val="Hyperlink"/>
                </w:rPr>
                <w:t xml:space="preserve">ARCHITECTURE_DATA_LAYER.md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Persistence patterns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42">
              <w:r>
                <w:rPr>
                  <w:rStyle w:val="Hyperlink"/>
                </w:rPr>
                <w:t xml:space="preserve">ADR-001-data-access.md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access ADR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43">
              <w:r>
                <w:rPr>
                  <w:rStyle w:val="Hyperlink"/>
                </w:rPr>
                <w:t xml:space="preserve">KEYCLOAK_AUTH_MODEL.md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OIDC vs ROPC, 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 security</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44">
              <w:r>
                <w:rPr>
                  <w:rStyle w:val="Hyperlink"/>
                </w:rPr>
                <w:t xml:space="preserve">KEYCLOAK_API.md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Keycloak HTTP index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45">
              <w:r>
                <w:rPr>
                  <w:rStyle w:val="Hyperlink"/>
                </w:rPr>
                <w:t xml:space="preserve">AUTHENTICATION_DEEP_DIVE (1).md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Long-form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46">
              <w:r>
                <w:rPr>
                  <w:rStyle w:val="Hyperlink"/>
                </w:rPr>
                <w:t xml:space="preserve">PAYTODAY_PAYMENT_INTENT.md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Intent + webhook receiver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47">
              <w:r>
                <w:rPr>
                  <w:rStyle w:val="Hyperlink"/>
                </w:rPr>
                <w:t xml:space="preserve">PAYTODAY_PAYMENT_INTENT_FRONTEND.md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 checkout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48">
              <w:r>
                <w:rPr>
                  <w:rStyle w:val="Hyperlink"/>
                </w:rPr>
                <w:t xml:space="preserve">INTEGRATION_CHECKLIST.md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Third-party checklist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 ops</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49">
              <w:r>
                <w:rPr>
                  <w:rStyle w:val="Hyperlink"/>
                </w:rPr>
                <w:t xml:space="preserve">INPUT_VALIDATION.md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Validation policy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50">
              <w:r>
                <w:rPr>
                  <w:rStyle w:val="Hyperlink"/>
                </w:rPr>
                <w:t xml:space="preserve">SECURITY_CHECKLIST.md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51">
              <w:r>
                <w:rPr>
                  <w:rStyle w:val="Hyperlink"/>
                </w:rPr>
                <w:t xml:space="preserve">PRODUCT_PAGE_LAYOUT_SPEC.md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PDP layout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Design, frontend</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52">
              <w:r>
                <w:rPr>
                  <w:rStyle w:val="Hyperlink"/>
                </w:rPr>
                <w:t xml:space="preserve">PAYTODAY_E2E_SMOKE.md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smoke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53">
              <w:r>
                <w:rPr>
                  <w:rStyle w:val="Hyperlink"/>
                </w:rPr>
                <w:t xml:space="preserve">UAT_CHECKLIST.md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product</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54">
              <w:r>
                <w:rPr>
                  <w:rStyle w:val="Hyperlink"/>
                </w:rPr>
                <w:t xml:space="preserve">RESET_CATALOG_AND_USERS.md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 reset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55">
              <w:r>
                <w:rPr>
                  <w:rStyle w:val="Hyperlink"/>
                </w:rPr>
                <w:t xml:space="preserve">ER_BUSINESSES.md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Businesses ER notes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56">
              <w:r>
                <w:rPr>
                  <w:rStyle w:val="Hyperlink"/>
                </w:rPr>
                <w:t xml:space="preserve">KRUGERNET_RUNBOOK.md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 runbook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57">
              <w:r>
                <w:rPr>
                  <w:rStyle w:val="Hyperlink"/>
                </w:rPr>
                <w:t xml:space="preserve">FRONTEND_TOOLING.md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 ESLint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58">
              <w:r>
                <w:rPr>
                  <w:rStyle w:val="Hyperlink"/>
                </w:rPr>
                <w:t xml:space="preserve">README.md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Short index into this folder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59">
              <w:r>
                <w:rPr>
                  <w:rStyle w:val="Hyperlink"/>
                </w:rPr>
                <w:t xml:space="preserve">README.md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 root quick start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r>
    </w:tbl>
    <w:p>
      <w:pPr>
        <w:spacing w:lineRule="auto"/>
      </w:pPr>
      <w:r>
        <w:rPr/>
      </w:r>
    </w:p>
    <w:p>
      <w:pPr>
        <w:spacing w:lineRule="auto"/>
      </w:pPr>
      <w:r>
        <w:rPr/>
        <w:t xml:space="preserve">When you add a major feature or route, update </w:t>
      </w:r>
      <w:r>
        <w:rPr>
          <w:b/>
        </w:rPr>
        <w:t xml:space="preserve">§2</w:t>
      </w:r>
      <w:r>
        <w:rPr/>
        <w:t xml:space="preserve"> and a row in </w:t>
      </w:r>
      <w:r>
        <w:rPr>
          <w:b/>
        </w:rPr>
        <w:t xml:space="preserve">§8</w:t>
      </w:r>
      <w:r>
        <w:rPr/>
        <w:t xml:space="preserve"> in the same pull request.</w:t>
      </w:r>
    </w:p>
    <w:p>
      <w:r>
        <w:br w:type="page"/>
      </w:r>
    </w:p>
    <w:p>
      <w:pPr>
        <w:pStyle w:val="Heading2"/>
        <w:spacing w:lineRule="auto"/>
      </w:pPr>
      <w:r>
        <w:rPr/>
        <w:t xml:space="preserve">Appendix: README</w:t>
      </w:r>
    </w:p>
    <w:p>
      <w:pPr>
        <w:spacing w:lineRule="auto"/>
      </w:pPr>
      <w:r>
        <w:rPr/>
        <w:t xml:space="preserve">Source: </w:t>
      </w:r>
      <w:r>
        <w:rPr/>
        <w:t xml:space="preserve">docs/README.md</w:t>
      </w:r>
    </w:p>
    <w:p>
      <w:pPr>
        <w:pStyle w:val="Heading1"/>
        <w:spacing w:lineRule="auto"/>
      </w:pPr>
      <w:r>
        <w:rPr/>
        <w:t xml:space="preserve">Documentation (</w:t>
      </w:r>
      <w:r>
        <w:rPr/>
        <w:t xml:space="preserve">docs/</w:t>
      </w:r>
      <w:r>
        <w:rPr/>
        <w:t xml:space="preserve">)</w:t>
      </w:r>
    </w:p>
    <w:p>
      <w:pPr>
        <w:spacing w:lineRule="auto"/>
      </w:pPr>
      <w:r>
        <w:rPr/>
        <w:t xml:space="preserve">Start with the </w:t>
      </w:r>
      <w:r>
        <w:rPr>
          <w:b/>
        </w:rPr>
        <w:t xml:space="preserve">Project handbook</w:t>
      </w:r>
      <w:r>
        <w:rPr/>
        <w:t xml:space="preserve"> for a full picture of the product: </w:t>
      </w:r>
      <w:r>
        <w:rPr>
          <w:b/>
        </w:rPr>
        <w:t xml:space="preserve">customer-facing name</w:t>
      </w:r>
      <w:r>
        <w:rPr/>
        <w:t xml:space="preserve"> and theme tokens live in </w:t>
      </w:r>
      <w:r>
        <w:rPr/>
        <w:t xml:space="preserve">frontend/src/theme/branding.ts</w:t>
      </w:r>
      <w:r>
        <w:rPr/>
        <w:t xml:space="preserve"> (today </w:t>
      </w:r>
      <w:r>
        <w:rPr>
          <w:b/>
        </w:rPr>
        <w:t xml:space="preserve">AvoToday</w:t>
      </w:r>
      <w:r>
        <w:rPr/>
        <w:t xml:space="preserve">), while the repository and API often use </w:t>
      </w:r>
      <w:r>
        <w:rPr>
          <w:b/>
        </w:rPr>
        <w:t xml:space="preserve">PayToday Store</w:t>
      </w:r>
      <w:r>
        <w:rPr/>
        <w:t xml:space="preserve"> strings — the handbook explains that split, maps all major routes and </w:t>
      </w:r>
      <w:r>
        <w:rPr/>
        <w:t xml:space="preserve">/api</w:t>
      </w:r>
      <w:r>
        <w:rPr/>
        <w:t xml:space="preserve"> prefixes, and links to deeper specs (Keycloak, payment intent, deploy).</w:t>
      </w:r>
    </w:p>
    <w:p>
      <w:pPr>
        <w:pStyle w:val="Heading2"/>
        <w:spacing w:lineRule="auto"/>
      </w:pPr>
      <w:r>
        <w:rPr/>
        <w:t xml:space="preserve">Quick links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hyperlink r:id="rId60">
              <w:r>
                <w:rPr>
                  <w:rStyle w:val="Hyperlink"/>
                </w:rPr>
                <w:t xml:space="preserve">PROJECT_HANDBOOK.md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and platform overview + curated document map</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61">
              <w:r>
                <w:rPr>
                  <w:rStyle w:val="Hyperlink"/>
                </w:rPr>
                <w:t xml:space="preserve">DEPLOY.md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 and environment configuration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hyperlink r:id="rId62">
              <w:r>
                <w:rPr>
                  <w:rStyle w:val="Hyperlink"/>
                </w:rPr>
                <w:t xml:space="preserve">KEYCLOAK_API.md</w:t>
              </w:r>
            </w:hyperlink>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Keycloak HTTP API index and examples</w:t>
            </w:r>
          </w:p>
        </w:tc>
      </w:tr>
    </w:tbl>
    <w:p>
      <w:pPr>
        <w:spacing w:lineRule="auto"/>
      </w:pPr>
      <w:r>
        <w:rPr/>
      </w:r>
    </w:p>
    <w:p>
      <w:pPr>
        <w:spacing w:lineRule="auto"/>
      </w:pPr>
      <w:r>
        <w:rPr/>
        <w:t xml:space="preserve">The handbook’s </w:t>
      </w:r>
      <w:r>
        <w:rPr>
          <w:b/>
        </w:rPr>
        <w:t xml:space="preserve">§10 Document map</w:t>
      </w:r>
      <w:r>
        <w:rPr/>
        <w:t xml:space="preserve"> lists every markdown file in this directory with a one-line summary.</w:t>
      </w:r>
    </w:p>
    <w:p>
      <w:r>
        <w:br w:type="page"/>
      </w:r>
    </w:p>
    <w:p>
      <w:pPr>
        <w:pStyle w:val="Heading2"/>
        <w:spacing w:lineRule="auto"/>
      </w:pPr>
      <w:r>
        <w:rPr/>
        <w:t xml:space="preserve">Appendix: ADR-001-data-access</w:t>
      </w:r>
    </w:p>
    <w:p>
      <w:pPr>
        <w:spacing w:lineRule="auto"/>
      </w:pPr>
      <w:r>
        <w:rPr/>
        <w:t xml:space="preserve">Source: </w:t>
      </w:r>
      <w:r>
        <w:rPr/>
        <w:t xml:space="preserve">docs/ADR-001-data-access.md</w:t>
      </w:r>
    </w:p>
    <w:p>
      <w:pPr>
        <w:pStyle w:val="Heading1"/>
        <w:spacing w:lineRule="auto"/>
      </w:pPr>
      <w:r>
        <w:rPr/>
        <w:t xml:space="preserve">ADR-001: Data access — raw SQL vs TypeORM</w:t>
      </w:r>
    </w:p>
    <w:p>
      <w:pPr>
        <w:pStyle w:val="Heading2"/>
        <w:spacing w:lineRule="auto"/>
      </w:pPr>
      <w:r>
        <w:rPr/>
        <w:t xml:space="preserve">Status</w:t>
      </w:r>
    </w:p>
    <w:p>
      <w:pPr>
        <w:spacing w:lineRule="auto"/>
      </w:pPr>
      <w:r>
        <w:rPr/>
        <w:t xml:space="preserve">Accepted (v1)</w:t>
      </w:r>
    </w:p>
    <w:p>
      <w:pPr>
        <w:pStyle w:val="Heading2"/>
        <w:spacing w:lineRule="auto"/>
      </w:pPr>
      <w:r>
        <w:rPr/>
        <w:t xml:space="preserve">Context</w:t>
      </w:r>
    </w:p>
    <w:p>
      <w:pPr>
        <w:spacing w:lineRule="auto"/>
      </w:pPr>
      <w:r>
        <w:rPr/>
        <w:t xml:space="preserve">The client proposal mentions TypeORM for entities and migrations with a central query layer.</w:t>
      </w:r>
    </w:p>
    <w:p>
      <w:pPr>
        <w:pStyle w:val="Heading2"/>
        <w:spacing w:lineRule="auto"/>
      </w:pPr>
      <w:r>
        <w:rPr/>
        <w:t xml:space="preserve">Decision</w:t>
      </w:r>
    </w:p>
    <w:p>
      <w:pPr>
        <w:spacing w:lineRule="auto"/>
      </w:pPr>
      <w:r>
        <w:rPr/>
        <w:t xml:space="preserve">The PayToday Store v1 codebase uses </w:t>
      </w:r>
      <w:r>
        <w:rPr>
          <w:b/>
        </w:rPr>
        <w:t xml:space="preserve">hand-written MS SQL migrations</w:t>
      </w:r>
      <w:r>
        <w:rPr/>
        <w:t xml:space="preserve"> (</w:t>
      </w:r>
      <w:r>
        <w:rPr/>
        <w:t xml:space="preserve">backend/migrations/*.sql</w:t>
      </w:r>
      <w:r>
        <w:rPr/>
        <w:t xml:space="preserve">) and </w:t>
      </w:r>
      <w:r>
        <w:rPr>
          <w:b/>
        </w:rPr>
        <w:t xml:space="preserve">parameterized queries</w:t>
      </w:r>
      <w:r>
        <w:rPr/>
        <w:t xml:space="preserve"> in repositories and services (</w:t>
      </w:r>
      <w:r>
        <w:rPr/>
        <w:t xml:space="preserve">backend/src/repos</w:t>
      </w:r>
      <w:r>
        <w:rPr/>
        <w:t xml:space="preserve">, </w:t>
      </w:r>
      <w:r>
        <w:rPr/>
        <w:t xml:space="preserve">backend/src/services</w:t>
      </w:r>
      <w:r>
        <w:rPr/>
        <w:t xml:space="preserve">). There is no TypeORM dependency.</w:t>
      </w:r>
    </w:p>
    <w:p>
      <w:pPr>
        <w:pStyle w:val="Heading2"/>
        <w:spacing w:lineRule="auto"/>
      </w:pPr>
      <w:r>
        <w:rPr/>
        <w:t xml:space="preserve">Consequences</w:t>
      </w:r>
    </w:p>
    <w:p>
      <w:pPr>
        <w:numPr>
          <w:ilvl w:val="0"/>
          <w:numId w:val="6"/>
        </w:numPr>
        <w:spacing w:lineRule="auto"/>
      </w:pPr>
      <w:r>
        <w:rPr>
          <w:b/>
        </w:rPr>
        <w:t xml:space="preserve">Pros:</w:t>
      </w:r>
      <w:r>
        <w:rPr/>
        <w:t xml:space="preserve"> Full control over SQL, straightforward performance tuning, no ORM impedance mismatch with existing schema.</w:t>
      </w:r>
    </w:p>
    <w:p>
      <w:pPr>
        <w:numPr>
          <w:ilvl w:val="0"/>
          <w:numId w:val="6"/>
        </w:numPr>
        <w:spacing w:lineRule="auto"/>
      </w:pPr>
      <w:r>
        <w:rPr>
          <w:b/>
        </w:rPr>
        <w:t xml:space="preserve">Cons:</w:t>
      </w:r>
      <w:r>
        <w:rPr/>
        <w:t xml:space="preserve"> No generated entities; schema drift must be caught by migrations and tests.</w:t>
      </w:r>
    </w:p>
    <w:p>
      <w:pPr>
        <w:numPr>
          <w:ilvl w:val="0"/>
          <w:numId w:val="6"/>
        </w:numPr>
        <w:spacing w:lineRule="auto"/>
      </w:pPr>
      <w:r>
        <w:rPr>
          <w:b/>
        </w:rPr>
        <w:t xml:space="preserve">Future:</w:t>
      </w:r>
      <w:r>
        <w:rPr/>
        <w:t xml:space="preserve"> TypeORM (or Drizzle) can be introduced later for new subdomains if the client mandates it; migrating the whole surface is high cost and not required for v1 acceptance.</w:t>
      </w:r>
    </w:p>
    <w:p>
      <w:pPr>
        <w:pStyle w:val="Heading2"/>
        <w:spacing w:lineRule="auto"/>
      </w:pPr>
      <w:r>
        <w:rPr/>
        <w:t xml:space="preserve">Embed identity</w:t>
      </w:r>
    </w:p>
    <w:p>
      <w:pPr>
        <w:spacing w:lineRule="auto"/>
      </w:pPr>
      <w:r>
        <w:rPr/>
        <w:t xml:space="preserve">The embedded storefront (</w:t>
      </w:r>
      <w:r>
        <w:rPr/>
        <w:t xml:space="preserve">/embed/*</w:t>
      </w:r>
      <w:r>
        <w:rPr/>
        <w:t xml:space="preserve">) uses the same cookie-backed session as the standalone site unless PayToday provides SSO or token handoff. Document the chosen model in </w:t>
      </w:r>
      <w:hyperlink r:id="rId63">
        <w:r>
          <w:rPr>
            <w:rStyle w:val="Hyperlink"/>
          </w:rPr>
          <w:t xml:space="preserve">INTEGRATION_CHECKLIST.md</w:t>
        </w:r>
      </w:hyperlink>
      <w:r>
        <w:rPr/>
        <w:t xml:space="preserve"> when the App team confirms.</w:t>
      </w:r>
    </w:p>
    <w:p>
      <w:r>
        <w:br w:type="page"/>
      </w:r>
    </w:p>
    <w:p>
      <w:pPr>
        <w:pStyle w:val="Heading2"/>
        <w:spacing w:lineRule="auto"/>
      </w:pPr>
      <w:r>
        <w:rPr/>
        <w:t xml:space="preserve">Appendix: ARCHITECTURE_DATA_LAYER</w:t>
      </w:r>
    </w:p>
    <w:p>
      <w:pPr>
        <w:spacing w:lineRule="auto"/>
      </w:pPr>
      <w:r>
        <w:rPr/>
        <w:t xml:space="preserve">Source: </w:t>
      </w:r>
      <w:r>
        <w:rPr/>
        <w:t xml:space="preserve">docs/ARCHITECTURE_DATA_LAYER.md</w:t>
      </w:r>
    </w:p>
    <w:p>
      <w:pPr>
        <w:pStyle w:val="Heading1"/>
        <w:spacing w:lineRule="auto"/>
      </w:pPr>
      <w:r>
        <w:rPr/>
        <w:t xml:space="preserve">Data layer architecture</w:t>
      </w:r>
    </w:p>
    <w:p>
      <w:pPr>
        <w:spacing w:lineRule="auto"/>
      </w:pPr>
      <w:r>
        <w:rPr/>
        <w:t xml:space="preserve">The PayToday Store scope text referenced </w:t>
      </w:r>
      <w:r>
        <w:rPr>
          <w:b/>
        </w:rPr>
        <w:t xml:space="preserve">TypeORM</w:t>
      </w:r>
      <w:r>
        <w:rPr/>
        <w:t xml:space="preserve"> for entities and migrations. This repository’s </w:t>
      </w:r>
      <w:r>
        <w:rPr>
          <w:b/>
        </w:rPr>
        <w:t xml:space="preserve">v1 implementation</w:t>
      </w:r>
      <w:r>
        <w:rPr/>
        <w:t xml:space="preserve"> intentionally uses:</w:t>
      </w:r>
    </w:p>
    <w:p>
      <w:pPr>
        <w:numPr>
          <w:ilvl w:val="0"/>
          <w:numId w:val="7"/>
        </w:numPr>
        <w:spacing w:lineRule="auto"/>
      </w:pPr>
      <w:r>
        <w:rPr>
          <w:b/>
        </w:rPr>
        <w:t xml:space="preserve">Hand-written SQL migrations</w:t>
      </w:r>
      <w:r>
        <w:rPr/>
        <w:t xml:space="preserve"> (see </w:t>
      </w:r>
      <w:r>
        <w:rPr/>
        <w:t xml:space="preserve">backend/src/db/</w:t>
      </w:r>
      <w:r>
        <w:rPr/>
        <w:t xml:space="preserve"> and </w:t>
      </w:r>
      <w:r>
        <w:rPr/>
        <w:t xml:space="preserve">backend/scripts/paytoday-full-setup.sql</w:t>
      </w:r>
      <w:r>
        <w:rPr/>
        <w:t xml:space="preserve">).</w:t>
      </w:r>
    </w:p>
    <w:p>
      <w:pPr>
        <w:numPr>
          <w:ilvl w:val="0"/>
          <w:numId w:val="7"/>
        </w:numPr>
        <w:spacing w:lineRule="auto"/>
      </w:pPr>
      <w:r>
        <w:rPr>
          <w:b/>
        </w:rPr>
        <w:t xml:space="preserve">Parameterized queries</w:t>
      </w:r>
      <w:r>
        <w:rPr/>
        <w:t xml:space="preserve"> against </w:t>
      </w:r>
      <w:r>
        <w:rPr>
          <w:b/>
        </w:rPr>
        <w:t xml:space="preserve">Microsoft SQL Server</w:t>
      </w:r>
      <w:r>
        <w:rPr/>
        <w:t xml:space="preserve"> via the </w:t>
      </w:r>
      <w:r>
        <w:rPr/>
        <w:t xml:space="preserve">mssql</w:t>
      </w:r>
      <w:r>
        <w:rPr/>
        <w:t xml:space="preserve"> driver, mostly organized under </w:t>
      </w:r>
      <w:r>
        <w:rPr/>
        <w:t xml:space="preserve">backend/src/repos/</w:t>
      </w:r>
      <w:r>
        <w:rPr/>
        <w:t xml:space="preserve"> and </w:t>
      </w:r>
      <w:r>
        <w:rPr/>
        <w:t xml:space="preserve">backend/src/services/</w:t>
      </w:r>
      <w:r>
        <w:rPr/>
        <w:t xml:space="preserve">.</w:t>
      </w:r>
    </w:p>
    <w:p>
      <w:pPr>
        <w:pStyle w:val="Heading2"/>
        <w:spacing w:lineRule="auto"/>
      </w:pPr>
      <w:r>
        <w:rPr/>
        <w:t xml:space="preserve">Rationale</w:t>
      </w:r>
    </w:p>
    <w:p>
      <w:pPr>
        <w:spacing w:lineRule="auto"/>
      </w:pPr>
      <w:r>
        <w:rPr/>
        <w:t xml:space="preserve">The stack was chosen to align with existing PayToday SQL scripts, operational runbooks, and straightforward deployment to SQL Server without an ORM impedance layer.</w:t>
      </w:r>
    </w:p>
    <w:p>
      <w:pPr>
        <w:pStyle w:val="Heading2"/>
        <w:spacing w:lineRule="auto"/>
      </w:pPr>
      <w:r>
        <w:rPr/>
        <w:t xml:space="preserve">If TypeORM is required later</w:t>
      </w:r>
    </w:p>
    <w:p>
      <w:pPr>
        <w:spacing w:lineRule="auto"/>
      </w:pPr>
      <w:r>
        <w:rPr/>
        <w:t xml:space="preserve">Introducing TypeORM (entities, repositories, or migrations) would be a </w:t>
      </w:r>
      <w:r>
        <w:rPr>
          <w:b/>
        </w:rPr>
        <w:t xml:space="preserve">separate epic</w:t>
      </w:r>
      <w:r>
        <w:rPr/>
        <w:t xml:space="preserve">: it touches every query path, transaction boundary, and migration story, and should not block shipping v1. A possible incremental approach is </w:t>
      </w:r>
      <w:r>
        <w:rPr>
          <w:b/>
        </w:rPr>
        <w:t xml:space="preserve">read-only</w:t>
      </w:r>
      <w:r>
        <w:rPr/>
        <w:t xml:space="preserve"> metadata or </w:t>
      </w:r>
      <w:r>
        <w:rPr>
          <w:b/>
        </w:rPr>
        <w:t xml:space="preserve">entity definitions only</w:t>
      </w:r>
      <w:r>
        <w:rPr/>
        <w:t xml:space="preserve">—only after explicit product/engineering sign-off.</w:t>
      </w:r>
    </w:p>
    <w:p>
      <w:pPr>
        <w:spacing w:lineRule="auto"/>
      </w:pPr>
      <w:r>
        <w:rPr/>
        <w:t xml:space="preserve">Related: </w:t>
      </w:r>
      <w:hyperlink r:id="rId64">
        <w:r>
          <w:rPr>
            <w:rStyle w:val="Hyperlink"/>
          </w:rPr>
          <w:t xml:space="preserve">docs/ADR-001-data-access.md</w:t>
        </w:r>
      </w:hyperlink>
      <w:r>
        <w:rPr/>
        <w:t xml:space="preserve">, </w:t>
      </w:r>
      <w:hyperlink r:id="rId65">
        <w:r>
          <w:rPr>
            <w:rStyle w:val="Hyperlink"/>
          </w:rPr>
          <w:t xml:space="preserve">docs/SCOPE_ALIGNMENT.md</w:t>
        </w:r>
      </w:hyperlink>
      <w:r>
        <w:rPr/>
        <w:t xml:space="preserve">.</w:t>
      </w:r>
    </w:p>
    <w:p>
      <w:r>
        <w:br w:type="page"/>
      </w:r>
    </w:p>
    <w:p>
      <w:pPr>
        <w:pStyle w:val="Heading2"/>
        <w:spacing w:lineRule="auto"/>
      </w:pPr>
      <w:r>
        <w:rPr/>
        <w:t xml:space="preserve">Appendix: AUTHENTICATION_DEEP_DIVE (1)</w:t>
      </w:r>
    </w:p>
    <w:p>
      <w:pPr>
        <w:spacing w:lineRule="auto"/>
      </w:pPr>
      <w:r>
        <w:rPr/>
        <w:t xml:space="preserve">Source: </w:t>
      </w:r>
      <w:r>
        <w:rPr/>
        <w:t xml:space="preserve">docs/AUTHENTICATION_DEEP_DIVE (1).md</w:t>
      </w:r>
    </w:p>
    <w:p>
      <w:pPr>
        <w:pStyle w:val="Heading1"/>
        <w:spacing w:lineRule="auto"/>
      </w:pPr>
      <w:r>
        <w:rPr/>
        <w:t xml:space="preserve">NedAccess Authentication Deep Dive</w:t>
      </w:r>
    </w:p>
    <w:p>
      <w:pPr>
        <w:pStyle w:val="Heading2"/>
        <w:spacing w:lineRule="auto"/>
      </w:pPr>
      <w:r>
        <w:rPr/>
        <w:t xml:space="preserve">PayToday vs Regular Login — How It All Works</w:t>
      </w:r>
    </w:p>
    <w:p>
      <w:pPr>
        <w:pStyle w:val="Heading2"/>
        <w:spacing w:lineRule="auto"/>
      </w:pPr>
      <w:r>
        <w:rPr/>
        <w:t xml:space="preserve">Table of Contents</w:t>
      </w:r>
    </w:p>
    <w:p>
      <w:pPr>
        <w:numPr>
          <w:ilvl w:val="0"/>
          <w:numId w:val="8"/>
        </w:numPr>
        <w:spacing w:lineRule="auto"/>
      </w:pPr>
      <w:hyperlink r:id="rId66">
        <w:r>
          <w:rPr>
            <w:rStyle w:val="Hyperlink"/>
          </w:rPr>
          <w:t xml:space="preserve">Architecture Overview</w:t>
        </w:r>
      </w:hyperlink>
    </w:p>
    <w:p>
      <w:pPr>
        <w:numPr>
          <w:ilvl w:val="0"/>
          <w:numId w:val="8"/>
        </w:numPr>
        <w:spacing w:lineRule="auto"/>
      </w:pPr>
      <w:hyperlink r:id="rId67">
        <w:r>
          <w:rPr>
            <w:rStyle w:val="Hyperlink"/>
          </w:rPr>
          <w:t xml:space="preserve">The Login Endpoint</w:t>
        </w:r>
      </w:hyperlink>
    </w:p>
    <w:p>
      <w:pPr>
        <w:numPr>
          <w:ilvl w:val="0"/>
          <w:numId w:val="8"/>
        </w:numPr>
        <w:spacing w:lineRule="auto"/>
      </w:pPr>
      <w:hyperlink r:id="rId68">
        <w:r>
          <w:rPr>
            <w:rStyle w:val="Hyperlink"/>
          </w:rPr>
          <w:t xml:space="preserve">Regular (Local) Login Flow</w:t>
        </w:r>
      </w:hyperlink>
    </w:p>
    <w:p>
      <w:pPr>
        <w:numPr>
          <w:ilvl w:val="0"/>
          <w:numId w:val="8"/>
        </w:numPr>
        <w:spacing w:lineRule="auto"/>
      </w:pPr>
      <w:hyperlink r:id="rId69">
        <w:r>
          <w:rPr>
            <w:rStyle w:val="Hyperlink"/>
          </w:rPr>
          <w:t xml:space="preserve">PayToday Login Flow</w:t>
        </w:r>
      </w:hyperlink>
    </w:p>
    <w:p>
      <w:pPr>
        <w:numPr>
          <w:ilvl w:val="0"/>
          <w:numId w:val="8"/>
        </w:numPr>
        <w:spacing w:lineRule="auto"/>
      </w:pPr>
      <w:hyperlink r:id="rId70">
        <w:r>
          <w:rPr>
            <w:rStyle w:val="Hyperlink"/>
          </w:rPr>
          <w:t xml:space="preserve">Post-Authentication (Shared Path)</w:t>
        </w:r>
      </w:hyperlink>
    </w:p>
    <w:p>
      <w:pPr>
        <w:numPr>
          <w:ilvl w:val="0"/>
          <w:numId w:val="8"/>
        </w:numPr>
        <w:spacing w:lineRule="auto"/>
      </w:pPr>
      <w:hyperlink r:id="rId71">
        <w:r>
          <w:rPr>
            <w:rStyle w:val="Hyperlink"/>
          </w:rPr>
          <w:t xml:space="preserve">JWT Token System</w:t>
        </w:r>
      </w:hyperlink>
    </w:p>
    <w:p>
      <w:pPr>
        <w:numPr>
          <w:ilvl w:val="0"/>
          <w:numId w:val="8"/>
        </w:numPr>
        <w:spacing w:lineRule="auto"/>
      </w:pPr>
      <w:hyperlink r:id="rId72">
        <w:r>
          <w:rPr>
            <w:rStyle w:val="Hyperlink"/>
          </w:rPr>
          <w:t xml:space="preserve">Cookie Management</w:t>
        </w:r>
      </w:hyperlink>
    </w:p>
    <w:p>
      <w:pPr>
        <w:numPr>
          <w:ilvl w:val="0"/>
          <w:numId w:val="8"/>
        </w:numPr>
        <w:spacing w:lineRule="auto"/>
      </w:pPr>
      <w:hyperlink r:id="rId73">
        <w:r>
          <w:rPr>
            <w:rStyle w:val="Hyperlink"/>
          </w:rPr>
          <w:t xml:space="preserve">Token Refresh</w:t>
        </w:r>
      </w:hyperlink>
    </w:p>
    <w:p>
      <w:pPr>
        <w:numPr>
          <w:ilvl w:val="0"/>
          <w:numId w:val="8"/>
        </w:numPr>
        <w:spacing w:lineRule="auto"/>
      </w:pPr>
      <w:hyperlink r:id="rId74">
        <w:r>
          <w:rPr>
            <w:rStyle w:val="Hyperlink"/>
          </w:rPr>
          <w:t xml:space="preserve">Auth Middleware (</w:t>
        </w:r>
      </w:hyperlink>
    </w:p>
    <w:p>
      <w:pPr>
        <w:numPr>
          <w:ilvl w:val="0"/>
          <w:numId w:val="8"/>
        </w:numPr>
        <w:spacing w:lineRule="auto"/>
      </w:pPr>
      <w:hyperlink r:id="rId75">
        <w:r>
          <w:rPr>
            <w:rStyle w:val="Hyperlink"/>
          </w:rPr>
          <w:t xml:space="preserve">Logout &amp; Token Revocation</w:t>
        </w:r>
      </w:hyperlink>
    </w:p>
    <w:p>
      <w:pPr>
        <w:numPr>
          <w:ilvl w:val="0"/>
          <w:numId w:val="8"/>
        </w:numPr>
        <w:spacing w:lineRule="auto"/>
      </w:pPr>
      <w:hyperlink r:id="rId76">
        <w:r>
          <w:rPr>
            <w:rStyle w:val="Hyperlink"/>
          </w:rPr>
          <w:t xml:space="preserve">Frontend Auth Architecture</w:t>
        </w:r>
      </w:hyperlink>
    </w:p>
    <w:p>
      <w:pPr>
        <w:numPr>
          <w:ilvl w:val="0"/>
          <w:numId w:val="8"/>
        </w:numPr>
        <w:spacing w:lineRule="auto"/>
      </w:pPr>
      <w:hyperlink r:id="rId77">
        <w:r>
          <w:rPr>
            <w:rStyle w:val="Hyperlink"/>
          </w:rPr>
          <w:t xml:space="preserve">Session Lifecycle</w:t>
        </w:r>
      </w:hyperlink>
    </w:p>
    <w:p>
      <w:pPr>
        <w:numPr>
          <w:ilvl w:val="0"/>
          <w:numId w:val="8"/>
        </w:numPr>
        <w:spacing w:lineRule="auto"/>
      </w:pPr>
      <w:hyperlink r:id="rId78">
        <w:r>
          <w:rPr>
            <w:rStyle w:val="Hyperlink"/>
          </w:rPr>
          <w:t xml:space="preserve">Key Differences Summary</w:t>
        </w:r>
      </w:hyperlink>
    </w:p>
    <w:p>
      <w:pPr>
        <w:numPr>
          <w:ilvl w:val="0"/>
          <w:numId w:val="8"/>
        </w:numPr>
        <w:spacing w:lineRule="auto"/>
      </w:pPr>
      <w:hyperlink r:id="rId79">
        <w:r>
          <w:rPr>
            <w:rStyle w:val="Hyperlink"/>
          </w:rPr>
          <w:t xml:space="preserve">Security Features</w:t>
        </w:r>
      </w:hyperlink>
    </w:p>
    <w:p>
      <w:pPr>
        <w:numPr>
          <w:ilvl w:val="0"/>
          <w:numId w:val="8"/>
        </w:numPr>
        <w:spacing w:lineRule="auto"/>
      </w:pPr>
      <w:hyperlink r:id="rId80">
        <w:r>
          <w:rPr>
            <w:rStyle w:val="Hyperlink"/>
          </w:rPr>
          <w:t xml:space="preserve">File Reference</w:t>
        </w:r>
      </w:hyperlink>
    </w:p>
    <w:p>
      <w:pPr>
        <w:pStyle w:val="Heading2"/>
        <w:spacing w:lineRule="auto"/>
      </w:pPr>
      <w:r>
        <w:rPr/>
        <w:t xml:space="preserve">Architecture Overview</w:t>
      </w:r>
    </w:p>
    <w:p>
      <w:pPr>
        <w:spacing w:lineRule="auto"/>
      </w:pPr>
      <w:r>
        <w:rPr/>
        <w:t xml:space="preserve">Both PayToday and regular login use a </w:t>
      </w:r>
      <w:r>
        <w:rPr>
          <w:b/>
        </w:rPr>
        <w:t xml:space="preserve">single endpoint</w:t>
      </w:r>
      <w:r>
        <w:rPr/>
        <w:t xml:space="preserve"> (</w:t>
      </w:r>
      <w:r>
        <w:rPr/>
        <w:t xml:space="preserve">POST /auth/login</w:t>
      </w:r>
      <w:r>
        <w:rPr/>
        <w:t xml:space="preserve">). The body field </w:t>
      </w:r>
      <w:r>
        <w:rPr/>
        <w:t xml:space="preserve">authSource</w:t>
      </w:r>
      <w:r>
        <w:rPr/>
        <w:t xml:space="preserve"> (</w:t>
      </w:r>
      <w:r>
        <w:rPr/>
        <w:t xml:space="preserve">'local'</w:t>
      </w:r>
      <w:r>
        <w:rPr/>
        <w:t xml:space="preserve"> or </w:t>
      </w:r>
      <w:r>
        <w:rPr/>
        <w:t xml:space="preserve">'paytoday'</w:t>
      </w:r>
      <w:r>
        <w:rPr/>
        <w:t xml:space="preserve">) determines which credential-validation path runs. After identity is established, </w:t>
      </w:r>
      <w:r>
        <w:rPr>
          <w:b/>
        </w:rPr>
        <w:t xml:space="preserve">both flows converge</w:t>
      </w:r>
      <w:r>
        <w:rPr/>
        <w:t xml:space="preserve"> into the same JWT issuance, cookie-setting, and session management code.</w:t>
      </w:r>
    </w:p>
    <w:p>
      <w:pPr>
        <w:spacing w:lineRule="auto"/>
      </w:pPr>
      <w:r>
        <w:rPr>
          <w:rFonts w:ascii="Courier" w:hAnsi="Courier"/>
        </w:rPr>
        <w:t xml:space="preserve">┌─────────────────────────────────────────────────────────────┐ │                     POST /auth/login                        │ │                                                             │ │  { email, password, authSource: 'local' | 'paytoday' }     │ └───────────────────────┬─────────────────────────────────────┘                         │               ┌─────────┴──────────┐               │                    │      authSource='local'    authSource='paytoday'               │                    │     ┌─────────▼─────────┐  ┌──────▼──────────────┐     │  DB lookup + bcrypt│  │ Keycloak ROPC +      │     │  password compare  │  │ userinfo endpoint    │     │                    │  │                      │     │  + lockout checks  │  │ + auto-provisioning  │     │  + 30-day OTP gate │  │   (no lockout/OTP)   │     └─────────┬──────────┘  └──────┬──────────────┘               │                    │               └─────────┬──────────┘                         │               ┌─────────▼──────────┐               │  SHARED PATH       │               │  • Email verify    │               │  • JWT issuance    │               │  • Cookie setting  │               │  • Audit logging   │               │  • Profile check   │               └────────────────────┘ </w:t>
      </w:r>
    </w:p>
    <w:p>
      <w:pPr>
        <w:spacing w:lineRule="auto"/>
      </w:pPr>
      <w:r>
        <w:rPr>
          <w:b/>
        </w:rPr>
        <w:t xml:space="preserve">Key principle</w:t>
      </w:r>
      <w:r>
        <w:rPr/>
        <w:t xml:space="preserve">: PayToday/Keycloak is only used to </w:t>
      </w:r>
      <w:r>
        <w:rPr>
          <w:b/>
        </w:rPr>
        <w:t xml:space="preserve">validate credentials and resolve user identity</w:t>
      </w:r>
      <w:r>
        <w:rPr/>
        <w:t xml:space="preserve">. The app session is always NedAccess-issued JWTs — there is no separate PayToday session store.</w:t>
      </w:r>
    </w:p>
    <w:p>
      <w:pPr>
        <w:pStyle w:val="Heading2"/>
        <w:spacing w:lineRule="auto"/>
      </w:pPr>
      <w:r>
        <w:rPr/>
        <w:t xml:space="preserve">The Login Endpoint</w:t>
      </w:r>
    </w:p>
    <w:p>
      <w:pPr>
        <w:spacing w:lineRule="auto"/>
      </w:pPr>
      <w:r>
        <w:rPr>
          <w:b/>
        </w:rPr>
        <w:t xml:space="preserve">File</w:t>
      </w:r>
      <w:r>
        <w:rPr/>
        <w:t xml:space="preserve">: </w:t>
      </w:r>
      <w:r>
        <w:rPr/>
        <w:t xml:space="preserve">backend/src/routes/auth.ts</w:t>
      </w:r>
      <w:r>
        <w:rPr/>
        <w:t xml:space="preserve"> — line 640</w:t>
      </w:r>
    </w:p>
    <w:p>
      <w:pPr>
        <w:spacing w:lineRule="auto"/>
      </w:pPr>
      <w:r>
        <w:rPr>
          <w:rFonts w:ascii="Courier" w:hAnsi="Courier"/>
        </w:rPr>
        <w:t xml:space="preserve">const loginSchema = z.object({   email: z.string().email(),   password: z.string().min(1),   authSource: z.enum(['local', 'paytoday']).default('local'), });  router.post('/auth/login', idempotency(), limiter, async (req, res) =&gt; { ... }); </w:t>
      </w:r>
    </w:p>
    <w:p>
      <w:pPr>
        <w:spacing w:lineRule="auto"/>
      </w:pPr>
      <w:r>
        <w:rPr>
          <w:b/>
        </w:rPr>
        <w:t xml:space="preserve">Middleware applied to both flows:</w:t>
      </w:r>
    </w:p>
    <w:p>
      <w:pPr>
        <w:numPr>
          <w:ilvl w:val="0"/>
          <w:numId w:val="9"/>
        </w:numPr>
        <w:spacing w:lineRule="auto"/>
      </w:pPr>
      <w:r>
        <w:rPr/>
        <w:t xml:space="preserve">idempotency()</w:t>
      </w:r>
      <w:r>
        <w:rPr/>
        <w:t xml:space="preserve"> — prevents duplicate submissions</w:t>
      </w:r>
    </w:p>
    <w:p>
      <w:pPr>
        <w:numPr>
          <w:ilvl w:val="0"/>
          <w:numId w:val="9"/>
        </w:numPr>
        <w:spacing w:lineRule="auto"/>
      </w:pPr>
      <w:r>
        <w:rPr/>
        <w:t xml:space="preserve">limiter</w:t>
      </w:r>
      <w:r>
        <w:rPr/>
        <w:t xml:space="preserve"> — </w:t>
      </w:r>
      <w:r>
        <w:rPr/>
        <w:t xml:space="preserve">express-rate-limit</w:t>
      </w:r>
      <w:r>
        <w:rPr/>
        <w:t xml:space="preserve"> on the route (refresh endpoint is excluded from this)</w:t>
      </w:r>
    </w:p>
    <w:p>
      <w:pPr>
        <w:numPr>
          <w:ilvl w:val="0"/>
          <w:numId w:val="9"/>
        </w:numPr>
        <w:spacing w:lineRule="auto"/>
      </w:pPr>
      <w:r>
        <w:rPr/>
        <w:t xml:space="preserve">In-memory per-IP rate limiter (</w:t>
      </w:r>
      <w:r>
        <w:rPr/>
        <w:t xml:space="preserve">checkLoginRateLimit</w:t>
      </w:r>
      <w:r>
        <w:rPr/>
        <w:t xml:space="preserve">) — max 10 attempts/minute</w:t>
      </w:r>
    </w:p>
    <w:p>
      <w:pPr>
        <w:pStyle w:val="Heading2"/>
        <w:spacing w:lineRule="auto"/>
      </w:pPr>
      <w:r>
        <w:rPr/>
        <w:t xml:space="preserve">Regular (Local) Login Flow</w:t>
      </w:r>
    </w:p>
    <w:p>
      <w:pPr>
        <w:spacing w:lineRule="auto"/>
      </w:pPr>
      <w:r>
        <w:rPr>
          <w:b/>
        </w:rPr>
        <w:t xml:space="preserve">Code path</w:t>
      </w:r>
      <w:r>
        <w:rPr/>
        <w:t xml:space="preserve">: </w:t>
      </w:r>
      <w:r>
        <w:rPr/>
        <w:t xml:space="preserve">auth.ts</w:t>
      </w:r>
      <w:r>
        <w:rPr/>
        <w:t xml:space="preserve"> lines 724–889</w:t>
      </w:r>
    </w:p>
    <w:p>
      <w:pPr>
        <w:pStyle w:val="Heading3"/>
        <w:spacing w:lineRule="auto"/>
      </w:pPr>
      <w:r>
        <w:rPr/>
        <w:t xml:space="preserve">Step-by-step:</w:t>
      </w:r>
    </w:p>
    <w:p>
      <w:pPr>
        <w:pStyle w:val="Heading3"/>
        <w:spacing w:lineRule="auto"/>
      </w:pPr>
      <w:r>
        <w:rPr/>
        <w:t xml:space="preserve">1. Account Lockout Check</w:t>
      </w:r>
    </w:p>
    <w:p>
      <w:pPr>
        <w:spacing w:lineRule="auto"/>
      </w:pPr>
      <w:r>
        <w:rPr>
          <w:rFonts w:ascii="Courier" w:hAnsi="Courier"/>
        </w:rPr>
        <w:t xml:space="preserve">isAccountLocked(emailLower) → checks failed_login_attempts table </w:t>
      </w:r>
    </w:p>
    <w:p>
      <w:pPr>
        <w:spacing w:lineRule="auto"/>
      </w:pPr>
      <w:r>
        <w:rPr/>
        <w:t xml:space="preserve">If locked, returns generic </w:t>
      </w:r>
      <w:r>
        <w:rPr/>
        <w:t xml:space="preserve">AUTH_ERROR</w:t>
      </w:r>
      <w:r>
        <w:rPr/>
        <w:t xml:space="preserve"> (same as wrong password — no lockout info revealed to prevent enumeration). A password-reset email is silently sent.</w:t>
      </w:r>
    </w:p>
    <w:p>
      <w:pPr>
        <w:pStyle w:val="Heading3"/>
        <w:spacing w:lineRule="auto"/>
      </w:pPr>
      <w:r>
        <w:rPr/>
        <w:t xml:space="preserve">2. User Lookup</w:t>
      </w:r>
    </w:p>
    <w:p>
      <w:pPr>
        <w:spacing w:lineRule="auto"/>
      </w:pPr>
      <w:r>
        <w:rPr>
          <w:rFonts w:ascii="Courier" w:hAnsi="Courier"/>
        </w:rPr>
        <w:t xml:space="preserve">QUsers.getUserByEmailForLogin(emailLower) </w:t>
      </w:r>
    </w:p>
    <w:p>
      <w:pPr>
        <w:spacing w:lineRule="auto"/>
      </w:pPr>
      <w:r>
        <w:rPr/>
        <w:t xml:space="preserve">Queries </w:t>
      </w:r>
      <w:r>
        <w:rPr/>
        <w:t xml:space="preserve">users</w:t>
      </w:r>
      <w:r>
        <w:rPr/>
        <w:t xml:space="preserve"> table for active (non-deleted) users by email.</w:t>
      </w:r>
    </w:p>
    <w:p>
      <w:pPr>
        <w:pStyle w:val="Heading3"/>
        <w:spacing w:lineRule="auto"/>
      </w:pPr>
      <w:r>
        <w:rPr/>
        <w:t xml:space="preserve">3. User Not Found Handling</w:t>
      </w:r>
    </w:p>
    <w:p>
      <w:pPr>
        <w:spacing w:lineRule="auto"/>
      </w:pPr>
      <w:r>
        <w:rPr/>
        <w:t xml:space="preserve">If no user found, checks if a </w:t>
      </w:r>
      <w:r>
        <w:rPr>
          <w:b/>
        </w:rPr>
        <w:t xml:space="preserve">deleted</w:t>
      </w:r>
      <w:r>
        <w:rPr/>
        <w:t xml:space="preserve"> account exists (for better error messaging). Performs a </w:t>
      </w:r>
      <w:r>
        <w:rPr>
          <w:b/>
        </w:rPr>
        <w:t xml:space="preserve">dummy bcrypt compare</w:t>
      </w:r>
      <w:r>
        <w:rPr/>
        <w:t xml:space="preserve"> against a fake hash to prevent timing attacks that could enumerate valid emails.</w:t>
      </w:r>
    </w:p>
    <w:p>
      <w:pPr>
        <w:pStyle w:val="Heading3"/>
        <w:spacing w:lineRule="auto"/>
      </w:pPr>
      <w:r>
        <w:rPr/>
        <w:t xml:space="preserve">4. Password Verification</w:t>
      </w:r>
    </w:p>
    <w:p>
      <w:pPr>
        <w:spacing w:lineRule="auto"/>
      </w:pPr>
      <w:r>
        <w:rPr>
          <w:rFonts w:ascii="Courier" w:hAnsi="Courier"/>
        </w:rPr>
        <w:t xml:space="preserve">const ok = await bcrypt.compare(password, rows[0].password_hash); </w:t>
      </w:r>
    </w:p>
    <w:p>
      <w:pPr>
        <w:spacing w:lineRule="auto"/>
      </w:pPr>
      <w:r>
        <w:rPr/>
        <w:t xml:space="preserve">Standard bcrypt comparison against the stored hash.</w:t>
      </w:r>
    </w:p>
    <w:p>
      <w:pPr>
        <w:pStyle w:val="Heading3"/>
        <w:spacing w:lineRule="auto"/>
      </w:pPr>
      <w:r>
        <w:rPr/>
        <w:t xml:space="preserve">5. Failed Login Tracking</w:t>
      </w:r>
    </w:p>
    <w:p>
      <w:pPr>
        <w:spacing w:lineRule="auto"/>
      </w:pPr>
      <w:r>
        <w:rPr/>
        <w:t xml:space="preserve">On wrong password:</w:t>
      </w:r>
    </w:p>
    <w:p>
      <w:pPr>
        <w:numPr>
          <w:ilvl w:val="0"/>
          <w:numId w:val="10"/>
        </w:numPr>
        <w:spacing w:lineRule="auto"/>
      </w:pPr>
      <w:r>
        <w:rPr/>
        <w:t xml:space="preserve">trackFailedLogin(email, ip)</w:t>
      </w:r>
      <w:r>
        <w:rPr/>
        <w:t xml:space="preserve"> — increments counter</w:t>
      </w:r>
    </w:p>
    <w:p>
      <w:pPr>
        <w:numPr>
          <w:ilvl w:val="0"/>
          <w:numId w:val="10"/>
        </w:numPr>
        <w:spacing w:lineRule="auto"/>
      </w:pPr>
      <w:r>
        <w:rPr/>
        <w:t xml:space="preserve">If account becomes locked, sends lockout email silently</w:t>
      </w:r>
    </w:p>
    <w:p>
      <w:pPr>
        <w:numPr>
          <w:ilvl w:val="0"/>
          <w:numId w:val="10"/>
        </w:numPr>
        <w:spacing w:lineRule="auto"/>
      </w:pPr>
      <w:r>
        <w:rPr/>
        <w:t xml:space="preserve">Returns generic </w:t>
      </w:r>
      <w:r>
        <w:rPr/>
        <w:t xml:space="preserve">AUTH_ERROR</w:t>
      </w:r>
      <w:r>
        <w:rPr/>
        <w:t xml:space="preserve"> (never reveals attempt count or lockout status)</w:t>
      </w:r>
    </w:p>
    <w:p>
      <w:pPr>
        <w:pStyle w:val="Heading3"/>
        <w:spacing w:lineRule="auto"/>
      </w:pPr>
      <w:r>
        <w:rPr/>
        <w:t xml:space="preserve">6. 30-Day Inactivity OTP Gate</w:t>
      </w:r>
    </w:p>
    <w:p>
      <w:pPr>
        <w:spacing w:lineRule="auto"/>
      </w:pPr>
      <w:r>
        <w:rPr>
          <w:rFonts w:ascii="Courier" w:hAnsi="Courier"/>
        </w:rPr>
        <w:t xml:space="preserve">const inactivityCheck = await isUserInactiveByEmail(emailLower); if (inactivityCheck.inactive &amp;&amp; inactivityCheck.userId) {   // Generate OTP, send via email   // Return { requiresOtp: true, userId, email }   // NO tokens issued yet } </w:t>
      </w:r>
    </w:p>
    <w:p>
      <w:pPr>
        <w:spacing w:lineRule="auto"/>
      </w:pPr>
      <w:r>
        <w:rPr/>
        <w:t xml:space="preserve">If the user hasn't logged in for 30+ days, an OTP is generated and emailed. The login response returns </w:t>
      </w:r>
      <w:r>
        <w:rPr/>
        <w:t xml:space="preserve">requiresOtp: true</w:t>
      </w:r>
      <w:r>
        <w:rPr/>
        <w:t xml:space="preserve"> instead of tokens. The user must call </w:t>
      </w:r>
      <w:r>
        <w:rPr/>
        <w:t xml:space="preserve">POST /auth/otp/verify</w:t>
      </w:r>
      <w:r>
        <w:rPr/>
        <w:t xml:space="preserve"> to complete authentication.</w:t>
      </w:r>
    </w:p>
    <w:p>
      <w:pPr>
        <w:pStyle w:val="Heading3"/>
        <w:spacing w:lineRule="auto"/>
      </w:pPr>
      <w:r>
        <w:rPr/>
        <w:t xml:space="preserve">7. Email Verification Check</w:t>
      </w:r>
    </w:p>
    <w:p>
      <w:pPr>
        <w:spacing w:lineRule="auto"/>
      </w:pPr>
      <w:r>
        <w:rPr>
          <w:rFonts w:ascii="Courier" w:hAnsi="Courier"/>
        </w:rPr>
        <w:t xml:space="preserve">if (authSource === 'local' &amp;&amp; !user.email_verified_at) {   return res.status(401).json(AUTH_ERROR); } </w:t>
      </w:r>
    </w:p>
    <w:p>
      <w:pPr>
        <w:spacing w:lineRule="auto"/>
      </w:pPr>
      <w:r>
        <w:rPr/>
        <w:t xml:space="preserve">Local users MUST have a verified email to log in.</w:t>
      </w:r>
    </w:p>
    <w:p>
      <w:pPr>
        <w:pStyle w:val="Heading3"/>
        <w:spacing w:lineRule="auto"/>
      </w:pPr>
      <w:r>
        <w:rPr/>
        <w:t xml:space="preserve">8. Success → Continues to </w:t>
      </w:r>
      <w:hyperlink r:id="rId81">
        <w:r>
          <w:rPr>
            <w:rStyle w:val="Hyperlink"/>
          </w:rPr>
          <w:t xml:space="preserve">Shared Path</w:t>
        </w:r>
      </w:hyperlink>
    </w:p>
    <w:p>
      <w:pPr>
        <w:pStyle w:val="Heading2"/>
        <w:spacing w:lineRule="auto"/>
      </w:pPr>
      <w:r>
        <w:rPr/>
        <w:t xml:space="preserve">PayToday Login Flow</w:t>
      </w:r>
    </w:p>
    <w:p>
      <w:pPr>
        <w:spacing w:lineRule="auto"/>
      </w:pPr>
      <w:r>
        <w:rPr>
          <w:b/>
        </w:rPr>
        <w:t xml:space="preserve">Code path</w:t>
      </w:r>
      <w:r>
        <w:rPr/>
        <w:t xml:space="preserve">: </w:t>
      </w:r>
      <w:r>
        <w:rPr/>
        <w:t xml:space="preserve">auth.ts</w:t>
      </w:r>
      <w:r>
        <w:rPr/>
        <w:t xml:space="preserve"> lines 667–723</w:t>
      </w:r>
    </w:p>
    <w:p>
      <w:pPr>
        <w:pStyle w:val="Heading3"/>
        <w:spacing w:lineRule="auto"/>
      </w:pPr>
      <w:r>
        <w:rPr/>
        <w:t xml:space="preserve">Step-by-step:</w:t>
      </w:r>
    </w:p>
    <w:p>
      <w:pPr>
        <w:pStyle w:val="Heading3"/>
        <w:spacing w:lineRule="auto"/>
      </w:pPr>
      <w:r>
        <w:rPr/>
        <w:t xml:space="preserve">1. Keycloak ROPC Token Exchange</w:t>
      </w:r>
    </w:p>
    <w:p>
      <w:pPr>
        <w:spacing w:lineRule="auto"/>
      </w:pPr>
      <w:r>
        <w:rPr>
          <w:rFonts w:ascii="Courier" w:hAnsi="Courier"/>
        </w:rPr>
        <w:t xml:space="preserve">const tok = await keycloakToken(email, password); </w:t>
      </w:r>
    </w:p>
    <w:p>
      <w:pPr>
        <w:spacing w:lineRule="auto"/>
      </w:pPr>
      <w:r>
        <w:rPr>
          <w:b/>
        </w:rPr>
        <w:t xml:space="preserve">File</w:t>
      </w:r>
      <w:r>
        <w:rPr/>
        <w:t xml:space="preserve">: </w:t>
      </w:r>
      <w:r>
        <w:rPr/>
        <w:t xml:space="preserve">backend/src/services/keycloak.ts</w:t>
      </w:r>
      <w:r>
        <w:rPr/>
        <w:t xml:space="preserve"> — lines 7–32</w:t>
      </w:r>
    </w:p>
    <w:p>
      <w:pPr>
        <w:spacing w:lineRule="auto"/>
      </w:pPr>
      <w:r>
        <w:rPr/>
        <w:t xml:space="preserve">Sends a </w:t>
      </w:r>
      <w:r>
        <w:rPr>
          <w:b/>
        </w:rPr>
        <w:t xml:space="preserve">Resource Owner Password Credentials (ROPC)</w:t>
      </w:r>
      <w:r>
        <w:rPr/>
        <w:t xml:space="preserve"> grant to Keycloak:</w:t>
      </w:r>
    </w:p>
    <w:p>
      <w:pPr>
        <w:spacing w:lineRule="auto"/>
      </w:pPr>
      <w:r>
        <w:rPr>
          <w:rFonts w:ascii="Courier" w:hAnsi="Courier"/>
        </w:rPr>
        <w:t xml:space="preserve">POST {keycloak_base_url}/realms/{realm}/protocol/openid-connect/token  Body (URL-encoded):   grant_type=password   client_id={configured_client_id}   client_secret={if_configured}   scope=openid   username={user_email}   password={user_password} </w:t>
      </w:r>
    </w:p>
    <w:p>
      <w:pPr>
        <w:pStyle w:val="Heading3"/>
        <w:spacing w:lineRule="auto"/>
      </w:pPr>
      <w:r>
        <w:rPr/>
        <w:t xml:space="preserve">2. Fetch User Info from Keycloak</w:t>
      </w:r>
    </w:p>
    <w:p>
      <w:pPr>
        <w:spacing w:lineRule="auto"/>
      </w:pPr>
      <w:r>
        <w:rPr>
          <w:rFonts w:ascii="Courier" w:hAnsi="Courier"/>
        </w:rPr>
        <w:t xml:space="preserve">const info = await keycloakUserInfo(tok.access_token); </w:t>
      </w:r>
    </w:p>
    <w:p>
      <w:pPr>
        <w:spacing w:lineRule="auto"/>
      </w:pPr>
      <w:r>
        <w:rPr>
          <w:b/>
        </w:rPr>
        <w:t xml:space="preserve">File</w:t>
      </w:r>
      <w:r>
        <w:rPr/>
        <w:t xml:space="preserve">: </w:t>
      </w:r>
      <w:r>
        <w:rPr/>
        <w:t xml:space="preserve">backend/src/services/keycloak.ts</w:t>
      </w:r>
      <w:r>
        <w:rPr/>
        <w:t xml:space="preserve"> — lines 34–48</w:t>
      </w:r>
    </w:p>
    <w:p>
      <w:pPr>
        <w:spacing w:lineRule="auto"/>
      </w:pPr>
      <w:r>
        <w:rPr>
          <w:rFonts w:ascii="Courier" w:hAnsi="Courier"/>
        </w:rPr>
        <w:t xml:space="preserve">GET {keycloak_base_url}/realms/{realm}/protocol/openid-connect/userinfo Authorization: Bearer {keycloak_access_token} </w:t>
      </w:r>
    </w:p>
    <w:p>
      <w:pPr>
        <w:spacing w:lineRule="auto"/>
      </w:pPr>
      <w:r>
        <w:rPr/>
        <w:t xml:space="preserve">Returns </w:t>
      </w:r>
      <w:r>
        <w:rPr/>
        <w:t xml:space="preserve">{ sub, email, email_verified }</w:t>
      </w:r>
      <w:r>
        <w:rPr/>
        <w:t xml:space="preserve">.</w:t>
      </w:r>
    </w:p>
    <w:p>
      <w:pPr>
        <w:pStyle w:val="Heading3"/>
        <w:spacing w:lineRule="auto"/>
      </w:pPr>
      <w:r>
        <w:rPr/>
        <w:t xml:space="preserve">3. Keycloak Configuration</w:t>
      </w:r>
    </w:p>
    <w:p>
      <w:pPr>
        <w:spacing w:lineRule="auto"/>
      </w:pPr>
      <w:r>
        <w:rPr>
          <w:rFonts w:ascii="Courier" w:hAnsi="Courier"/>
        </w:rPr>
        <w:t xml:space="preserve">const kcCfg = await getKeycloakConfig(); </w:t>
      </w:r>
    </w:p>
    <w:p>
      <w:pPr>
        <w:spacing w:lineRule="auto"/>
      </w:pPr>
      <w:r>
        <w:rPr>
          <w:b/>
        </w:rPr>
        <w:t xml:space="preserve">File</w:t>
      </w:r>
      <w:r>
        <w:rPr/>
        <w:t xml:space="preserve">: </w:t>
      </w:r>
      <w:r>
        <w:rPr/>
        <w:t xml:space="preserve">backend/src/services/integrationConfig.ts</w:t>
      </w:r>
      <w:r>
        <w:rPr/>
        <w:t xml:space="preserve"> — lines 90–110</w:t>
      </w:r>
    </w:p>
    <w:p>
      <w:pPr>
        <w:spacing w:lineRule="auto"/>
      </w:pPr>
      <w:r>
        <w:rPr/>
        <w:t xml:space="preserve">Configuration is loaded from the </w:t>
      </w:r>
      <w:r>
        <w:rPr/>
        <w:t xml:space="preserve">system_settings</w:t>
      </w:r>
      <w:r>
        <w:rPr/>
        <w:t xml:space="preserve"> DB table with environment variable fallbacks:</w:t>
      </w:r>
    </w:p>
    <w:p>
      <w:pPr>
        <w:numPr>
          <w:ilvl w:val="0"/>
          <w:numId w:val="11"/>
        </w:numPr>
        <w:spacing w:lineRule="auto"/>
      </w:pPr>
      <w:r>
        <w:rPr/>
        <w:t xml:space="preserve">keycloak_base_url</w:t>
      </w:r>
      <w:r>
        <w:rPr/>
        <w:t xml:space="preserve"> / </w:t>
      </w:r>
      <w:r>
        <w:rPr/>
        <w:t xml:space="preserve">KEYCLOAK_BASE_URL</w:t>
      </w:r>
    </w:p>
    <w:p>
      <w:pPr>
        <w:numPr>
          <w:ilvl w:val="0"/>
          <w:numId w:val="11"/>
        </w:numPr>
        <w:spacing w:lineRule="auto"/>
      </w:pPr>
      <w:r>
        <w:rPr/>
        <w:t xml:space="preserve">keycloak_realm</w:t>
      </w:r>
      <w:r>
        <w:rPr/>
        <w:t xml:space="preserve"> / </w:t>
      </w:r>
      <w:r>
        <w:rPr/>
        <w:t xml:space="preserve">KEYCLOAK_REALM</w:t>
      </w:r>
    </w:p>
    <w:p>
      <w:pPr>
        <w:numPr>
          <w:ilvl w:val="0"/>
          <w:numId w:val="11"/>
        </w:numPr>
        <w:spacing w:lineRule="auto"/>
      </w:pPr>
      <w:r>
        <w:rPr/>
        <w:t xml:space="preserve">keycloak_frontend_client_id</w:t>
      </w:r>
      <w:r>
        <w:rPr/>
        <w:t xml:space="preserve"> / </w:t>
      </w:r>
      <w:r>
        <w:rPr/>
        <w:t xml:space="preserve">KEYCLOAK_FRONTEND_CLIENT_ID</w:t>
      </w:r>
    </w:p>
    <w:p>
      <w:pPr>
        <w:numPr>
          <w:ilvl w:val="0"/>
          <w:numId w:val="11"/>
        </w:numPr>
        <w:spacing w:lineRule="auto"/>
      </w:pPr>
      <w:r>
        <w:rPr/>
        <w:t xml:space="preserve">keycloak_frontend_client_secret</w:t>
      </w:r>
      <w:r>
        <w:rPr/>
        <w:t xml:space="preserve"> / </w:t>
      </w:r>
      <w:r>
        <w:rPr/>
        <w:t xml:space="preserve">KEYCLOAK_FRONTEND_CLIENT_SECRET</w:t>
      </w:r>
    </w:p>
    <w:p>
      <w:pPr>
        <w:numPr>
          <w:ilvl w:val="0"/>
          <w:numId w:val="11"/>
        </w:numPr>
        <w:spacing w:lineRule="auto"/>
      </w:pPr>
      <w:r>
        <w:rPr/>
        <w:t xml:space="preserve">paytoday_forgot_password_url</w:t>
      </w:r>
      <w:r>
        <w:rPr/>
        <w:t xml:space="preserve"> / </w:t>
      </w:r>
      <w:r>
        <w:rPr/>
        <w:t xml:space="preserve">PAYTODAY_FORGOT_PASSWORD_URL</w:t>
      </w:r>
    </w:p>
    <w:p>
      <w:pPr>
        <w:pStyle w:val="Heading3"/>
        <w:spacing w:lineRule="auto"/>
      </w:pPr>
      <w:r>
        <w:rPr/>
        <w:t xml:space="preserve">4. User Resolution / Auto-Provisioning</w:t>
      </w:r>
    </w:p>
    <w:p>
      <w:pPr>
        <w:spacing w:lineRule="auto"/>
      </w:pPr>
      <w:r>
        <w:rPr>
          <w:rFonts w:ascii="Courier" w:hAnsi="Courier"/>
        </w:rPr>
        <w:t xml:space="preserve">const rows = await QUsers.findByPaytodayIdOrEmail(sub, emailLower); </w:t>
      </w:r>
    </w:p>
    <w:p>
      <w:pPr>
        <w:spacing w:lineRule="auto"/>
      </w:pPr>
      <w:r>
        <w:rPr/>
        <w:t xml:space="preserve">Looks up the user by Keycloak </w:t>
      </w:r>
      <w:r>
        <w:rPr/>
        <w:t xml:space="preserve">sub</w:t>
      </w:r>
      <w:r>
        <w:rPr/>
        <w:t xml:space="preserve"> (subject ID) OR email.</w:t>
      </w:r>
    </w:p>
    <w:p>
      <w:pPr>
        <w:spacing w:lineRule="auto"/>
      </w:pPr>
      <w:r>
        <w:rPr>
          <w:b/>
        </w:rPr>
        <w:t xml:space="preserve">If no user exists</w:t>
      </w:r>
      <w:r>
        <w:rPr/>
        <w:t xml:space="preserve"> — auto-creates one:</w:t>
      </w:r>
    </w:p>
    <w:p>
      <w:pPr>
        <w:spacing w:lineRule="auto"/>
      </w:pPr>
      <w:r>
        <w:rPr>
          <w:rFonts w:ascii="Courier" w:hAnsi="Courier"/>
        </w:rPr>
        <w:t xml:space="preserve">await QUsers.insertUserFromPaytoday({   email: emailLower,   rolesJson: JSON.stringify(['user']),   paytodayUserId: sub,          // Keycloak subject ID   paytodayRealm: kcCfg.realm,   // Keycloak realm   emailVerifiedAt: verifiedAt,   // From Keycloak's email_verified   cellPhone: null, }); </w:t>
      </w:r>
    </w:p>
    <w:p>
      <w:pPr>
        <w:spacing w:lineRule="auto"/>
      </w:pPr>
      <w:r>
        <w:rPr/>
        <w:t xml:space="preserve">The user is created with </w:t>
      </w:r>
      <w:r>
        <w:rPr/>
        <w:t xml:space="preserve">password_hash: '-'</w:t>
      </w:r>
      <w:r>
        <w:rPr/>
        <w:t xml:space="preserve"> (a dash, not a real hash) — this prevents local login for PayToday-provisioned users.</w:t>
      </w:r>
    </w:p>
    <w:p>
      <w:pPr>
        <w:spacing w:lineRule="auto"/>
      </w:pPr>
      <w:r>
        <w:rPr>
          <w:b/>
        </w:rPr>
        <w:t xml:space="preserve">If user exists but is deleted</w:t>
      </w:r>
      <w:r>
        <w:rPr/>
        <w:t xml:space="preserve"> → returns </w:t>
      </w:r>
      <w:r>
        <w:rPr/>
        <w:t xml:space="preserve">401</w:t>
      </w:r>
      <w:r>
        <w:rPr/>
        <w:t xml:space="preserve"> with </w:t>
      </w:r>
      <w:r>
        <w:rPr/>
        <w:t xml:space="preserve">account_deleted</w:t>
      </w:r>
      <w:r>
        <w:rPr/>
        <w:t xml:space="preserve">.</w:t>
      </w:r>
    </w:p>
    <w:p>
      <w:pPr>
        <w:pStyle w:val="Heading3"/>
        <w:spacing w:lineRule="auto"/>
      </w:pPr>
      <w:r>
        <w:rPr/>
        <w:t xml:space="preserve">5. Error Handling</w:t>
      </w:r>
    </w:p>
    <w:p>
      <w:pPr>
        <w:numPr>
          <w:ilvl w:val="0"/>
          <w:numId w:val="12"/>
        </w:numPr>
        <w:spacing w:lineRule="auto"/>
      </w:pPr>
      <w:r>
        <w:rPr/>
        <w:t xml:space="preserve">Keycloak timeout → </w:t>
      </w:r>
      <w:r>
        <w:rPr/>
        <w:t xml:space="preserve">503 paytoday_login_timeout</w:t>
      </w:r>
    </w:p>
    <w:p>
      <w:pPr>
        <w:numPr>
          <w:ilvl w:val="0"/>
          <w:numId w:val="12"/>
        </w:numPr>
        <w:spacing w:lineRule="auto"/>
      </w:pPr>
      <w:r>
        <w:rPr/>
        <w:t xml:space="preserve">Other Keycloak failures → </w:t>
      </w:r>
      <w:r>
        <w:rPr/>
        <w:t xml:space="preserve">502 paytoday_login_failed</w:t>
      </w:r>
    </w:p>
    <w:p>
      <w:pPr>
        <w:pStyle w:val="Heading3"/>
        <w:spacing w:lineRule="auto"/>
      </w:pPr>
      <w:r>
        <w:rPr/>
        <w:t xml:space="preserve">6. Success → Continues to </w:t>
      </w:r>
      <w:hyperlink r:id="rId82">
        <w:r>
          <w:rPr>
            <w:rStyle w:val="Hyperlink"/>
          </w:rPr>
          <w:t xml:space="preserve">Shared Path</w:t>
        </w:r>
      </w:hyperlink>
    </w:p>
    <w:p>
      <w:pPr>
        <w:pStyle w:val="Heading3"/>
        <w:spacing w:lineRule="auto"/>
      </w:pPr>
      <w:r>
        <w:rPr/>
        <w:t xml:space="preserve">What's NOT applied to PayToday:</w:t>
      </w:r>
    </w:p>
    <w:p>
      <w:pPr>
        <w:numPr>
          <w:ilvl w:val="0"/>
          <w:numId w:val="13"/>
        </w:numPr>
        <w:spacing w:lineRule="auto"/>
      </w:pPr>
      <w:r>
        <w:rPr/>
        <w:t xml:space="preserve">No account lockout checks (Keycloak handles its own)</w:t>
      </w:r>
    </w:p>
    <w:p>
      <w:pPr>
        <w:numPr>
          <w:ilvl w:val="0"/>
          <w:numId w:val="13"/>
        </w:numPr>
        <w:spacing w:lineRule="auto"/>
      </w:pPr>
      <w:r>
        <w:rPr/>
        <w:t xml:space="preserve">No bcrypt password comparison</w:t>
      </w:r>
    </w:p>
    <w:p>
      <w:pPr>
        <w:numPr>
          <w:ilvl w:val="0"/>
          <w:numId w:val="13"/>
        </w:numPr>
        <w:spacing w:lineRule="auto"/>
      </w:pPr>
      <w:r>
        <w:rPr/>
        <w:t xml:space="preserve">No failed-login counter tracking</w:t>
      </w:r>
    </w:p>
    <w:p>
      <w:pPr>
        <w:numPr>
          <w:ilvl w:val="0"/>
          <w:numId w:val="13"/>
        </w:numPr>
        <w:spacing w:lineRule="auto"/>
      </w:pPr>
      <w:r>
        <w:rPr/>
        <w:t xml:space="preserve">No 30-day inactivity OTP gate</w:t>
      </w:r>
    </w:p>
    <w:p>
      <w:pPr>
        <w:numPr>
          <w:ilvl w:val="0"/>
          <w:numId w:val="13"/>
        </w:numPr>
        <w:spacing w:lineRule="auto"/>
      </w:pPr>
      <w:r>
        <w:rPr/>
        <w:t xml:space="preserve">Email verification driven by Keycloak's </w:t>
      </w:r>
      <w:r>
        <w:rPr/>
        <w:t xml:space="preserve">email_verified</w:t>
      </w:r>
      <w:r>
        <w:rPr/>
        <w:t xml:space="preserve"> claim (not NedAccess's check)</w:t>
      </w:r>
    </w:p>
    <w:p>
      <w:pPr>
        <w:pStyle w:val="Heading2"/>
        <w:spacing w:lineRule="auto"/>
      </w:pPr>
      <w:r>
        <w:rPr/>
        <w:t xml:space="preserve">Post-Authentication (Shared Path)</w:t>
      </w:r>
    </w:p>
    <w:p>
      <w:pPr>
        <w:spacing w:lineRule="auto"/>
      </w:pPr>
      <w:r>
        <w:rPr>
          <w:b/>
        </w:rPr>
        <w:t xml:space="preserve">Code path</w:t>
      </w:r>
      <w:r>
        <w:rPr/>
        <w:t xml:space="preserve">: </w:t>
      </w:r>
      <w:r>
        <w:rPr/>
        <w:t xml:space="preserve">auth.ts</w:t>
      </w:r>
      <w:r>
        <w:rPr/>
        <w:t xml:space="preserve"> lines 892–965</w:t>
      </w:r>
    </w:p>
    <w:p>
      <w:pPr>
        <w:spacing w:lineRule="auto"/>
      </w:pPr>
      <w:r>
        <w:rPr/>
        <w:t xml:space="preserve">After either flow resolves a </w:t>
      </w:r>
      <w:r>
        <w:rPr/>
        <w:t xml:space="preserve">user</w:t>
      </w:r>
      <w:r>
        <w:rPr/>
        <w:t xml:space="preserve"> object, both paths converge:</w:t>
      </w:r>
    </w:p>
    <w:p>
      <w:pPr>
        <w:pStyle w:val="Heading3"/>
        <w:spacing w:lineRule="auto"/>
      </w:pPr>
      <w:r>
        <w:rPr/>
        <w:t xml:space="preserve">1. Email Verification (Local Only)</w:t>
      </w:r>
    </w:p>
    <w:p>
      <w:pPr>
        <w:spacing w:lineRule="auto"/>
      </w:pPr>
      <w:r>
        <w:rPr>
          <w:rFonts w:ascii="Courier" w:hAnsi="Courier"/>
        </w:rPr>
        <w:t xml:space="preserve">if (authSource === 'local' &amp;&amp; !user.email_verified_at) {   return res.status(401).json(AUTH_ERROR); } </w:t>
      </w:r>
    </w:p>
    <w:p>
      <w:pPr>
        <w:pStyle w:val="Heading3"/>
        <w:spacing w:lineRule="auto"/>
      </w:pPr>
      <w:r>
        <w:rPr/>
        <w:t xml:space="preserve">2. JWT Issuance</w:t>
      </w:r>
    </w:p>
    <w:p>
      <w:pPr>
        <w:spacing w:lineRule="auto"/>
      </w:pPr>
      <w:r>
        <w:rPr>
          <w:rFonts w:ascii="Courier" w:hAnsi="Courier"/>
        </w:rPr>
        <w:t xml:space="preserve">const roles = user.roles ? JSON.parse(user.roles) : ['user']; const accessToken = signAccessToken({ sub: String(user.id), roles }); const refreshToken = signRefreshToken({ sub: String(user.id), roles }); </w:t>
      </w:r>
    </w:p>
    <w:p>
      <w:pPr>
        <w:pStyle w:val="Heading3"/>
        <w:spacing w:lineRule="auto"/>
      </w:pPr>
      <w:r>
        <w:rPr/>
        <w:t xml:space="preserve">3. Cookie Setting</w:t>
      </w:r>
    </w:p>
    <w:p>
      <w:pPr>
        <w:spacing w:lineRule="auto"/>
      </w:pPr>
      <w:r>
        <w:rPr/>
        <w:t xml:space="preserve">Both </w:t>
      </w:r>
      <w:r>
        <w:rPr/>
        <w:t xml:space="preserve">accessToken</w:t>
      </w:r>
      <w:r>
        <w:rPr/>
        <w:t xml:space="preserve"> and </w:t>
      </w:r>
      <w:r>
        <w:rPr/>
        <w:t xml:space="preserve">refreshToken</w:t>
      </w:r>
      <w:r>
        <w:rPr/>
        <w:t xml:space="preserve"> are set as </w:t>
      </w:r>
      <w:r>
        <w:rPr>
          <w:b/>
        </w:rPr>
        <w:t xml:space="preserve">httpOnly</w:t>
      </w:r>
      <w:r>
        <w:rPr/>
        <w:t xml:space="preserve"> cookies (see </w:t>
      </w:r>
      <w:hyperlink r:id="rId83">
        <w:r>
          <w:rPr>
            <w:rStyle w:val="Hyperlink"/>
          </w:rPr>
          <w:t xml:space="preserve">Cookie Management</w:t>
        </w:r>
      </w:hyperlink>
      <w:r>
        <w:rPr/>
        <w:t xml:space="preserve">).</w:t>
      </w:r>
    </w:p>
    <w:p>
      <w:pPr>
        <w:pStyle w:val="Heading3"/>
        <w:spacing w:lineRule="auto"/>
      </w:pPr>
      <w:r>
        <w:rPr/>
        <w:t xml:space="preserve">4. Audit Logging</w:t>
      </w:r>
    </w:p>
    <w:p>
      <w:pPr>
        <w:spacing w:lineRule="auto"/>
      </w:pPr>
      <w:r>
        <w:rPr>
          <w:rFonts w:ascii="Courier" w:hAnsi="Courier"/>
        </w:rPr>
        <w:t xml:space="preserve">await audit({   actorId: String(user.id),   action: 'auth.login',   meta: { authSource },  // Records whether it was 'local' or 'paytoday' }); </w:t>
      </w:r>
    </w:p>
    <w:p>
      <w:pPr>
        <w:pStyle w:val="Heading3"/>
        <w:spacing w:lineRule="auto"/>
      </w:pPr>
      <w:r>
        <w:rPr/>
        <w:t xml:space="preserve">5. Last Login Update</w:t>
      </w:r>
    </w:p>
    <w:p>
      <w:pPr>
        <w:spacing w:lineRule="auto"/>
      </w:pPr>
      <w:r>
        <w:rPr>
          <w:rFonts w:ascii="Courier" w:hAnsi="Courier"/>
        </w:rPr>
        <w:t xml:space="preserve">await updateLastLogin(String(user.id)); </w:t>
      </w:r>
    </w:p>
    <w:p>
      <w:pPr>
        <w:pStyle w:val="Heading3"/>
        <w:spacing w:lineRule="auto"/>
      </w:pPr>
      <w:r>
        <w:rPr/>
        <w:t xml:space="preserve">6. Profile Completeness Check</w:t>
      </w:r>
    </w:p>
    <w:p>
      <w:pPr>
        <w:spacing w:lineRule="auto"/>
      </w:pPr>
      <w:r>
        <w:rPr>
          <w:rFonts w:ascii="Courier" w:hAnsi="Courier"/>
        </w:rPr>
        <w:t xml:space="preserve">const profileCheck = await checkProfileCompleteness(String(user.id)); </w:t>
      </w:r>
    </w:p>
    <w:p>
      <w:pPr>
        <w:pStyle w:val="Heading3"/>
        <w:spacing w:lineRule="auto"/>
      </w:pPr>
      <w:r>
        <w:rPr/>
        <w:t xml:space="preserve">7. Response</w:t>
      </w:r>
    </w:p>
    <w:p>
      <w:pPr>
        <w:spacing w:lineRule="auto"/>
      </w:pPr>
      <w:r>
        <w:rPr>
          <w:rFonts w:ascii="Courier" w:hAnsi="Courier"/>
        </w:rPr>
        <w:t xml:space="preserve">{   "success": true,   "token": "&lt;access_token&gt;",   "expiresIn": 3600,   "user": {     "id": 123,     "email": "user@example.com",     "cellPhone": "+264...",     "roles": ["user"],     "kycStatus": "NONE",     "profileComplete": false,     "profileCompletionPercentage": 45,     "requiredSteps": ["identity", "address"],     "passwordResetRequired": false   } } </w:t>
      </w:r>
    </w:p>
    <w:p>
      <w:pPr>
        <w:pStyle w:val="Heading2"/>
        <w:spacing w:lineRule="auto"/>
      </w:pPr>
      <w:r>
        <w:rPr/>
        <w:t xml:space="preserve">JWT Token System</w:t>
      </w:r>
    </w:p>
    <w:p>
      <w:pPr>
        <w:spacing w:lineRule="auto"/>
      </w:pPr>
      <w:r>
        <w:rPr>
          <w:b/>
        </w:rPr>
        <w:t xml:space="preserve">File</w:t>
      </w:r>
      <w:r>
        <w:rPr/>
        <w:t xml:space="preserve">: </w:t>
      </w:r>
      <w:r>
        <w:rPr/>
        <w:t xml:space="preserve">backend/src/services/jwt.ts</w:t>
      </w:r>
    </w:p>
    <w:p>
      <w:pPr>
        <w:pStyle w:val="Heading3"/>
        <w:spacing w:lineRule="auto"/>
      </w:pPr>
      <w:r>
        <w:rPr/>
        <w:t xml:space="preserve">Token Types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Expiry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Storage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Configurable via </w:t>
            </w:r>
          </w:p>
          <w:p>
            <w:pPr>
              <w:spacing w:lineRule="auto"/>
            </w:pPr>
            <w:r>
              <w:rPr>
                <w:highlight w:val="lightGray"/>
              </w:rPr>
              <w:t xml:space="preserve">JWT_ACCESS_EXPIRES_IN</w:t>
            </w:r>
          </w:p>
          <w:p>
            <w:pPr>
              <w:spacing w:lineRule="auto"/>
            </w:pPr>
            <w:r>
              <w:rPr/>
              <w:t xml:space="preserve"> (default ~1h)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httpOnly cookie + JSON response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Obtain new access 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Configurable via </w:t>
            </w:r>
          </w:p>
          <w:p>
            <w:pPr>
              <w:spacing w:lineRule="auto"/>
            </w:pPr>
            <w:r>
              <w:rPr>
                <w:highlight w:val="lightGray"/>
              </w:rPr>
              <w:t xml:space="preserve">JWT_REFRESH_EXPIRES_IN</w:t>
            </w:r>
          </w:p>
          <w:p>
            <w:pPr>
              <w:spacing w:lineRule="auto"/>
            </w:pPr>
            <w:r>
              <w:rPr/>
              <w:t xml:space="preserve"> (longer)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httpOnly cookie only</w:t>
            </w:r>
          </w:p>
        </w:tc>
      </w:tr>
    </w:tbl>
    <w:p>
      <w:pPr>
        <w:spacing w:lineRule="auto"/>
      </w:pPr>
      <w:r>
        <w:rPr/>
      </w:r>
    </w:p>
    <w:p>
      <w:pPr>
        <w:pStyle w:val="Heading3"/>
        <w:spacing w:lineRule="auto"/>
      </w:pPr>
      <w:r>
        <w:rPr/>
        <w:t xml:space="preserve">Claims Structure</w:t>
      </w:r>
    </w:p>
    <w:p>
      <w:pPr>
        <w:spacing w:lineRule="auto"/>
      </w:pPr>
      <w:r>
        <w:rPr>
          <w:rFonts w:ascii="Courier" w:hAnsi="Courier"/>
        </w:rPr>
        <w:t xml:space="preserve">interface SessionClaims {   sub: string;              // User ID   roles?: string[];         // e.g., ['user'], ['admin', 'ops']   sessionCreatedAt?: number; // Unix timestamp — first set at login, preserved across refreshes } </w:t>
      </w:r>
    </w:p>
    <w:p>
      <w:pPr>
        <w:pStyle w:val="Heading3"/>
        <w:spacing w:lineRule="auto"/>
      </w:pPr>
      <w:r>
        <w:rPr/>
        <w:t xml:space="preserve">Key Rotation Support</w:t>
      </w:r>
    </w:p>
    <w:p>
      <w:pPr>
        <w:spacing w:lineRule="auto"/>
      </w:pPr>
      <w:r>
        <w:rPr>
          <w:rFonts w:ascii="Courier" w:hAnsi="Courier"/>
        </w:rPr>
        <w:t xml:space="preserve">function verifyWithFallback(token: string, options?: VerifyOptions): any {   try {     return jwt.verify(token, env.JWT_SECRET, options);   } catch (err) {     if (env.JWT_SECRET_PREVIOUS) {       return jwt.verify(token, env.JWT_SECRET_PREVIOUS, options);     }     throw err;   } } </w:t>
      </w:r>
    </w:p>
    <w:p>
      <w:pPr>
        <w:spacing w:lineRule="auto"/>
      </w:pPr>
      <w:r>
        <w:rPr/>
        <w:t xml:space="preserve">Zero-downtime key rotation: set a new </w:t>
      </w:r>
      <w:r>
        <w:rPr/>
        <w:t xml:space="preserve">JWT_SECRET</w:t>
      </w:r>
      <w:r>
        <w:rPr/>
        <w:t xml:space="preserve"> and move the old one to </w:t>
      </w:r>
      <w:r>
        <w:rPr/>
        <w:t xml:space="preserve">JWT_SECRET_PREVIOUS</w:t>
      </w:r>
      <w:r>
        <w:rPr/>
        <w:t xml:space="preserve">. Tokens signed with the old key continue to verify during the grace period.</w:t>
      </w:r>
    </w:p>
    <w:p>
      <w:pPr>
        <w:pStyle w:val="Heading3"/>
        <w:spacing w:lineRule="auto"/>
      </w:pPr>
      <w:r>
        <w:rPr/>
        <w:t xml:space="preserve">Session Anchoring</w:t>
      </w:r>
    </w:p>
    <w:p>
      <w:pPr>
        <w:spacing w:lineRule="auto"/>
      </w:pPr>
      <w:r>
        <w:rPr/>
        <w:t xml:space="preserve">sessionCreatedAt</w:t>
      </w:r>
      <w:r>
        <w:rPr/>
        <w:t xml:space="preserve"> is set when the user first logs in and is </w:t>
      </w:r>
      <w:r>
        <w:rPr>
          <w:b/>
        </w:rPr>
        <w:t xml:space="preserve">preserved</w:t>
      </w:r>
      <w:r>
        <w:rPr/>
        <w:t xml:space="preserve"> when access tokens are refreshed. This enables a 5-day </w:t>
      </w:r>
      <w:r>
        <w:rPr>
          <w:b/>
        </w:rPr>
        <w:t xml:space="preserve">absolute session timeout</w:t>
      </w:r>
      <w:r>
        <w:rPr/>
        <w:t xml:space="preserve"> regardless of how many times the user refreshes.</w:t>
      </w:r>
    </w:p>
    <w:p>
      <w:pPr>
        <w:pStyle w:val="Heading2"/>
        <w:spacing w:lineRule="auto"/>
      </w:pPr>
      <w:r>
        <w:rPr/>
        <w:t xml:space="preserve">Cookie Management</w:t>
      </w:r>
    </w:p>
    <w:p>
      <w:pPr>
        <w:spacing w:lineRule="auto"/>
      </w:pPr>
      <w:r>
        <w:rPr/>
        <w:t xml:space="preserve">All auth cookies share these options: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httpOnly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accessible via JavaScript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secure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true</w:t>
            </w:r>
          </w:p>
          <w:p>
            <w:pPr>
              <w:spacing w:lineRule="auto"/>
            </w:pPr>
            <w:r>
              <w:rPr/>
              <w:t xml:space="preserve"> in 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sameSite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'lax'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Allows top-level navigations, blocks cross-site POSTs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Sent with all requests (required behind reverse proxy with </w:t>
            </w:r>
          </w:p>
          <w:p>
            <w:pPr>
              <w:spacing w:lineRule="auto"/>
            </w:pPr>
            <w:r>
              <w:rPr>
                <w:highlight w:val="lightGray"/>
              </w:rPr>
              <w:t xml:space="preserve">/api</w:t>
            </w:r>
          </w:p>
          <w:p>
            <w:pPr>
              <w:spacing w:lineRule="auto"/>
            </w:pPr>
            <w:r>
              <w:rPr/>
              <w:t xml:space="preserve"> prefix)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domain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env.COOKIE_DOMAIN</w:t>
            </w:r>
          </w:p>
          <w:p>
            <w:pPr>
              <w:spacing w:lineRule="auto"/>
            </w:pPr>
            <w:r>
              <w:rPr/>
              <w:t xml:space="preserve"> (production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Scoped to the configured domain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maxAge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Parsed from JWT expiry 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Explicit expiration matching the JWT</w:t>
            </w:r>
          </w:p>
        </w:tc>
      </w:tr>
    </w:tbl>
    <w:p>
      <w:pPr>
        <w:spacing w:lineRule="auto"/>
      </w:pPr>
      <w:r>
        <w:rPr/>
      </w:r>
    </w:p>
    <w:p>
      <w:pPr>
        <w:spacing w:lineRule="auto"/>
      </w:pPr>
      <w:r>
        <w:rPr>
          <w:b/>
        </w:rPr>
        <w:t xml:space="preserve">Frontend usage</w:t>
      </w:r>
      <w:r>
        <w:rPr/>
        <w:t xml:space="preserve">: The Axios client is configured with </w:t>
      </w:r>
      <w:r>
        <w:rPr/>
        <w:t xml:space="preserve">withCredentials: true</w:t>
      </w:r>
      <w:r>
        <w:rPr/>
        <w:t xml:space="preserve"> so cookies are automatically sent. The frontend </w:t>
      </w:r>
      <w:r>
        <w:rPr>
          <w:b/>
        </w:rPr>
        <w:t xml:space="preserve">never reads</w:t>
      </w:r>
      <w:r>
        <w:rPr/>
        <w:t xml:space="preserve"> the auth tokens from JavaScript — they are httpOnly. The only readable cookie is the CSRF token.</w:t>
      </w:r>
    </w:p>
    <w:p>
      <w:pPr>
        <w:pStyle w:val="Heading2"/>
        <w:spacing w:lineRule="auto"/>
      </w:pPr>
      <w:r>
        <w:rPr/>
        <w:t xml:space="preserve">Token Refresh</w:t>
      </w:r>
    </w:p>
    <w:p>
      <w:pPr>
        <w:spacing w:lineRule="auto"/>
      </w:pPr>
      <w:r>
        <w:rPr>
          <w:b/>
        </w:rPr>
        <w:t xml:space="preserve">Endpoint</w:t>
      </w:r>
      <w:r>
        <w:rPr/>
        <w:t xml:space="preserve">: </w:t>
      </w:r>
      <w:r>
        <w:rPr/>
        <w:t xml:space="preserve">POST /auth/refresh</w:t>
      </w:r>
      <w:r>
        <w:rPr/>
        <w:t xml:space="preserve"> — </w:t>
      </w:r>
      <w:r>
        <w:rPr/>
        <w:t xml:space="preserve">auth.ts</w:t>
      </w:r>
      <w:r>
        <w:rPr/>
        <w:t xml:space="preserve"> lines 972–1134</w:t>
      </w:r>
    </w:p>
    <w:p>
      <w:pPr>
        <w:spacing w:lineRule="auto"/>
      </w:pPr>
      <w:r>
        <w:rPr/>
        <w:t xml:space="preserve">This endpoint is </w:t>
      </w:r>
      <w:r>
        <w:rPr>
          <w:b/>
        </w:rPr>
        <w:t xml:space="preserve">excluded from the express-rate-limit</w:t>
      </w:r>
      <w:r>
        <w:rPr/>
        <w:t xml:space="preserve"> middleware to avoid blocking legitimate refresh cycles.</w:t>
      </w:r>
    </w:p>
    <w:p>
      <w:pPr>
        <w:pStyle w:val="Heading3"/>
        <w:spacing w:lineRule="auto"/>
      </w:pPr>
      <w:r>
        <w:rPr/>
        <w:t xml:space="preserve">Flow:</w:t>
      </w:r>
    </w:p>
    <w:p>
      <w:pPr>
        <w:spacing w:lineRule="auto"/>
      </w:pPr>
      <w:r>
        <w:rPr>
          <w:rFonts w:ascii="Courier" w:hAnsi="Courier"/>
        </w:rPr>
        <w:t xml:space="preserve">┌──────────────────┐ │ Read refreshToken │ ← from cookies only (not Authorization header) │ from cookies     │ └────────┬─────────┘          │ ┌────────▼─────────┐ │ Verify JWT        │ ← verifyRefreshToken() with key rotation fallback └────────┬─────────┘          │ ┌────────▼──────────────────────┐ │ Check absolute session age    │ ← sessionCreatedAt + 5 days │ If &gt; 5 days:                  │ │   • Clear all cookies         │ │   • Send Clear-Site-Data      │ │   • Return 401 session_expired│ └────────┬──────────────────────┘          │ ┌────────▼─────────┐ │ Verify user exists│ ← QUsers.getUserByIdForRefresh(claims.sub) └────────┬─────────┘          │ ┌────────▼──────────────────────┐ │ Issue NEW access token only   │ │ (refresh token NOT rotated)   │ │ Preserve sessionCreatedAt     │ └────────┬──────────────────────┘          │ ┌────────▼─────────┐ │ Set new cookie    │ │ Return JSON       │ └──────────────────┘ </w:t>
      </w:r>
    </w:p>
    <w:p>
      <w:pPr>
        <w:pStyle w:val="Heading3"/>
        <w:spacing w:lineRule="auto"/>
      </w:pPr>
      <w:r>
        <w:rPr/>
        <w:t xml:space="preserve">Frontend Auto-Refresh</w:t>
      </w:r>
    </w:p>
    <w:p>
      <w:pPr>
        <w:spacing w:lineRule="auto"/>
      </w:pPr>
      <w:r>
        <w:rPr>
          <w:b/>
        </w:rPr>
        <w:t xml:space="preserve">File</w:t>
      </w:r>
      <w:r>
        <w:rPr/>
        <w:t xml:space="preserve">: </w:t>
      </w:r>
      <w:r>
        <w:rPr/>
        <w:t xml:space="preserve">frontend/src/lib/authRefresh.ts</w:t>
      </w:r>
    </w:p>
    <w:p>
      <w:pPr>
        <w:numPr>
          <w:ilvl w:val="0"/>
          <w:numId w:val="14"/>
        </w:numPr>
        <w:spacing w:lineRule="auto"/>
      </w:pPr>
      <w:r>
        <w:rPr>
          <w:b/>
        </w:rPr>
        <w:t xml:space="preserve">Proactive refresh</w:t>
      </w:r>
      <w:r>
        <w:rPr/>
        <w:t xml:space="preserve">: Every </w:t>
      </w:r>
      <w:r>
        <w:rPr>
          <w:b/>
        </w:rPr>
        <w:t xml:space="preserve">50 minutes</w:t>
      </w:r>
      <w:r>
        <w:rPr/>
        <w:t xml:space="preserve"> (</w:t>
      </w:r>
      <w:r>
        <w:rPr/>
        <w:t xml:space="preserve">AUTO_REFRESH_INTERVAL</w:t>
      </w:r>
      <w:r>
        <w:rPr/>
        <w:t xml:space="preserve">), </w:t>
      </w:r>
      <w:r>
        <w:rPr/>
        <w:t xml:space="preserve">AuthApi.refresh()</w:t>
      </w:r>
      <w:r>
        <w:rPr/>
        <w:t xml:space="preserve"> is called to get a fresh access token before it expires.</w:t>
      </w:r>
    </w:p>
    <w:p>
      <w:pPr>
        <w:numPr>
          <w:ilvl w:val="0"/>
          <w:numId w:val="14"/>
        </w:numPr>
        <w:spacing w:lineRule="auto"/>
      </w:pPr>
      <w:r>
        <w:rPr>
          <w:b/>
        </w:rPr>
        <w:t xml:space="preserve">Expiring-soon header</w:t>
      </w:r>
      <w:r>
        <w:rPr/>
        <w:t xml:space="preserve">: The middleware sets </w:t>
      </w:r>
      <w:r>
        <w:rPr/>
        <w:t xml:space="preserve">X-Token-Expiring-Soon: true</w:t>
      </w:r>
      <w:r>
        <w:rPr/>
        <w:t xml:space="preserve"> when the access token has &lt; 10 minutes left. The frontend's response interceptor detects this and triggers a refresh if the user is active.</w:t>
      </w:r>
    </w:p>
    <w:p>
      <w:pPr>
        <w:numPr>
          <w:ilvl w:val="0"/>
          <w:numId w:val="14"/>
        </w:numPr>
        <w:spacing w:lineRule="auto"/>
      </w:pPr>
      <w:r>
        <w:rPr>
          <w:b/>
        </w:rPr>
        <w:t xml:space="preserve">401 retry queue</w:t>
      </w:r>
      <w:r>
        <w:rPr/>
        <w:t xml:space="preserve">: On a 401 response (not from refresh/login/logout), the frontend queues the failed request, calls </w:t>
      </w:r>
      <w:r>
        <w:rPr/>
        <w:t xml:space="preserve">POST /auth/refresh</w:t>
      </w:r>
      <w:r>
        <w:rPr/>
        <w:t xml:space="preserve">, then replays all queued requests with the new token.</w:t>
      </w:r>
    </w:p>
    <w:p>
      <w:pPr>
        <w:numPr>
          <w:ilvl w:val="0"/>
          <w:numId w:val="14"/>
        </w:numPr>
        <w:spacing w:lineRule="auto"/>
      </w:pPr>
      <w:r>
        <w:rPr>
          <w:b/>
        </w:rPr>
        <w:t xml:space="preserve">Manual refresh</w:t>
      </w:r>
      <w:r>
        <w:rPr/>
        <w:t xml:space="preserve">: The </w:t>
      </w:r>
      <w:r>
        <w:rPr/>
        <w:t xml:space="preserve">SessionWarning</w:t>
      </w:r>
      <w:r>
        <w:rPr/>
        <w:t xml:space="preserve"> component shows a "Stay Signed In" button that calls </w:t>
      </w:r>
      <w:r>
        <w:rPr/>
        <w:t xml:space="preserve">manualRefresh()</w:t>
      </w:r>
      <w:r>
        <w:rPr/>
        <w:t xml:space="preserve">.</w:t>
      </w:r>
    </w:p>
    <w:p>
      <w:pPr>
        <w:pStyle w:val="Heading3"/>
        <w:spacing w:lineRule="auto"/>
      </w:pPr>
      <w:r>
        <w:rPr/>
        <w:t xml:space="preserve">Notable: Refresh does NOT check the revocation list</w:t>
      </w:r>
    </w:p>
    <w:p>
      <w:pPr>
        <w:spacing w:lineRule="auto"/>
      </w:pPr>
      <w:r>
        <w:rPr/>
        <w:t xml:space="preserve">The refresh handler verifies JWT validity + user existence + session age, but does </w:t>
      </w:r>
      <w:r>
        <w:rPr>
          <w:b/>
        </w:rPr>
        <w:t xml:space="preserve">not</w:t>
      </w:r>
      <w:r>
        <w:rPr/>
        <w:t xml:space="preserve"> call </w:t>
      </w:r>
      <w:r>
        <w:rPr/>
        <w:t xml:space="preserve">isTokenRevoked()</w:t>
      </w:r>
      <w:r>
        <w:rPr/>
        <w:t xml:space="preserve"> for the refresh token. Only the </w:t>
      </w:r>
      <w:r>
        <w:rPr/>
        <w:t xml:space="preserve">requireAuth</w:t>
      </w:r>
      <w:r>
        <w:rPr/>
        <w:t xml:space="preserve"> middleware checks revocation on the access token.</w:t>
      </w:r>
    </w:p>
    <w:p>
      <w:pPr>
        <w:pStyle w:val="Heading2"/>
        <w:spacing w:lineRule="auto"/>
      </w:pPr>
      <w:r>
        <w:rPr/>
        <w:t xml:space="preserve">Auth Middleware (</w:t>
      </w:r>
      <w:r>
        <w:rPr/>
        <w:t xml:space="preserve">requireAuth</w:t>
      </w:r>
      <w:r>
        <w:rPr/>
        <w:t xml:space="preserve">)</w:t>
      </w:r>
    </w:p>
    <w:p>
      <w:pPr>
        <w:spacing w:lineRule="auto"/>
      </w:pPr>
      <w:r>
        <w:rPr>
          <w:b/>
        </w:rPr>
        <w:t xml:space="preserve">File</w:t>
      </w:r>
      <w:r>
        <w:rPr/>
        <w:t xml:space="preserve">: </w:t>
      </w:r>
      <w:r>
        <w:rPr/>
        <w:t xml:space="preserve">backend/src/middleware/auth.ts</w:t>
      </w:r>
      <w:r>
        <w:rPr/>
        <w:t xml:space="preserve"> — lines 12–169</w:t>
      </w:r>
    </w:p>
    <w:p>
      <w:pPr>
        <w:spacing w:lineRule="auto"/>
      </w:pPr>
      <w:r>
        <w:rPr/>
        <w:t xml:space="preserve">Runs on every authenticated API request. Here's the evaluation order:</w:t>
      </w:r>
    </w:p>
    <w:p>
      <w:pPr>
        <w:spacing w:lineRule="auto"/>
      </w:pPr>
      <w:r>
        <w:rPr>
          <w:rFonts w:ascii="Courier" w:hAnsi="Courier"/>
        </w:rPr>
        <w:t xml:space="preserve">1. Check mobile_kyc_access cookie (scoped JWT with audience: 'mobile_kyc')    → If valid, set req.user and continue (mobile handoff flow)  2. Check accessToken cookie or Authorization: Bearer header    → Prefer cookie, fall back to Bearer  3. Verify JWT (verifyAccessToken with key rotation fallback)  4. Check token revocation (isTokenRevoked via revoked_tokens table)    → Fail open on DB errors (availability over security)  5. Check absolute session age (sessionCreatedAt + 5 days)    → If expired: clear cookies, Clear-Site-Data header, 401  6. Check if user account is deleted (users.deleted_at)    → Fail open on DB errors  7. Set req.user = { id, roles, permissions }    → Derive permissions: admin/ops get 'users.manage', 'documents.view_all'  8. Set X-Token-Expiring-Soon header if &lt; 10 minutes remain  9. Production: no token → 401 (hard fail)    Non-production: allow x-user-id / x-user-roles dev headers </w:t>
      </w:r>
    </w:p>
    <w:p>
      <w:pPr>
        <w:pStyle w:val="Heading3"/>
        <w:spacing w:lineRule="auto"/>
      </w:pPr>
      <w:r>
        <w:rPr/>
        <w:t xml:space="preserve">Additional Middleware Exports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Middleware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requireRole(...roles)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user has specific role(s)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requireOwnerOrRole(role?)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owns the resource OR has the role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requireKycSessionOwner(role?)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owns the KYC session OR has the role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requireIntegrationScope(scope)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Validates integration Bearer tokens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requireIntegrationScopeOrRole(scope,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 token OR user role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blockAgents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Prevents agent-role users from accessing user-only routes</w:t>
            </w:r>
          </w:p>
        </w:tc>
      </w:tr>
    </w:tbl>
    <w:p>
      <w:pPr>
        <w:spacing w:lineRule="auto"/>
      </w:pPr>
      <w:r>
        <w:rPr/>
      </w:r>
    </w:p>
    <w:p>
      <w:pPr>
        <w:pStyle w:val="Heading2"/>
        <w:spacing w:lineRule="auto"/>
      </w:pPr>
      <w:r>
        <w:rPr/>
        <w:t xml:space="preserve">Logout &amp; Token Revocation</w:t>
      </w:r>
    </w:p>
    <w:p>
      <w:pPr>
        <w:pStyle w:val="Heading3"/>
        <w:spacing w:lineRule="auto"/>
      </w:pPr>
      <w:r>
        <w:rPr/>
        <w:t xml:space="preserve">Logout Endpoint</w:t>
      </w:r>
    </w:p>
    <w:p>
      <w:pPr>
        <w:spacing w:lineRule="auto"/>
      </w:pPr>
      <w:r>
        <w:rPr/>
        <w:t xml:space="preserve">POST /auth/logout</w:t>
      </w:r>
      <w:r>
        <w:rPr/>
        <w:t xml:space="preserve"> — </w:t>
      </w:r>
      <w:r>
        <w:rPr/>
        <w:t xml:space="preserve">auth.ts</w:t>
      </w:r>
      <w:r>
        <w:rPr/>
        <w:t xml:space="preserve"> lines 1137–1221</w:t>
      </w:r>
    </w:p>
    <w:p>
      <w:pPr>
        <w:spacing w:lineRule="auto"/>
      </w:pPr>
      <w:r>
        <w:rPr/>
        <w:t xml:space="preserve">Requires valid auth (</w:t>
      </w:r>
      <w:r>
        <w:rPr/>
        <w:t xml:space="preserve">requireAuth</w:t>
      </w:r>
      <w:r>
        <w:rPr/>
        <w:t xml:space="preserve"> middleware).</w:t>
      </w:r>
    </w:p>
    <w:p>
      <w:pPr>
        <w:spacing w:lineRule="auto"/>
      </w:pPr>
      <w:r>
        <w:rPr>
          <w:rFonts w:ascii="Courier" w:hAnsi="Courier"/>
        </w:rPr>
        <w:t xml:space="preserve">1. Revoke access token  → revokeToken(accessToken, { reason: 'logout' }) 2. Revoke refresh token → revokeToken(refreshToken, { reason: 'logout' }) 3. Clear cookies (maxAge: 0 + clearCookie) 4. Set Clear-Site-Data header (clears cache, cookies, storage) 5. Audit log 6. Return 204 No Content </w:t>
      </w:r>
    </w:p>
    <w:p>
      <w:pPr>
        <w:pStyle w:val="Heading3"/>
        <w:spacing w:lineRule="auto"/>
      </w:pPr>
      <w:r>
        <w:rPr/>
        <w:t xml:space="preserve">Token Revocation Service</w:t>
      </w:r>
    </w:p>
    <w:p>
      <w:pPr>
        <w:spacing w:lineRule="auto"/>
      </w:pPr>
      <w:r>
        <w:rPr>
          <w:b/>
        </w:rPr>
        <w:t xml:space="preserve">File</w:t>
      </w:r>
      <w:r>
        <w:rPr/>
        <w:t xml:space="preserve">: </w:t>
      </w:r>
      <w:r>
        <w:rPr/>
        <w:t xml:space="preserve">backend/src/services/tokenRevocation.ts</w:t>
      </w:r>
    </w:p>
    <w:p>
      <w:pPr>
        <w:spacing w:lineRule="auto"/>
      </w:pPr>
      <w:r>
        <w:rPr/>
        <w:t xml:space="preserve">Stores revoked tokens in the </w:t>
      </w:r>
      <w:r>
        <w:rPr/>
        <w:t xml:space="preserve">revoked_tokens</w:t>
      </w:r>
      <w:r>
        <w:rPr/>
        <w:t xml:space="preserve"> DB table.</w:t>
      </w:r>
    </w:p>
    <w:p>
      <w:pPr>
        <w:spacing w:lineRule="auto"/>
      </w:pPr>
      <w:r>
        <w:rPr>
          <w:b/>
        </w:rPr>
        <w:t xml:space="preserve">How JTI is determined:</w:t>
      </w:r>
    </w:p>
    <w:p>
      <w:pPr>
        <w:numPr>
          <w:ilvl w:val="0"/>
          <w:numId w:val="15"/>
        </w:numPr>
        <w:spacing w:lineRule="auto"/>
      </w:pPr>
      <w:r>
        <w:rPr/>
        <w:t xml:space="preserve">If the JWT has a </w:t>
      </w:r>
      <w:r>
        <w:rPr/>
        <w:t xml:space="preserve">jti</w:t>
      </w:r>
      <w:r>
        <w:rPr/>
        <w:t xml:space="preserve"> claim → use it</w:t>
      </w:r>
    </w:p>
    <w:p>
      <w:pPr>
        <w:numPr>
          <w:ilvl w:val="0"/>
          <w:numId w:val="15"/>
        </w:numPr>
        <w:spacing w:lineRule="auto"/>
      </w:pPr>
      <w:r>
        <w:rPr/>
        <w:t xml:space="preserve">Otherwise → SHA-256 hash of the token's signature portion (first 32 chars)</w:t>
      </w:r>
    </w:p>
    <w:p>
      <w:pPr>
        <w:spacing w:lineRule="auto"/>
      </w:pPr>
      <w:r>
        <w:rPr>
          <w:b/>
        </w:rPr>
        <w:t xml:space="preserve">Key functions: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isTokenRevoked(token)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SELECT from </w:t>
            </w:r>
          </w:p>
          <w:p>
            <w:pPr>
              <w:spacing w:lineRule="auto"/>
            </w:pPr>
            <w:r>
              <w:rPr>
                <w:highlight w:val="lightGray"/>
              </w:rPr>
              <w:t xml:space="preserve">revoked_tokens</w:t>
            </w:r>
          </w:p>
          <w:p>
            <w:pPr>
              <w:spacing w:lineRule="auto"/>
            </w:pPr>
            <w:r>
              <w:rPr/>
              <w:t xml:space="preserve"> by JTI — called on every auth'd request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revokeToken(token, options)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MERGE (upsert) into </w:t>
            </w:r>
          </w:p>
          <w:p>
            <w:pPr>
              <w:spacing w:lineRule="auto"/>
            </w:pPr>
            <w:r>
              <w:rPr>
                <w:highlight w:val="lightGray"/>
              </w:rPr>
              <w:t xml:space="preserve">revoked_tokens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revokeAllUserTokens(userId)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Inserts a marker row (placeholder for future "logout everywhere")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cleanupExpiredRevokedTokens()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expired rows (should run periodically)</w:t>
            </w:r>
          </w:p>
        </w:tc>
      </w:tr>
    </w:tbl>
    <w:p>
      <w:pPr>
        <w:spacing w:lineRule="auto"/>
      </w:pPr>
      <w:r>
        <w:rPr/>
      </w:r>
    </w:p>
    <w:p>
      <w:pPr>
        <w:spacing w:lineRule="auto"/>
      </w:pPr>
      <w:r>
        <w:rPr>
          <w:b/>
        </w:rPr>
        <w:t xml:space="preserve">Fail-open design</w:t>
      </w:r>
      <w:r>
        <w:rPr/>
        <w:t xml:space="preserve">: If the DB is unreachable when checking revocation, the request is </w:t>
      </w:r>
      <w:r>
        <w:rPr>
          <w:b/>
        </w:rPr>
        <w:t xml:space="preserve">allowed through</w:t>
      </w:r>
      <w:r>
        <w:rPr/>
        <w:t xml:space="preserve"> to maintain availability. This is a deliberate trade-off.</w:t>
      </w:r>
    </w:p>
    <w:p>
      <w:pPr>
        <w:pStyle w:val="Heading2"/>
        <w:spacing w:lineRule="auto"/>
      </w:pPr>
      <w:r>
        <w:rPr/>
        <w:t xml:space="preserve">Frontend Auth Architecture</w:t>
      </w:r>
    </w:p>
    <w:p>
      <w:pPr>
        <w:pStyle w:val="Heading3"/>
        <w:spacing w:lineRule="auto"/>
      </w:pPr>
      <w:r>
        <w:rPr/>
        <w:t xml:space="preserve">State Management (Zustand)</w:t>
      </w:r>
    </w:p>
    <w:p>
      <w:pPr>
        <w:spacing w:lineRule="auto"/>
      </w:pPr>
      <w:r>
        <w:rPr>
          <w:b/>
        </w:rPr>
        <w:t xml:space="preserve">File</w:t>
      </w:r>
      <w:r>
        <w:rPr/>
        <w:t xml:space="preserve">: </w:t>
      </w:r>
      <w:r>
        <w:rPr/>
        <w:t xml:space="preserve">frontend/src/app/auth.tsx</w:t>
      </w:r>
    </w:p>
    <w:p>
      <w:pPr>
        <w:spacing w:lineRule="auto"/>
      </w:pPr>
      <w:r>
        <w:rPr/>
        <w:t xml:space="preserve">Auth state is managed via Zustand (not React Context). The store holds:</w:t>
      </w:r>
    </w:p>
    <w:p>
      <w:pPr>
        <w:numPr>
          <w:ilvl w:val="0"/>
          <w:numId w:val="16"/>
        </w:numPr>
        <w:spacing w:lineRule="auto"/>
      </w:pPr>
      <w:r>
        <w:rPr/>
        <w:t xml:space="preserve">user</w:t>
      </w:r>
      <w:r>
        <w:rPr/>
        <w:t xml:space="preserve"> object (profile, roles, KYC status)</w:t>
      </w:r>
    </w:p>
    <w:p>
      <w:pPr>
        <w:numPr>
          <w:ilvl w:val="0"/>
          <w:numId w:val="16"/>
        </w:numPr>
        <w:spacing w:lineRule="auto"/>
      </w:pPr>
      <w:r>
        <w:rPr/>
        <w:t xml:space="preserve">fetchMe()</w:t>
      </w:r>
      <w:r>
        <w:rPr/>
        <w:t xml:space="preserve"> → </w:t>
      </w:r>
      <w:r>
        <w:rPr/>
        <w:t xml:space="preserve">GET /profile</w:t>
      </w:r>
    </w:p>
    <w:p>
      <w:pPr>
        <w:numPr>
          <w:ilvl w:val="0"/>
          <w:numId w:val="16"/>
        </w:numPr>
        <w:spacing w:lineRule="auto"/>
      </w:pPr>
      <w:r>
        <w:rPr/>
        <w:t xml:space="preserve">logout()</w:t>
      </w:r>
      <w:r>
        <w:rPr/>
        <w:t xml:space="preserve"> → </w:t>
      </w:r>
      <w:r>
        <w:rPr/>
        <w:t xml:space="preserve">POST /auth/logout</w:t>
      </w:r>
    </w:p>
    <w:p>
      <w:pPr>
        <w:pStyle w:val="Heading3"/>
        <w:spacing w:lineRule="auto"/>
      </w:pPr>
      <w:r>
        <w:rPr/>
        <w:t xml:space="preserve">Login Page</w:t>
      </w:r>
    </w:p>
    <w:p>
      <w:pPr>
        <w:spacing w:lineRule="auto"/>
      </w:pPr>
      <w:r>
        <w:rPr>
          <w:b/>
        </w:rPr>
        <w:t xml:space="preserve">File</w:t>
      </w:r>
      <w:r>
        <w:rPr/>
        <w:t xml:space="preserve">: </w:t>
      </w:r>
      <w:r>
        <w:rPr/>
        <w:t xml:space="preserve">frontend/src/pages/LoginPage.tsx</w:t>
      </w:r>
    </w:p>
    <w:p>
      <w:pPr>
        <w:spacing w:lineRule="auto"/>
      </w:pPr>
      <w:r>
        <w:rPr/>
        <w:t xml:space="preserve">A single login page handles both flows via a toggle:</w:t>
      </w:r>
    </w:p>
    <w:p>
      <w:pPr>
        <w:spacing w:lineRule="auto"/>
      </w:pPr>
      <w:r>
        <w:rPr>
          <w:rFonts w:ascii="Courier" w:hAnsi="Courier"/>
        </w:rPr>
        <w:t xml:space="preserve">const [authSource, setAuthSource] = useState&lt;'local' | 'paytoday'&gt;('local'); </w:t>
      </w:r>
    </w:p>
    <w:p>
      <w:pPr>
        <w:numPr>
          <w:ilvl w:val="0"/>
          <w:numId w:val="17"/>
        </w:numPr>
        <w:spacing w:lineRule="auto"/>
      </w:pPr>
      <w:r>
        <w:rPr>
          <w:b/>
        </w:rPr>
        <w:t xml:space="preserve">Local mode</w:t>
      </w:r>
      <w:r>
        <w:rPr/>
        <w:t xml:space="preserve">: Standard email/password form</w:t>
      </w:r>
    </w:p>
    <w:p>
      <w:pPr>
        <w:numPr>
          <w:ilvl w:val="0"/>
          <w:numId w:val="17"/>
        </w:numPr>
        <w:spacing w:lineRule="auto"/>
      </w:pPr>
      <w:r>
        <w:rPr>
          <w:b/>
        </w:rPr>
        <w:t xml:space="preserve">PayToday mode</w:t>
      </w:r>
      <w:r>
        <w:rPr/>
        <w:t xml:space="preserve">: Same form but with different helper text, loading message ("Authenticating with PayToday..."), and error handling for PayToday-specific errors (</w:t>
      </w:r>
      <w:r>
        <w:rPr/>
        <w:t xml:space="preserve">paytoday_auth_failed</w:t>
      </w:r>
      <w:r>
        <w:rPr/>
        <w:t xml:space="preserve">, </w:t>
      </w:r>
      <w:r>
        <w:rPr/>
        <w:t xml:space="preserve">paytoday_login_failed</w:t>
      </w:r>
      <w:r>
        <w:rPr/>
        <w:t xml:space="preserve">)</w:t>
      </w:r>
    </w:p>
    <w:p>
      <w:pPr>
        <w:spacing w:lineRule="auto"/>
      </w:pPr>
      <w:r>
        <w:rPr>
          <w:b/>
        </w:rPr>
        <w:t xml:space="preserve">Forgot password</w:t>
      </w:r>
      <w:r>
        <w:rPr/>
        <w:t xml:space="preserve">:</w:t>
      </w:r>
    </w:p>
    <w:p>
      <w:pPr>
        <w:numPr>
          <w:ilvl w:val="0"/>
          <w:numId w:val="18"/>
        </w:numPr>
        <w:spacing w:lineRule="auto"/>
      </w:pPr>
      <w:r>
        <w:rPr/>
        <w:t xml:space="preserve">Local: NedAccess forgot-password flow</w:t>
      </w:r>
    </w:p>
    <w:p>
      <w:pPr>
        <w:numPr>
          <w:ilvl w:val="0"/>
          <w:numId w:val="18"/>
        </w:numPr>
        <w:spacing w:lineRule="auto"/>
      </w:pPr>
      <w:r>
        <w:rPr/>
        <w:t xml:space="preserve">PayToday: External link from </w:t>
      </w:r>
      <w:r>
        <w:rPr/>
        <w:t xml:space="preserve">GET /auth/public-config</w:t>
      </w:r>
      <w:r>
        <w:rPr/>
        <w:t xml:space="preserve"> → </w:t>
      </w:r>
      <w:r>
        <w:rPr/>
        <w:t xml:space="preserve">paytodayForgotPasswordUrl</w:t>
      </w:r>
    </w:p>
    <w:p>
      <w:pPr>
        <w:pStyle w:val="Heading3"/>
        <w:spacing w:lineRule="auto"/>
      </w:pPr>
      <w:r>
        <w:rPr/>
        <w:t xml:space="preserve">API Client</w:t>
      </w:r>
    </w:p>
    <w:p>
      <w:pPr>
        <w:spacing w:lineRule="auto"/>
      </w:pPr>
      <w:r>
        <w:rPr>
          <w:b/>
        </w:rPr>
        <w:t xml:space="preserve">File</w:t>
      </w:r>
      <w:r>
        <w:rPr/>
        <w:t xml:space="preserve">: </w:t>
      </w:r>
      <w:r>
        <w:rPr/>
        <w:t xml:space="preserve">frontend/src/lib/api.ts</w:t>
      </w:r>
    </w:p>
    <w:p>
      <w:pPr>
        <w:spacing w:lineRule="auto"/>
      </w:pPr>
      <w:r>
        <w:rPr>
          <w:rFonts w:ascii="Courier" w:hAnsi="Courier"/>
        </w:rPr>
        <w:t xml:space="preserve">const api = axios.create({   baseURL: import.meta.env.VITE_API_BASE_URL,   withCredentials: true,  // Always send cookies }); </w:t>
      </w:r>
    </w:p>
    <w:p>
      <w:pPr>
        <w:spacing w:lineRule="auto"/>
      </w:pPr>
      <w:r>
        <w:rPr>
          <w:b/>
        </w:rPr>
        <w:t xml:space="preserve">CSRF protection</w:t>
      </w:r>
      <w:r>
        <w:rPr/>
        <w:t xml:space="preserve">: A request interceptor reads the CSRF token from </w:t>
      </w:r>
      <w:r>
        <w:rPr/>
        <w:t xml:space="preserve">document.cookie</w:t>
      </w:r>
      <w:r>
        <w:rPr/>
        <w:t xml:space="preserve"> (</w:t>
      </w:r>
      <w:r>
        <w:rPr/>
        <w:t xml:space="preserve">XSRF-TOKEN</w:t>
      </w:r>
      <w:r>
        <w:rPr/>
        <w:t xml:space="preserve"> / </w:t>
      </w:r>
      <w:r>
        <w:rPr/>
        <w:t xml:space="preserve">csrf-token</w:t>
      </w:r>
      <w:r>
        <w:rPr/>
        <w:t xml:space="preserve"> / </w:t>
      </w:r>
      <w:r>
        <w:rPr/>
        <w:t xml:space="preserve">csrfToken</w:t>
      </w:r>
      <w:r>
        <w:rPr/>
        <w:t xml:space="preserve">) and sends it on mutating requests (POST, PUT, DELETE, PATCH).</w:t>
      </w:r>
    </w:p>
    <w:p>
      <w:pPr>
        <w:spacing w:lineRule="auto"/>
      </w:pPr>
      <w:r>
        <w:rPr>
          <w:b/>
        </w:rPr>
        <w:t xml:space="preserve">Response interceptor chain:</w:t>
      </w:r>
    </w:p>
    <w:p>
      <w:pPr>
        <w:numPr>
          <w:ilvl w:val="0"/>
          <w:numId w:val="19"/>
        </w:numPr>
        <w:spacing w:lineRule="auto"/>
      </w:pPr>
      <w:r>
        <w:rPr/>
        <w:t xml:space="preserve">Maintenance mode redirect</w:t>
      </w:r>
    </w:p>
    <w:p>
      <w:pPr>
        <w:numPr>
          <w:ilvl w:val="0"/>
          <w:numId w:val="19"/>
        </w:numPr>
        <w:spacing w:lineRule="auto"/>
      </w:pPr>
      <w:r>
        <w:rPr/>
        <w:t xml:space="preserve">CSRF token retry</w:t>
      </w:r>
    </w:p>
    <w:p>
      <w:pPr>
        <w:numPr>
          <w:ilvl w:val="0"/>
          <w:numId w:val="19"/>
        </w:numPr>
        <w:spacing w:lineRule="auto"/>
      </w:pPr>
      <w:r>
        <w:rPr/>
        <w:t xml:space="preserve">account_deleted</w:t>
      </w:r>
      <w:r>
        <w:rPr/>
        <w:t xml:space="preserve"> → redirect to login</w:t>
      </w:r>
    </w:p>
    <w:p>
      <w:pPr>
        <w:numPr>
          <w:ilvl w:val="0"/>
          <w:numId w:val="19"/>
        </w:numPr>
        <w:spacing w:lineRule="auto"/>
      </w:pPr>
      <w:r>
        <w:rPr/>
        <w:t xml:space="preserve">absolute_timeout</w:t>
      </w:r>
      <w:r>
        <w:rPr/>
        <w:t xml:space="preserve"> → redirect to login with reason</w:t>
      </w:r>
    </w:p>
    <w:p>
      <w:pPr>
        <w:numPr>
          <w:ilvl w:val="0"/>
          <w:numId w:val="19"/>
        </w:numPr>
        <w:spacing w:lineRule="auto"/>
      </w:pPr>
      <w:r>
        <w:rPr>
          <w:b/>
        </w:rPr>
        <w:t xml:space="preserve">401 → refresh queue</w:t>
      </w:r>
      <w:r>
        <w:rPr/>
        <w:t xml:space="preserve"> → retry original request</w:t>
      </w:r>
    </w:p>
    <w:p>
      <w:pPr>
        <w:numPr>
          <w:ilvl w:val="0"/>
          <w:numId w:val="19"/>
        </w:numPr>
        <w:spacing w:lineRule="auto"/>
      </w:pPr>
      <w:r>
        <w:rPr/>
        <w:t xml:space="preserve">Generic 403 → redirect to login</w:t>
      </w:r>
    </w:p>
    <w:p>
      <w:pPr>
        <w:pStyle w:val="Heading3"/>
        <w:spacing w:lineRule="auto"/>
      </w:pPr>
      <w:r>
        <w:rPr/>
        <w:t xml:space="preserve">Route Guards</w:t>
      </w:r>
    </w:p>
    <w:p>
      <w:pPr>
        <w:spacing w:lineRule="auto"/>
      </w:pPr>
      <w:r>
        <w:rPr>
          <w:b/>
        </w:rPr>
        <w:t xml:space="preserve">File</w:t>
      </w:r>
      <w:r>
        <w:rPr/>
        <w:t xml:space="preserve">: </w:t>
      </w:r>
      <w:r>
        <w:rPr/>
        <w:t xml:space="preserve">frontend/src/app/auth.tsx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Behavior</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Calls </w:t>
            </w:r>
          </w:p>
          <w:p>
            <w:pPr>
              <w:spacing w:lineRule="auto"/>
            </w:pPr>
            <w:r>
              <w:rPr>
                <w:highlight w:val="lightGray"/>
              </w:rPr>
              <w:t xml:space="preserve">fetchMe()</w:t>
            </w:r>
          </w:p>
          <w:p>
            <w:pPr>
              <w:spacing w:lineRule="auto"/>
            </w:pPr>
            <w:r>
              <w:rPr/>
              <w:t xml:space="preserve">, shows loading spinner, redirects to </w:t>
            </w:r>
          </w:p>
          <w:p>
            <w:pPr>
              <w:spacing w:lineRule="auto"/>
            </w:pPr>
            <w:r>
              <w:rPr>
                <w:highlight w:val="lightGray"/>
              </w:rPr>
              <w:t xml:space="preserve">/login</w:t>
            </w:r>
          </w:p>
          <w:p>
            <w:pPr>
              <w:spacing w:lineRule="auto"/>
            </w:pPr>
            <w:r>
              <w:rPr/>
              <w:t xml:space="preserve"> if no user. Starts </w:t>
            </w:r>
          </w:p>
          <w:p>
            <w:pPr>
              <w:spacing w:lineRule="auto"/>
            </w:pPr>
            <w:r>
              <w:rPr>
                <w:highlight w:val="lightGray"/>
              </w:rPr>
              <w:t xml:space="preserve">startAutoRefresh()</w:t>
            </w:r>
          </w:p>
          <w:p>
            <w:pPr>
              <w:spacing w:lineRule="auto"/>
            </w:pPr>
            <w:r>
              <w:rPr/>
              <w:t xml:space="preserve"> when user exists.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RequireKyc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Redirects to </w:t>
            </w:r>
          </w:p>
          <w:p>
            <w:pPr>
              <w:spacing w:lineRule="auto"/>
            </w:pPr>
            <w:r>
              <w:rPr>
                <w:highlight w:val="lightGray"/>
              </w:rPr>
              <w:t xml:space="preserve">/kyc-verify</w:t>
            </w:r>
          </w:p>
          <w:p>
            <w:pPr>
              <w:spacing w:lineRule="auto"/>
            </w:pPr>
            <w:r>
              <w:rPr/>
              <w:t xml:space="preserve"> if KYC not passed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check for admin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RequireAdminOrOps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check for admin or ops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RequireUser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check for user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RequireAgent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check for agent + extra CSRF refresh</w:t>
            </w:r>
          </w:p>
        </w:tc>
      </w:tr>
    </w:tbl>
    <w:p>
      <w:pPr>
        <w:spacing w:lineRule="auto"/>
      </w:pPr>
      <w:r>
        <w:rPr/>
      </w:r>
    </w:p>
    <w:p>
      <w:pPr>
        <w:pStyle w:val="Heading3"/>
        <w:spacing w:lineRule="auto"/>
      </w:pPr>
      <w:r>
        <w:rPr/>
        <w:t xml:space="preserve">Token Storage</w:t>
      </w:r>
    </w:p>
    <w:p>
      <w:pPr>
        <w:numPr>
          <w:ilvl w:val="0"/>
          <w:numId w:val="20"/>
        </w:numPr>
        <w:spacing w:lineRule="auto"/>
      </w:pPr>
      <w:r>
        <w:rPr>
          <w:b/>
        </w:rPr>
        <w:t xml:space="preserve">httpOnly cookies</w:t>
      </w:r>
      <w:r>
        <w:rPr/>
        <w:t xml:space="preserve">: Access and refresh tokens — </w:t>
      </w:r>
      <w:r>
        <w:rPr>
          <w:b/>
        </w:rPr>
        <w:t xml:space="preserve">not readable by JavaScript</w:t>
      </w:r>
    </w:p>
    <w:p>
      <w:pPr>
        <w:numPr>
          <w:ilvl w:val="0"/>
          <w:numId w:val="20"/>
        </w:numPr>
        <w:spacing w:lineRule="auto"/>
      </w:pPr>
      <w:r>
        <w:rPr>
          <w:b/>
        </w:rPr>
        <w:t xml:space="preserve">No localStorage for tokens</w:t>
      </w:r>
      <w:r>
        <w:rPr/>
        <w:t xml:space="preserve">: Legacy keys (</w:t>
      </w:r>
      <w:r>
        <w:rPr/>
        <w:t xml:space="preserve">VerifyToday:accessToken</w:t>
      </w:r>
      <w:r>
        <w:rPr/>
        <w:t xml:space="preserve">, </w:t>
      </w:r>
      <w:r>
        <w:rPr/>
        <w:t xml:space="preserve">accessToken</w:t>
      </w:r>
      <w:r>
        <w:rPr/>
        <w:t xml:space="preserve">, etc.) are actively cleaned up on hydration</w:t>
      </w:r>
    </w:p>
    <w:p>
      <w:pPr>
        <w:numPr>
          <w:ilvl w:val="0"/>
          <w:numId w:val="20"/>
        </w:numPr>
        <w:spacing w:lineRule="auto"/>
      </w:pPr>
      <w:r>
        <w:rPr>
          <w:b/>
        </w:rPr>
        <w:t xml:space="preserve">Readable cookie</w:t>
      </w:r>
      <w:r>
        <w:rPr/>
        <w:t xml:space="preserve">: CSRF token only</w:t>
      </w:r>
    </w:p>
    <w:p>
      <w:pPr>
        <w:pStyle w:val="Heading2"/>
        <w:spacing w:lineRule="auto"/>
      </w:pPr>
      <w:r>
        <w:rPr/>
        <w:t xml:space="preserve">Session Lifecycle</w:t>
      </w:r>
    </w:p>
    <w:p>
      <w:pPr>
        <w:spacing w:lineRule="auto"/>
      </w:pPr>
      <w:r>
        <w:rPr>
          <w:rFonts w:ascii="Courier" w:hAnsi="Courier"/>
        </w:rPr>
        <w:t xml:space="preserve">┌──────────────┐ │   Login      │ sessionCreatedAt = now() │              │ Access token issued (1h) │              │ Refresh token issued (longer) └──────┬───────┘        │        ▼ ┌──────────────────────────────────────────┐ │              Active Session              │ │                                          │ │  Every ~50 min: auto-refresh             │ │  On X-Token-Expiring-Soon: prompt/refresh│ │  On 401: queue → refresh → retry         │ │                                          │ │  sessionCreatedAt preserved across all   │ │  refreshes (anchored to login time)      │ └──────┬───────────────────────────────────┘        │        ▼ After 5 days from sessionCreatedAt ┌──────────────┐ │ Absolute     │ Cookies cleared │ Timeout      │ Clear-Site-Data sent │              │ User must re-login └──────────────┘ </w:t>
      </w:r>
    </w:p>
    <w:p>
      <w:pPr>
        <w:pStyle w:val="Heading3"/>
        <w:spacing w:lineRule="auto"/>
      </w:pPr>
      <w:r>
        <w:rPr/>
        <w:t xml:space="preserve">Timeout Rules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Mechanism</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 token expiry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hour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w:t>
            </w:r>
          </w:p>
          <w:p>
            <w:pPr>
              <w:spacing w:lineRule="auto"/>
            </w:pPr>
            <w:r>
              <w:rPr>
                <w:highlight w:val="lightGray"/>
              </w:rPr>
              <w:t xml:space="preserve">exp</w:t>
            </w:r>
          </w:p>
          <w:p>
            <w:pPr>
              <w:spacing w:lineRule="auto"/>
            </w:pPr>
            <w:r>
              <w:rPr/>
              <w:t xml:space="preserve"> claim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Auto-refresh interval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50 minutes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Frontend timer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Expiring-soon threshold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&lt; 10 minutes remaining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 </w:t>
            </w:r>
          </w:p>
          <w:p>
            <w:pPr>
              <w:spacing w:lineRule="auto"/>
            </w:pPr>
            <w:r>
              <w:rPr>
                <w:highlight w:val="lightGray"/>
              </w:rPr>
              <w:t xml:space="preserve">X-Token-Expiring-Soon</w:t>
            </w:r>
          </w:p>
          <w:p>
            <w:pPr>
              <w:spacing w:lineRule="auto"/>
            </w:pPr>
            <w:r>
              <w:rPr/>
              <w:t xml:space="preserve"> header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Absolute session timeout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days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sessionCreatedAt</w:t>
            </w:r>
          </w:p>
          <w:p>
            <w:pPr>
              <w:spacing w:lineRule="auto"/>
            </w:pPr>
            <w:r>
              <w:rPr/>
              <w:t xml:space="preserve"> checked in middleware + refresh</w:t>
            </w:r>
          </w:p>
        </w:tc>
      </w:tr>
    </w:tbl>
    <w:p>
      <w:pPr>
        <w:spacing w:lineRule="auto"/>
      </w:pPr>
      <w:r>
        <w:rPr/>
      </w:r>
    </w:p>
    <w:p>
      <w:pPr>
        <w:pStyle w:val="Heading2"/>
        <w:spacing w:lineRule="auto"/>
      </w:pPr>
      <w:r>
        <w:rPr/>
        <w:t xml:space="preserve">Key Differences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Aspect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Regular (Local)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Credential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lookup + bcrypt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Keycloak ROPC + userinfo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 provisioning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registration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Auto-provisioned on first login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Password storage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 hash in DB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password_hash = '-'</w:t>
            </w:r>
          </w:p>
          <w:p>
            <w:pPr>
              <w:spacing w:lineRule="auto"/>
            </w:pPr>
            <w:r>
              <w:rPr/>
              <w:t xml:space="preserve"> (not usable)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Account lockout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(failed-login tracking)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(Keycloak handles its own)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Failed login counter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(DB-tracked)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Email must be verified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 (NedAccess </w:t>
            </w:r>
          </w:p>
          <w:p>
            <w:pPr>
              <w:spacing w:lineRule="auto"/>
            </w:pPr>
            <w:r>
              <w:rPr>
                <w:highlight w:val="lightGray"/>
              </w:rPr>
              <w:t xml:space="preserve">email_verified_at</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Driven by Keycloak's </w:t>
            </w:r>
          </w:p>
          <w:p>
            <w:pPr>
              <w:spacing w:lineRule="auto"/>
            </w:pPr>
            <w:r>
              <w:rPr>
                <w:highlight w:val="lightGray"/>
              </w:rPr>
              <w:t xml:space="preserve">email_verified</w:t>
            </w:r>
          </w:p>
          <w:p>
            <w:pPr>
              <w:spacing w:lineRule="auto"/>
            </w:pPr>
            <w:r>
              <w:rPr/>
              <w:t xml:space="preserve"> claim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30-day inactivity OTP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Password change in-app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Blocked (</w:t>
            </w:r>
          </w:p>
          <w:p>
            <w:pPr>
              <w:spacing w:lineRule="auto"/>
            </w:pPr>
            <w:r>
              <w:rPr>
                <w:highlight w:val="lightGray"/>
              </w:rPr>
              <w:t xml:space="preserve">isPayTodayUser</w:t>
            </w:r>
          </w:p>
          <w:p>
            <w:pPr>
              <w:spacing w:lineRule="auto"/>
            </w:pPr>
            <w:r>
              <w:rPr/>
              <w:t xml:space="preserve"> flag)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Forgot 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NedAccess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PayToday URL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Error codes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invalid_credentials</w:t>
            </w:r>
          </w:p>
          <w:p>
            <w:pPr>
              <w:spacing w:lineRule="auto"/>
            </w:pPr>
            <w:r>
              <w:rPr/>
              <w:t xml:space="preserve">, </w:t>
            </w:r>
          </w:p>
          <w:p>
            <w:pPr>
              <w:spacing w:lineRule="auto"/>
            </w:pPr>
            <w:r>
              <w:rPr>
                <w:highlight w:val="lightGray"/>
              </w:rPr>
              <w:t xml:space="preserve">account_locked</w:t>
            </w:r>
          </w:p>
          <w:p>
            <w:pPr>
              <w:spacing w:lineRule="auto"/>
            </w:pPr>
            <w:r>
              <w:rPr/>
              <w:t xml:space="preserve"> (generic)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paytoday_login_failed</w:t>
            </w:r>
          </w:p>
          <w:p>
            <w:pPr>
              <w:spacing w:lineRule="auto"/>
            </w:pPr>
            <w:r>
              <w:rPr/>
              <w:t xml:space="preserve">, </w:t>
            </w:r>
          </w:p>
          <w:p>
            <w:pPr>
              <w:spacing w:lineRule="auto"/>
            </w:pPr>
            <w:r>
              <w:rPr>
                <w:highlight w:val="lightGray"/>
              </w:rPr>
              <w:t xml:space="preserve">paytoday_login_timeout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JWT issuance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Identical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Cookie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Identical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Session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Identical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Logout flow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Identical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Identical</w:t>
            </w:r>
          </w:p>
        </w:tc>
      </w:tr>
    </w:tbl>
    <w:p>
      <w:pPr>
        <w:spacing w:lineRule="auto"/>
      </w:pPr>
      <w:r>
        <w:rPr/>
      </w:r>
    </w:p>
    <w:p>
      <w:pPr>
        <w:pStyle w:val="Heading2"/>
        <w:spacing w:lineRule="auto"/>
      </w:pPr>
      <w:r>
        <w:rPr/>
        <w:t xml:space="preserve">Security Features</w:t>
      </w:r>
    </w:p>
    <w:p>
      <w:pPr>
        <w:pStyle w:val="Heading3"/>
        <w:spacing w:lineRule="auto"/>
      </w:pPr>
      <w:r>
        <w:rPr/>
        <w:t xml:space="preserve">Anti-Enumeration</w:t>
      </w:r>
    </w:p>
    <w:p>
      <w:pPr>
        <w:numPr>
          <w:ilvl w:val="0"/>
          <w:numId w:val="21"/>
        </w:numPr>
        <w:spacing w:lineRule="auto"/>
      </w:pPr>
      <w:r>
        <w:rPr/>
        <w:t xml:space="preserve">Generic </w:t>
      </w:r>
      <w:r>
        <w:rPr/>
        <w:t xml:space="preserve">AUTH_ERROR</w:t>
      </w:r>
      <w:r>
        <w:rPr/>
        <w:t xml:space="preserve"> response for all failure cases (wrong password, locked account, unverified email)</w:t>
      </w:r>
    </w:p>
    <w:p>
      <w:pPr>
        <w:numPr>
          <w:ilvl w:val="0"/>
          <w:numId w:val="21"/>
        </w:numPr>
        <w:spacing w:lineRule="auto"/>
      </w:pPr>
      <w:r>
        <w:rPr/>
        <w:t xml:space="preserve">Dummy bcrypt compare on user-not-found to prevent timing attacks</w:t>
      </w:r>
    </w:p>
    <w:p>
      <w:pPr>
        <w:pStyle w:val="Heading3"/>
        <w:spacing w:lineRule="auto"/>
      </w:pPr>
      <w:r>
        <w:rPr/>
        <w:t xml:space="preserve">Rate Limiting</w:t>
      </w:r>
    </w:p>
    <w:p>
      <w:pPr>
        <w:numPr>
          <w:ilvl w:val="0"/>
          <w:numId w:val="22"/>
        </w:numPr>
        <w:spacing w:lineRule="auto"/>
      </w:pPr>
      <w:r>
        <w:rPr/>
        <w:t xml:space="preserve">express-rate-limit</w:t>
      </w:r>
      <w:r>
        <w:rPr/>
        <w:t xml:space="preserve"> on the login route</w:t>
      </w:r>
    </w:p>
    <w:p>
      <w:pPr>
        <w:numPr>
          <w:ilvl w:val="0"/>
          <w:numId w:val="22"/>
        </w:numPr>
        <w:spacing w:lineRule="auto"/>
      </w:pPr>
      <w:r>
        <w:rPr/>
        <w:t xml:space="preserve">In-memory per-IP rate limiter (</w:t>
      </w:r>
      <w:r>
        <w:rPr/>
        <w:t xml:space="preserve">checkLoginRateLimit</w:t>
      </w:r>
      <w:r>
        <w:rPr/>
        <w:t xml:space="preserve">, max 10/min)</w:t>
      </w:r>
    </w:p>
    <w:p>
      <w:pPr>
        <w:numPr>
          <w:ilvl w:val="0"/>
          <w:numId w:val="22"/>
        </w:numPr>
        <w:spacing w:lineRule="auto"/>
      </w:pPr>
      <w:r>
        <w:rPr/>
        <w:t xml:space="preserve">Security event logging on rate limit exceeded</w:t>
      </w:r>
    </w:p>
    <w:p>
      <w:pPr>
        <w:pStyle w:val="Heading3"/>
        <w:spacing w:lineRule="auto"/>
      </w:pPr>
      <w:r>
        <w:rPr/>
        <w:t xml:space="preserve">Account Lockout (Local Only)</w:t>
      </w:r>
    </w:p>
    <w:p>
      <w:pPr>
        <w:numPr>
          <w:ilvl w:val="0"/>
          <w:numId w:val="23"/>
        </w:numPr>
        <w:spacing w:lineRule="auto"/>
      </w:pPr>
      <w:r>
        <w:rPr/>
        <w:t xml:space="preserve">Progressive lockout after failed attempts</w:t>
      </w:r>
    </w:p>
    <w:p>
      <w:pPr>
        <w:numPr>
          <w:ilvl w:val="0"/>
          <w:numId w:val="23"/>
        </w:numPr>
        <w:spacing w:lineRule="auto"/>
      </w:pPr>
      <w:r>
        <w:rPr/>
        <w:t xml:space="preserve">Silent lockout — response never reveals lockout status</w:t>
      </w:r>
    </w:p>
    <w:p>
      <w:pPr>
        <w:numPr>
          <w:ilvl w:val="0"/>
          <w:numId w:val="23"/>
        </w:numPr>
        <w:spacing w:lineRule="auto"/>
      </w:pPr>
      <w:r>
        <w:rPr/>
        <w:t xml:space="preserve">Password-reset email sent automatically on lockout</w:t>
      </w:r>
    </w:p>
    <w:p>
      <w:pPr>
        <w:pStyle w:val="Heading3"/>
        <w:spacing w:lineRule="auto"/>
      </w:pPr>
      <w:r>
        <w:rPr/>
        <w:t xml:space="preserve">Token Security</w:t>
      </w:r>
    </w:p>
    <w:p>
      <w:pPr>
        <w:numPr>
          <w:ilvl w:val="0"/>
          <w:numId w:val="24"/>
        </w:numPr>
        <w:spacing w:lineRule="auto"/>
      </w:pPr>
      <w:r>
        <w:rPr/>
        <w:t xml:space="preserve">httpOnly cookies (not accessible via JS)</w:t>
      </w:r>
    </w:p>
    <w:p>
      <w:pPr>
        <w:numPr>
          <w:ilvl w:val="0"/>
          <w:numId w:val="24"/>
        </w:numPr>
        <w:spacing w:lineRule="auto"/>
      </w:pPr>
      <w:r>
        <w:rPr/>
        <w:t xml:space="preserve">Secure flag in production (HTTPS only)</w:t>
      </w:r>
    </w:p>
    <w:p>
      <w:pPr>
        <w:numPr>
          <w:ilvl w:val="0"/>
          <w:numId w:val="24"/>
        </w:numPr>
        <w:spacing w:lineRule="auto"/>
      </w:pPr>
      <w:r>
        <w:rPr/>
        <w:t xml:space="preserve">SameSite: lax (CSRF protection)</w:t>
      </w:r>
    </w:p>
    <w:p>
      <w:pPr>
        <w:numPr>
          <w:ilvl w:val="0"/>
          <w:numId w:val="24"/>
        </w:numPr>
        <w:spacing w:lineRule="auto"/>
      </w:pPr>
      <w:r>
        <w:rPr/>
        <w:t xml:space="preserve">Server-side token revocation on logout</w:t>
      </w:r>
    </w:p>
    <w:p>
      <w:pPr>
        <w:numPr>
          <w:ilvl w:val="0"/>
          <w:numId w:val="24"/>
        </w:numPr>
        <w:spacing w:lineRule="auto"/>
      </w:pPr>
      <w:r>
        <w:rPr/>
        <w:t xml:space="preserve">Key rotation support (</w:t>
      </w:r>
      <w:r>
        <w:rPr/>
        <w:t xml:space="preserve">JWT_SECRET_PREVIOUS</w:t>
      </w:r>
      <w:r>
        <w:rPr/>
        <w:t xml:space="preserve">)</w:t>
      </w:r>
    </w:p>
    <w:p>
      <w:pPr>
        <w:numPr>
          <w:ilvl w:val="0"/>
          <w:numId w:val="24"/>
        </w:numPr>
        <w:spacing w:lineRule="auto"/>
      </w:pPr>
      <w:r>
        <w:rPr/>
        <w:t xml:space="preserve">Clear-Site-Data</w:t>
      </w:r>
      <w:r>
        <w:rPr/>
        <w:t xml:space="preserve"> header on logout and session expiry</w:t>
      </w:r>
    </w:p>
    <w:p>
      <w:pPr>
        <w:pStyle w:val="Heading3"/>
        <w:spacing w:lineRule="auto"/>
      </w:pPr>
      <w:r>
        <w:rPr/>
        <w:t xml:space="preserve">Session Controls</w:t>
      </w:r>
    </w:p>
    <w:p>
      <w:pPr>
        <w:numPr>
          <w:ilvl w:val="0"/>
          <w:numId w:val="25"/>
        </w:numPr>
        <w:spacing w:lineRule="auto"/>
      </w:pPr>
      <w:r>
        <w:rPr/>
        <w:t xml:space="preserve">5-day absolute session timeout (not extendable)</w:t>
      </w:r>
    </w:p>
    <w:p>
      <w:pPr>
        <w:numPr>
          <w:ilvl w:val="0"/>
          <w:numId w:val="25"/>
        </w:numPr>
        <w:spacing w:lineRule="auto"/>
      </w:pPr>
      <w:r>
        <w:rPr/>
        <w:t xml:space="preserve">sessionCreatedAt</w:t>
      </w:r>
      <w:r>
        <w:rPr/>
        <w:t xml:space="preserve"> anchored at login time</w:t>
      </w:r>
    </w:p>
    <w:p>
      <w:pPr>
        <w:numPr>
          <w:ilvl w:val="0"/>
          <w:numId w:val="25"/>
        </w:numPr>
        <w:spacing w:lineRule="auto"/>
      </w:pPr>
      <w:r>
        <w:rPr/>
        <w:t xml:space="preserve">Deleted user check on every authenticated request</w:t>
      </w:r>
    </w:p>
    <w:p>
      <w:pPr>
        <w:numPr>
          <w:ilvl w:val="0"/>
          <w:numId w:val="25"/>
        </w:numPr>
        <w:spacing w:lineRule="auto"/>
      </w:pPr>
      <w:r>
        <w:rPr/>
        <w:t xml:space="preserve">Token revocation check on every authenticated request</w:t>
      </w:r>
    </w:p>
    <w:p>
      <w:pPr>
        <w:pStyle w:val="Heading3"/>
        <w:spacing w:lineRule="auto"/>
      </w:pPr>
      <w:r>
        <w:rPr/>
        <w:t xml:space="preserve">CSRF Protection</w:t>
      </w:r>
    </w:p>
    <w:p>
      <w:pPr>
        <w:numPr>
          <w:ilvl w:val="0"/>
          <w:numId w:val="26"/>
        </w:numPr>
        <w:spacing w:lineRule="auto"/>
      </w:pPr>
      <w:r>
        <w:rPr/>
        <w:t xml:space="preserve">CSRF token cookie (readable by JS)</w:t>
      </w:r>
    </w:p>
    <w:p>
      <w:pPr>
        <w:numPr>
          <w:ilvl w:val="0"/>
          <w:numId w:val="26"/>
        </w:numPr>
        <w:spacing w:lineRule="auto"/>
      </w:pPr>
      <w:r>
        <w:rPr/>
        <w:t xml:space="preserve">Request interceptor adds CSRF header on mutating requests</w:t>
      </w:r>
    </w:p>
    <w:p>
      <w:pPr>
        <w:numPr>
          <w:ilvl w:val="0"/>
          <w:numId w:val="26"/>
        </w:numPr>
        <w:spacing w:lineRule="auto"/>
      </w:pPr>
      <w:r>
        <w:rPr/>
        <w:t xml:space="preserve">sameSite: 'lax'</w:t>
      </w:r>
      <w:r>
        <w:rPr/>
        <w:t xml:space="preserve"> blocks cross-site POST requests</w:t>
      </w:r>
    </w:p>
    <w:p>
      <w:pPr>
        <w:pStyle w:val="Heading2"/>
        <w:spacing w:lineRule="auto"/>
      </w:pPr>
      <w:r>
        <w:rPr/>
        <w:t xml:space="preserve">File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Lines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backend/src/routes/auth.ts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refresh, logout endpoints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637–965 (login), 972–1134 (refresh), 1137–1221 (logout)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backend/src/services/keycloak.ts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Keycloak ROPC + userinfo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7–48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backend/src/services/jwt.ts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sign/verify with key rotation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1–91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backend/src/services/integrationConfig.ts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Keycloak config loader (DB + env fallback)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77–110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backend/src/services/tokenRevocation.ts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Server-side token blacklist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1–226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backend/src/middleware/auth.ts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requireAuth</w:t>
            </w:r>
          </w:p>
          <w:p>
            <w:pPr>
              <w:spacing w:lineRule="auto"/>
            </w:pPr>
            <w:r>
              <w:rPr/>
              <w:t xml:space="preserve"> + role/owner guards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12–445</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backend/src/queries/users.ts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findByPaytodayIdOrEmail</w:t>
            </w:r>
          </w:p>
          <w:p>
            <w:pPr>
              <w:spacing w:lineRule="auto"/>
            </w:pPr>
            <w:r>
              <w:rPr/>
              <w:t xml:space="preserve">, </w:t>
            </w:r>
          </w:p>
          <w:p>
            <w:pPr>
              <w:spacing w:lineRule="auto"/>
            </w:pPr>
            <w:r>
              <w:rPr>
                <w:highlight w:val="lightGray"/>
              </w:rPr>
              <w:t xml:space="preserve">insertUserFromPaytoday</w:t>
            </w:r>
          </w:p>
          <w:p>
            <w:pPr>
              <w:spacing w:lineRule="auto"/>
            </w:pPr>
            <w:r>
              <w:rPr/>
              <w:t xml:space="preserve">, login queries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207–279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frontend/src/pages/LoginPage.tsx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UI for both 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file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frontend/src/lib/api.ts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Axios client, CSRF, 401 refresh queue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13–419 (interceptors), 653–674 (AuthApi)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frontend/src/lib/authRefresh.ts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Auto-refresh, expiring-soon handling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file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frontend/src/app/auth.tsx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Zustand auth store, route guards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file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frontend/src/app/router.tsx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 definitions with </w:t>
            </w:r>
          </w:p>
          <w:p>
            <w:pPr>
              <w:spacing w:lineRule="auto"/>
            </w:pPr>
            <w:r>
              <w:rPr>
                <w:highlight w:val="lightGray"/>
              </w:rPr>
              <w:t xml:space="preserve">RequireAuth</w:t>
            </w:r>
          </w:p>
          <w:p>
            <w:pPr>
              <w:spacing w:lineRule="auto"/>
            </w:pPr>
            <w:r>
              <w:rPr/>
              <w:t xml:space="preserve"> wrappers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124–191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frontend/src/components/SessionWarning.tsx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Session expiry UI with "Stay Signed 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file</w:t>
            </w:r>
          </w:p>
        </w:tc>
      </w:tr>
    </w:tbl>
    <w:p>
      <w:pPr>
        <w:spacing w:lineRule="auto"/>
      </w:pPr>
      <w:r>
        <w:rPr/>
      </w:r>
    </w:p>
    <w:p>
      <w:r>
        <w:br w:type="page"/>
      </w:r>
    </w:p>
    <w:p>
      <w:pPr>
        <w:pStyle w:val="Heading2"/>
        <w:spacing w:lineRule="auto"/>
      </w:pPr>
      <w:r>
        <w:rPr/>
        <w:t xml:space="preserve">Appendix: BUSINESS_RULES</w:t>
      </w:r>
    </w:p>
    <w:p>
      <w:pPr>
        <w:spacing w:lineRule="auto"/>
      </w:pPr>
      <w:r>
        <w:rPr/>
        <w:t xml:space="preserve">Source: </w:t>
      </w:r>
      <w:r>
        <w:rPr/>
        <w:t xml:space="preserve">docs/BUSINESS_RULES.md</w:t>
      </w:r>
    </w:p>
    <w:p>
      <w:pPr>
        <w:pStyle w:val="Heading1"/>
        <w:spacing w:lineRule="auto"/>
      </w:pPr>
      <w:r>
        <w:rPr/>
        <w:t xml:space="preserve">Business rules — PayToday Store v1</w:t>
      </w:r>
    </w:p>
    <w:p>
      <w:pPr>
        <w:spacing w:lineRule="auto"/>
      </w:pPr>
      <w:r>
        <w:rPr/>
        <w:t xml:space="preserve">Single-store deployment. Values below are </w:t>
      </w:r>
      <w:r>
        <w:rPr>
          <w:b/>
        </w:rPr>
        <w:t xml:space="preserve">defaults</w:t>
      </w:r>
      <w:r>
        <w:rPr/>
        <w:t xml:space="preserve"> until the client signs off in discovery.</w:t>
      </w:r>
    </w:p>
    <w:p>
      <w:pPr>
        <w:pStyle w:val="Heading2"/>
        <w:spacing w:lineRule="auto"/>
      </w:pPr>
      <w:r>
        <w:rPr/>
        <w:t xml:space="preserve">Tax (VAT)</w:t>
      </w:r>
    </w:p>
    <w:p>
      <w:pPr>
        <w:numPr>
          <w:ilvl w:val="0"/>
          <w:numId w:val="27"/>
        </w:numPr>
        <w:spacing w:lineRule="auto"/>
      </w:pPr>
      <w:r>
        <w:rPr>
          <w:b/>
        </w:rPr>
        <w:t xml:space="preserve">Default:</w:t>
      </w:r>
      <w:r>
        <w:rPr/>
        <w:t xml:space="preserve"> VAT-inclusive display (prices in catalogue include VAT). Server stores </w:t>
      </w:r>
      <w:r>
        <w:rPr/>
        <w:t xml:space="preserve">unit_price_cents</w:t>
      </w:r>
      <w:r>
        <w:rPr/>
        <w:t xml:space="preserve"> as charged.</w:t>
      </w:r>
    </w:p>
    <w:p>
      <w:pPr>
        <w:numPr>
          <w:ilvl w:val="0"/>
          <w:numId w:val="27"/>
        </w:numPr>
        <w:spacing w:lineRule="auto"/>
      </w:pPr>
      <w:r>
        <w:rPr>
          <w:b/>
        </w:rPr>
        <w:t xml:space="preserve">Configurable:</w:t>
      </w:r>
      <w:r>
        <w:rPr/>
        <w:t xml:space="preserve"> Set </w:t>
      </w:r>
      <w:r>
        <w:rPr/>
        <w:t xml:space="preserve">VAT_RATE_BPS</w:t>
      </w:r>
      <w:r>
        <w:rPr/>
        <w:t xml:space="preserve"> (basis points, e.g. </w:t>
      </w:r>
      <w:r>
        <w:rPr/>
        <w:t xml:space="preserve">1500</w:t>
      </w:r>
      <w:r>
        <w:rPr/>
        <w:t xml:space="preserve"> = 15%) in environment when item prices are ex-VAT and checkout must add tax. Implementation reads this in checkout to populate </w:t>
      </w:r>
      <w:r>
        <w:rPr/>
        <w:t xml:space="preserve">tax_cents</w:t>
      </w:r>
      <w:r>
        <w:rPr/>
        <w:t xml:space="preserve"> on orders.</w:t>
      </w:r>
    </w:p>
    <w:p>
      <w:pPr>
        <w:pStyle w:val="Heading2"/>
        <w:spacing w:lineRule="auto"/>
      </w:pPr>
      <w:r>
        <w:rPr/>
        <w:t xml:space="preserve">Shipping</w:t>
      </w:r>
    </w:p>
    <w:p>
      <w:pPr>
        <w:numPr>
          <w:ilvl w:val="0"/>
          <w:numId w:val="28"/>
        </w:numPr>
        <w:spacing w:lineRule="auto"/>
      </w:pPr>
      <w:r>
        <w:rPr>
          <w:b/>
        </w:rPr>
        <w:t xml:space="preserve">Default:</w:t>
      </w:r>
      <w:r>
        <w:rPr/>
        <w:t xml:space="preserve"> Flat rate </w:t>
      </w:r>
      <w:r>
        <w:rPr/>
        <w:t xml:space="preserve">SHIPPING_FLAT_CENTS</w:t>
      </w:r>
      <w:r>
        <w:rPr/>
        <w:t xml:space="preserve"> (default </w:t>
      </w:r>
      <w:r>
        <w:rPr/>
        <w:t xml:space="preserve">0</w:t>
      </w:r>
      <w:r>
        <w:rPr/>
        <w:t xml:space="preserve">) added at checkout for </w:t>
      </w:r>
      <w:r>
        <w:rPr/>
        <w:t xml:space="preserve">home</w:t>
      </w:r>
      <w:r>
        <w:rPr/>
        <w:t xml:space="preserve"> delivery.</w:t>
      </w:r>
    </w:p>
    <w:p>
      <w:pPr>
        <w:numPr>
          <w:ilvl w:val="0"/>
          <w:numId w:val="28"/>
        </w:numPr>
        <w:spacing w:lineRule="auto"/>
      </w:pPr>
      <w:r>
        <w:rPr>
          <w:b/>
        </w:rPr>
        <w:t xml:space="preserve">Future:</w:t>
      </w:r>
      <w:r>
        <w:rPr/>
        <w:t xml:space="preserve"> Replace with weight/zone matrix via admin configuration.</w:t>
      </w:r>
    </w:p>
    <w:p>
      <w:pPr>
        <w:pStyle w:val="Heading2"/>
        <w:spacing w:lineRule="auto"/>
      </w:pPr>
      <w:r>
        <w:rPr/>
        <w:t xml:space="preserve">Cart and pricing</w:t>
      </w:r>
    </w:p>
    <w:p>
      <w:pPr>
        <w:numPr>
          <w:ilvl w:val="0"/>
          <w:numId w:val="29"/>
        </w:numPr>
        <w:spacing w:lineRule="auto"/>
      </w:pPr>
      <w:r>
        <w:rPr>
          <w:b/>
        </w:rPr>
        <w:t xml:space="preserve">Price snapshot:</w:t>
      </w:r>
      <w:r>
        <w:rPr/>
        <w:t xml:space="preserve">order_lines.unit_price_cents</w:t>
      </w:r>
      <w:r>
        <w:rPr/>
        <w:t xml:space="preserve"> is fixed at checkout.</w:t>
      </w:r>
    </w:p>
    <w:p>
      <w:pPr>
        <w:numPr>
          <w:ilvl w:val="0"/>
          <w:numId w:val="29"/>
        </w:numPr>
        <w:spacing w:lineRule="auto"/>
      </w:pPr>
      <w:r>
        <w:rPr>
          <w:b/>
        </w:rPr>
        <w:t xml:space="preserve">Price drift:</w:t>
      </w:r>
      <w:r>
        <w:rPr/>
        <w:t xml:space="preserve"> If catalogue price changes after checkout start, the pending order keeps snapshot values; new checkouts use current prices.</w:t>
      </w:r>
    </w:p>
    <w:p>
      <w:pPr>
        <w:pStyle w:val="Heading2"/>
        <w:spacing w:lineRule="auto"/>
      </w:pPr>
      <w:r>
        <w:rPr/>
        <w:t xml:space="preserve">Inventory</w:t>
      </w:r>
    </w:p>
    <w:p>
      <w:pPr>
        <w:numPr>
          <w:ilvl w:val="0"/>
          <w:numId w:val="30"/>
        </w:numPr>
        <w:spacing w:lineRule="auto"/>
      </w:pPr>
      <w:r>
        <w:rPr>
          <w:b/>
        </w:rPr>
        <w:t xml:space="preserve">v1 policy:</w:t>
      </w:r>
      <w:r>
        <w:rPr/>
        <w:t xml:space="preserve"> Stock is validated at checkout; </w:t>
      </w:r>
      <w:r>
        <w:rPr>
          <w:b/>
        </w:rPr>
        <w:t xml:space="preserve">deduction occurs on successful payment</w:t>
      </w:r>
      <w:r>
        <w:rPr/>
        <w:t xml:space="preserve"> (webhook or return URL), not when the order is created. Concurrent last-unit purchases may fail payment-side if stock is exhausted.</w:t>
      </w:r>
    </w:p>
    <w:p>
      <w:pPr>
        <w:pStyle w:val="Heading2"/>
        <w:spacing w:lineRule="auto"/>
      </w:pPr>
      <w:r>
        <w:rPr/>
        <w:t xml:space="preserve">Deposit boxes</w:t>
      </w:r>
    </w:p>
    <w:p>
      <w:pPr>
        <w:numPr>
          <w:ilvl w:val="0"/>
          <w:numId w:val="31"/>
        </w:numPr>
        <w:spacing w:lineRule="auto"/>
      </w:pPr>
      <w:r>
        <w:rPr/>
        <w:t xml:space="preserve">Customer selects a </w:t>
      </w:r>
      <w:r>
        <w:rPr>
          <w:b/>
        </w:rPr>
        <w:t xml:space="preserve">location</w:t>
      </w:r>
      <w:r>
        <w:rPr/>
        <w:t xml:space="preserve"> at checkout; staff assigns a </w:t>
      </w:r>
      <w:r>
        <w:rPr>
          <w:b/>
        </w:rPr>
        <w:t xml:space="preserve">box</w:t>
      </w:r>
      <w:r>
        <w:rPr/>
        <w:t xml:space="preserve"> at fulfillment. If no capacity, staff reassigns or contacts the customer (operational process).</w:t>
      </w:r>
    </w:p>
    <w:p>
      <w:pPr>
        <w:numPr>
          <w:ilvl w:val="0"/>
          <w:numId w:val="31"/>
        </w:numPr>
        <w:spacing w:lineRule="auto"/>
      </w:pPr>
      <w:r>
        <w:rPr>
          <w:b/>
        </w:rPr>
        <w:t xml:space="preserve">Store hours vs deposit points:</w:t>
      </w:r>
      <w:r>
        <w:rPr/>
        <w:t xml:space="preserve"> Pickup locations (</w:t>
      </w:r>
      <w:r>
        <w:rPr/>
        <w:t xml:space="preserve">deposit_locations</w:t>
      </w:r>
      <w:r>
        <w:rPr/>
        <w:t xml:space="preserve">) do </w:t>
      </w:r>
      <w:r>
        <w:rPr>
          <w:b/>
        </w:rPr>
        <w:t xml:space="preserve">not</w:t>
      </w:r>
      <w:r>
        <w:rPr/>
        <w:t xml:space="preserve"> automatically inherit </w:t>
      </w:r>
      <w:r>
        <w:rPr/>
        <w:t xml:space="preserve">merchant_operating_hours</w:t>
      </w:r>
      <w:r>
        <w:rPr/>
        <w:t xml:space="preserve">. If a deposit point has its own opening rules, model them on the location or in ops documentation; otherwise customers see the store’s general hours from the merchant hours API only on the main storefront.</w:t>
      </w:r>
    </w:p>
    <w:p>
      <w:pPr>
        <w:pStyle w:val="Heading2"/>
        <w:spacing w:lineRule="auto"/>
      </w:pPr>
      <w:r>
        <w:rPr/>
        <w:t xml:space="preserve">Liquor and age (self-reported DOB)</w:t>
      </w:r>
    </w:p>
    <w:p>
      <w:pPr>
        <w:numPr>
          <w:ilvl w:val="0"/>
          <w:numId w:val="32"/>
        </w:numPr>
        <w:spacing w:lineRule="auto"/>
      </w:pPr>
      <w:r>
        <w:rPr>
          <w:b/>
        </w:rPr>
        <w:t xml:space="preserve">Catalogue:</w:t>
      </w:r>
      <w:r>
        <w:rPr/>
        <w:t xml:space="preserve"> Products may be flagged </w:t>
      </w:r>
      <w:r>
        <w:rPr/>
        <w:t xml:space="preserve">contains_alcohol</w:t>
      </w:r>
      <w:r>
        <w:rPr/>
        <w:t xml:space="preserve">. When </w:t>
      </w:r>
      <w:r>
        <w:rPr/>
        <w:t xml:space="preserve">LIQUOR_GATING_ENABLED</w:t>
      </w:r>
      <w:r>
        <w:rPr/>
        <w:t xml:space="preserve"> is true, the API hides alcohol from anonymous sessions and from signed-in customers who are not 18+ by date of birth on their profile.</w:t>
      </w:r>
    </w:p>
    <w:p>
      <w:pPr>
        <w:numPr>
          <w:ilvl w:val="0"/>
          <w:numId w:val="32"/>
        </w:numPr>
        <w:spacing w:lineRule="auto"/>
      </w:pPr>
      <w:r>
        <w:rPr>
          <w:b/>
        </w:rPr>
        <w:t xml:space="preserve">Checkout:</w:t>
      </w:r>
      <w:r>
        <w:rPr/>
        <w:t xml:space="preserve"> Alcohol lines require a signed-in user with </w:t>
      </w:r>
      <w:r>
        <w:rPr/>
        <w:t xml:space="preserve">date_of_birth</w:t>
      </w:r>
      <w:r>
        <w:rPr/>
        <w:t xml:space="preserve"> proving age ≥ 18, and (when configured) must fall inside the merchant’s </w:t>
      </w:r>
      <w:r>
        <w:rPr>
          <w:b/>
        </w:rPr>
        <w:t xml:space="preserve">liquor</w:t>
      </w:r>
      <w:r>
        <w:rPr/>
        <w:t xml:space="preserve"> sale window in </w:t>
      </w:r>
      <w:r>
        <w:rPr/>
        <w:t xml:space="preserve">merchant_operating_hours</w:t>
      </w:r>
      <w:r>
        <w:rPr/>
        <w:t xml:space="preserve">.</w:t>
      </w:r>
    </w:p>
    <w:p>
      <w:pPr>
        <w:numPr>
          <w:ilvl w:val="0"/>
          <w:numId w:val="32"/>
        </w:numPr>
        <w:spacing w:lineRule="auto"/>
      </w:pPr>
      <w:r>
        <w:rPr>
          <w:b/>
        </w:rPr>
        <w:t xml:space="preserve">Compliance:</w:t>
      </w:r>
      <w:r>
        <w:rPr/>
        <w:t xml:space="preserve"> Self-reported date of birth is </w:t>
      </w:r>
      <w:r>
        <w:rPr>
          <w:b/>
        </w:rPr>
        <w:t xml:space="preserve">not</w:t>
      </w:r>
      <w:r>
        <w:rPr/>
        <w:t xml:space="preserve"> legal ID verification. The system is suitable for UX and basic policy gating only; add KYC or third-party age checks if regulations require them.</w:t>
      </w:r>
    </w:p>
    <w:p>
      <w:pPr>
        <w:pStyle w:val="Heading2"/>
        <w:spacing w:lineRule="auto"/>
      </w:pPr>
      <w:r>
        <w:rPr/>
        <w:t xml:space="preserve">Pending payment expiry</w:t>
      </w:r>
    </w:p>
    <w:p>
      <w:pPr>
        <w:numPr>
          <w:ilvl w:val="0"/>
          <w:numId w:val="33"/>
        </w:numPr>
        <w:spacing w:lineRule="auto"/>
      </w:pPr>
      <w:r>
        <w:rPr/>
        <w:t xml:space="preserve">Orders in </w:t>
      </w:r>
      <w:r>
        <w:rPr/>
        <w:t xml:space="preserve">pending_payment</w:t>
      </w:r>
      <w:r>
        <w:rPr/>
        <w:t xml:space="preserve"> older than </w:t>
      </w:r>
      <w:r>
        <w:rPr>
          <w:b/>
        </w:rPr>
        <w:t xml:space="preserve">24 hours</w:t>
      </w:r>
      <w:r>
        <w:rPr/>
        <w:t xml:space="preserve"> should be cancelled by a scheduled job (optional v1: manual admin cancel). Reservation rows are not used in the payment-time deduction model.</w:t>
      </w:r>
    </w:p>
    <w:p>
      <w:pPr>
        <w:pStyle w:val="Heading2"/>
        <w:spacing w:lineRule="auto"/>
      </w:pPr>
      <w:r>
        <w:rPr/>
        <w:t xml:space="preserve">Notification channel</w:t>
      </w:r>
    </w:p>
    <w:p>
      <w:pPr>
        <w:numPr>
          <w:ilvl w:val="0"/>
          <w:numId w:val="34"/>
        </w:numPr>
        <w:spacing w:lineRule="auto"/>
      </w:pPr>
      <w:r>
        <w:rPr/>
        <w:t xml:space="preserve">Users have </w:t>
      </w:r>
      <w:r>
        <w:rPr/>
        <w:t xml:space="preserve">notification_channel</w:t>
      </w:r>
      <w:r>
        <w:rPr/>
        <w:t xml:space="preserve"> on </w:t>
      </w:r>
      <w:r>
        <w:rPr/>
        <w:t xml:space="preserve">users</w:t>
      </w:r>
      <w:r>
        <w:rPr/>
        <w:t xml:space="preserve">: </w:t>
      </w:r>
      <w:r>
        <w:rPr/>
        <w:t xml:space="preserve">email</w:t>
      </w:r>
      <w:r>
        <w:rPr/>
        <w:t xml:space="preserve">, </w:t>
      </w:r>
      <w:r>
        <w:rPr/>
        <w:t xml:space="preserve">in_app</w:t>
      </w:r>
      <w:r>
        <w:rPr/>
        <w:t xml:space="preserve">, or </w:t>
      </w:r>
      <w:r>
        <w:rPr/>
        <w:t xml:space="preserve">both</w:t>
      </w:r>
      <w:r>
        <w:rPr/>
        <w:t xml:space="preserve">. Guests always use email when an address is provided.</w:t>
      </w:r>
    </w:p>
    <w:p>
      <w:r>
        <w:br w:type="page"/>
      </w:r>
    </w:p>
    <w:p>
      <w:pPr>
        <w:pStyle w:val="Heading2"/>
        <w:spacing w:lineRule="auto"/>
      </w:pPr>
      <w:r>
        <w:rPr/>
        <w:t xml:space="preserve">Appendix: CLIENT_PROJECT_DOCUMENTATION</w:t>
      </w:r>
    </w:p>
    <w:p>
      <w:pPr>
        <w:spacing w:lineRule="auto"/>
      </w:pPr>
      <w:r>
        <w:rPr/>
        <w:t xml:space="preserve">Source: </w:t>
      </w:r>
      <w:r>
        <w:rPr/>
        <w:t xml:space="preserve">docs/CLIENT_PROJECT_DOCUMENTATION.md</w:t>
      </w:r>
    </w:p>
    <w:p>
      <w:pPr>
        <w:pStyle w:val="Heading1"/>
        <w:spacing w:lineRule="auto"/>
      </w:pPr>
      <w:r>
        <w:rPr/>
        <w:t xml:space="preserve">AvoToday Platform — Client Project Documentation</w:t>
      </w:r>
    </w:p>
    <w:p>
      <w:pPr>
        <w:spacing w:lineRule="auto"/>
      </w:pPr>
      <w:r>
        <w:rPr>
          <w:b/>
        </w:rPr>
        <w:t xml:space="preserve">Document version:</w:t>
      </w:r>
      <w:r>
        <w:rPr/>
        <w:t xml:space="preserve"> 1.0</w:t>
      </w:r>
      <w:r>
        <w:rPr/>
        <w:br w:type="textWrapping"/>
      </w:r>
      <w:r>
        <w:rPr>
          <w:b/>
        </w:rPr>
        <w:t xml:space="preserve">Date:</w:t>
      </w:r>
      <w:r>
        <w:rPr/>
        <w:t xml:space="preserve"> 19 May 2026</w:t>
      </w:r>
      <w:r>
        <w:rPr/>
        <w:br w:type="textWrapping"/>
      </w:r>
      <w:r>
        <w:rPr>
          <w:b/>
        </w:rPr>
        <w:t xml:space="preserve">Prepared for:</w:t>
      </w:r>
      <w:r>
        <w:rPr/>
        <w:t xml:space="preserve"> Client stakeholder review</w:t>
      </w:r>
      <w:r>
        <w:rPr/>
        <w:br w:type="textWrapping"/>
      </w:r>
      <w:r>
        <w:rPr>
          <w:b/>
        </w:rPr>
        <w:t xml:space="preserve">Classification:</w:t>
      </w:r>
      <w:r>
        <w:rPr/>
        <w:t xml:space="preserve"> External — suitable for client distribution  </w:t>
      </w:r>
    </w:p>
    <w:p>
      <w:pPr>
        <w:pStyle w:val="Heading2"/>
        <w:spacing w:lineRule="auto"/>
      </w:pPr>
      <w:r>
        <w:rPr/>
        <w:t xml:space="preserve">Table of contents</w:t>
      </w:r>
    </w:p>
    <w:p>
      <w:pPr>
        <w:numPr>
          <w:ilvl w:val="0"/>
          <w:numId w:val="35"/>
        </w:numPr>
        <w:spacing w:lineRule="auto"/>
      </w:pPr>
      <w:hyperlink r:id="rId84">
        <w:r>
          <w:rPr>
            <w:rStyle w:val="Hyperlink"/>
          </w:rPr>
          <w:t xml:space="preserve">Executive summary</w:t>
        </w:r>
      </w:hyperlink>
    </w:p>
    <w:p>
      <w:pPr>
        <w:numPr>
          <w:ilvl w:val="0"/>
          <w:numId w:val="35"/>
        </w:numPr>
        <w:spacing w:lineRule="auto"/>
      </w:pPr>
      <w:hyperlink r:id="rId85">
        <w:r>
          <w:rPr>
            <w:rStyle w:val="Hyperlink"/>
          </w:rPr>
          <w:t xml:space="preserve">Project identity and vision</w:t>
        </w:r>
      </w:hyperlink>
    </w:p>
    <w:p>
      <w:pPr>
        <w:numPr>
          <w:ilvl w:val="0"/>
          <w:numId w:val="35"/>
        </w:numPr>
        <w:spacing w:lineRule="auto"/>
      </w:pPr>
      <w:hyperlink r:id="rId86">
        <w:r>
          <w:rPr>
            <w:rStyle w:val="Hyperlink"/>
          </w:rPr>
          <w:t xml:space="preserve">Target users and personas</w:t>
        </w:r>
      </w:hyperlink>
    </w:p>
    <w:p>
      <w:pPr>
        <w:numPr>
          <w:ilvl w:val="0"/>
          <w:numId w:val="35"/>
        </w:numPr>
        <w:spacing w:lineRule="auto"/>
      </w:pPr>
      <w:hyperlink r:id="rId87">
        <w:r>
          <w:rPr>
            <w:rStyle w:val="Hyperlink"/>
          </w:rPr>
          <w:t xml:space="preserve">Platform capabilities</w:t>
        </w:r>
      </w:hyperlink>
    </w:p>
    <w:p>
      <w:pPr>
        <w:numPr>
          <w:ilvl w:val="0"/>
          <w:numId w:val="35"/>
        </w:numPr>
        <w:spacing w:lineRule="auto"/>
      </w:pPr>
      <w:hyperlink r:id="rId88">
        <w:r>
          <w:rPr>
            <w:rStyle w:val="Hyperlink"/>
          </w:rPr>
          <w:t xml:space="preserve">User experience and information architecture</w:t>
        </w:r>
      </w:hyperlink>
    </w:p>
    <w:p>
      <w:pPr>
        <w:numPr>
          <w:ilvl w:val="0"/>
          <w:numId w:val="35"/>
        </w:numPr>
        <w:spacing w:lineRule="auto"/>
      </w:pPr>
      <w:hyperlink r:id="rId89">
        <w:r>
          <w:rPr>
            <w:rStyle w:val="Hyperlink"/>
          </w:rPr>
          <w:t xml:space="preserve">Technical architecture</w:t>
        </w:r>
      </w:hyperlink>
    </w:p>
    <w:p>
      <w:pPr>
        <w:numPr>
          <w:ilvl w:val="0"/>
          <w:numId w:val="35"/>
        </w:numPr>
        <w:spacing w:lineRule="auto"/>
      </w:pPr>
      <w:hyperlink r:id="rId90">
        <w:r>
          <w:rPr>
            <w:rStyle w:val="Hyperlink"/>
          </w:rPr>
          <w:t xml:space="preserve">Security and compliance posture</w:t>
        </w:r>
      </w:hyperlink>
    </w:p>
    <w:p>
      <w:pPr>
        <w:numPr>
          <w:ilvl w:val="0"/>
          <w:numId w:val="35"/>
        </w:numPr>
        <w:spacing w:lineRule="auto"/>
      </w:pPr>
      <w:hyperlink r:id="rId91">
        <w:r>
          <w:rPr>
            <w:rStyle w:val="Hyperlink"/>
          </w:rPr>
          <w:t xml:space="preserve">Third-party integrations</w:t>
        </w:r>
      </w:hyperlink>
    </w:p>
    <w:p>
      <w:pPr>
        <w:numPr>
          <w:ilvl w:val="0"/>
          <w:numId w:val="35"/>
        </w:numPr>
        <w:spacing w:lineRule="auto"/>
      </w:pPr>
      <w:hyperlink r:id="rId92">
        <w:r>
          <w:rPr>
            <w:rStyle w:val="Hyperlink"/>
          </w:rPr>
          <w:t xml:space="preserve">Business rules and domain logic</w:t>
        </w:r>
      </w:hyperlink>
    </w:p>
    <w:p>
      <w:pPr>
        <w:numPr>
          <w:ilvl w:val="0"/>
          <w:numId w:val="35"/>
        </w:numPr>
        <w:spacing w:lineRule="auto"/>
      </w:pPr>
      <w:hyperlink r:id="rId93">
        <w:r>
          <w:rPr>
            <w:rStyle w:val="Hyperlink"/>
          </w:rPr>
          <w:t xml:space="preserve">Deployment and operations</w:t>
        </w:r>
      </w:hyperlink>
    </w:p>
    <w:p>
      <w:pPr>
        <w:numPr>
          <w:ilvl w:val="0"/>
          <w:numId w:val="35"/>
        </w:numPr>
        <w:spacing w:lineRule="auto"/>
      </w:pPr>
      <w:hyperlink r:id="rId94">
        <w:r>
          <w:rPr>
            <w:rStyle w:val="Hyperlink"/>
          </w:rPr>
          <w:t xml:space="preserve">Development status and scope honesty</w:t>
        </w:r>
      </w:hyperlink>
    </w:p>
    <w:p>
      <w:pPr>
        <w:numPr>
          <w:ilvl w:val="0"/>
          <w:numId w:val="35"/>
        </w:numPr>
        <w:spacing w:lineRule="auto"/>
      </w:pPr>
      <w:hyperlink r:id="rId95">
        <w:r>
          <w:rPr>
            <w:rStyle w:val="Hyperlink"/>
          </w:rPr>
          <w:t xml:space="preserve">Quality assurance and testing</w:t>
        </w:r>
      </w:hyperlink>
    </w:p>
    <w:p>
      <w:pPr>
        <w:numPr>
          <w:ilvl w:val="0"/>
          <w:numId w:val="35"/>
        </w:numPr>
        <w:spacing w:lineRule="auto"/>
      </w:pPr>
      <w:hyperlink r:id="rId96">
        <w:r>
          <w:rPr>
            <w:rStyle w:val="Hyperlink"/>
          </w:rPr>
          <w:t xml:space="preserve">Roadmap and phase 2 items</w:t>
        </w:r>
      </w:hyperlink>
    </w:p>
    <w:p>
      <w:pPr>
        <w:numPr>
          <w:ilvl w:val="0"/>
          <w:numId w:val="35"/>
        </w:numPr>
        <w:spacing w:lineRule="auto"/>
      </w:pPr>
      <w:hyperlink r:id="rId97">
        <w:r>
          <w:rPr>
            <w:rStyle w:val="Hyperlink"/>
          </w:rPr>
          <w:t xml:space="preserve">Appendices</w:t>
        </w:r>
      </w:hyperlink>
    </w:p>
    <w:p>
      <w:pPr>
        <w:pStyle w:val="Heading2"/>
        <w:spacing w:lineRule="auto"/>
      </w:pPr>
      <w:r>
        <w:rPr/>
        <w:t xml:space="preserve">1. Executive summary</w:t>
      </w:r>
    </w:p>
    <w:p>
      <w:pPr>
        <w:spacing w:lineRule="auto"/>
      </w:pPr>
      <w:r>
        <w:rPr>
          <w:b/>
        </w:rPr>
        <w:t xml:space="preserve">AvoToday</w:t>
      </w:r>
      <w:r>
        <w:rPr/>
        <w:t xml:space="preserve"> is a modern digital commerce and financial-services platform that combines an online store, digital wallet, bill-payment hub, and merchant operations console in a single cohesive web experience. The platform is designed to serve retail customers who want to browse, purchase, and manage their orders alongside wallet and payment services, while giving merchant staff the tools to manage catalogue, inventory, fulfillment, and customer operations.</w:t>
      </w:r>
    </w:p>
    <w:p>
      <w:pPr>
        <w:spacing w:lineRule="auto"/>
      </w:pPr>
      <w:r>
        <w:rPr/>
        <w:t xml:space="preserve">The solution is delivered as a </w:t>
      </w:r>
      <w:r>
        <w:rPr>
          <w:b/>
        </w:rPr>
        <w:t xml:space="preserve">single-page web application</w:t>
      </w:r>
      <w:r>
        <w:rPr/>
        <w:t xml:space="preserve"> (React) backed by a </w:t>
      </w:r>
      <w:r>
        <w:rPr>
          <w:b/>
        </w:rPr>
        <w:t xml:space="preserve">dedicated API server</w:t>
      </w:r>
      <w:r>
        <w:rPr/>
        <w:t xml:space="preserve"> (Node.js / Express) and </w:t>
      </w:r>
      <w:r>
        <w:rPr>
          <w:b/>
        </w:rPr>
        <w:t xml:space="preserve">Microsoft SQL Server</w:t>
      </w:r>
      <w:r>
        <w:rPr/>
        <w:t xml:space="preserve"> database. It integrates with the </w:t>
      </w:r>
      <w:r>
        <w:rPr>
          <w:b/>
        </w:rPr>
        <w:t xml:space="preserve">PayToday</w:t>
      </w:r>
      <w:r>
        <w:rPr/>
        <w:t xml:space="preserve"> payment ecosystem for hosted checkout and payment confirmation, and optionally with </w:t>
      </w:r>
      <w:r>
        <w:rPr>
          <w:b/>
        </w:rPr>
        <w:t xml:space="preserve">Keycloak</w:t>
      </w:r>
      <w:r>
        <w:rPr/>
        <w:t xml:space="preserve"> for PayToday-branded customer sign-in. Payment secrets and third-party credentials never reach the end-user's browser — all sensitive operations are handled server-side.</w:t>
      </w:r>
    </w:p>
    <w:p>
      <w:pPr>
        <w:pStyle w:val="Heading3"/>
        <w:spacing w:lineRule="auto"/>
      </w:pPr>
      <w:r>
        <w:rPr/>
        <w:t xml:space="preserve">Key highlights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Summary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Customer experience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browsing, cart, checkout, order tracking, wallet, profile, notifications, services hub, and classifieds UI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Merchant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console for products, categories, inventory, orders, fulfillment, deposit boxes, disputes, reviews, and payment plans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payment intent with browser redirect, webhook confirmation, and demo wallet checkout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HttpOnly session cookies, CSRF protection, role-based access control, HMAC webhook verification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Production-ready split architecture: Nginx serves the SPA and reverse-proxies API traffic</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Current maturity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e-commerce and admin flows are implemented; some wallet and classifieds features are UI placeholders or demo-mode</w:t>
            </w:r>
          </w:p>
        </w:tc>
      </w:tr>
    </w:tbl>
    <w:p>
      <w:pPr>
        <w:spacing w:lineRule="auto"/>
      </w:pPr>
      <w:r>
        <w:rPr/>
      </w:r>
    </w:p>
    <w:p>
      <w:pPr>
        <w:pStyle w:val="Heading3"/>
        <w:spacing w:lineRule="auto"/>
      </w:pPr>
      <w:r>
        <w:rPr/>
        <w:t xml:space="preserve">Technology stack at a glance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Technology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and admin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19, TypeScript, Vite, React Router 7, Material UI 6</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20, Express 5, TypeScript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SQL Server (66 incremental migrations)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(optional)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Keycloak (server-side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Payment Intent API + HMAC webhooks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 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Nginx + PM2 (API), static file serving (frontend)</w:t>
            </w:r>
          </w:p>
        </w:tc>
      </w:tr>
    </w:tbl>
    <w:p>
      <w:pPr>
        <w:spacing w:lineRule="auto"/>
      </w:pPr>
      <w:r>
        <w:rPr/>
      </w:r>
    </w:p>
    <w:p>
      <w:pPr>
        <w:pStyle w:val="Heading2"/>
        <w:spacing w:lineRule="auto"/>
      </w:pPr>
      <w:r>
        <w:rPr/>
        <w:t xml:space="preserve">2. Project identity and vision</w:t>
      </w:r>
    </w:p>
    <w:p>
      <w:pPr>
        <w:pStyle w:val="Heading3"/>
        <w:spacing w:lineRule="auto"/>
      </w:pPr>
      <w:r>
        <w:rPr/>
        <w:t xml:space="preserve">Product naming</w:t>
      </w:r>
    </w:p>
    <w:p>
      <w:pPr>
        <w:spacing w:lineRule="auto"/>
      </w:pPr>
      <w:r>
        <w:rPr/>
        <w:t xml:space="preserve">The platform uses a deliberate split between customer-facing branding and internal/repository naming: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Customer-facing product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AvoToday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Wallet product name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PayToday Wallet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Repository / API internal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Store</w:t>
            </w:r>
          </w:p>
        </w:tc>
      </w:tr>
    </w:tbl>
    <w:p>
      <w:pPr>
        <w:spacing w:lineRule="auto"/>
      </w:pPr>
      <w:r>
        <w:rPr/>
      </w:r>
    </w:p>
    <w:p>
      <w:pPr>
        <w:spacing w:lineRule="auto"/>
      </w:pPr>
      <w:r>
        <w:rPr/>
        <w:t xml:space="preserve">Customer-visible copy, logos, and theme tokens are centralised in </w:t>
      </w:r>
      <w:r>
        <w:rPr/>
        <w:t xml:space="preserve">frontend/src/theme/branding.ts</w:t>
      </w:r>
      <w:r>
        <w:rPr/>
        <w:t xml:space="preserve">. When rebranding or updating legal/marketing naming, that file is the single source of truth.</w:t>
      </w:r>
    </w:p>
    <w:p>
      <w:pPr>
        <w:pStyle w:val="Heading3"/>
        <w:spacing w:lineRule="auto"/>
      </w:pPr>
      <w:r>
        <w:rPr/>
        <w:t xml:space="preserve">Visual identity</w:t>
      </w:r>
    </w:p>
    <w:p>
      <w:pPr>
        <w:numPr>
          <w:ilvl w:val="0"/>
          <w:numId w:val="36"/>
        </w:numPr>
        <w:spacing w:lineRule="auto"/>
      </w:pPr>
      <w:r>
        <w:rPr>
          <w:b/>
        </w:rPr>
        <w:t xml:space="preserve">Primary palette:</w:t>
      </w:r>
      <w:r>
        <w:rPr/>
        <w:t xml:space="preserve"> Purple gradient headers (</w:t>
      </w:r>
      <w:r>
        <w:rPr/>
        <w:t xml:space="preserve">#8E2DE2</w:t>
      </w:r>
      <w:r>
        <w:rPr/>
        <w:t xml:space="preserve"> → </w:t>
      </w:r>
      <w:r>
        <w:rPr/>
        <w:t xml:space="preserve">#4A00E0</w:t>
      </w:r>
      <w:r>
        <w:rPr/>
        <w:t xml:space="preserve">), blue hero accents, clean slate surfaces</w:t>
      </w:r>
    </w:p>
    <w:p>
      <w:pPr>
        <w:numPr>
          <w:ilvl w:val="0"/>
          <w:numId w:val="36"/>
        </w:numPr>
        <w:spacing w:lineRule="auto"/>
      </w:pPr>
      <w:r>
        <w:rPr>
          <w:b/>
        </w:rPr>
        <w:t xml:space="preserve">Typography:</w:t>
      </w:r>
      <w:r>
        <w:rPr/>
        <w:t xml:space="preserve"> Inter (Google Fonts)</w:t>
      </w:r>
    </w:p>
    <w:p>
      <w:pPr>
        <w:numPr>
          <w:ilvl w:val="0"/>
          <w:numId w:val="36"/>
        </w:numPr>
        <w:spacing w:lineRule="auto"/>
      </w:pPr>
      <w:r>
        <w:rPr>
          <w:b/>
        </w:rPr>
        <w:t xml:space="preserve">Design language:</w:t>
      </w:r>
      <w:r>
        <w:rPr/>
        <w:t xml:space="preserve"> Bank-grade minimal surfaces with soft elevation, mobile-first bottom navigation, and a dedicated dark admin console for staff</w:t>
      </w:r>
    </w:p>
    <w:p>
      <w:pPr>
        <w:pStyle w:val="Heading3"/>
        <w:spacing w:lineRule="auto"/>
      </w:pPr>
      <w:r>
        <w:rPr/>
        <w:t xml:space="preserve">Vision statement</w:t>
      </w:r>
    </w:p>
    <w:p>
      <w:pPr>
        <w:spacing w:lineRule="auto"/>
      </w:pPr>
      <w:r>
        <w:rPr/>
        <w:t xml:space="preserve">AvoToday aims to be a </w:t>
      </w:r>
      <w:r>
        <w:rPr>
          <w:b/>
        </w:rPr>
        <w:t xml:space="preserve">unified digital storefront and wallet hub</w:t>
      </w:r>
      <w:r>
        <w:rPr/>
        <w:t xml:space="preserve"> where customers can shop, pay bills, manage their wallet, and track orders — while merchants operate catalogue, inventory, and fulfillment from a single integrated back office. The platform is architected as a </w:t>
      </w:r>
      <w:r>
        <w:rPr>
          <w:b/>
        </w:rPr>
        <w:t xml:space="preserve">Backend-for-Frontend (BFF)</w:t>
      </w:r>
      <w:r>
        <w:rPr/>
        <w:t xml:space="preserve"> pattern: the browser talks only to the AvoToday API, which in turn orchestrates PayToday, Keycloak, email, and courier services without exposing secrets to clients.</w:t>
      </w:r>
    </w:p>
    <w:p>
      <w:pPr>
        <w:pStyle w:val="Heading2"/>
        <w:spacing w:lineRule="auto"/>
      </w:pPr>
      <w:r>
        <w:rPr/>
        <w:t xml:space="preserve">3. Target users and personas</w:t>
      </w:r>
    </w:p>
    <w:p>
      <w:pPr>
        <w:pStyle w:val="Heading3"/>
        <w:spacing w:lineRule="auto"/>
      </w:pPr>
      <w:r>
        <w:rPr/>
        <w:t xml:space="preserve">3.1 Customer (shopper)</w:t>
      </w:r>
    </w:p>
    <w:p>
      <w:pPr>
        <w:spacing w:lineRule="auto"/>
      </w:pPr>
      <w:r>
        <w:rPr>
          <w:b/>
        </w:rPr>
        <w:t xml:space="preserve">Needs:</w:t>
      </w:r>
      <w:r>
        <w:rPr/>
        <w:t xml:space="preserve"> Browse products, add to cart, checkout (guest or signed-in), track orders, manage profile and addresses, use wallet features, pay bills via services hub, receive notifications.</w:t>
      </w:r>
    </w:p>
    <w:p>
      <w:pPr>
        <w:spacing w:lineRule="auto"/>
      </w:pPr>
      <w:r>
        <w:rPr>
          <w:b/>
        </w:rPr>
        <w:t xml:space="preserve">Access:</w:t>
      </w:r>
      <w:r>
        <w:rPr/>
        <w:t xml:space="preserve"> Public store routes (</w:t>
      </w:r>
      <w:r>
        <w:rPr/>
        <w:t xml:space="preserve">/shop</w:t>
      </w:r>
      <w:r>
        <w:rPr/>
        <w:t xml:space="preserve">, </w:t>
      </w:r>
      <w:r>
        <w:rPr/>
        <w:t xml:space="preserve">/cart</w:t>
      </w:r>
      <w:r>
        <w:rPr/>
        <w:t xml:space="preserve">, </w:t>
      </w:r>
      <w:r>
        <w:rPr/>
        <w:t xml:space="preserve">/checkout</w:t>
      </w:r>
      <w:r>
        <w:rPr/>
        <w:t xml:space="preserve">, </w:t>
      </w:r>
      <w:r>
        <w:rPr/>
        <w:t xml:space="preserve">/orders</w:t>
      </w:r>
      <w:r>
        <w:rPr/>
        <w:t xml:space="preserve">, </w:t>
      </w:r>
      <w:r>
        <w:rPr/>
        <w:t xml:space="preserve">/wallet</w:t>
      </w:r>
      <w:r>
        <w:rPr/>
        <w:t xml:space="preserve">, </w:t>
      </w:r>
      <w:r>
        <w:rPr/>
        <w:t xml:space="preserve">/profile</w:t>
      </w:r>
      <w:r>
        <w:rPr/>
        <w:t xml:space="preserve">, etc.)</w:t>
      </w:r>
    </w:p>
    <w:p>
      <w:pPr>
        <w:spacing w:lineRule="auto"/>
      </w:pPr>
      <w:r>
        <w:rPr>
          <w:b/>
        </w:rPr>
        <w:t xml:space="preserve">Authentication:</w:t>
      </w:r>
      <w:r>
        <w:rPr/>
        <w:t xml:space="preserve"> Optional for browsing; required for certain flows (alcohol purchase, wallet, order history). Supports local email/password registration and optional PayToday (Keycloak) sign-in.</w:t>
      </w:r>
    </w:p>
    <w:p>
      <w:pPr>
        <w:pStyle w:val="Heading3"/>
        <w:spacing w:lineRule="auto"/>
      </w:pPr>
      <w:r>
        <w:rPr/>
        <w:t xml:space="preserve">3.2 Merchant admin / operations staff</w:t>
      </w:r>
    </w:p>
    <w:p>
      <w:pPr>
        <w:spacing w:lineRule="auto"/>
      </w:pPr>
      <w:r>
        <w:rPr>
          <w:b/>
        </w:rPr>
        <w:t xml:space="preserve">Needs:</w:t>
      </w:r>
      <w:r>
        <w:rPr/>
        <w:t xml:space="preserve"> Manage product catalogue, categories, inventory levels, process orders, advance fulfillment stages, allocate deposit-box pickup codes, handle returns and disputes, moderate reviews, configure store hours and shipping.</w:t>
      </w:r>
    </w:p>
    <w:p>
      <w:pPr>
        <w:spacing w:lineRule="auto"/>
      </w:pPr>
      <w:r>
        <w:rPr>
          <w:b/>
        </w:rPr>
        <w:t xml:space="preserve">Access:</w:t>
      </w:r>
      <w:r>
        <w:rPr/>
        <w:t xml:space="preserve">/admin/*</w:t>
      </w:r>
      <w:r>
        <w:rPr/>
        <w:t xml:space="preserve"> routes after staff sign-in</w:t>
      </w:r>
    </w:p>
    <w:p>
      <w:pPr>
        <w:spacing w:lineRule="auto"/>
      </w:pPr>
      <w:r>
        <w:rPr>
          <w:b/>
        </w:rPr>
        <w:t xml:space="preserve">Roles: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Typical responsibilities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catalogue and configuration access; may be scoped to assigned merchants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Cross-merchant operations; full admin API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fulfillment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processing, inventory, deposit boxes, pickup codes</w:t>
            </w:r>
          </w:p>
        </w:tc>
      </w:tr>
    </w:tbl>
    <w:p>
      <w:pPr>
        <w:spacing w:lineRule="auto"/>
      </w:pPr>
      <w:r>
        <w:rPr/>
      </w:r>
    </w:p>
    <w:p>
      <w:pPr>
        <w:spacing w:lineRule="auto"/>
      </w:pPr>
      <w:r>
        <w:rPr/>
        <w:t xml:space="preserve">Fine-grained permissions are additionally available via an RBAC subsystem (</w:t>
      </w:r>
      <w:r>
        <w:rPr/>
        <w:t xml:space="preserve">/api/admin/rbac/*</w:t>
      </w:r>
      <w:r>
        <w:rPr/>
        <w:t xml:space="preserve">).</w:t>
      </w:r>
    </w:p>
    <w:p>
      <w:pPr>
        <w:pStyle w:val="Heading3"/>
        <w:spacing w:lineRule="auto"/>
      </w:pPr>
      <w:r>
        <w:rPr/>
        <w:t xml:space="preserve">3.3 Product, QA, and operations stakeholders</w:t>
      </w:r>
    </w:p>
    <w:p>
      <w:pPr>
        <w:spacing w:lineRule="auto"/>
      </w:pPr>
      <w:r>
        <w:rPr>
          <w:b/>
        </w:rPr>
        <w:t xml:space="preserve">Needs:</w:t>
      </w:r>
      <w:r>
        <w:rPr/>
        <w:t xml:space="preserve"> Documentation, deployment runbooks, UAT checklists, scope traceability, and security review materials.</w:t>
      </w:r>
    </w:p>
    <w:p>
      <w:pPr>
        <w:spacing w:lineRule="auto"/>
      </w:pPr>
      <w:r>
        <w:rPr>
          <w:b/>
        </w:rPr>
        <w:t xml:space="preserve">Access:</w:t>
      </w:r>
      <w:r>
        <w:rPr/>
        <w:t xml:space="preserve"> Repository documentation under </w:t>
      </w:r>
      <w:r>
        <w:rPr/>
        <w:t xml:space="preserve">docs/</w:t>
      </w:r>
      <w:r>
        <w:rPr/>
        <w:t xml:space="preserve">, deployment scripts under </w:t>
      </w:r>
      <w:r>
        <w:rPr/>
        <w:t xml:space="preserve">deploy/</w:t>
      </w:r>
      <w:r>
        <w:rPr/>
        <w:t xml:space="preserve">.</w:t>
      </w:r>
    </w:p>
    <w:p>
      <w:pPr>
        <w:pStyle w:val="Heading2"/>
        <w:spacing w:lineRule="auto"/>
      </w:pPr>
      <w:r>
        <w:rPr/>
        <w:t xml:space="preserve">4. Platform capabilities</w:t>
      </w:r>
    </w:p>
    <w:p>
      <w:pPr>
        <w:pStyle w:val="Heading3"/>
        <w:spacing w:lineRule="auto"/>
      </w:pPr>
      <w:r>
        <w:rPr/>
        <w:t xml:space="preserve">4.1 E-commerce store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catalogue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by category, search, product detail pages with variants and images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Promotions &amp; super-deals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Storefront promotions, personalised deal tiles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Shopping cart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Server-authoritative cart; persists across sessions via cookie; merges on login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delivery, deposit-box pickup, VAT/shipping calculation, discount codes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payment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intent → hosted PayToday page → return URL + webhook confirmation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 wallet checkout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 from in-app demo wallet balance (development/demo mode)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Instalment payment plans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Order-level payment plans with wallet debit for instalments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tracking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list, detail, status timeline, cancellation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Customer-initiated return requests within configurable return window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Disputes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dispute submission; admin moderation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reviews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Post-delivery review submission; admin moderation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Alcohol / liquor gating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 verification via self-reported DOB; liquor sale hours enforcement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callouts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Nedbank finance URL integration on eligible products; external application flow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Home delivery (Yango)</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Partial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 courier integration with optional webhook status updates</w:t>
            </w:r>
          </w:p>
        </w:tc>
      </w:tr>
    </w:tbl>
    <w:p>
      <w:pPr>
        <w:spacing w:lineRule="auto"/>
      </w:pPr>
      <w:r>
        <w:rPr/>
      </w:r>
    </w:p>
    <w:p>
      <w:pPr>
        <w:pStyle w:val="Heading3"/>
        <w:spacing w:lineRule="auto"/>
      </w:pPr>
      <w:r>
        <w:rPr/>
        <w:t xml:space="preserve">4.2 Digital wallet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Wallet balance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 (demo)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 wallet ledger with fund/add balance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 history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 (demo)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Wallet transaction list and detail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Cards &amp; bank accounts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Onboarding-style add card/bank flows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Instalment payments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 due instalments from demo wallet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Savings pocket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Wallet savings settings via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Split bill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Split bill creation and participant 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Scan &amp; pay (QR)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 / demo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QR generation and scan flows; demo barcode scanner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Rewards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Rewards page present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Request payment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Placeholder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with copy indicating future connectivity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Cash-out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Placeholder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with copy indicating future connectivity</w:t>
            </w:r>
          </w:p>
        </w:tc>
      </w:tr>
    </w:tbl>
    <w:p>
      <w:pPr>
        <w:spacing w:lineRule="auto"/>
      </w:pPr>
      <w:r>
        <w:rPr/>
      </w:r>
    </w:p>
    <w:p>
      <w:pPr>
        <w:pStyle w:val="Heading3"/>
        <w:spacing w:lineRule="auto"/>
      </w:pPr>
      <w:r>
        <w:rPr/>
        <w:t xml:space="preserve">4.3 Services and bill pay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Services hub</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Essentials, insurance, finance tiles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Insurance flows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Demo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Nedlife-style insurance demo payment flow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hub</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Nedbank finance callouts and external link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 pay categories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Demo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listing with A–Z index; per-item demo payment gateway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Hub navigation tiles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Configurable tiles from API with static fallback</w:t>
            </w:r>
          </w:p>
        </w:tc>
      </w:tr>
    </w:tbl>
    <w:p>
      <w:pPr>
        <w:spacing w:lineRule="auto"/>
      </w:pPr>
      <w:r>
        <w:rPr/>
      </w:r>
    </w:p>
    <w:p>
      <w:pPr>
        <w:pStyle w:val="Heading3"/>
        <w:spacing w:lineRule="auto"/>
      </w:pPr>
      <w:r>
        <w:rPr/>
        <w:t xml:space="preserve">4.4 Customer profile and account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details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 email, phone, date of birth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addresses with default selection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token flow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reset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Forgot/reset password with email notification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preferences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in-app, or both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FAQ, feedback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Support hub pages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deletion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Delete account flow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 terms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information page</w:t>
            </w:r>
          </w:p>
        </w:tc>
      </w:tr>
    </w:tbl>
    <w:p>
      <w:pPr>
        <w:spacing w:lineRule="auto"/>
      </w:pPr>
      <w:r>
        <w:rPr/>
      </w:r>
    </w:p>
    <w:p>
      <w:pPr>
        <w:pStyle w:val="Heading3"/>
        <w:spacing w:lineRule="auto"/>
      </w:pPr>
      <w:r>
        <w:rPr/>
        <w:t xml:space="preserve">4.5 Classifieds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listings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 (mock)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Client-side mock data; no backend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an ad</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 (mock)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storage persistence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Listing detail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 (mock)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Static mock model</w:t>
            </w:r>
          </w:p>
        </w:tc>
      </w:tr>
    </w:tbl>
    <w:p>
      <w:pPr>
        <w:spacing w:lineRule="auto"/>
      </w:pPr>
      <w:r>
        <w:rPr/>
      </w:r>
    </w:p>
    <w:p>
      <w:pPr>
        <w:ind w:left="284"/>
        <w:jc w:val="both"/>
        <w:spacing w:lineRule="auto"/>
      </w:pPr>
      <w:r>
        <w:rPr>
          <w:b/>
        </w:rPr>
        <w:t xml:space="preserve">Note:</w:t>
      </w:r>
      <w:r>
        <w:rPr/>
        <w:t xml:space="preserve"> Classifieds is a fully designed frontend experience using mock data. Backend integration is not yet implemented.</w:t>
      </w:r>
    </w:p>
    <w:p>
      <w:pPr>
        <w:pStyle w:val="Heading3"/>
        <w:spacing w:lineRule="auto"/>
      </w:pPr>
      <w:r>
        <w:rPr/>
        <w:t xml:space="preserve">4.6 Onboarding and authentication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Intro carousel</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First-run introduction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 in / register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bcrypt auth + optional PayToday (Keycloak)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 profile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Post-registration profile completion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Permissions consent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Permissions onboarding step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card / bank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 onboarding payment method flows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Guest browsing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Shop without account; cart via session cookie</w:t>
            </w:r>
          </w:p>
        </w:tc>
      </w:tr>
    </w:tbl>
    <w:p>
      <w:pPr>
        <w:spacing w:lineRule="auto"/>
      </w:pPr>
      <w:r>
        <w:rPr/>
      </w:r>
    </w:p>
    <w:p>
      <w:pPr>
        <w:pStyle w:val="Heading3"/>
        <w:spacing w:lineRule="auto"/>
      </w:pPr>
      <w:r>
        <w:rPr/>
        <w:t xml:space="preserve">4.7 Merchant admin console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overview</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Stats, charts (Recharts), low-stock alerts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CRUD, variant options, image upload, CSV/zip bulk import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CRUD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List, filter, cancel, refund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plans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view of instalment plans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levels, movements, low-stock reporting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Fulfillment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 advancement (picking → packing → packed → shipped)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Deposit boxes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Locations, box allocation, pickup code generation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 case workflow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Disputes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Dispute list and resolution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reviews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moderation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 liquor hours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Merchant operating hours configuration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Shipping zones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Shipping rate and home-delivery area configuration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Promotions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promotion CRUD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RBAC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Roles, permissions, user-role assignment, audit log</w:t>
            </w:r>
          </w:p>
        </w:tc>
      </w:tr>
    </w:tbl>
    <w:p>
      <w:pPr>
        <w:spacing w:lineRule="auto"/>
      </w:pPr>
      <w:r>
        <w:rPr/>
      </w:r>
    </w:p>
    <w:p>
      <w:pPr>
        <w:pStyle w:val="Heading3"/>
        <w:spacing w:lineRule="auto"/>
      </w:pPr>
      <w:r>
        <w:rPr/>
        <w:t xml:space="preserve">4.8 Notifications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In-app 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inbox with read/unread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Outbox worker drains to PayToday Notify or SMTP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worker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Background 15-second interval processor</w:t>
            </w:r>
          </w:p>
        </w:tc>
      </w:tr>
    </w:tbl>
    <w:p>
      <w:pPr>
        <w:spacing w:lineRule="auto"/>
      </w:pPr>
      <w:r>
        <w:rPr/>
      </w:r>
    </w:p>
    <w:p>
      <w:pPr>
        <w:pStyle w:val="Heading3"/>
        <w:spacing w:lineRule="auto"/>
      </w:pPr>
      <w:r>
        <w:rPr/>
        <w:t xml:space="preserve">4.9 Embed mode</w:t>
      </w:r>
    </w:p>
    <w:p>
      <w:pPr>
        <w:spacing w:lineRule="auto"/>
      </w:pPr>
      <w:r>
        <w:rPr/>
        <w:t xml:space="preserve">The platform supports an </w:t>
      </w:r>
      <w:r>
        <w:rPr/>
        <w:t xml:space="preserve">/embed</w:t>
      </w:r>
      <w:r>
        <w:rPr/>
        <w:t xml:space="preserve"> route prefix that mirrors the full customer route tree for iframe/partner embedding. Same functionality, prefix-aware navigation. Documented in </w:t>
      </w:r>
      <w:r>
        <w:rPr/>
        <w:t xml:space="preserve">docs/EMBED.md</w:t>
      </w:r>
      <w:r>
        <w:rPr/>
        <w:t xml:space="preserve">.</w:t>
      </w:r>
    </w:p>
    <w:p>
      <w:pPr>
        <w:pStyle w:val="Heading2"/>
        <w:spacing w:lineRule="auto"/>
      </w:pPr>
      <w:r>
        <w:rPr/>
        <w:t xml:space="preserve">5. User experience and information architecture</w:t>
      </w:r>
    </w:p>
    <w:p>
      <w:pPr>
        <w:pStyle w:val="Heading3"/>
        <w:spacing w:lineRule="auto"/>
      </w:pPr>
      <w:r>
        <w:rPr/>
        <w:t xml:space="preserve">5.1 Navigation model</w:t>
      </w:r>
    </w:p>
    <w:p>
      <w:pPr>
        <w:spacing w:lineRule="auto"/>
      </w:pPr>
      <w:r>
        <w:rPr>
          <w:b/>
        </w:rPr>
        <w:t xml:space="preserve">Mobile / tablet:</w:t>
      </w:r>
      <w:r>
        <w:rPr/>
        <w:t xml:space="preserve"> Bottom navigation bar with five primary destinations — Home, Shop, Wallet, Orders, Services.</w:t>
      </w:r>
    </w:p>
    <w:p>
      <w:pPr>
        <w:spacing w:lineRule="auto"/>
      </w:pPr>
      <w:r>
        <w:rPr>
          <w:b/>
        </w:rPr>
        <w:t xml:space="preserve">Desktop:</w:t>
      </w:r>
      <w:r>
        <w:rPr/>
        <w:t xml:space="preserve"> Top app bar with horizontal navigation, search, cart badge, and notification bell.</w:t>
      </w:r>
    </w:p>
    <w:p>
      <w:pPr>
        <w:spacing w:lineRule="auto"/>
      </w:pPr>
      <w:r>
        <w:rPr>
          <w:b/>
        </w:rPr>
        <w:t xml:space="preserve">Admin:</w:t>
      </w:r>
      <w:r>
        <w:rPr/>
        <w:t xml:space="preserve"> Fixed dark sidebar with section links; separate login at </w:t>
      </w:r>
      <w:r>
        <w:rPr/>
        <w:t xml:space="preserve">/admin/login</w:t>
      </w:r>
      <w:r>
        <w:rPr/>
        <w:t xml:space="preserve">.</w:t>
      </w:r>
    </w:p>
    <w:p>
      <w:pPr>
        <w:pStyle w:val="Heading3"/>
        <w:spacing w:lineRule="auto"/>
      </w:pPr>
      <w:r>
        <w:rPr/>
        <w:t xml:space="preserve">5.2 Customer route map</w:t>
      </w:r>
    </w:p>
    <w:p>
      <w:pPr>
        <w:pStyle w:val="Heading4"/>
        <w:spacing w:lineRule="auto"/>
      </w:pPr>
      <w:r>
        <w:rPr/>
        <w:t xml:space="preserve">Store and commerce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home — hero carousel, promotions, category rails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/intro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Onboarding intro carousel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/shop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catalogue and bill-pay hub anchor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/shop/:slug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detail page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Shopping cart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 flow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/checkout/success</w:t>
            </w:r>
          </w:p>
          <w:p>
            <w:pPr>
              <w:spacing w:lineRule="auto"/>
            </w:pPr>
            <w:r>
              <w:rPr/>
              <w:t xml:space="preserve">, </w:t>
            </w:r>
          </w:p>
          <w:p>
            <w:pPr>
              <w:spacing w:lineRule="auto"/>
            </w:pPr>
            <w:r>
              <w:rPr>
                <w:highlight w:val="lightGray"/>
              </w:rPr>
              <w:t xml:space="preserve">/failure</w:t>
            </w:r>
          </w:p>
          <w:p>
            <w:pPr>
              <w:spacing w:lineRule="auto"/>
            </w:pPr>
            <w:r>
              <w:rPr/>
              <w:t xml:space="preserve">, </w:t>
            </w:r>
          </w:p>
          <w:p>
            <w:pPr>
              <w:spacing w:lineRule="auto"/>
            </w:pPr>
            <w:r>
              <w:rPr>
                <w:highlight w:val="lightGray"/>
              </w:rPr>
              <w:t xml:space="preserve">/complete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outcome pages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history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/orders/:orderId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detail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/orders/:orderId/return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 request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/orders/track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tracking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/dispute</w:t>
            </w:r>
          </w:p>
          <w:p>
            <w:pPr>
              <w:spacing w:lineRule="auto"/>
            </w:pPr>
            <w:r>
              <w:rPr/>
              <w:t xml:space="preserve">, </w:t>
            </w:r>
          </w:p>
          <w:p>
            <w:pPr>
              <w:spacing w:lineRule="auto"/>
            </w:pPr>
            <w:r>
              <w:rPr>
                <w:highlight w:val="lightGray"/>
              </w:rPr>
              <w:t xml:space="preserve">/review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Post-order dispute and review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 hub</w:t>
            </w:r>
          </w:p>
        </w:tc>
      </w:tr>
    </w:tbl>
    <w:p>
      <w:pPr>
        <w:spacing w:lineRule="auto"/>
      </w:pPr>
      <w:r>
        <w:rPr/>
      </w:r>
    </w:p>
    <w:p>
      <w:pPr>
        <w:pStyle w:val="Heading4"/>
        <w:spacing w:lineRule="auto"/>
      </w:pPr>
      <w:r>
        <w:rPr/>
        <w:t xml:space="preserve">Wallet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Wallet home and balance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/wallet/rewards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Rewards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/wallet/paytoday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sub-hub</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/wallet/cards</w:t>
            </w:r>
          </w:p>
          <w:p>
            <w:pPr>
              <w:spacing w:lineRule="auto"/>
            </w:pPr>
            <w:r>
              <w:rPr/>
              <w:t xml:space="preserve">, </w:t>
            </w:r>
          </w:p>
          <w:p>
            <w:pPr>
              <w:spacing w:lineRule="auto"/>
            </w:pPr>
            <w:r>
              <w:rPr>
                <w:highlight w:val="lightGray"/>
              </w:rPr>
              <w:t xml:space="preserve">/wallet/bank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methods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/wallet/transactions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 history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/wallet/vouchers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Vouchers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/wallet/scan/*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Scan and pay flows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/wallet/savings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Savings pocket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/wallet/split-bill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Split bill</w:t>
            </w:r>
          </w:p>
        </w:tc>
      </w:tr>
    </w:tbl>
    <w:p>
      <w:pPr>
        <w:spacing w:lineRule="auto"/>
      </w:pPr>
      <w:r>
        <w:rPr/>
      </w:r>
    </w:p>
    <w:p>
      <w:pPr>
        <w:pStyle w:val="Heading4"/>
        <w:spacing w:lineRule="auto"/>
      </w:pPr>
      <w:r>
        <w:rPr/>
        <w:t xml:space="preserve">Services and payments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/services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Services hub</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/services/insurance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Insurance listings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/services/finance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 hub</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/payments/:categoryId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Bill-pay category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/payments/:categoryId/pay/:itemId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Bill payment flow</w:t>
            </w:r>
          </w:p>
        </w:tc>
      </w:tr>
    </w:tbl>
    <w:p>
      <w:pPr>
        <w:spacing w:lineRule="auto"/>
      </w:pPr>
      <w:r>
        <w:rPr/>
      </w:r>
    </w:p>
    <w:p>
      <w:pPr>
        <w:pStyle w:val="Heading4"/>
        <w:spacing w:lineRule="auto"/>
      </w:pPr>
      <w:r>
        <w:rPr/>
        <w:t xml:space="preserve">Profile and support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hub</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/profile/personal</w:t>
            </w:r>
          </w:p>
          <w:p>
            <w:pPr>
              <w:spacing w:lineRule="auto"/>
            </w:pPr>
            <w:r>
              <w:rPr/>
              <w:t xml:space="preserve">, </w:t>
            </w:r>
          </w:p>
          <w:p>
            <w:pPr>
              <w:spacing w:lineRule="auto"/>
            </w:pPr>
            <w:r>
              <w:rPr>
                <w:highlight w:val="lightGray"/>
              </w:rPr>
              <w:t xml:space="preserve">/profile/addresses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Personal details and addresses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/profile/settings</w:t>
            </w:r>
          </w:p>
          <w:p>
            <w:pPr>
              <w:spacing w:lineRule="auto"/>
            </w:pPr>
            <w:r>
              <w:rPr/>
              <w:t xml:space="preserve">, </w:t>
            </w:r>
          </w:p>
          <w:p>
            <w:pPr>
              <w:spacing w:lineRule="auto"/>
            </w:pPr>
            <w:r>
              <w:rPr>
                <w:highlight w:val="lightGray"/>
              </w:rPr>
              <w:t xml:space="preserve">/profile/legal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Settings and legal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inbox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/classifieds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Classifieds browse (mock)</w:t>
            </w:r>
          </w:p>
        </w:tc>
      </w:tr>
    </w:tbl>
    <w:p>
      <w:pPr>
        <w:spacing w:lineRule="auto"/>
      </w:pPr>
      <w:r>
        <w:rPr/>
      </w:r>
    </w:p>
    <w:p>
      <w:pPr>
        <w:pStyle w:val="Heading4"/>
        <w:spacing w:lineRule="auto"/>
      </w:pPr>
      <w:r>
        <w:rPr/>
        <w:t xml:space="preserve">Onboarding and auth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/onboarding/login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 in / register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/onboarding/complete-profile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Profile completion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/forgot-password</w:t>
            </w:r>
          </w:p>
          <w:p>
            <w:pPr>
              <w:spacing w:lineRule="auto"/>
            </w:pPr>
            <w:r>
              <w:rPr/>
              <w:t xml:space="preserve">, </w:t>
            </w:r>
          </w:p>
          <w:p>
            <w:pPr>
              <w:spacing w:lineRule="auto"/>
            </w:pPr>
            <w:r>
              <w:rPr>
                <w:highlight w:val="lightGray"/>
              </w:rPr>
              <w:t xml:space="preserve">/reset-password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Password recovery</w:t>
            </w:r>
          </w:p>
        </w:tc>
      </w:tr>
    </w:tbl>
    <w:p>
      <w:pPr>
        <w:spacing w:lineRule="auto"/>
      </w:pPr>
      <w:r>
        <w:rPr/>
      </w:r>
    </w:p>
    <w:p>
      <w:pPr>
        <w:pStyle w:val="Heading3"/>
        <w:spacing w:lineRule="auto"/>
      </w:pPr>
      <w:r>
        <w:rPr/>
        <w:t xml:space="preserve">5.3 Admin route map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Dashboard overview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catalogue 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/admin/categories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 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operations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/admin/payment-plans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Instalment plan 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/admin/inventory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/admin/fulfillment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Fulfillment stages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/admin/deposit-boxes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Pickup location 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/admin/returns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Returns processing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/admin/disputes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Dispute resolution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/admin/reviews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moderation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/admin/store-hours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Operating hours</w:t>
            </w:r>
          </w:p>
        </w:tc>
      </w:tr>
    </w:tbl>
    <w:p>
      <w:pPr>
        <w:spacing w:lineRule="auto"/>
      </w:pPr>
      <w:r>
        <w:rPr/>
      </w:r>
    </w:p>
    <w:p>
      <w:pPr>
        <w:pStyle w:val="Heading3"/>
        <w:spacing w:lineRule="auto"/>
      </w:pPr>
      <w:r>
        <w:rPr/>
        <w:t xml:space="preserve">5.4 Primary user journeys</w:t>
      </w:r>
    </w:p>
    <w:p>
      <w:pPr>
        <w:spacing w:lineRule="auto"/>
      </w:pPr>
      <w:r>
        <w:rPr>
          <w:rFonts w:ascii="Courier" w:hAnsi="Courier"/>
        </w:rPr>
        <w:t xml:space="preserve">┌─────────────┐     ┌──────────┐     ┌──────────┐     ┌───────────┐     ┌─────────┐ │ Browse shop │ ──► │ Add cart │ ──► │ Checkout │ ──► │ PayToday  │ ──► │ Orders  │ └─────────────┘     └──────────┘     └──────────┘     └───────────┘     └─────────┘  ┌─────────────┐     ┌──────────┐     ┌──────────────┐ │   Wallet    │ ──► │ Fund/demo│ ──► │ Pay / scan   │ └─────────────┘     └──────────┘     └──────────────┘  ┌─────────────┐     ┌──────────┐     ┌──────────────┐ │  Services   │ ──► │ Category │ ──► │ Demo payment │ └─────────────┘     └──────────┘     └──────────────┘  ┌─────────────┐     ┌──────────┐     ┌──────────────┐ │ Admin login │ ──► │ Dashboard│ ──► │ Manage ops   │ └─────────────┘     └──────────┘     └──────────────┘ </w:t>
      </w:r>
    </w:p>
    <w:p>
      <w:pPr>
        <w:pStyle w:val="Heading2"/>
        <w:spacing w:lineRule="auto"/>
      </w:pPr>
      <w:r>
        <w:rPr/>
        <w:t xml:space="preserve">6. Technical architecture</w:t>
      </w:r>
    </w:p>
    <w:p>
      <w:pPr>
        <w:pStyle w:val="Heading3"/>
        <w:spacing w:lineRule="auto"/>
      </w:pPr>
      <w:r>
        <w:rPr/>
        <w:t xml:space="preserve">6.1 System context</w:t>
      </w:r>
    </w:p>
    <w:p>
      <w:pPr>
        <w:spacing w:lineRule="auto"/>
      </w:pPr>
      <w:r>
        <w:rPr>
          <w:rFonts w:ascii="Courier" w:hAnsi="Courier"/>
        </w:rPr>
        <w:t xml:space="preserve">┌─────────────────────────────────────────────────────────────────┐ │                         End-user browser                         │ │                    React SPA (Vite build)                        │ └────────────────────────────┬────────────────────────────────────┘                              │ HTTPS                              ▼ ┌─────────────────────────────────────────────────────────────────┐ │                    Nginx (public entry point)                    │ │   /          →  Static SPA (index.html + assets)                 │ │   /api/*     →  Reverse proxy to Node API (127.0.0.1:4000)       │ └────────────────────────────┬────────────────────────────────────┘                              │               ┌──────────────┴──────────────┐               ▼                             ▼ ┌─────────────────────────┐    ┌─────────────────────────┐ │   Express API (Node 20)  │    │  Microsoft SQL Server   │ │   TypeScript, PM2        │    │  Migrations + repos     │ └────────────┬────────────┘    └─────────────────────────┘              │     ┌────────┼────────┬──────────────┐     ▼        ▼        ▼              ▼  PayToday  Keycloak  Notify/SMTP   Yango (optional) </w:t>
      </w:r>
    </w:p>
    <w:p>
      <w:pPr>
        <w:pStyle w:val="Heading3"/>
        <w:spacing w:lineRule="auto"/>
      </w:pPr>
      <w:r>
        <w:rPr/>
        <w:t xml:space="preserve">6.2 Repository structure</w:t>
      </w:r>
    </w:p>
    <w:p>
      <w:pPr>
        <w:spacing w:lineRule="auto"/>
      </w:pPr>
      <w:r>
        <w:rPr/>
        <w:t xml:space="preserve">The project is a </w:t>
      </w:r>
      <w:r>
        <w:rPr>
          <w:b/>
        </w:rPr>
        <w:t xml:space="preserve">single Git repository</w:t>
      </w:r>
      <w:r>
        <w:rPr/>
        <w:t xml:space="preserve"> containing two independently managed npm packages (no npm workspaces):</w:t>
      </w:r>
    </w:p>
    <w:p>
      <w:pPr>
        <w:spacing w:lineRule="auto"/>
      </w:pPr>
      <w:r>
        <w:rPr>
          <w:rFonts w:ascii="Courier" w:hAnsi="Courier"/>
        </w:rPr>
        <w:t xml:space="preserve">PayToday-Mobile-App-Design-main/ ├── frontend/          React 19 + Vite SPA ├── backend/           Express 5 + TypeScript API ├── deploy/            Production deploy scripts + Nginx config ├── docs/              Technical and operational documentation └── docker-compose.yml SQL Server for local development </w:t>
      </w:r>
    </w:p>
    <w:p>
      <w:pPr>
        <w:spacing w:lineRule="auto"/>
      </w:pPr>
      <w:r>
        <w:rPr/>
        <w:t xml:space="preserve">Each package has its own </w:t>
      </w:r>
      <w:r>
        <w:rPr/>
        <w:t xml:space="preserve">package.json</w:t>
      </w:r>
      <w:r>
        <w:rPr/>
        <w:t xml:space="preserve">, lockfile, build pipeline, and deployment script. They do not import from each other.</w:t>
      </w:r>
    </w:p>
    <w:p>
      <w:pPr>
        <w:pStyle w:val="Heading3"/>
        <w:spacing w:lineRule="auto"/>
      </w:pPr>
      <w:r>
        <w:rPr/>
        <w:t xml:space="preserve">6.3 Frontend architecture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Aspect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Framework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19 with TypeScript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Build tool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Vite 8</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Routing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React Router 7 — declarative route tree in </w:t>
            </w:r>
          </w:p>
          <w:p>
            <w:pPr>
              <w:spacing w:lineRule="auto"/>
            </w:pPr>
            <w:r>
              <w:rPr>
                <w:highlight w:val="lightGray"/>
              </w:rPr>
              <w:t xml:space="preserve">App.tsx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UI library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Material UI 6 with Emotion styling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Charts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Recharts (admin dashboard)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QR codes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qrcode library (scan/pay flows)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State management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Local component state + custom hooks; no global store (Redux/Zustand)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Centralised </w:t>
            </w:r>
          </w:p>
          <w:p>
            <w:pPr>
              <w:spacing w:lineRule="auto"/>
            </w:pPr>
            <w:r>
              <w:rPr>
                <w:highlight w:val="lightGray"/>
              </w:rPr>
              <w:t xml:space="preserve">apiFetch</w:t>
            </w:r>
          </w:p>
          <w:p>
            <w:pPr>
              <w:spacing w:lineRule="auto"/>
            </w:pPr>
            <w:r>
              <w:rPr/>
              <w:t xml:space="preserve"> with CSRF headers, cookie credentials, automatic token refresh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Layouts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StoreLayout</w:t>
            </w:r>
          </w:p>
          <w:p>
            <w:pPr>
              <w:spacing w:lineRule="auto"/>
            </w:pPr>
            <w:r>
              <w:rPr/>
              <w:t xml:space="preserve"> (customer), </w:t>
            </w:r>
          </w:p>
          <w:p>
            <w:pPr>
              <w:spacing w:lineRule="auto"/>
            </w:pPr>
            <w:r>
              <w:rPr>
                <w:highlight w:val="lightGray"/>
              </w:rPr>
              <w:t xml:space="preserve">AdminLayout</w:t>
            </w:r>
          </w:p>
          <w:p>
            <w:pPr>
              <w:spacing w:lineRule="auto"/>
            </w:pPr>
            <w:r>
              <w:rPr/>
              <w:t xml:space="preserve"> (staff), </w:t>
            </w:r>
          </w:p>
          <w:p>
            <w:pPr>
              <w:spacing w:lineRule="auto"/>
            </w:pPr>
            <w:r>
              <w:rPr>
                <w:highlight w:val="lightGray"/>
              </w:rPr>
              <w:t xml:space="preserve">RequireAdminStaff</w:t>
            </w:r>
          </w:p>
          <w:p>
            <w:pPr>
              <w:spacing w:lineRule="auto"/>
            </w:pPr>
            <w:r>
              <w:rPr/>
              <w:t xml:space="preserve"> (guard)</w:t>
            </w:r>
          </w:p>
        </w:tc>
      </w:tr>
    </w:tbl>
    <w:p>
      <w:pPr>
        <w:spacing w:lineRule="auto"/>
      </w:pPr>
      <w:r>
        <w:rPr/>
      </w:r>
    </w:p>
    <w:p>
      <w:pPr>
        <w:spacing w:lineRule="auto"/>
      </w:pPr>
      <w:r>
        <w:rPr>
          <w:b/>
        </w:rPr>
        <w:t xml:space="preserve">Key design decision:</w:t>
      </w:r>
      <w:r>
        <w:rPr/>
        <w:t xml:space="preserve"> The shopping cart is </w:t>
      </w:r>
      <w:r>
        <w:rPr>
          <w:b/>
        </w:rPr>
        <w:t xml:space="preserve">authoritative on the server</w:t>
      </w:r>
      <w:r>
        <w:rPr/>
        <w:t xml:space="preserve"> (</w:t>
      </w:r>
      <w:r>
        <w:rPr/>
        <w:t xml:space="preserve">/api/cart</w:t>
      </w:r>
      <w:r>
        <w:rPr/>
        <w:t xml:space="preserve">). The frontend refreshes cart state via API calls and listens for a custom </w:t>
      </w:r>
      <w:r>
        <w:rPr/>
        <w:t xml:space="preserve">pt-cart-updated</w:t>
      </w:r>
      <w:r>
        <w:rPr/>
        <w:t xml:space="preserve"> browser event after mutations.</w:t>
      </w:r>
    </w:p>
    <w:p>
      <w:pPr>
        <w:pStyle w:val="Heading3"/>
        <w:spacing w:lineRule="auto"/>
      </w:pPr>
      <w:r>
        <w:rPr/>
        <w:t xml:space="preserve">6.4 Backend architecture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Aspect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Runtime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Node.js 20, Express 5, TypeScript (ESM)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Parameterised SQL via </w:t>
            </w:r>
          </w:p>
          <w:p>
            <w:pPr>
              <w:spacing w:lineRule="auto"/>
            </w:pPr>
            <w:r>
              <w:rPr>
                <w:highlight w:val="lightGray"/>
              </w:rPr>
              <w:t xml:space="preserve">mssql</w:t>
            </w:r>
          </w:p>
          <w:p>
            <w:pPr>
              <w:spacing w:lineRule="auto"/>
            </w:pPr>
            <w:r>
              <w:rPr/>
              <w:t xml:space="preserve"> driver; repository pattern — no 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Migrations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66 incremental SQL migration files; tracked in </w:t>
            </w:r>
          </w:p>
          <w:p>
            <w:pPr>
              <w:spacing w:lineRule="auto"/>
            </w:pPr>
            <w:r>
              <w:rPr>
                <w:highlight w:val="lightGray"/>
              </w:rPr>
              <w:t xml:space="preserve">dbo.schema_migrations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Bootstrap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demo schema + seed data via </w:t>
            </w:r>
          </w:p>
          <w:p>
            <w:pPr>
              <w:spacing w:lineRule="auto"/>
            </w:pPr>
            <w:r>
              <w:rPr>
                <w:highlight w:val="lightGray"/>
              </w:rPr>
              <w:t xml:space="preserve">paytoday-full-setup.sql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Security middleware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Helmet, CORS, cookie-parser, CSRF double-submit, optional/required JWT auth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Background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outbox worker (15-second interval)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File uploads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images via multer; served from </w:t>
            </w:r>
          </w:p>
          <w:p>
            <w:pPr>
              <w:spacing w:lineRule="auto"/>
            </w:pPr>
            <w:r>
              <w:rPr>
                <w:highlight w:val="lightGray"/>
              </w:rPr>
              <w:t xml:space="preserve">/api/uploads/products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Webhook handling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body parsing before JSON middleware for HMAC verification</w:t>
            </w:r>
          </w:p>
        </w:tc>
      </w:tr>
    </w:tbl>
    <w:p>
      <w:pPr>
        <w:spacing w:lineRule="auto"/>
      </w:pPr>
      <w:r>
        <w:rPr/>
      </w:r>
    </w:p>
    <w:p>
      <w:pPr>
        <w:spacing w:lineRule="auto"/>
      </w:pPr>
      <w:r>
        <w:rPr>
          <w:b/>
        </w:rPr>
        <w:t xml:space="preserve">Production posture:</w:t>
      </w:r>
      <w:r>
        <w:rPr/>
        <w:t xml:space="preserve"> The API binds to </w:t>
      </w:r>
      <w:r>
        <w:rPr/>
        <w:t xml:space="preserve">127.0.0.1:4000</w:t>
      </w:r>
      <w:r>
        <w:rPr/>
        <w:t xml:space="preserve"> (loopback only). It never serves the SPA — Nginx handles all public traffic.</w:t>
      </w:r>
    </w:p>
    <w:p>
      <w:pPr>
        <w:pStyle w:val="Heading3"/>
        <w:spacing w:lineRule="auto"/>
      </w:pPr>
      <w:r>
        <w:rPr/>
        <w:t xml:space="preserve">6.5 Database schema overview</w:t>
      </w:r>
    </w:p>
    <w:p>
      <w:pPr>
        <w:spacing w:lineRule="auto"/>
      </w:pPr>
      <w:r>
        <w:rPr/>
        <w:t xml:space="preserve">The database supports the full e-commerce lifecycle: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tables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Catalogue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categories</w:t>
            </w:r>
          </w:p>
          <w:p>
            <w:pPr>
              <w:spacing w:lineRule="auto"/>
            </w:pPr>
            <w:r>
              <w:rPr/>
              <w:t xml:space="preserve">, </w:t>
            </w:r>
          </w:p>
          <w:p>
            <w:pPr>
              <w:spacing w:lineRule="auto"/>
            </w:pPr>
            <w:r>
              <w:rPr>
                <w:highlight w:val="lightGray"/>
              </w:rPr>
              <w:t xml:space="preserve">businesses</w:t>
            </w:r>
          </w:p>
          <w:p>
            <w:pPr>
              <w:spacing w:lineRule="auto"/>
            </w:pPr>
            <w:r>
              <w:rPr/>
              <w:t xml:space="preserve">, </w:t>
            </w:r>
          </w:p>
          <w:p>
            <w:pPr>
              <w:spacing w:lineRule="auto"/>
            </w:pPr>
            <w:r>
              <w:rPr>
                <w:highlight w:val="lightGray"/>
              </w:rPr>
              <w:t xml:space="preserve">products</w:t>
            </w:r>
          </w:p>
          <w:p>
            <w:pPr>
              <w:spacing w:lineRule="auto"/>
            </w:pPr>
            <w:r>
              <w:rPr/>
              <w:t xml:space="preserve">, </w:t>
            </w:r>
          </w:p>
          <w:p>
            <w:pPr>
              <w:spacing w:lineRule="auto"/>
            </w:pPr>
            <w:r>
              <w:rPr>
                <w:highlight w:val="lightGray"/>
              </w:rPr>
              <w:t xml:space="preserve">product_variants</w:t>
            </w:r>
          </w:p>
          <w:p>
            <w:pPr>
              <w:spacing w:lineRule="auto"/>
            </w:pPr>
            <w:r>
              <w:rPr/>
              <w:t xml:space="preserve">, </w:t>
            </w:r>
          </w:p>
          <w:p>
            <w:pPr>
              <w:spacing w:lineRule="auto"/>
            </w:pPr>
            <w:r>
              <w:rPr>
                <w:highlight w:val="lightGray"/>
              </w:rPr>
              <w:t xml:space="preserve">product_images</w:t>
            </w:r>
          </w:p>
          <w:p>
            <w:pPr>
              <w:spacing w:lineRule="auto"/>
            </w:pPr>
            <w:r>
              <w:rPr/>
              <w:t xml:space="preserve">, </w:t>
            </w:r>
          </w:p>
          <w:p>
            <w:pPr>
              <w:spacing w:lineRule="auto"/>
            </w:pPr>
            <w:r>
              <w:rPr>
                <w:highlight w:val="lightGray"/>
              </w:rPr>
              <w:t xml:space="preserve">store_promotions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Inventory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warehouses</w:t>
            </w:r>
          </w:p>
          <w:p>
            <w:pPr>
              <w:spacing w:lineRule="auto"/>
            </w:pPr>
            <w:r>
              <w:rPr/>
              <w:t xml:space="preserve">, </w:t>
            </w:r>
          </w:p>
          <w:p>
            <w:pPr>
              <w:spacing w:lineRule="auto"/>
            </w:pPr>
            <w:r>
              <w:rPr>
                <w:highlight w:val="lightGray"/>
              </w:rPr>
              <w:t xml:space="preserve">inventory_quantity</w:t>
            </w:r>
          </w:p>
          <w:p>
            <w:pPr>
              <w:spacing w:lineRule="auto"/>
            </w:pPr>
            <w:r>
              <w:rPr/>
              <w:t xml:space="preserve">, </w:t>
            </w:r>
          </w:p>
          <w:p>
            <w:pPr>
              <w:spacing w:lineRule="auto"/>
            </w:pPr>
            <w:r>
              <w:rPr>
                <w:highlight w:val="lightGray"/>
              </w:rPr>
              <w:t xml:space="preserve">stock_movements</w:t>
            </w:r>
          </w:p>
          <w:p>
            <w:pPr>
              <w:spacing w:lineRule="auto"/>
            </w:pPr>
            <w:r>
              <w:rPr/>
              <w:t xml:space="preserve">, </w:t>
            </w:r>
          </w:p>
          <w:p>
            <w:pPr>
              <w:spacing w:lineRule="auto"/>
            </w:pPr>
            <w:r>
              <w:rPr>
                <w:highlight w:val="lightGray"/>
              </w:rPr>
              <w:t xml:space="preserve">inventory_reservations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Commerce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carts</w:t>
            </w:r>
          </w:p>
          <w:p>
            <w:pPr>
              <w:spacing w:lineRule="auto"/>
            </w:pPr>
            <w:r>
              <w:rPr/>
              <w:t xml:space="preserve">, </w:t>
            </w:r>
          </w:p>
          <w:p>
            <w:pPr>
              <w:spacing w:lineRule="auto"/>
            </w:pPr>
            <w:r>
              <w:rPr>
                <w:highlight w:val="lightGray"/>
              </w:rPr>
              <w:t xml:space="preserve">cart_lines</w:t>
            </w:r>
          </w:p>
          <w:p>
            <w:pPr>
              <w:spacing w:lineRule="auto"/>
            </w:pPr>
            <w:r>
              <w:rPr/>
              <w:t xml:space="preserve">, </w:t>
            </w:r>
          </w:p>
          <w:p>
            <w:pPr>
              <w:spacing w:lineRule="auto"/>
            </w:pPr>
            <w:r>
              <w:rPr>
                <w:highlight w:val="lightGray"/>
              </w:rPr>
              <w:t xml:space="preserve">orders</w:t>
            </w:r>
          </w:p>
          <w:p>
            <w:pPr>
              <w:spacing w:lineRule="auto"/>
            </w:pPr>
            <w:r>
              <w:rPr/>
              <w:t xml:space="preserve">, </w:t>
            </w:r>
          </w:p>
          <w:p>
            <w:pPr>
              <w:spacing w:lineRule="auto"/>
            </w:pPr>
            <w:r>
              <w:rPr>
                <w:highlight w:val="lightGray"/>
              </w:rPr>
              <w:t xml:space="preserve">order_lines</w:t>
            </w:r>
          </w:p>
          <w:p>
            <w:pPr>
              <w:spacing w:lineRule="auto"/>
            </w:pPr>
            <w:r>
              <w:rPr/>
              <w:t xml:space="preserve">, </w:t>
            </w:r>
          </w:p>
          <w:p>
            <w:pPr>
              <w:spacing w:lineRule="auto"/>
            </w:pPr>
            <w:r>
              <w:rPr>
                <w:highlight w:val="lightGray"/>
              </w:rPr>
              <w:t xml:space="preserve">payments</w:t>
            </w:r>
          </w:p>
          <w:p>
            <w:pPr>
              <w:spacing w:lineRule="auto"/>
            </w:pPr>
            <w:r>
              <w:rPr/>
              <w:t xml:space="preserve">, </w:t>
            </w:r>
          </w:p>
          <w:p>
            <w:pPr>
              <w:spacing w:lineRule="auto"/>
            </w:pPr>
            <w:r>
              <w:rPr>
                <w:highlight w:val="lightGray"/>
              </w:rPr>
              <w:t xml:space="preserve">discount_codes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Fulfillment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fulfillment_tasks</w:t>
            </w:r>
          </w:p>
          <w:p>
            <w:pPr>
              <w:spacing w:lineRule="auto"/>
            </w:pPr>
            <w:r>
              <w:rPr/>
              <w:t xml:space="preserve">, </w:t>
            </w:r>
          </w:p>
          <w:p>
            <w:pPr>
              <w:spacing w:lineRule="auto"/>
            </w:pPr>
            <w:r>
              <w:rPr>
                <w:highlight w:val="lightGray"/>
              </w:rPr>
              <w:t xml:space="preserve">pickup_codes</w:t>
            </w:r>
          </w:p>
          <w:p>
            <w:pPr>
              <w:spacing w:lineRule="auto"/>
            </w:pPr>
            <w:r>
              <w:rPr/>
              <w:t xml:space="preserve">, </w:t>
            </w:r>
          </w:p>
          <w:p>
            <w:pPr>
              <w:spacing w:lineRule="auto"/>
            </w:pPr>
            <w:r>
              <w:rPr>
                <w:highlight w:val="lightGray"/>
              </w:rPr>
              <w:t xml:space="preserve">deposit_locations</w:t>
            </w:r>
          </w:p>
          <w:p>
            <w:pPr>
              <w:spacing w:lineRule="auto"/>
            </w:pPr>
            <w:r>
              <w:rPr/>
              <w:t xml:space="preserve">, </w:t>
            </w:r>
          </w:p>
          <w:p>
            <w:pPr>
              <w:spacing w:lineRule="auto"/>
            </w:pPr>
            <w:r>
              <w:rPr>
                <w:highlight w:val="lightGray"/>
              </w:rPr>
              <w:t xml:space="preserve">deposit_boxes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Users &amp; auth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users</w:t>
            </w:r>
          </w:p>
          <w:p>
            <w:pPr>
              <w:spacing w:lineRule="auto"/>
            </w:pPr>
            <w:r>
              <w:rPr/>
              <w:t xml:space="preserve">, </w:t>
            </w:r>
          </w:p>
          <w:p>
            <w:pPr>
              <w:spacing w:lineRule="auto"/>
            </w:pPr>
            <w:r>
              <w:rPr>
                <w:highlight w:val="lightGray"/>
              </w:rPr>
              <w:t xml:space="preserve">user_businesses</w:t>
            </w:r>
          </w:p>
          <w:p>
            <w:pPr>
              <w:spacing w:lineRule="auto"/>
            </w:pPr>
            <w:r>
              <w:rPr/>
              <w:t xml:space="preserve">, </w:t>
            </w:r>
          </w:p>
          <w:p>
            <w:pPr>
              <w:spacing w:lineRule="auto"/>
            </w:pPr>
            <w:r>
              <w:rPr>
                <w:highlight w:val="lightGray"/>
              </w:rPr>
              <w:t xml:space="preserve">user_refresh_tokens</w:t>
            </w:r>
          </w:p>
          <w:p>
            <w:pPr>
              <w:spacing w:lineRule="auto"/>
            </w:pPr>
            <w:r>
              <w:rPr/>
              <w:t xml:space="preserve">, </w:t>
            </w:r>
          </w:p>
          <w:p>
            <w:pPr>
              <w:spacing w:lineRule="auto"/>
            </w:pPr>
            <w:r>
              <w:rPr>
                <w:highlight w:val="lightGray"/>
              </w:rPr>
              <w:t xml:space="preserve">password_reset_tokens</w:t>
            </w:r>
          </w:p>
          <w:p>
            <w:pPr>
              <w:spacing w:lineRule="auto"/>
            </w:pPr>
            <w:r>
              <w:rPr/>
              <w:t xml:space="preserve">, </w:t>
            </w:r>
          </w:p>
          <w:p>
            <w:pPr>
              <w:spacing w:lineRule="auto"/>
            </w:pPr>
            <w:r>
              <w:rPr>
                <w:highlight w:val="lightGray"/>
              </w:rPr>
              <w:t xml:space="preserve">addresses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Wallet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demo_wallet_ledger</w:t>
            </w:r>
          </w:p>
          <w:p>
            <w:pPr>
              <w:spacing w:lineRule="auto"/>
            </w:pPr>
            <w:r>
              <w:rPr/>
              <w:t xml:space="preserve">, </w:t>
            </w:r>
          </w:p>
          <w:p>
            <w:pPr>
              <w:spacing w:lineRule="auto"/>
            </w:pPr>
            <w:r>
              <w:rPr>
                <w:highlight w:val="lightGray"/>
              </w:rPr>
              <w:t xml:space="preserve">wallet_split_bills</w:t>
            </w:r>
          </w:p>
          <w:p>
            <w:pPr>
              <w:spacing w:lineRule="auto"/>
            </w:pPr>
            <w:r>
              <w:rPr/>
              <w:t xml:space="preserve">, </w:t>
            </w:r>
          </w:p>
          <w:p>
            <w:pPr>
              <w:spacing w:lineRule="auto"/>
            </w:pPr>
            <w:r>
              <w:rPr>
                <w:highlight w:val="lightGray"/>
              </w:rPr>
              <w:t xml:space="preserve">wallet_split_participants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Payment plans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order_payment_plans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Returns &amp; disputes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return_cases</w:t>
            </w:r>
          </w:p>
          <w:p>
            <w:pPr>
              <w:spacing w:lineRule="auto"/>
            </w:pPr>
            <w:r>
              <w:rPr/>
              <w:t xml:space="preserve">, </w:t>
            </w:r>
          </w:p>
          <w:p>
            <w:pPr>
              <w:spacing w:lineRule="auto"/>
            </w:pPr>
            <w:r>
              <w:rPr>
                <w:highlight w:val="lightGray"/>
              </w:rPr>
              <w:t xml:space="preserve">customer_disputes</w:t>
            </w:r>
          </w:p>
          <w:p>
            <w:pPr>
              <w:spacing w:lineRule="auto"/>
            </w:pPr>
            <w:r>
              <w:rPr/>
              <w:t xml:space="preserve">, </w:t>
            </w:r>
          </w:p>
          <w:p>
            <w:pPr>
              <w:spacing w:lineRule="auto"/>
            </w:pPr>
            <w:r>
              <w:rPr>
                <w:highlight w:val="lightGray"/>
              </w:rPr>
              <w:t xml:space="preserve">order_disputes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Reviews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order_reviews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notification_outbox</w:t>
            </w:r>
          </w:p>
          <w:p>
            <w:pPr>
              <w:spacing w:lineRule="auto"/>
            </w:pPr>
            <w:r>
              <w:rPr/>
              <w:t xml:space="preserve">, </w:t>
            </w:r>
          </w:p>
          <w:p>
            <w:pPr>
              <w:spacing w:lineRule="auto"/>
            </w:pPr>
            <w:r>
              <w:rPr>
                <w:highlight w:val="lightGray"/>
              </w:rPr>
              <w:t xml:space="preserve">user_notifications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RBAC</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rbac_roles</w:t>
            </w:r>
          </w:p>
          <w:p>
            <w:pPr>
              <w:spacing w:lineRule="auto"/>
            </w:pPr>
            <w:r>
              <w:rPr/>
              <w:t xml:space="preserve">, </w:t>
            </w:r>
          </w:p>
          <w:p>
            <w:pPr>
              <w:spacing w:lineRule="auto"/>
            </w:pPr>
            <w:r>
              <w:rPr>
                <w:highlight w:val="lightGray"/>
              </w:rPr>
              <w:t xml:space="preserve">rbac_permissions</w:t>
            </w:r>
          </w:p>
          <w:p>
            <w:pPr>
              <w:spacing w:lineRule="auto"/>
            </w:pPr>
            <w:r>
              <w:rPr/>
              <w:t xml:space="preserve">, </w:t>
            </w:r>
          </w:p>
          <w:p>
            <w:pPr>
              <w:spacing w:lineRule="auto"/>
            </w:pPr>
            <w:r>
              <w:rPr>
                <w:highlight w:val="lightGray"/>
              </w:rPr>
              <w:t xml:space="preserve">rbac_role_permissions</w:t>
            </w:r>
          </w:p>
          <w:p>
            <w:pPr>
              <w:spacing w:lineRule="auto"/>
            </w:pPr>
            <w:r>
              <w:rPr/>
              <w:t xml:space="preserve">, </w:t>
            </w:r>
          </w:p>
          <w:p>
            <w:pPr>
              <w:spacing w:lineRule="auto"/>
            </w:pPr>
            <w:r>
              <w:rPr>
                <w:highlight w:val="lightGray"/>
              </w:rPr>
              <w:t xml:space="preserve">rbac_user_roles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Integrations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integration_settings</w:t>
            </w:r>
          </w:p>
          <w:p>
            <w:pPr>
              <w:spacing w:lineRule="auto"/>
            </w:pPr>
            <w:r>
              <w:rPr/>
              <w:t xml:space="preserve">, </w:t>
            </w:r>
          </w:p>
          <w:p>
            <w:pPr>
              <w:spacing w:lineRule="auto"/>
            </w:pPr>
            <w:r>
              <w:rPr>
                <w:highlight w:val="lightGray"/>
              </w:rPr>
              <w:t xml:space="preserve">payment_webhook_events</w:t>
            </w:r>
          </w:p>
          <w:p>
            <w:pPr>
              <w:spacing w:lineRule="auto"/>
            </w:pPr>
            <w:r>
              <w:rPr/>
              <w:t xml:space="preserve">, </w:t>
            </w:r>
          </w:p>
          <w:p>
            <w:pPr>
              <w:spacing w:lineRule="auto"/>
            </w:pPr>
            <w:r>
              <w:rPr>
                <w:highlight w:val="lightGray"/>
              </w:rPr>
              <w:t xml:space="preserve">payment_return_events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Hub</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hub_navigation_tiles</w:t>
            </w:r>
          </w:p>
          <w:p>
            <w:pPr>
              <w:spacing w:lineRule="auto"/>
            </w:pPr>
            <w:r>
              <w:rPr/>
              <w:t xml:space="preserve">, </w:t>
            </w:r>
          </w:p>
          <w:p>
            <w:pPr>
              <w:spacing w:lineRule="auto"/>
            </w:pPr>
            <w:r>
              <w:rPr>
                <w:highlight w:val="lightGray"/>
              </w:rPr>
              <w:t xml:space="preserve">hub_payment_category_items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Finance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finance_applications</w:t>
            </w:r>
          </w:p>
        </w:tc>
      </w:tr>
    </w:tbl>
    <w:p>
      <w:pPr>
        <w:spacing w:lineRule="auto"/>
      </w:pPr>
      <w:r>
        <w:rPr/>
      </w:r>
    </w:p>
    <w:p>
      <w:pPr>
        <w:pStyle w:val="Heading3"/>
        <w:spacing w:lineRule="auto"/>
      </w:pPr>
      <w:r>
        <w:rPr/>
        <w:t xml:space="preserve">6.6 API surface summary</w:t>
      </w:r>
    </w:p>
    <w:p>
      <w:pPr>
        <w:spacing w:lineRule="auto"/>
      </w:pPr>
      <w:r>
        <w:rPr/>
        <w:t xml:space="preserve">All endpoints are prefixed with </w:t>
      </w:r>
      <w:r>
        <w:rPr/>
        <w:t xml:space="preserve">/api</w:t>
      </w:r>
      <w:r>
        <w:rPr/>
        <w:t xml:space="preserve">. Key groups: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Prefix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/api/health</w:t>
            </w:r>
          </w:p>
          <w:p>
            <w:pPr>
              <w:spacing w:lineRule="auto"/>
            </w:pPr>
            <w:r>
              <w:rPr/>
              <w:t xml:space="preserve">, </w:t>
            </w:r>
          </w:p>
          <w:p>
            <w:pPr>
              <w:spacing w:lineRule="auto"/>
            </w:pPr>
            <w:r>
              <w:rPr>
                <w:highlight w:val="lightGray"/>
              </w:rPr>
              <w:t xml:space="preserve">/api/csrf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Health check, CSRF token issuance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/api/storefront/*</w:t>
            </w:r>
          </w:p>
          <w:p>
            <w:pPr>
              <w:spacing w:lineRule="auto"/>
            </w:pPr>
            <w:r>
              <w:rPr/>
              <w:t xml:space="preserve">, </w:t>
            </w:r>
          </w:p>
          <w:p>
            <w:pPr>
              <w:spacing w:lineRule="auto"/>
            </w:pPr>
            <w:r>
              <w:rPr>
                <w:highlight w:val="lightGray"/>
              </w:rPr>
              <w:t xml:space="preserve">/api/categories</w:t>
            </w:r>
          </w:p>
          <w:p>
            <w:pPr>
              <w:spacing w:lineRule="auto"/>
            </w:pPr>
            <w:r>
              <w:rPr/>
              <w:t xml:space="preserve">, </w:t>
            </w:r>
          </w:p>
          <w:p>
            <w:pPr>
              <w:spacing w:lineRule="auto"/>
            </w:pPr>
            <w:r>
              <w:rPr>
                <w:highlight w:val="lightGray"/>
              </w:rPr>
              <w:t xml:space="preserve">/api/products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Catalogue and merchandising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/api/cart</w:t>
            </w:r>
          </w:p>
          <w:p>
            <w:pPr>
              <w:spacing w:lineRule="auto"/>
            </w:pPr>
            <w:r>
              <w:rPr/>
              <w:t xml:space="preserve">, </w:t>
            </w:r>
          </w:p>
          <w:p>
            <w:pPr>
              <w:spacing w:lineRule="auto"/>
            </w:pPr>
            <w:r>
              <w:rPr>
                <w:highlight w:val="lightGray"/>
              </w:rPr>
              <w:t xml:space="preserve">/api/checkout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CSRF + session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 and order creation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Mixed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Registration, login, refresh, logout, profile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/api/orders/*</w:t>
            </w:r>
          </w:p>
          <w:p>
            <w:pPr>
              <w:spacing w:lineRule="auto"/>
            </w:pPr>
            <w:r>
              <w:rPr/>
              <w:t xml:space="preserve">, </w:t>
            </w:r>
          </w:p>
          <w:p>
            <w:pPr>
              <w:spacing w:lineRule="auto"/>
            </w:pPr>
            <w:r>
              <w:rPr>
                <w:highlight w:val="lightGray"/>
              </w:rPr>
              <w:t xml:space="preserve">/api/returns/*</w:t>
            </w:r>
          </w:p>
          <w:p>
            <w:pPr>
              <w:spacing w:lineRule="auto"/>
            </w:pPr>
            <w:r>
              <w:rPr/>
              <w:t xml:space="preserve">, </w:t>
            </w:r>
          </w:p>
          <w:p>
            <w:pPr>
              <w:spacing w:lineRule="auto"/>
            </w:pPr>
            <w:r>
              <w:rPr>
                <w:highlight w:val="lightGray"/>
              </w:rPr>
              <w:t xml:space="preserve">/api/disputes/*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order management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/api/wallet/*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Wallet balance, transactions, settings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/api/notifications/*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 inbox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/api/admin/*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Staff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merchant admin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/api/webhooks/paytoday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HMAC signature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confirmation webhook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/api/payments/return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GET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Browser return from PayToday hosted page</w:t>
            </w:r>
          </w:p>
        </w:tc>
      </w:tr>
    </w:tbl>
    <w:p>
      <w:pPr>
        <w:spacing w:lineRule="auto"/>
      </w:pPr>
      <w:r>
        <w:rPr/>
      </w:r>
    </w:p>
    <w:p>
      <w:pPr>
        <w:pStyle w:val="Heading3"/>
        <w:spacing w:lineRule="auto"/>
      </w:pPr>
      <w:r>
        <w:rPr/>
        <w:t xml:space="preserve">6.7 Checkout and payment flow</w:t>
      </w:r>
    </w:p>
    <w:p>
      <w:pPr>
        <w:spacing w:lineRule="auto"/>
      </w:pPr>
      <w:r>
        <w:rPr>
          <w:rFonts w:ascii="Courier" w:hAnsi="Courier"/>
        </w:rPr>
        <w:t xml:space="preserve">Customer                SPA                  API                 PayToday    │                     │                    │                     │    │── Submit checkout ─►│                    │                     │    │                     │── POST /checkout ─►│                     │    │                     │                    │── Create order ─────│    │                     │                    │── Payment intent ───►│    │                     │                    │◄── payment_url ──────│    │                     │◄── redirectUrl ────│                     │    │◄── Browser redirect │                    │                     │    │──────────────────────────────────────────────────────────────►│    │                     │                    │                     │    │                     │                    │◄── Webhook (HMAC) ──│    │                     │                    │── Confirm payment ──│    │◄── Return redirect ─│◄── GET /return ────│                     │    │── Success page ────►│                    │                     │ </w:t>
      </w:r>
    </w:p>
    <w:p>
      <w:pPr>
        <w:spacing w:lineRule="auto"/>
      </w:pPr>
      <w:r>
        <w:rPr/>
        <w:t xml:space="preserve">The </w:t>
      </w:r>
      <w:r>
        <w:rPr>
          <w:b/>
        </w:rPr>
        <w:t xml:space="preserve">webhook</w:t>
      </w:r>
      <w:r>
        <w:rPr/>
        <w:t xml:space="preserve"> is the authoritative path for marking an order as paid. The browser return URL provides immediate UX feedback but may arrive before or after the webhook.</w:t>
      </w:r>
    </w:p>
    <w:p>
      <w:pPr>
        <w:pStyle w:val="Heading2"/>
        <w:spacing w:lineRule="auto"/>
      </w:pPr>
      <w:r>
        <w:rPr/>
        <w:t xml:space="preserve">7. Security and compliance posture</w:t>
      </w:r>
    </w:p>
    <w:p>
      <w:pPr>
        <w:pStyle w:val="Heading3"/>
        <w:spacing w:lineRule="auto"/>
      </w:pPr>
      <w:r>
        <w:rPr/>
        <w:t xml:space="preserve">7.1 Authentication model</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Mechanism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Session 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stored in HttpOnly cookie (</w:t>
            </w:r>
          </w:p>
          <w:p>
            <w:pPr>
              <w:spacing w:lineRule="auto"/>
            </w:pPr>
            <w:r>
              <w:rPr>
                <w:highlight w:val="lightGray"/>
              </w:rPr>
              <w:t xml:space="preserve">pt_session</w:t>
            </w:r>
          </w:p>
          <w:p>
            <w:pPr>
              <w:spacing w:lineRule="auto"/>
            </w:pPr>
            <w:r>
              <w:rPr/>
              <w:t xml:space="preserve">); not accessible to JavaScript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Refresh tokens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Separate HttpOnly cookie (</w:t>
            </w:r>
          </w:p>
          <w:p>
            <w:pPr>
              <w:spacing w:lineRule="auto"/>
            </w:pPr>
            <w:r>
              <w:rPr>
                <w:highlight w:val="lightGray"/>
              </w:rPr>
              <w:t xml:space="preserve">pt_refresh</w:t>
            </w:r>
          </w:p>
          <w:p>
            <w:pPr>
              <w:spacing w:lineRule="auto"/>
            </w:pPr>
            <w:r>
              <w:rPr/>
              <w:t xml:space="preserve">); 30-day rotation via </w:t>
            </w:r>
          </w:p>
          <w:p>
            <w:pPr>
              <w:spacing w:lineRule="auto"/>
            </w:pPr>
            <w:r>
              <w:rPr>
                <w:highlight w:val="lightGray"/>
              </w:rPr>
              <w:t xml:space="preserve">POST /api/auth/refresh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Local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bcrypt password hashing; account lockout after failed attempts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PayToday auth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Keycloak Resource Owner Password Credentials (ROPC) grant — executed server-side only; realm secrets never reach the browser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Guest sessions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Anonymous cart via session cookie; merges into user cart on login</w:t>
            </w:r>
          </w:p>
        </w:tc>
      </w:tr>
    </w:tbl>
    <w:p>
      <w:pPr>
        <w:spacing w:lineRule="auto"/>
      </w:pPr>
      <w:r>
        <w:rPr/>
      </w:r>
    </w:p>
    <w:p>
      <w:pPr>
        <w:pStyle w:val="Heading3"/>
        <w:spacing w:lineRule="auto"/>
      </w:pPr>
      <w:r>
        <w:rPr/>
        <w:t xml:space="preserve">7.2 Authorization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Layer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Mechanism</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Route guards (SPA)</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RequireAdminStaff</w:t>
            </w:r>
          </w:p>
          <w:p>
            <w:pPr>
              <w:spacing w:lineRule="auto"/>
            </w:pPr>
            <w:r>
              <w:rPr/>
              <w:t xml:space="preserve"> checks role before rendering admin pages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API middleware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requireAuth</w:t>
            </w:r>
          </w:p>
          <w:p>
            <w:pPr>
              <w:spacing w:lineRule="auto"/>
            </w:pPr>
            <w:r>
              <w:rPr/>
              <w:t xml:space="preserve"> + </w:t>
            </w:r>
          </w:p>
          <w:p>
            <w:pPr>
              <w:spacing w:lineRule="auto"/>
            </w:pPr>
            <w:r>
              <w:rPr>
                <w:highlight w:val="lightGray"/>
              </w:rPr>
              <w:t xml:space="preserve">requireRole('admin', 'ops', 'fulfillment')</w:t>
            </w:r>
          </w:p>
          <w:p>
            <w:pPr>
              <w:spacing w:lineRule="auto"/>
            </w:pPr>
            <w:r>
              <w:rPr/>
              <w:t xml:space="preserve"> on admin routes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Fine-grained RBAC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Database-backed permissions with audit log for admin operations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Ownership checks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routes verify order/address ownership before mutation</w:t>
            </w:r>
          </w:p>
        </w:tc>
      </w:tr>
    </w:tbl>
    <w:p>
      <w:pPr>
        <w:spacing w:lineRule="auto"/>
      </w:pPr>
      <w:r>
        <w:rPr/>
      </w:r>
    </w:p>
    <w:p>
      <w:pPr>
        <w:pStyle w:val="Heading3"/>
        <w:spacing w:lineRule="auto"/>
      </w:pPr>
      <w:r>
        <w:rPr/>
        <w:t xml:space="preserve">7.3 Security controls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CSRF 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Double-submit cookie pattern: </w:t>
            </w:r>
          </w:p>
          <w:p>
            <w:pPr>
              <w:spacing w:lineRule="auto"/>
            </w:pPr>
            <w:r>
              <w:rPr>
                <w:highlight w:val="lightGray"/>
              </w:rPr>
              <w:t xml:space="preserve">pt_csrf</w:t>
            </w:r>
          </w:p>
          <w:p>
            <w:pPr>
              <w:spacing w:lineRule="auto"/>
            </w:pPr>
            <w:r>
              <w:rPr/>
              <w:t xml:space="preserve"> cookie + </w:t>
            </w:r>
          </w:p>
          <w:p>
            <w:pPr>
              <w:spacing w:lineRule="auto"/>
            </w:pPr>
            <w:r>
              <w:rPr>
                <w:highlight w:val="lightGray"/>
              </w:rPr>
              <w:t xml:space="preserve">X-CSRF-Token</w:t>
            </w:r>
          </w:p>
          <w:p>
            <w:pPr>
              <w:spacing w:lineRule="auto"/>
            </w:pPr>
            <w:r>
              <w:rPr/>
              <w:t xml:space="preserve"> header on all mutating requests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HTTP security headers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Helmet middleware (default secure headers)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Configurable allowed origins with credentials support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Webhook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HMAC-SHA256 signature validation on PayToday webhooks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Input validation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Server-side validators for email, slugs, SKUs, monetary amounts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Pickup code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Hashed at rest; single-use enforcement; configurable TTL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Proxy trust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TRUST_PROXY</w:t>
            </w:r>
          </w:p>
          <w:p>
            <w:pPr>
              <w:spacing w:lineRule="auto"/>
            </w:pPr>
            <w:r>
              <w:rPr/>
              <w:t xml:space="preserve"> for correct client IP behind Nginx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Production binding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listens on loopback only (</w:t>
            </w:r>
          </w:p>
          <w:p>
            <w:pPr>
              <w:spacing w:lineRule="auto"/>
            </w:pPr>
            <w:r>
              <w:rPr>
                <w:highlight w:val="lightGray"/>
              </w:rPr>
              <w:t xml:space="preserve">127.0.0.1</w:t>
            </w:r>
          </w:p>
          <w:p>
            <w:pPr>
              <w:spacing w:lineRule="auto"/>
            </w:pPr>
            <w:r>
              <w:rPr/>
              <w:t xml:space="preserve">)</w:t>
            </w:r>
          </w:p>
        </w:tc>
      </w:tr>
    </w:tbl>
    <w:p>
      <w:pPr>
        <w:spacing w:lineRule="auto"/>
      </w:pPr>
      <w:r>
        <w:rPr/>
      </w:r>
    </w:p>
    <w:p>
      <w:pPr>
        <w:pStyle w:val="Heading3"/>
        <w:spacing w:lineRule="auto"/>
      </w:pPr>
      <w:r>
        <w:rPr/>
        <w:t xml:space="preserve">7.4 PCI DSS considerations</w:t>
      </w:r>
    </w:p>
    <w:p>
      <w:pPr>
        <w:spacing w:lineRule="auto"/>
      </w:pPr>
      <w:r>
        <w:rPr/>
        <w:t xml:space="preserve">Payment card data is </w:t>
      </w:r>
      <w:r>
        <w:rPr>
          <w:b/>
        </w:rPr>
        <w:t xml:space="preserve">never handled by AvoToday</w:t>
      </w:r>
      <w:r>
        <w:rPr/>
        <w:t xml:space="preserve">. All card entry occurs on PayToday-hosted payment pages. The platform stores only order references, payment status, and webhook event records. A security blueprint with PCI DSS mapping is available under </w:t>
      </w:r>
      <w:r>
        <w:rPr/>
        <w:t xml:space="preserve">docs/NEW MDS/security-blueprint/</w:t>
      </w:r>
      <w:r>
        <w:rPr/>
        <w:t xml:space="preserve">.</w:t>
      </w:r>
    </w:p>
    <w:p>
      <w:pPr>
        <w:pStyle w:val="Heading3"/>
        <w:spacing w:lineRule="auto"/>
      </w:pPr>
      <w:r>
        <w:rPr/>
        <w:t xml:space="preserve">7.5 Data privacy</w:t>
      </w:r>
    </w:p>
    <w:p>
      <w:pPr>
        <w:numPr>
          <w:ilvl w:val="0"/>
          <w:numId w:val="37"/>
        </w:numPr>
        <w:spacing w:lineRule="auto"/>
      </w:pPr>
      <w:r>
        <w:rPr/>
        <w:t xml:space="preserve">Customer PII (name, email, phone, addresses) stored in SQL Server</w:t>
      </w:r>
    </w:p>
    <w:p>
      <w:pPr>
        <w:numPr>
          <w:ilvl w:val="0"/>
          <w:numId w:val="37"/>
        </w:numPr>
        <w:spacing w:lineRule="auto"/>
      </w:pPr>
      <w:r>
        <w:rPr/>
        <w:t xml:space="preserve">Passwords hashed with bcrypt; never stored in plaintext</w:t>
      </w:r>
    </w:p>
    <w:p>
      <w:pPr>
        <w:numPr>
          <w:ilvl w:val="0"/>
          <w:numId w:val="37"/>
        </w:numPr>
        <w:spacing w:lineRule="auto"/>
      </w:pPr>
      <w:r>
        <w:rPr/>
        <w:t xml:space="preserve">Refresh tokens stored as hashes in </w:t>
      </w:r>
      <w:r>
        <w:rPr/>
        <w:t xml:space="preserve">user_refresh_tokens</w:t>
      </w:r>
    </w:p>
    <w:p>
      <w:pPr>
        <w:numPr>
          <w:ilvl w:val="0"/>
          <w:numId w:val="37"/>
        </w:numPr>
        <w:spacing w:lineRule="auto"/>
      </w:pPr>
      <w:r>
        <w:rPr/>
        <w:t xml:space="preserve">Account deletion UI present; backend deletion workflow should be confirmed for production GDPR/POPIA compliance</w:t>
      </w:r>
    </w:p>
    <w:p>
      <w:pPr>
        <w:pStyle w:val="Heading2"/>
        <w:spacing w:lineRule="auto"/>
      </w:pPr>
      <w:r>
        <w:rPr/>
        <w:t xml:space="preserve">8. Third-party integrations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PayToday Payment 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Hosted checkout, payment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w:t>
            </w:r>
          </w:p>
          <w:p>
            <w:pPr>
              <w:spacing w:lineRule="auto"/>
            </w:pPr>
            <w:r>
              <w:rPr/>
              <w:t xml:space="preserve"> env vars + </w:t>
            </w:r>
          </w:p>
          <w:p>
            <w:pPr>
              <w:spacing w:lineRule="auto"/>
            </w:pPr>
            <w:r>
              <w:rPr>
                <w:highlight w:val="lightGray"/>
              </w:rPr>
              <w:t xml:space="preserve">integration_settings</w:t>
            </w:r>
          </w:p>
          <w:p>
            <w:pPr>
              <w:spacing w:lineRule="auto"/>
            </w:pPr>
            <w:r>
              <w:rPr/>
              <w:t xml:space="preserve"> table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PayToday Webhooks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Async payment status (paid/failed/cancelled)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PAYTODAY_WEBHOOK_SECRET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PayToday Notify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Transactional email delivery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NOTIFY_SERVICE_*</w:t>
            </w:r>
          </w:p>
          <w:p>
            <w:pPr>
              <w:spacing w:lineRule="auto"/>
            </w:pPr>
            <w:r>
              <w:rPr/>
              <w:t xml:space="preserve"> env vars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Keycloak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PayToday-branded customer sign-in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KEYCLOAK_*</w:t>
            </w:r>
          </w:p>
          <w:p>
            <w:pPr>
              <w:spacing w:lineRule="auto"/>
            </w:pPr>
            <w:r>
              <w:rPr/>
              <w:t xml:space="preserve"> env vars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SMTP (nodemailer)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Fallback email when Notify unavailable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SMTP_*</w:t>
            </w:r>
          </w:p>
          <w:p>
            <w:pPr>
              <w:spacing w:lineRule="auto"/>
            </w:pPr>
            <w:r>
              <w:rPr/>
              <w:t xml:space="preserve"> env vars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Yango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courier dispatch and status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YANGO_*</w:t>
            </w:r>
          </w:p>
          <w:p>
            <w:pPr>
              <w:spacing w:lineRule="auto"/>
            </w:pPr>
            <w:r>
              <w:rPr/>
              <w:t xml:space="preserve"> env vars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Nedbank Finance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finance application link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NEDBANK_FINANCE_URL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Google Maps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 map picker (optional)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VITE_GOOGLE_MAPS_API_KEY</w:t>
            </w:r>
          </w:p>
        </w:tc>
      </w:tr>
    </w:tbl>
    <w:p>
      <w:pPr>
        <w:spacing w:lineRule="auto"/>
      </w:pPr>
      <w:r>
        <w:rPr/>
      </w:r>
    </w:p>
    <w:p>
      <w:pPr>
        <w:spacing w:lineRule="auto"/>
      </w:pPr>
      <w:r>
        <w:rPr>
          <w:b/>
        </w:rPr>
        <w:t xml:space="preserve">Configuration priority:</w:t>
      </w:r>
      <w:r>
        <w:rPr/>
        <w:t xml:space="preserve"> Non-empty values in the </w:t>
      </w:r>
      <w:r>
        <w:rPr/>
        <w:t xml:space="preserve">dbo.integration_settings</w:t>
      </w:r>
      <w:r>
        <w:rPr/>
        <w:t xml:space="preserve"> database table override environment variables, unless </w:t>
      </w:r>
      <w:r>
        <w:rPr/>
        <w:t xml:space="preserve">INTEGRATION_USE_ENV_ONLY=true</w:t>
      </w:r>
      <w:r>
        <w:rPr/>
        <w:t xml:space="preserve">.</w:t>
      </w:r>
    </w:p>
    <w:p>
      <w:pPr>
        <w:pStyle w:val="Heading2"/>
        <w:spacing w:lineRule="auto"/>
      </w:pPr>
      <w:r>
        <w:rPr/>
        <w:t xml:space="preserve">9. Business rules and domain logic</w:t>
      </w:r>
    </w:p>
    <w:p>
      <w:pPr>
        <w:pStyle w:val="Heading3"/>
        <w:spacing w:lineRule="auto"/>
      </w:pPr>
      <w:r>
        <w:rPr/>
        <w:t xml:space="preserve">9.1 Pricing and tax</w:t>
      </w:r>
    </w:p>
    <w:p>
      <w:pPr>
        <w:numPr>
          <w:ilvl w:val="0"/>
          <w:numId w:val="38"/>
        </w:numPr>
        <w:spacing w:lineRule="auto"/>
      </w:pPr>
      <w:r>
        <w:rPr/>
        <w:t xml:space="preserve">Catalogue prices are </w:t>
      </w:r>
      <w:r>
        <w:rPr>
          <w:b/>
        </w:rPr>
        <w:t xml:space="preserve">VAT-inclusive</w:t>
      </w:r>
      <w:r>
        <w:rPr/>
        <w:t xml:space="preserve"> by default</w:t>
      </w:r>
    </w:p>
    <w:p>
      <w:pPr>
        <w:numPr>
          <w:ilvl w:val="0"/>
          <w:numId w:val="38"/>
        </w:numPr>
        <w:spacing w:lineRule="auto"/>
      </w:pPr>
      <w:r>
        <w:rPr/>
        <w:t xml:space="preserve">VAT rate configurable via </w:t>
      </w:r>
      <w:r>
        <w:rPr/>
        <w:t xml:space="preserve">VAT_RATE_BPS</w:t>
      </w:r>
      <w:r>
        <w:rPr/>
        <w:t xml:space="preserve"> (basis points; e.g., 1500 = 15%)</w:t>
      </w:r>
    </w:p>
    <w:p>
      <w:pPr>
        <w:numPr>
          <w:ilvl w:val="0"/>
          <w:numId w:val="38"/>
        </w:numPr>
        <w:spacing w:lineRule="auto"/>
      </w:pPr>
      <w:r>
        <w:rPr/>
        <w:t xml:space="preserve">Order line prices are </w:t>
      </w:r>
      <w:r>
        <w:rPr>
          <w:b/>
        </w:rPr>
        <w:t xml:space="preserve">snapshotted at checkout</w:t>
      </w:r>
      <w:r>
        <w:rPr/>
        <w:t xml:space="preserve"> — subsequent catalogue price changes do not affect pending orders</w:t>
      </w:r>
    </w:p>
    <w:p>
      <w:pPr>
        <w:pStyle w:val="Heading3"/>
        <w:spacing w:lineRule="auto"/>
      </w:pPr>
      <w:r>
        <w:rPr/>
        <w:t xml:space="preserve">9.2 Shipping</w:t>
      </w:r>
    </w:p>
    <w:p>
      <w:pPr>
        <w:numPr>
          <w:ilvl w:val="0"/>
          <w:numId w:val="39"/>
        </w:numPr>
        <w:spacing w:lineRule="auto"/>
      </w:pPr>
      <w:r>
        <w:rPr/>
        <w:t xml:space="preserve">Flat-rate shipping via </w:t>
      </w:r>
      <w:r>
        <w:rPr/>
        <w:t xml:space="preserve">SHIPPING_FLAT_CENTS</w:t>
      </w:r>
      <w:r>
        <w:rPr/>
        <w:t xml:space="preserve"> (default: free)</w:t>
      </w:r>
    </w:p>
    <w:p>
      <w:pPr>
        <w:numPr>
          <w:ilvl w:val="0"/>
          <w:numId w:val="39"/>
        </w:numPr>
        <w:spacing w:lineRule="auto"/>
      </w:pPr>
      <w:r>
        <w:rPr/>
        <w:t xml:space="preserve">Free shipping threshold via </w:t>
      </w:r>
      <w:r>
        <w:rPr/>
        <w:t xml:space="preserve">SHIPPING_FREE_SUBTOTAL_CENTS</w:t>
      </w:r>
    </w:p>
    <w:p>
      <w:pPr>
        <w:numPr>
          <w:ilvl w:val="0"/>
          <w:numId w:val="39"/>
        </w:numPr>
        <w:spacing w:lineRule="auto"/>
      </w:pPr>
      <w:r>
        <w:rPr/>
        <w:t xml:space="preserve">Express shipping rate via </w:t>
      </w:r>
      <w:r>
        <w:rPr/>
        <w:t xml:space="preserve">SHIPPING_EXPRESS_CENTS</w:t>
      </w:r>
    </w:p>
    <w:p>
      <w:pPr>
        <w:numPr>
          <w:ilvl w:val="0"/>
          <w:numId w:val="39"/>
        </w:numPr>
        <w:spacing w:lineRule="auto"/>
      </w:pPr>
      <w:r>
        <w:rPr/>
        <w:t xml:space="preserve">Admin-configurable shipping zones and home-delivery areas</w:t>
      </w:r>
    </w:p>
    <w:p>
      <w:pPr>
        <w:pStyle w:val="Heading3"/>
        <w:spacing w:lineRule="auto"/>
      </w:pPr>
      <w:r>
        <w:rPr/>
        <w:t xml:space="preserve">9.3 Inventory</w:t>
      </w:r>
    </w:p>
    <w:p>
      <w:pPr>
        <w:numPr>
          <w:ilvl w:val="0"/>
          <w:numId w:val="40"/>
        </w:numPr>
        <w:spacing w:lineRule="auto"/>
      </w:pPr>
      <w:r>
        <w:rPr/>
        <w:t xml:space="preserve">Stock validated at checkout order creation</w:t>
      </w:r>
    </w:p>
    <w:p>
      <w:pPr>
        <w:numPr>
          <w:ilvl w:val="0"/>
          <w:numId w:val="40"/>
        </w:numPr>
        <w:spacing w:lineRule="auto"/>
      </w:pPr>
      <w:r>
        <w:rPr>
          <w:b/>
        </w:rPr>
        <w:t xml:space="preserve">Deduction occurs on successful payment</w:t>
      </w:r>
      <w:r>
        <w:rPr/>
        <w:t xml:space="preserve"> (webhook or return URL confirmation)</w:t>
      </w:r>
    </w:p>
    <w:p>
      <w:pPr>
        <w:numPr>
          <w:ilvl w:val="0"/>
          <w:numId w:val="40"/>
        </w:numPr>
        <w:spacing w:lineRule="auto"/>
      </w:pPr>
      <w:r>
        <w:rPr/>
        <w:t xml:space="preserve">Low-stock alerts visible in admin dashboard</w:t>
      </w:r>
    </w:p>
    <w:p>
      <w:pPr>
        <w:numPr>
          <w:ilvl w:val="0"/>
          <w:numId w:val="40"/>
        </w:numPr>
        <w:spacing w:lineRule="auto"/>
      </w:pPr>
      <w:r>
        <w:rPr>
          <w:b/>
        </w:rPr>
        <w:t xml:space="preserve">v1 note:</w:t>
      </w:r>
      <w:r>
        <w:rPr/>
        <w:t xml:space="preserve"> Stock is reserved at checkout (order creation in </w:t>
      </w:r>
      <w:r>
        <w:rPr/>
        <w:t xml:space="preserve">pending_payment</w:t>
      </w:r>
      <w:r>
        <w:rPr/>
        <w:t xml:space="preserve">), which differs from the recommended "reserve at payment" pattern — see Phase 2</w:t>
      </w:r>
    </w:p>
    <w:p>
      <w:pPr>
        <w:pStyle w:val="Heading3"/>
        <w:spacing w:lineRule="auto"/>
      </w:pPr>
      <w:r>
        <w:rPr/>
        <w:t xml:space="preserve">9.4 Order lifecycle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pending_payment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created, awaiting payment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confirmed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Fulfillment started (picking/packing)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shipped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Dispatched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delivered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cancelled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Cancelled (manual or timeout)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refunded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Refund processed</w:t>
            </w:r>
          </w:p>
        </w:tc>
      </w:tr>
    </w:tbl>
    <w:p>
      <w:pPr>
        <w:spacing w:lineRule="auto"/>
      </w:pPr>
      <w:r>
        <w:rPr/>
      </w:r>
    </w:p>
    <w:p>
      <w:pPr>
        <w:spacing w:lineRule="auto"/>
      </w:pPr>
      <w:r>
        <w:rPr/>
        <w:t xml:space="preserve">Pending payment orders older than 24 hours should be cancelled by a scheduled job (manual admin cancel available in v1).</w:t>
      </w:r>
    </w:p>
    <w:p>
      <w:pPr>
        <w:pStyle w:val="Heading3"/>
        <w:spacing w:lineRule="auto"/>
      </w:pPr>
      <w:r>
        <w:rPr/>
        <w:t xml:space="preserve">9.5 Deposit box pickup</w:t>
      </w:r>
    </w:p>
    <w:p>
      <w:pPr>
        <w:numPr>
          <w:ilvl w:val="0"/>
          <w:numId w:val="41"/>
        </w:numPr>
        <w:spacing w:lineRule="auto"/>
      </w:pPr>
      <w:r>
        <w:rPr/>
        <w:t xml:space="preserve">Customer selects a deposit location at checkout</w:t>
      </w:r>
    </w:p>
    <w:p>
      <w:pPr>
        <w:numPr>
          <w:ilvl w:val="0"/>
          <w:numId w:val="41"/>
        </w:numPr>
        <w:spacing w:lineRule="auto"/>
      </w:pPr>
      <w:r>
        <w:rPr/>
        <w:t xml:space="preserve">Staff assigns a specific box during fulfillment</w:t>
      </w:r>
    </w:p>
    <w:p>
      <w:pPr>
        <w:numPr>
          <w:ilvl w:val="0"/>
          <w:numId w:val="41"/>
        </w:numPr>
        <w:spacing w:lineRule="auto"/>
      </w:pPr>
      <w:r>
        <w:rPr/>
        <w:t xml:space="preserve">Pickup code generated with configurable TTL (default: 48 hours via </w:t>
      </w:r>
      <w:r>
        <w:rPr/>
        <w:t xml:space="preserve">PICKUP_CODE_TTL_HOURS</w:t>
      </w:r>
      <w:r>
        <w:rPr/>
        <w:t xml:space="preserve">)</w:t>
      </w:r>
    </w:p>
    <w:p>
      <w:pPr>
        <w:numPr>
          <w:ilvl w:val="0"/>
          <w:numId w:val="41"/>
        </w:numPr>
        <w:spacing w:lineRule="auto"/>
      </w:pPr>
      <w:r>
        <w:rPr/>
        <w:t xml:space="preserve">Codes hashed at rest; plaintext shown once at allocation; single-use enforcement</w:t>
      </w:r>
    </w:p>
    <w:p>
      <w:pPr>
        <w:pStyle w:val="Heading3"/>
        <w:spacing w:lineRule="auto"/>
      </w:pPr>
      <w:r>
        <w:rPr/>
        <w:t xml:space="preserve">9.6 Alcohol and age gating</w:t>
      </w:r>
    </w:p>
    <w:p>
      <w:pPr>
        <w:numPr>
          <w:ilvl w:val="0"/>
          <w:numId w:val="42"/>
        </w:numPr>
        <w:spacing w:lineRule="auto"/>
      </w:pPr>
      <w:r>
        <w:rPr/>
        <w:t xml:space="preserve">Products flagged </w:t>
      </w:r>
      <w:r>
        <w:rPr/>
        <w:t xml:space="preserve">contains_alcohol</w:t>
      </w:r>
      <w:r>
        <w:rPr/>
        <w:t xml:space="preserve"> in catalogue</w:t>
      </w:r>
    </w:p>
    <w:p>
      <w:pPr>
        <w:numPr>
          <w:ilvl w:val="0"/>
          <w:numId w:val="42"/>
        </w:numPr>
        <w:spacing w:lineRule="auto"/>
      </w:pPr>
      <w:r>
        <w:rPr/>
        <w:t xml:space="preserve">When </w:t>
      </w:r>
      <w:r>
        <w:rPr/>
        <w:t xml:space="preserve">LIQUOR_GATING_ENABLED</w:t>
      </w:r>
      <w:r>
        <w:rPr/>
        <w:t xml:space="preserve">: hidden from anonymous users and under-18 customers</w:t>
      </w:r>
    </w:p>
    <w:p>
      <w:pPr>
        <w:numPr>
          <w:ilvl w:val="0"/>
          <w:numId w:val="42"/>
        </w:numPr>
        <w:spacing w:lineRule="auto"/>
      </w:pPr>
      <w:r>
        <w:rPr/>
        <w:t xml:space="preserve">Checkout requires signed-in user with DOB proving age ≥ 18</w:t>
      </w:r>
    </w:p>
    <w:p>
      <w:pPr>
        <w:numPr>
          <w:ilvl w:val="0"/>
          <w:numId w:val="42"/>
        </w:numPr>
        <w:spacing w:lineRule="auto"/>
      </w:pPr>
      <w:r>
        <w:rPr/>
        <w:t xml:space="preserve">Liquor sale window enforced via merchant operating hours</w:t>
      </w:r>
    </w:p>
    <w:p>
      <w:pPr>
        <w:numPr>
          <w:ilvl w:val="0"/>
          <w:numId w:val="42"/>
        </w:numPr>
        <w:spacing w:lineRule="auto"/>
      </w:pPr>
      <w:r>
        <w:rPr>
          <w:b/>
        </w:rPr>
        <w:t xml:space="preserve">Compliance note:</w:t>
      </w:r>
      <w:r>
        <w:rPr/>
        <w:t xml:space="preserve"> Self-reported DOB is UX gating only, not legal ID verification</w:t>
      </w:r>
    </w:p>
    <w:p>
      <w:pPr>
        <w:pStyle w:val="Heading3"/>
        <w:spacing w:lineRule="auto"/>
      </w:pPr>
      <w:r>
        <w:rPr/>
        <w:t xml:space="preserve">9.7 Returns</w:t>
      </w:r>
    </w:p>
    <w:p>
      <w:pPr>
        <w:numPr>
          <w:ilvl w:val="0"/>
          <w:numId w:val="43"/>
        </w:numPr>
        <w:spacing w:lineRule="auto"/>
      </w:pPr>
      <w:r>
        <w:rPr/>
        <w:t xml:space="preserve">Configurable return window via </w:t>
      </w:r>
      <w:r>
        <w:rPr/>
        <w:t xml:space="preserve">STORE_RETURN_WINDOW_DAYS</w:t>
      </w:r>
    </w:p>
    <w:p>
      <w:pPr>
        <w:numPr>
          <w:ilvl w:val="0"/>
          <w:numId w:val="43"/>
        </w:numPr>
        <w:spacing w:lineRule="auto"/>
      </w:pPr>
      <w:r>
        <w:rPr/>
        <w:t xml:space="preserve">Customer-initiated return requests with line-item selection</w:t>
      </w:r>
    </w:p>
    <w:p>
      <w:pPr>
        <w:numPr>
          <w:ilvl w:val="0"/>
          <w:numId w:val="43"/>
        </w:numPr>
        <w:spacing w:lineRule="auto"/>
      </w:pPr>
      <w:r>
        <w:rPr/>
        <w:t xml:space="preserve">Admin return case workflow with status tracking</w:t>
      </w:r>
    </w:p>
    <w:p>
      <w:pPr>
        <w:pStyle w:val="Heading3"/>
        <w:spacing w:lineRule="auto"/>
      </w:pPr>
      <w:r>
        <w:rPr/>
        <w:t xml:space="preserve">9.8 Notifications</w:t>
      </w:r>
    </w:p>
    <w:p>
      <w:pPr>
        <w:numPr>
          <w:ilvl w:val="0"/>
          <w:numId w:val="44"/>
        </w:numPr>
        <w:spacing w:lineRule="auto"/>
      </w:pPr>
      <w:r>
        <w:rPr/>
        <w:t xml:space="preserve">User preference: </w:t>
      </w:r>
      <w:r>
        <w:rPr/>
        <w:t xml:space="preserve">email</w:t>
      </w:r>
      <w:r>
        <w:rPr/>
        <w:t xml:space="preserve">, </w:t>
      </w:r>
      <w:r>
        <w:rPr/>
        <w:t xml:space="preserve">in_app</w:t>
      </w:r>
      <w:r>
        <w:rPr/>
        <w:t xml:space="preserve">, or </w:t>
      </w:r>
      <w:r>
        <w:rPr/>
        <w:t xml:space="preserve">both</w:t>
      </w:r>
    </w:p>
    <w:p>
      <w:pPr>
        <w:numPr>
          <w:ilvl w:val="0"/>
          <w:numId w:val="44"/>
        </w:numPr>
        <w:spacing w:lineRule="auto"/>
      </w:pPr>
      <w:r>
        <w:rPr/>
        <w:t xml:space="preserve">Guests receive email notifications when an address is provided</w:t>
      </w:r>
    </w:p>
    <w:p>
      <w:pPr>
        <w:numPr>
          <w:ilvl w:val="0"/>
          <w:numId w:val="44"/>
        </w:numPr>
        <w:spacing w:lineRule="auto"/>
      </w:pPr>
      <w:r>
        <w:rPr/>
        <w:t xml:space="preserve">Background worker processes </w:t>
      </w:r>
      <w:r>
        <w:rPr/>
        <w:t xml:space="preserve">notification_outbox</w:t>
      </w:r>
      <w:r>
        <w:rPr/>
        <w:t xml:space="preserve"> every 15 seconds</w:t>
      </w:r>
    </w:p>
    <w:p>
      <w:pPr>
        <w:pStyle w:val="Heading2"/>
        <w:spacing w:lineRule="auto"/>
      </w:pPr>
      <w:r>
        <w:rPr/>
        <w:t xml:space="preserve">10. Deployment and operations</w:t>
      </w:r>
    </w:p>
    <w:p>
      <w:pPr>
        <w:pStyle w:val="Heading3"/>
        <w:spacing w:lineRule="auto"/>
      </w:pPr>
      <w:r>
        <w:rPr/>
        <w:t xml:space="preserve">10.1 Production topology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Component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Nginx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VM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avotoday.today-ww.net</w:t>
            </w:r>
          </w:p>
          <w:p>
            <w:pPr>
              <w:spacing w:lineRule="auto"/>
            </w:pPr>
            <w:r>
              <w:rPr/>
              <w:t xml:space="preserve"> — sole public entry point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Frontend (SPA)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Static files at </w:t>
            </w:r>
          </w:p>
          <w:p>
            <w:pPr>
              <w:spacing w:lineRule="auto"/>
            </w:pPr>
            <w:r>
              <w:rPr>
                <w:highlight w:val="lightGray"/>
              </w:rPr>
              <w:t xml:space="preserve">/var/www/avotoday-frontend/current/dist/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Served by Nginx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PM2 process </w:t>
            </w:r>
          </w:p>
          <w:p>
            <w:pPr>
              <w:spacing w:lineRule="auto"/>
            </w:pPr>
            <w:r>
              <w:rPr>
                <w:highlight w:val="lightGray"/>
              </w:rPr>
              <w:t xml:space="preserve">avotoday-backend</w:t>
            </w:r>
          </w:p>
          <w:p>
            <w:pPr>
              <w:spacing w:lineRule="auto"/>
            </w:pPr>
            <w:r>
              <w:rPr/>
              <w:t xml:space="preserve"> at </w:t>
            </w:r>
          </w:p>
          <w:p>
            <w:pPr>
              <w:spacing w:lineRule="auto"/>
            </w:pPr>
            <w:r>
              <w:rPr>
                <w:highlight w:val="lightGray"/>
              </w:rPr>
              <w:t xml:space="preserve">/var/www/avotoday-backend/current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Loopback </w:t>
            </w:r>
          </w:p>
          <w:p>
            <w:pPr>
              <w:spacing w:lineRule="auto"/>
            </w:pPr>
            <w:r>
              <w:rPr>
                <w:highlight w:val="lightGray"/>
              </w:rPr>
              <w:t xml:space="preserve">127.0.0.1:4000</w:t>
            </w:r>
          </w:p>
          <w:p>
            <w:pPr>
              <w:spacing w:lineRule="auto"/>
            </w:pPr>
            <w:r>
              <w:rPr/>
              <w:t xml:space="preserve">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Microsoft SQL Server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Private network access from API</w:t>
            </w:r>
          </w:p>
        </w:tc>
      </w:tr>
    </w:tbl>
    <w:p>
      <w:pPr>
        <w:spacing w:lineRule="auto"/>
      </w:pPr>
      <w:r>
        <w:rPr/>
      </w:r>
    </w:p>
    <w:p>
      <w:pPr>
        <w:pStyle w:val="Heading3"/>
        <w:spacing w:lineRule="auto"/>
      </w:pPr>
      <w:r>
        <w:rPr/>
        <w:t xml:space="preserve">10.2 Deployment process</w:t>
      </w:r>
    </w:p>
    <w:p>
      <w:pPr>
        <w:spacing w:lineRule="auto"/>
      </w:pPr>
      <w:r>
        <w:rPr/>
        <w:t xml:space="preserve">Deployments are </w:t>
      </w:r>
      <w:r>
        <w:rPr>
          <w:b/>
        </w:rPr>
        <w:t xml:space="preserve">independent</w:t>
      </w:r>
      <w:r>
        <w:rPr/>
        <w:t xml:space="preserve"> for frontend and backend: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Package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Process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Backend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deploy/avotoday-backend-production.ps1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TypeScript → tarball → SCP → </w:t>
            </w:r>
          </w:p>
          <w:p>
            <w:pPr>
              <w:spacing w:lineRule="auto"/>
            </w:pPr>
            <w:r>
              <w:rPr>
                <w:highlight w:val="lightGray"/>
              </w:rPr>
              <w:t xml:space="preserve">npm ci --omit=dev</w:t>
            </w:r>
          </w:p>
          <w:p>
            <w:pPr>
              <w:spacing w:lineRule="auto"/>
            </w:pPr>
            <w:r>
              <w:rPr/>
              <w:t xml:space="preserve"> → PM2 restart → health check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Frontend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deploy/avotoday-frontend-production.ps1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Build Vite → tarball </w:t>
            </w:r>
          </w:p>
          <w:p>
            <w:pPr>
              <w:spacing w:lineRule="auto"/>
            </w:pPr>
            <w:r>
              <w:rPr>
                <w:highlight w:val="lightGray"/>
              </w:rPr>
              <w:t xml:space="preserve">dist/</w:t>
            </w:r>
          </w:p>
          <w:p>
            <w:pPr>
              <w:spacing w:lineRule="auto"/>
            </w:pPr>
            <w:r>
              <w:rPr/>
              <w:t xml:space="preserve"> → SCP → atomic symlink swap</w:t>
            </w:r>
          </w:p>
        </w:tc>
      </w:tr>
    </w:tbl>
    <w:p>
      <w:pPr>
        <w:spacing w:lineRule="auto"/>
      </w:pPr>
      <w:r>
        <w:rPr/>
      </w:r>
    </w:p>
    <w:p>
      <w:pPr>
        <w:spacing w:lineRule="auto"/>
      </w:pPr>
      <w:r>
        <w:rPr/>
        <w:t xml:space="preserve">Nginx configuration (</w:t>
      </w:r>
      <w:r>
        <w:rPr/>
        <w:t xml:space="preserve">deploy/nginx/avotoday-split.conf</w:t>
      </w:r>
      <w:r>
        <w:rPr/>
        <w:t xml:space="preserve">):</w:t>
      </w:r>
    </w:p>
    <w:p>
      <w:pPr>
        <w:numPr>
          <w:ilvl w:val="0"/>
          <w:numId w:val="45"/>
        </w:numPr>
        <w:spacing w:lineRule="auto"/>
      </w:pPr>
      <w:r>
        <w:rPr/>
        <w:t xml:space="preserve">/api/*</w:t>
      </w:r>
      <w:r>
        <w:rPr/>
        <w:t xml:space="preserve"> → proxy to </w:t>
      </w:r>
      <w:r>
        <w:rPr/>
        <w:t xml:space="preserve">127.0.0.1:4000</w:t>
      </w:r>
    </w:p>
    <w:p>
      <w:pPr>
        <w:numPr>
          <w:ilvl w:val="0"/>
          <w:numId w:val="45"/>
        </w:numPr>
        <w:spacing w:lineRule="auto"/>
      </w:pPr>
      <w:r>
        <w:rPr/>
        <w:t xml:space="preserve">All other paths → SPA </w:t>
      </w:r>
      <w:r>
        <w:rPr/>
        <w:t xml:space="preserve">index.html</w:t>
      </w:r>
      <w:r>
        <w:rPr/>
        <w:t xml:space="preserve"> (client-side routing)</w:t>
      </w:r>
    </w:p>
    <w:p>
      <w:pPr>
        <w:pStyle w:val="Heading3"/>
        <w:spacing w:lineRule="auto"/>
      </w:pPr>
      <w:r>
        <w:rPr/>
        <w:t xml:space="preserve">10.3 Local development</w:t>
      </w:r>
    </w:p>
    <w:p>
      <w:pPr>
        <w:spacing w:lineRule="auto"/>
      </w:pPr>
      <w:r>
        <w:rPr>
          <w:b/>
        </w:rPr>
        <w:t xml:space="preserve">Prerequisites:</w:t>
      </w:r>
      <w:r>
        <w:rPr/>
        <w:t xml:space="preserve"> Node.js 20+, Docker (for SQL Server), or existing MS SQL instance.</w:t>
      </w:r>
    </w:p>
    <w:p>
      <w:pPr>
        <w:spacing w:lineRule="auto"/>
      </w:pPr>
      <w:r>
        <w:rPr>
          <w:b/>
        </w:rPr>
        <w:t xml:space="preserve">Quick start (two terminals):</w:t>
      </w:r>
    </w:p>
    <w:p>
      <w:pPr>
        <w:spacing w:lineRule="auto"/>
      </w:pPr>
      <w:r>
        <w:rPr>
          <w:rFonts w:ascii="Courier" w:hAnsi="Courier"/>
        </w:rPr>
        <w:t xml:space="preserve"># Terminal 1 — Backend cd backend docker compose up -d cp .env.example .env    # Set SQL_CONNECTION_STRING + JWT_SECRET npm install npm run db:demo-setup npm run dev             # http://0.0.0.0:4000  # Terminal 2 — Frontend cd frontend cp .env.example .env npm install npm run dev             # http://localhost:5173 (proxies /api to backend) </w:t>
      </w:r>
    </w:p>
    <w:p>
      <w:pPr>
        <w:spacing w:lineRule="auto"/>
      </w:pPr>
      <w:r>
        <w:rPr>
          <w:b/>
        </w:rPr>
        <w:t xml:space="preserve">Demo credentials:</w:t>
      </w:r>
      <w:r>
        <w:rPr/>
        <w:t xml:space="preserve">demo@paytoday.local</w:t>
      </w:r>
      <w:r>
        <w:rPr/>
        <w:t xml:space="preserve"> / </w:t>
      </w:r>
      <w:r>
        <w:rPr/>
        <w:t xml:space="preserve">PayToday123!</w:t>
      </w:r>
    </w:p>
    <w:p>
      <w:pPr>
        <w:spacing w:lineRule="auto"/>
      </w:pPr>
      <w:r>
        <w:rPr/>
        <w:t xml:space="preserve">Alternatively, from the repository root:</w:t>
      </w:r>
    </w:p>
    <w:p>
      <w:pPr>
        <w:spacing w:lineRule="auto"/>
      </w:pPr>
      <w:r>
        <w:rPr>
          <w:rFonts w:ascii="Courier" w:hAnsi="Courier"/>
        </w:rPr>
        <w:t xml:space="preserve">npm run dev    # Starts both API and web concurrently </w:t>
      </w:r>
    </w:p>
    <w:p>
      <w:pPr>
        <w:pStyle w:val="Heading3"/>
        <w:spacing w:lineRule="auto"/>
      </w:pPr>
      <w:r>
        <w:rPr/>
        <w:t xml:space="preserve">10.4 Environment configuration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 variables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Process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PORT</w:t>
            </w:r>
          </w:p>
          <w:p>
            <w:pPr>
              <w:spacing w:lineRule="auto"/>
            </w:pPr>
            <w:r>
              <w:rPr/>
              <w:t xml:space="preserve">, </w:t>
            </w:r>
          </w:p>
          <w:p>
            <w:pPr>
              <w:spacing w:lineRule="auto"/>
            </w:pPr>
            <w:r>
              <w:rPr>
                <w:highlight w:val="lightGray"/>
              </w:rPr>
              <w:t xml:space="preserve">NODE_ENV</w:t>
            </w:r>
          </w:p>
          <w:p>
            <w:pPr>
              <w:spacing w:lineRule="auto"/>
            </w:pPr>
            <w:r>
              <w:rPr/>
              <w:t xml:space="preserve">, </w:t>
            </w:r>
          </w:p>
          <w:p>
            <w:pPr>
              <w:spacing w:lineRule="auto"/>
            </w:pPr>
            <w:r>
              <w:rPr>
                <w:highlight w:val="lightGray"/>
              </w:rPr>
              <w:t xml:space="preserve">BIND_HOST</w:t>
            </w:r>
          </w:p>
          <w:p>
            <w:pPr>
              <w:spacing w:lineRule="auto"/>
            </w:pPr>
            <w:r>
              <w:rPr/>
              <w:t xml:space="preserve">, </w:t>
            </w:r>
          </w:p>
          <w:p>
            <w:pPr>
              <w:spacing w:lineRule="auto"/>
            </w:pPr>
            <w:r>
              <w:rPr>
                <w:highlight w:val="lightGray"/>
              </w:rPr>
              <w:t xml:space="preserve">CORS_ORIGINS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Database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SQL_CONNECTION_STRING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Session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JWT_SECRET</w:t>
            </w:r>
          </w:p>
          <w:p>
            <w:pPr>
              <w:spacing w:lineRule="auto"/>
            </w:pPr>
            <w:r>
              <w:rPr/>
              <w:t xml:space="preserve">, </w:t>
            </w:r>
          </w:p>
          <w:p>
            <w:pPr>
              <w:spacing w:lineRule="auto"/>
            </w:pPr>
            <w:r>
              <w:rPr>
                <w:highlight w:val="lightGray"/>
              </w:rPr>
              <w:t xml:space="preserve">AUTH_COOKIE_NAME</w:t>
            </w:r>
          </w:p>
          <w:p>
            <w:pPr>
              <w:spacing w:lineRule="auto"/>
            </w:pPr>
            <w:r>
              <w:rPr/>
              <w:t xml:space="preserve">, </w:t>
            </w:r>
          </w:p>
          <w:p>
            <w:pPr>
              <w:spacing w:lineRule="auto"/>
            </w:pPr>
            <w:r>
              <w:rPr>
                <w:highlight w:val="lightGray"/>
              </w:rPr>
              <w:t xml:space="preserve">COOKIE_SAME_SITE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Public URLs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PUBLIC_STORE_URL</w:t>
            </w:r>
          </w:p>
          <w:p>
            <w:pPr>
              <w:spacing w:lineRule="auto"/>
            </w:pPr>
            <w:r>
              <w:rPr/>
              <w:t xml:space="preserve">, </w:t>
            </w:r>
          </w:p>
          <w:p>
            <w:pPr>
              <w:spacing w:lineRule="auto"/>
            </w:pPr>
            <w:r>
              <w:rPr>
                <w:highlight w:val="lightGray"/>
              </w:rPr>
              <w:t xml:space="preserve">PUBLIC_API_URL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PayToday</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w:t>
            </w:r>
          </w:p>
          <w:p>
            <w:pPr>
              <w:spacing w:lineRule="auto"/>
            </w:pPr>
            <w:r>
              <w:rPr/>
              <w:t xml:space="preserve">, </w:t>
            </w:r>
          </w:p>
          <w:p>
            <w:pPr>
              <w:spacing w:lineRule="auto"/>
            </w:pPr>
            <w:r>
              <w:rPr>
                <w:highlight w:val="lightGray"/>
              </w:rPr>
              <w:t xml:space="preserve">PAYTODAY_WEBHOOK_SECRET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Keycloak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KEYCLOAK_BASE_URL</w:t>
            </w:r>
          </w:p>
          <w:p>
            <w:pPr>
              <w:spacing w:lineRule="auto"/>
            </w:pPr>
            <w:r>
              <w:rPr/>
              <w:t xml:space="preserve">, </w:t>
            </w:r>
          </w:p>
          <w:p>
            <w:pPr>
              <w:spacing w:lineRule="auto"/>
            </w:pPr>
            <w:r>
              <w:rPr>
                <w:highlight w:val="lightGray"/>
              </w:rPr>
              <w:t xml:space="preserve">KEYCLOAK_REALM</w:t>
            </w:r>
          </w:p>
          <w:p>
            <w:pPr>
              <w:spacing w:lineRule="auto"/>
            </w:pPr>
            <w:r>
              <w:rPr/>
              <w:t xml:space="preserve">, </w:t>
            </w:r>
          </w:p>
          <w:p>
            <w:pPr>
              <w:spacing w:lineRule="auto"/>
            </w:pPr>
            <w:r>
              <w:rPr>
                <w:highlight w:val="lightGray"/>
              </w:rPr>
              <w:t xml:space="preserve">KEYCLOAK_CLIENT_ID</w:t>
            </w:r>
          </w:p>
          <w:p>
            <w:pPr>
              <w:spacing w:lineRule="auto"/>
            </w:pPr>
            <w:r>
              <w:rPr/>
              <w:t xml:space="preserve">, </w:t>
            </w:r>
          </w:p>
          <w:p>
            <w:pPr>
              <w:spacing w:lineRule="auto"/>
            </w:pPr>
            <w:r>
              <w:rPr>
                <w:highlight w:val="lightGray"/>
              </w:rPr>
              <w:t xml:space="preserve">KEYCLOAK_CLIENT_SECRET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NOTIFY_SERVICE_*</w:t>
            </w:r>
          </w:p>
          <w:p>
            <w:pPr>
              <w:spacing w:lineRule="auto"/>
            </w:pPr>
            <w:r>
              <w:rPr/>
              <w:t xml:space="preserve">, </w:t>
            </w:r>
          </w:p>
          <w:p>
            <w:pPr>
              <w:spacing w:lineRule="auto"/>
            </w:pPr>
            <w:r>
              <w:rPr>
                <w:highlight w:val="lightGray"/>
              </w:rPr>
              <w:t xml:space="preserve">SMTP_*</w:t>
            </w:r>
          </w:p>
          <w:p>
            <w:pPr>
              <w:spacing w:lineRule="auto"/>
            </w:pPr>
            <w:r>
              <w:rPr/>
              <w:t xml:space="preserve">, </w:t>
            </w:r>
          </w:p>
          <w:p>
            <w:pPr>
              <w:spacing w:lineRule="auto"/>
            </w:pPr>
            <w:r>
              <w:rPr>
                <w:highlight w:val="lightGray"/>
              </w:rPr>
              <w:t xml:space="preserve">NOTIFICATION_EMAIL_FROM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Business rules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VAT_RATE_BPS</w:t>
            </w:r>
          </w:p>
          <w:p>
            <w:pPr>
              <w:spacing w:lineRule="auto"/>
            </w:pPr>
            <w:r>
              <w:rPr/>
              <w:t xml:space="preserve">, </w:t>
            </w:r>
          </w:p>
          <w:p>
            <w:pPr>
              <w:spacing w:lineRule="auto"/>
            </w:pPr>
            <w:r>
              <w:rPr>
                <w:highlight w:val="lightGray"/>
              </w:rPr>
              <w:t xml:space="preserve">SHIPPING_FLAT_CENTS</w:t>
            </w:r>
          </w:p>
          <w:p>
            <w:pPr>
              <w:spacing w:lineRule="auto"/>
            </w:pPr>
            <w:r>
              <w:rPr/>
              <w:t xml:space="preserve">, </w:t>
            </w:r>
          </w:p>
          <w:p>
            <w:pPr>
              <w:spacing w:lineRule="auto"/>
            </w:pPr>
            <w:r>
              <w:rPr>
                <w:highlight w:val="lightGray"/>
              </w:rPr>
              <w:t xml:space="preserve">STORE_RETURN_WINDOW_DAYS</w:t>
            </w:r>
          </w:p>
          <w:p>
            <w:pPr>
              <w:spacing w:lineRule="auto"/>
            </w:pPr>
            <w:r>
              <w:rPr/>
              <w:t xml:space="preserve">, </w:t>
            </w:r>
          </w:p>
          <w:p>
            <w:pPr>
              <w:spacing w:lineRule="auto"/>
            </w:pPr>
            <w:r>
              <w:rPr>
                <w:highlight w:val="lightGray"/>
              </w:rPr>
              <w:t xml:space="preserve">LIQUOR_GATING_ENABLED</w:t>
            </w:r>
          </w:p>
        </w:tc>
      </w:tr>
    </w:tbl>
    <w:p>
      <w:pPr>
        <w:spacing w:lineRule="auto"/>
      </w:pPr>
      <w:r>
        <w:rPr/>
      </w:r>
    </w:p>
    <w:p>
      <w:pPr>
        <w:spacing w:lineRule="auto"/>
      </w:pPr>
      <w:r>
        <w:rPr/>
        <w:t xml:space="preserve">Full variable reference: </w:t>
      </w:r>
      <w:r>
        <w:rPr/>
        <w:t xml:space="preserve">backend/.env.example</w:t>
      </w:r>
      <w:r>
        <w:rPr/>
        <w:t xml:space="preserve"> and </w:t>
      </w:r>
      <w:r>
        <w:rPr/>
        <w:t xml:space="preserve">docs/DEPLOY.md</w:t>
      </w:r>
      <w:r>
        <w:rPr/>
        <w:t xml:space="preserve">.</w:t>
      </w:r>
    </w:p>
    <w:p>
      <w:pPr>
        <w:pStyle w:val="Heading3"/>
        <w:spacing w:lineRule="auto"/>
      </w:pPr>
      <w:r>
        <w:rPr/>
        <w:t xml:space="preserve">10.5 Database operations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db:demo-setup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demo database with seed data</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db:migrate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pending migrations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db:prepare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 database if not exists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db:smoke-checkout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Smoke test checkout aggregate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npm run db:smoke-payment-plan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Smoke test payment plan aggregate</w:t>
            </w:r>
          </w:p>
        </w:tc>
      </w:tr>
    </w:tbl>
    <w:p>
      <w:pPr>
        <w:spacing w:lineRule="auto"/>
      </w:pPr>
      <w:r>
        <w:rPr/>
      </w:r>
    </w:p>
    <w:p>
      <w:pPr>
        <w:pStyle w:val="Heading2"/>
        <w:spacing w:lineRule="auto"/>
      </w:pPr>
      <w:r>
        <w:rPr/>
        <w:t xml:space="preserve">11. Development status and scope honesty</w:t>
      </w:r>
    </w:p>
    <w:p>
      <w:pPr>
        <w:spacing w:lineRule="auto"/>
      </w:pPr>
      <w:r>
        <w:rPr/>
        <w:t xml:space="preserve">This section provides transparent status reporting aligned with </w:t>
      </w:r>
      <w:r>
        <w:rPr/>
        <w:t xml:space="preserve">docs/SCOPE_ALIGNMENT.md</w:t>
      </w:r>
      <w:r>
        <w:rPr/>
        <w:t xml:space="preserve"> and </w:t>
      </w:r>
      <w:r>
        <w:rPr/>
        <w:t xml:space="preserve">docs/SCOPE_ACCEPTANCE_TRACEABILITY.md</w:t>
      </w:r>
      <w:r>
        <w:rPr/>
        <w:t xml:space="preserve">.</w:t>
      </w:r>
    </w:p>
    <w:p>
      <w:pPr>
        <w:pStyle w:val="Heading3"/>
        <w:spacing w:lineRule="auto"/>
      </w:pPr>
      <w:r>
        <w:rPr/>
        <w:t xml:space="preserve">11.1 Fully implemented (production-ready with configuration)</w:t>
      </w:r>
    </w:p>
    <w:p>
      <w:pPr>
        <w:numPr>
          <w:ilvl w:val="0"/>
          <w:numId w:val="46"/>
        </w:numPr>
        <w:spacing w:lineRule="auto"/>
      </w:pPr>
      <w:r>
        <w:rPr/>
        <w:t xml:space="preserve">Product catalogue with variants, images, and promotions</w:t>
      </w:r>
    </w:p>
    <w:p>
      <w:pPr>
        <w:numPr>
          <w:ilvl w:val="0"/>
          <w:numId w:val="46"/>
        </w:numPr>
        <w:spacing w:lineRule="auto"/>
      </w:pPr>
      <w:r>
        <w:rPr/>
        <w:t xml:space="preserve">Server-backed shopping cart with guest and authenticated sessions</w:t>
      </w:r>
    </w:p>
    <w:p>
      <w:pPr>
        <w:numPr>
          <w:ilvl w:val="0"/>
          <w:numId w:val="46"/>
        </w:numPr>
        <w:spacing w:lineRule="auto"/>
      </w:pPr>
      <w:r>
        <w:rPr/>
        <w:t xml:space="preserve">Checkout with shipping, VAT, discount codes, deposit pickup, and home delivery</w:t>
      </w:r>
    </w:p>
    <w:p>
      <w:pPr>
        <w:numPr>
          <w:ilvl w:val="0"/>
          <w:numId w:val="46"/>
        </w:numPr>
        <w:spacing w:lineRule="auto"/>
      </w:pPr>
      <w:r>
        <w:rPr/>
        <w:t xml:space="preserve">PayToday payment intent integration with webhook confirmation</w:t>
      </w:r>
    </w:p>
    <w:p>
      <w:pPr>
        <w:numPr>
          <w:ilvl w:val="0"/>
          <w:numId w:val="46"/>
        </w:numPr>
        <w:spacing w:lineRule="auto"/>
      </w:pPr>
      <w:r>
        <w:rPr/>
        <w:t xml:space="preserve">Order lifecycle management (create → pay → fulfill → deliver)</w:t>
      </w:r>
    </w:p>
    <w:p>
      <w:pPr>
        <w:numPr>
          <w:ilvl w:val="0"/>
          <w:numId w:val="46"/>
        </w:numPr>
        <w:spacing w:lineRule="auto"/>
      </w:pPr>
      <w:r>
        <w:rPr/>
        <w:t xml:space="preserve">Fulfillment stage management with pickup code generation</w:t>
      </w:r>
    </w:p>
    <w:p>
      <w:pPr>
        <w:numPr>
          <w:ilvl w:val="0"/>
          <w:numId w:val="46"/>
        </w:numPr>
        <w:spacing w:lineRule="auto"/>
      </w:pPr>
      <w:r>
        <w:rPr/>
        <w:t xml:space="preserve">Admin console (products, categories, inventory, orders, fulfillment, deposits)</w:t>
      </w:r>
    </w:p>
    <w:p>
      <w:pPr>
        <w:numPr>
          <w:ilvl w:val="0"/>
          <w:numId w:val="46"/>
        </w:numPr>
        <w:spacing w:lineRule="auto"/>
      </w:pPr>
      <w:r>
        <w:rPr/>
        <w:t xml:space="preserve">Customer authentication (local + optional Keycloak)</w:t>
      </w:r>
    </w:p>
    <w:p>
      <w:pPr>
        <w:numPr>
          <w:ilvl w:val="0"/>
          <w:numId w:val="46"/>
        </w:numPr>
        <w:spacing w:lineRule="auto"/>
      </w:pPr>
      <w:r>
        <w:rPr/>
        <w:t xml:space="preserve">Returns, disputes, and order reviews</w:t>
      </w:r>
    </w:p>
    <w:p>
      <w:pPr>
        <w:numPr>
          <w:ilvl w:val="0"/>
          <w:numId w:val="46"/>
        </w:numPr>
        <w:spacing w:lineRule="auto"/>
      </w:pPr>
      <w:r>
        <w:rPr/>
        <w:t xml:space="preserve">Notification system (in-app + email)</w:t>
      </w:r>
    </w:p>
    <w:p>
      <w:pPr>
        <w:numPr>
          <w:ilvl w:val="0"/>
          <w:numId w:val="46"/>
        </w:numPr>
        <w:spacing w:lineRule="auto"/>
      </w:pPr>
      <w:r>
        <w:rPr/>
        <w:t xml:space="preserve">RBAC for fine-grained admin permissions</w:t>
      </w:r>
    </w:p>
    <w:p>
      <w:pPr>
        <w:numPr>
          <w:ilvl w:val="0"/>
          <w:numId w:val="46"/>
        </w:numPr>
        <w:spacing w:lineRule="auto"/>
      </w:pPr>
      <w:r>
        <w:rPr/>
        <w:t xml:space="preserve">Alcohol/liquor gating</w:t>
      </w:r>
    </w:p>
    <w:p>
      <w:pPr>
        <w:numPr>
          <w:ilvl w:val="0"/>
          <w:numId w:val="46"/>
        </w:numPr>
        <w:spacing w:lineRule="auto"/>
      </w:pPr>
      <w:r>
        <w:rPr/>
        <w:t xml:space="preserve">Instalment payment plans</w:t>
      </w:r>
    </w:p>
    <w:p>
      <w:pPr>
        <w:numPr>
          <w:ilvl w:val="0"/>
          <w:numId w:val="46"/>
        </w:numPr>
        <w:spacing w:lineRule="auto"/>
      </w:pPr>
      <w:r>
        <w:rPr/>
        <w:t xml:space="preserve">Embed mode for partner iframes</w:t>
      </w:r>
    </w:p>
    <w:p>
      <w:pPr>
        <w:pStyle w:val="Heading3"/>
        <w:spacing w:lineRule="auto"/>
      </w:pPr>
      <w:r>
        <w:rPr/>
        <w:t xml:space="preserve">11.2 Partially implemented or demo-mode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state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Demo wallet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Functional ledger with fund/add; not connected to real PayToday wallet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Bill pay / services 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 payment gateway messaging; not live biller integration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Scan &amp; pay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QR generation and demo scanner; not connected to live PayToday scan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Finance applications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External Nedbank URL link; no in-platform application workflow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Yango courier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 integration with optional webhook; not production courier dispatch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Cards &amp; bank 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UI flows present; no real payment method tokenisation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Revenue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overview shows operational stats; no revenue/sales summary charts</w:t>
            </w:r>
          </w:p>
        </w:tc>
      </w:tr>
    </w:tbl>
    <w:p>
      <w:pPr>
        <w:spacing w:lineRule="auto"/>
      </w:pPr>
      <w:r>
        <w:rPr/>
      </w:r>
    </w:p>
    <w:p>
      <w:pPr>
        <w:pStyle w:val="Heading3"/>
        <w:spacing w:lineRule="auto"/>
      </w:pPr>
      <w:r>
        <w:rPr/>
        <w:t xml:space="preserve">11.3 UI-only / not yet connected to backend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Feature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Current state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Classifieds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 UI with client-side mock data; no API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Wallet: request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Placeholder page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Wallet: cash-out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Placeholder page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Onboarding: add card/bank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Demo UI flows</w:t>
            </w:r>
          </w:p>
        </w:tc>
      </w:tr>
    </w:tbl>
    <w:p>
      <w:pPr>
        <w:spacing w:lineRule="auto"/>
      </w:pPr>
      <w:r>
        <w:rPr/>
      </w:r>
    </w:p>
    <w:p>
      <w:pPr>
        <w:pStyle w:val="Heading3"/>
        <w:spacing w:lineRule="auto"/>
      </w:pPr>
      <w:r>
        <w:rPr/>
        <w:t xml:space="preserve">11.4 Known v1 scope differences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Topic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 recommendation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v1 implementation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Stock reservation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Reserve at payment confirmation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Reserved at checkout (order creation)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Sales/revenue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implemented (Phase 2)</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Pending payment expiry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Automated cancellation job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admin cancel available</w:t>
            </w:r>
          </w:p>
        </w:tc>
      </w:tr>
    </w:tbl>
    <w:p>
      <w:pPr>
        <w:spacing w:lineRule="auto"/>
      </w:pPr>
      <w:r>
        <w:rPr/>
      </w:r>
    </w:p>
    <w:p>
      <w:pPr>
        <w:pStyle w:val="Heading2"/>
        <w:spacing w:lineRule="auto"/>
      </w:pPr>
      <w:r>
        <w:rPr/>
        <w:t xml:space="preserve">12. Quality assurance and testing</w:t>
      </w:r>
    </w:p>
    <w:p>
      <w:pPr>
        <w:pStyle w:val="Heading3"/>
        <w:spacing w:lineRule="auto"/>
      </w:pPr>
      <w:r>
        <w:rPr/>
        <w:t xml:space="preserve">12.1 Automated tests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Suite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Coverage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tests/api.smoke.test.ts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Health, CSRF, storefront, Keycloak status, payment return redirects, webhook deduplication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tests/api.validation.test.ts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Login/register validation, admin product validation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tests/inputValidators.test.ts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slug, SKU, image URL, monetary parsers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tests/simpleCsv.test.ts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bulk CSV import parsing</w:t>
            </w:r>
          </w:p>
        </w:tc>
      </w:tr>
    </w:tbl>
    <w:p>
      <w:pPr>
        <w:spacing w:lineRule="auto"/>
      </w:pPr>
      <w:r>
        <w:rPr/>
      </w:r>
    </w:p>
    <w:p>
      <w:pPr>
        <w:spacing w:lineRule="auto"/>
      </w:pPr>
      <w:r>
        <w:rPr/>
        <w:t xml:space="preserve">Tests run via Vitest (</w:t>
      </w:r>
      <w:r>
        <w:rPr/>
        <w:t xml:space="preserve">npm test</w:t>
      </w:r>
      <w:r>
        <w:rPr/>
        <w:t xml:space="preserve"> in backend). No SQL connection required by default in test mode.</w:t>
      </w:r>
    </w:p>
    <w:p>
      <w:pPr>
        <w:pStyle w:val="Heading3"/>
        <w:spacing w:lineRule="auto"/>
      </w:pPr>
      <w:r>
        <w:rPr/>
        <w:t xml:space="preserve">12.2 Manual testing resources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docs/UAT_CHECKLIST.md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acceptance testing checklist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docs/PAYTODAY_E2E_SMOKE.md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End-to-end payment smoke test guide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docs/SECURITY_CHECKLIST.md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review checklist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docs/INTEGRATION_CHECKLIST.md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Third-party integration verification</w:t>
            </w:r>
          </w:p>
        </w:tc>
      </w:tr>
    </w:tbl>
    <w:p>
      <w:pPr>
        <w:spacing w:lineRule="auto"/>
      </w:pPr>
      <w:r>
        <w:rPr/>
      </w:r>
    </w:p>
    <w:p>
      <w:pPr>
        <w:pStyle w:val="Heading3"/>
        <w:spacing w:lineRule="auto"/>
      </w:pPr>
      <w:r>
        <w:rPr/>
        <w:t xml:space="preserve">12.3 Database smoke scripts</w:t>
      </w:r>
    </w:p>
    <w:p>
      <w:pPr>
        <w:numPr>
          <w:ilvl w:val="0"/>
          <w:numId w:val="47"/>
        </w:numPr>
        <w:spacing w:lineRule="auto"/>
      </w:pPr>
      <w:r>
        <w:rPr/>
        <w:t xml:space="preserve">npm run db:smoke-checkout</w:t>
      </w:r>
      <w:r>
        <w:rPr/>
        <w:t xml:space="preserve"> — Validates checkout aggregate logic against live database</w:t>
      </w:r>
    </w:p>
    <w:p>
      <w:pPr>
        <w:numPr>
          <w:ilvl w:val="0"/>
          <w:numId w:val="47"/>
        </w:numPr>
        <w:spacing w:lineRule="auto"/>
      </w:pPr>
      <w:r>
        <w:rPr/>
        <w:t xml:space="preserve">npm run db:smoke-payment-plan</w:t>
      </w:r>
      <w:r>
        <w:rPr/>
        <w:t xml:space="preserve"> — Validates instalment plan aggregate logic</w:t>
      </w:r>
    </w:p>
    <w:p>
      <w:pPr>
        <w:pStyle w:val="Heading2"/>
        <w:spacing w:lineRule="auto"/>
      </w:pPr>
      <w:r>
        <w:rPr/>
        <w:t xml:space="preserve">13. Roadmap and phase 2 items</w:t>
      </w:r>
    </w:p>
    <w:p>
      <w:pPr>
        <w:spacing w:lineRule="auto"/>
      </w:pPr>
      <w:r>
        <w:rPr/>
        <w:t xml:space="preserve">Based on scope alignment and acceptance traceability documents: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Priority</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Stock reservation at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Defer inventory reservation until payment confirmation; requires oversell analysis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Revenue / sales dashboard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dashboard with revenue charts and sales summaries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Automated pending payment expiry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Scheduled job to cancel stale </w:t>
            </w:r>
          </w:p>
          <w:p>
            <w:pPr>
              <w:spacing w:lineRule="auto"/>
            </w:pPr>
            <w:r>
              <w:rPr>
                <w:highlight w:val="lightGray"/>
              </w:rPr>
              <w:t xml:space="preserve">pending_payment</w:t>
            </w:r>
          </w:p>
          <w:p>
            <w:pPr>
              <w:spacing w:lineRule="auto"/>
            </w:pPr>
            <w:r>
              <w:rPr/>
              <w:t xml:space="preserve"> orders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Classifieds backend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and database for real classified listings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 wallet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 to real PayToday wallet instead of demo ledger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Live bill pay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biller connections for services/payments hub</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High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Scan &amp; pay 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 to PayToday scan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Payment method tokenisation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Real card/bank linking in onboarding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Medium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KYC / age verification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Third-party identity verification for regulatory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As required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Weight/zone shipping matrix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Replace flat-rate shipping with configurable zones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Multi-store expansion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Multiple merchant storefronts from single deployment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Future</w:t>
            </w:r>
          </w:p>
        </w:tc>
      </w:tr>
    </w:tbl>
    <w:p>
      <w:pPr>
        <w:spacing w:lineRule="auto"/>
      </w:pPr>
      <w:r>
        <w:rPr/>
      </w:r>
    </w:p>
    <w:p>
      <w:pPr>
        <w:pStyle w:val="Heading2"/>
        <w:spacing w:lineRule="auto"/>
      </w:pPr>
      <w:r>
        <w:rPr/>
        <w:t xml:space="preserve">14. Appendices</w:t>
      </w:r>
    </w:p>
    <w:p>
      <w:pPr>
        <w:pStyle w:val="Heading3"/>
        <w:spacing w:lineRule="auto"/>
      </w:pPr>
      <w:r>
        <w:rPr/>
        <w:t xml:space="preserve">Appendix A — Documentation index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docs/PROJECT_HANDBOOK.md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map of the platform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docs/DEPLOY.md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Ops, engineering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Deployment and environment guide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docs/BUSINESS_RULES.md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engineering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Domain business rules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docs/SCOPE_ALIGNMENT.md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 vs implementation reconciliation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docs/SCOPE_ACCEPTANCE_TRACEABILITY.md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 product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Acceptance criteria mapping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docs/KEYCLOAK_AUTH_MODEL.md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 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Authentication architecture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docs/PAYTODAY_PAYMENT_INTENT.md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integration specification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docs/SECURITY_CHECKLIST.md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review checklist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docs/UAT_CHECKLIST.md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User acceptance testing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docs/EMBED.md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Engineering, partners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Embed mode documentation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docs/NEW MDS/security-blueprint/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Security, compliance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PCI DSS and threat model</w:t>
            </w:r>
          </w:p>
        </w:tc>
      </w:tr>
    </w:tbl>
    <w:p>
      <w:pPr>
        <w:spacing w:lineRule="auto"/>
      </w:pPr>
      <w:r>
        <w:rPr/>
      </w:r>
    </w:p>
    <w:p>
      <w:pPr>
        <w:pStyle w:val="Heading3"/>
        <w:spacing w:lineRule="auto"/>
      </w:pPr>
      <w:r>
        <w:rPr/>
        <w:t xml:space="preserve">Appendix B — Demo access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Credentials / URL</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Local frontend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http://localhost:5173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Local backend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http://localhost:4000/api/health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Demo customer login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demo@paytoday.local</w:t>
            </w:r>
          </w:p>
          <w:p>
            <w:pPr>
              <w:spacing w:lineRule="auto"/>
            </w:pPr>
            <w:r>
              <w:rPr/>
              <w:t xml:space="preserve"> / </w:t>
            </w:r>
          </w:p>
          <w:p>
            <w:pPr>
              <w:spacing w:lineRule="auto"/>
            </w:pPr>
            <w:r>
              <w:rPr>
                <w:highlight w:val="lightGray"/>
              </w:rPr>
              <w:t xml:space="preserve">PayToday123!</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https://avotoday.today-ww.net</w:t>
            </w:r>
          </w:p>
        </w:tc>
      </w:tr>
    </w:tbl>
    <w:p>
      <w:pPr>
        <w:spacing w:lineRule="auto"/>
      </w:pPr>
      <w:r>
        <w:rPr/>
      </w:r>
    </w:p>
    <w:p>
      <w:pPr>
        <w:pStyle w:val="Heading3"/>
        <w:spacing w:lineRule="auto"/>
      </w:pPr>
      <w:r>
        <w:rPr/>
        <w:t xml:space="preserve">Appendix C — Glossary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Definition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BFF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Backend-for-Frontend — API layer that orchestrates third-party services without exposing secrets to the browser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CSRF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Cross-Site Request Forgery — mitigated via double-submit cookie pattern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Deposit box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Physical locker for customer order pickup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Fulfillment task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processing workflow (picking → packing → packed → shipped)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Payment intent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API call that creates a hosted payment session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Pickup 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Time-limited, single-use code for deposit box access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ROPC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Resource Owner Password Credentials — Keycloak grant type used server-side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Single-Page Application — client-side routed web app</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Webhook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Server-to-server HTTP callback for async event notification (e.g., payment confirmation)</w:t>
            </w:r>
          </w:p>
        </w:tc>
      </w:tr>
    </w:tbl>
    <w:p>
      <w:pPr>
        <w:spacing w:lineRule="auto"/>
      </w:pPr>
      <w:r>
        <w:rPr/>
      </w:r>
    </w:p>
    <w:p>
      <w:pPr>
        <w:pStyle w:val="Heading3"/>
        <w:spacing w:lineRule="auto"/>
      </w:pPr>
      <w:r>
        <w:rPr/>
        <w:t xml:space="preserve">Appendix D — Contact and support</w:t>
      </w:r>
    </w:p>
    <w:p>
      <w:pPr>
        <w:spacing w:lineRule="auto"/>
      </w:pPr>
      <w:r>
        <w:rPr/>
        <w:t xml:space="preserve">For technical questions about this platform, refer to the documentation index in Appendix A or contact the development team responsible for the AvoToday / PayToday Store repository.</w:t>
      </w:r>
    </w:p>
    <w:p>
      <w:pPr>
        <w:spacing w:lineRule="auto"/>
      </w:pPr>
      <w:r>
        <w:rPr/>
        <w:t xml:space="preserve">This document was generated from a comprehensive analysis of the AvoToday / PayToday Store codebase, documentation, and deployment configuration. It reflects the state of the repository as of May 2026.</w:t>
      </w:r>
    </w:p>
    <w:p>
      <w:r>
        <w:br w:type="page"/>
      </w:r>
    </w:p>
    <w:p>
      <w:pPr>
        <w:pStyle w:val="Heading2"/>
        <w:spacing w:lineRule="auto"/>
      </w:pPr>
      <w:r>
        <w:rPr/>
        <w:t xml:space="preserve">Appendix: DEPLOY</w:t>
      </w:r>
    </w:p>
    <w:p>
      <w:pPr>
        <w:spacing w:lineRule="auto"/>
      </w:pPr>
      <w:r>
        <w:rPr/>
        <w:t xml:space="preserve">Source: </w:t>
      </w:r>
      <w:r>
        <w:rPr/>
        <w:t xml:space="preserve">docs/DEPLOY.md</w:t>
      </w:r>
    </w:p>
    <w:p>
      <w:pPr>
        <w:pStyle w:val="Heading1"/>
        <w:spacing w:lineRule="auto"/>
      </w:pPr>
      <w:r>
        <w:rPr/>
        <w:t xml:space="preserve">PayToday Store — deployment and operations</w:t>
      </w:r>
    </w:p>
    <w:p>
      <w:pPr>
        <w:pStyle w:val="Heading2"/>
        <w:spacing w:lineRule="auto"/>
      </w:pPr>
      <w:r>
        <w:rPr/>
        <w:t xml:space="preserve">Repository layout</w:t>
      </w:r>
    </w:p>
    <w:p>
      <w:pPr>
        <w:spacing w:lineRule="auto"/>
      </w:pPr>
      <w:r>
        <w:rPr/>
        <w:t xml:space="preserve">The repo is a single-git, </w:t>
      </w:r>
      <w:r>
        <w:rPr>
          <w:b/>
        </w:rPr>
        <w:t xml:space="preserve">two-package</w:t>
      </w:r>
      <w:r>
        <w:rPr/>
        <w:t xml:space="preserve"> monorepo (no npm workspaces):</w:t>
      </w:r>
    </w:p>
    <w:p>
      <w:pPr>
        <w:spacing w:lineRule="auto"/>
      </w:pPr>
      <w:r>
        <w:rPr>
          <w:rFonts w:ascii="Courier" w:hAnsi="Courier"/>
        </w:rPr>
        <w:t xml:space="preserve">backend/    Node + Express + MS SQL API. Independent package.json / lockfile / dist. frontend/   React + Vite SPA. Independent package.json / lockfile / dist. deploy/     PowerShell deploy + rollback scripts and Nginx config. docs/       Documentation. (This file.) </w:t>
      </w:r>
    </w:p>
    <w:p>
      <w:pPr>
        <w:spacing w:lineRule="auto"/>
      </w:pPr>
      <w:r>
        <w:rPr/>
        <w:t xml:space="preserve">The two packages do </w:t>
      </w:r>
      <w:r>
        <w:rPr>
          <w:b/>
        </w:rPr>
        <w:t xml:space="preserve">not</w:t>
      </w:r>
      <w:r>
        <w:rPr/>
        <w:t xml:space="preserve"> import from each other. They are built, tested, and deployed independently.</w:t>
      </w:r>
    </w:p>
    <w:p>
      <w:pPr>
        <w:pStyle w:val="Heading2"/>
        <w:spacing w:lineRule="auto"/>
      </w:pPr>
      <w:r>
        <w:rPr/>
        <w:t xml:space="preserve">Production runtime topology</w:t>
      </w:r>
    </w:p>
    <w:p>
      <w:pPr>
        <w:spacing w:lineRule="auto"/>
      </w:pPr>
      <w:r>
        <w:rPr/>
        <w:t xml:space="preserve">A single VM behind Nginx:</w:t>
      </w:r>
    </w:p>
    <w:p>
      <w:pPr>
        <w:numPr>
          <w:ilvl w:val="0"/>
          <w:numId w:val="48"/>
        </w:numPr>
        <w:spacing w:lineRule="auto"/>
      </w:pPr>
      <w:r>
        <w:rPr>
          <w:b/>
        </w:rPr>
        <w:t xml:space="preserve">Nginx</w:t>
      </w:r>
      <w:r>
        <w:rPr/>
        <w:t xml:space="preserve"> is the only public entry point on </w:t>
      </w:r>
      <w:r>
        <w:rPr/>
        <w:t xml:space="preserve">avotoday.today-ww.net</w:t>
      </w:r>
      <w:r>
        <w:rPr/>
        <w:t xml:space="preserve">.</w:t>
      </w:r>
    </w:p>
    <w:p>
      <w:pPr>
        <w:numPr>
          <w:ilvl w:val="1"/>
          <w:numId w:val="49"/>
        </w:numPr>
        <w:spacing w:lineRule="auto"/>
      </w:pPr>
      <w:r>
        <w:rPr/>
        <w:t xml:space="preserve">Serves the SPA from </w:t>
      </w:r>
      <w:r>
        <w:rPr/>
        <w:t xml:space="preserve">/var/www/avotoday-frontend/current/dist/</w:t>
      </w:r>
      <w:r>
        <w:rPr/>
        <w:t xml:space="preserve">.</w:t>
      </w:r>
    </w:p>
    <w:p>
      <w:pPr>
        <w:numPr>
          <w:ilvl w:val="1"/>
          <w:numId w:val="49"/>
        </w:numPr>
        <w:spacing w:lineRule="auto"/>
      </w:pPr>
      <w:r>
        <w:rPr/>
        <w:t xml:space="preserve">Proxies </w:t>
      </w:r>
      <w:r>
        <w:rPr/>
        <w:t xml:space="preserve">/api/*</w:t>
      </w:r>
      <w:r>
        <w:rPr/>
        <w:t xml:space="preserve"> (and </w:t>
      </w:r>
      <w:r>
        <w:rPr/>
        <w:t xml:space="preserve">/api/webhooks/*</w:t>
      </w:r>
      <w:r>
        <w:rPr/>
        <w:t xml:space="preserve">) to the backend on </w:t>
      </w:r>
      <w:r>
        <w:rPr/>
        <w:t xml:space="preserve">127.0.0.1:4000</w:t>
      </w:r>
      <w:r>
        <w:rPr/>
        <w:t xml:space="preserve">.</w:t>
      </w:r>
    </w:p>
    <w:p>
      <w:pPr>
        <w:numPr>
          <w:ilvl w:val="0"/>
          <w:numId w:val="48"/>
        </w:numPr>
        <w:spacing w:lineRule="auto"/>
      </w:pPr>
      <w:r>
        <w:rPr>
          <w:b/>
        </w:rPr>
        <w:t xml:space="preserve">Backend</w:t>
      </w:r>
      <w:r>
        <w:rPr/>
        <w:t xml:space="preserve"> runs as the PM2 app </w:t>
      </w:r>
      <w:r>
        <w:rPr/>
        <w:t xml:space="preserve">avotoday-backend</w:t>
      </w:r>
      <w:r>
        <w:rPr/>
        <w:t xml:space="preserve"> from </w:t>
      </w:r>
      <w:r>
        <w:rPr/>
        <w:t xml:space="preserve">/var/www/avotoday-backend/current</w:t>
      </w:r>
      <w:r>
        <w:rPr/>
        <w:t xml:space="preserve">.</w:t>
      </w:r>
    </w:p>
    <w:p>
      <w:pPr>
        <w:numPr>
          <w:ilvl w:val="1"/>
          <w:numId w:val="50"/>
        </w:numPr>
        <w:spacing w:lineRule="auto"/>
      </w:pPr>
      <w:r>
        <w:rPr/>
        <w:t xml:space="preserve">Bound to </w:t>
      </w:r>
      <w:r>
        <w:rPr/>
        <w:t xml:space="preserve">127.0.0.1:4000</w:t>
      </w:r>
      <w:r>
        <w:rPr/>
        <w:t xml:space="preserve"> (loopback only — never reachable from the public internet).</w:t>
      </w:r>
    </w:p>
    <w:p>
      <w:pPr>
        <w:numPr>
          <w:ilvl w:val="1"/>
          <w:numId w:val="50"/>
        </w:numPr>
        <w:spacing w:lineRule="auto"/>
      </w:pPr>
      <w:r>
        <w:rPr/>
        <w:t xml:space="preserve">All third-party API access (future) terminates at Nginx, not the Node process; rate limits / IP allow-lists / API keys are applied there.</w:t>
      </w:r>
    </w:p>
    <w:p>
      <w:pPr>
        <w:numPr>
          <w:ilvl w:val="0"/>
          <w:numId w:val="48"/>
        </w:numPr>
        <w:spacing w:lineRule="auto"/>
      </w:pPr>
      <w:r>
        <w:rPr>
          <w:b/>
        </w:rPr>
        <w:t xml:space="preserve">Frontend</w:t>
      </w:r>
      <w:r>
        <w:rPr/>
        <w:t xml:space="preserve"> is plain static files. No PM2.</w:t>
      </w:r>
    </w:p>
    <w:p>
      <w:pPr>
        <w:spacing w:lineRule="auto"/>
      </w:pPr>
      <w:r>
        <w:rPr/>
        <w:t xml:space="preserve">Deploys are independent:</w:t>
      </w:r>
    </w:p>
    <w:p>
      <w:pPr>
        <w:numPr>
          <w:ilvl w:val="0"/>
          <w:numId w:val="51"/>
        </w:numPr>
        <w:spacing w:lineRule="auto"/>
      </w:pPr>
      <w:r>
        <w:rPr/>
        <w:t xml:space="preserve">deploy/avotoday-backend-production.ps1</w:t>
      </w:r>
      <w:r>
        <w:rPr/>
        <w:t xml:space="preserve"> builds </w:t>
      </w:r>
      <w:r>
        <w:rPr/>
        <w:t xml:space="preserve">backend/</w:t>
      </w:r>
      <w:r>
        <w:rPr/>
        <w:t xml:space="preserve">, tarballs </w:t>
      </w:r>
      <w:r>
        <w:rPr/>
        <w:t xml:space="preserve">dist/</w:t>
      </w:r>
      <w:r>
        <w:rPr/>
        <w:t xml:space="preserve"> + </w:t>
      </w:r>
      <w:r>
        <w:rPr/>
        <w:t xml:space="preserve">package*.json</w:t>
      </w:r>
      <w:r>
        <w:rPr/>
        <w:t xml:space="preserve"> + </w:t>
      </w:r>
      <w:r>
        <w:rPr/>
        <w:t xml:space="preserve">migrations/</w:t>
      </w:r>
      <w:r>
        <w:rPr/>
        <w:t xml:space="preserve"> + a generated </w:t>
      </w:r>
      <w:r>
        <w:rPr/>
        <w:t xml:space="preserve">ecosystem.config.cjs</w:t>
      </w:r>
      <w:r>
        <w:rPr/>
        <w:t xml:space="preserve">, SCPs to the VM, runs </w:t>
      </w:r>
      <w:r>
        <w:rPr/>
        <w:t xml:space="preserve">npm ci --omit=dev</w:t>
      </w:r>
      <w:r>
        <w:rPr/>
        <w:t xml:space="preserve"> + PM2 restart, then health-checks </w:t>
      </w:r>
      <w:r>
        <w:rPr/>
        <w:t xml:space="preserve">http://127.0.0.1:4000/api/health</w:t>
      </w:r>
      <w:r>
        <w:rPr/>
        <w:t xml:space="preserve">.</w:t>
      </w:r>
    </w:p>
    <w:p>
      <w:pPr>
        <w:numPr>
          <w:ilvl w:val="0"/>
          <w:numId w:val="51"/>
        </w:numPr>
        <w:spacing w:lineRule="auto"/>
      </w:pPr>
      <w:r>
        <w:rPr/>
        <w:t xml:space="preserve">deploy/avotoday-frontend-production.ps1</w:t>
      </w:r>
      <w:r>
        <w:rPr/>
        <w:t xml:space="preserve"> builds </w:t>
      </w:r>
      <w:r>
        <w:rPr/>
        <w:t xml:space="preserve">frontend/</w:t>
      </w:r>
      <w:r>
        <w:rPr/>
        <w:t xml:space="preserve">, tarballs only </w:t>
      </w:r>
      <w:r>
        <w:rPr/>
        <w:t xml:space="preserve">dist/</w:t>
      </w:r>
      <w:r>
        <w:rPr/>
        <w:t xml:space="preserve">, SCPs to the VM, atomically swaps </w:t>
      </w:r>
      <w:r>
        <w:rPr/>
        <w:t xml:space="preserve">current</w:t>
      </w:r>
      <w:r>
        <w:rPr/>
        <w:t xml:space="preserve"> → new release. No PM2, no remote </w:t>
      </w:r>
      <w:r>
        <w:rPr/>
        <w:t xml:space="preserve">npm ci</w:t>
      </w:r>
      <w:r>
        <w:rPr/>
        <w:t xml:space="preserve">.</w:t>
      </w:r>
    </w:p>
    <w:p>
      <w:pPr>
        <w:spacing w:lineRule="auto"/>
      </w:pPr>
      <w:r>
        <w:rPr/>
        <w:t xml:space="preserve">The full runbook is </w:t>
      </w:r>
      <w:r>
        <w:rPr/>
        <w:t xml:space="preserve">deploy/avotoday-rollout.md</w:t>
      </w:r>
      <w:r>
        <w:rPr/>
        <w:t xml:space="preserve">. The one-shot migration from the old combined deploy is </w:t>
      </w:r>
      <w:r>
        <w:rPr/>
        <w:t xml:space="preserve">deploy/avotoday-cutover.md</w:t>
      </w:r>
      <w:r>
        <w:rPr/>
        <w:t xml:space="preserve">.</w:t>
      </w:r>
    </w:p>
    <w:p>
      <w:pPr>
        <w:pStyle w:val="Heading2"/>
        <w:spacing w:lineRule="auto"/>
      </w:pPr>
      <w:r>
        <w:rPr/>
        <w:t xml:space="preserve">Local development (two terminals)</w:t>
      </w:r>
    </w:p>
    <w:p>
      <w:pPr>
        <w:spacing w:lineRule="auto"/>
      </w:pPr>
      <w:r>
        <w:rPr/>
        <w:t xml:space="preserve">Terminal 1 — backend:</w:t>
      </w:r>
    </w:p>
    <w:p>
      <w:pPr>
        <w:spacing w:lineRule="auto"/>
      </w:pPr>
      <w:r>
        <w:rPr>
          <w:rFonts w:ascii="Courier" w:hAnsi="Courier"/>
        </w:rPr>
        <w:t xml:space="preserve">cd backend docker compose up -d            # MS SQL Server 2022 on :1433 (uses backend/docker-compose.yml) cp .env.example .env            # set SQL_CONNECTION_STRING + JWT_SECRET npm install npm run db:demo-setup           # demo schema + products + users + migrations npm run dev                     # tsx watcher; binds 0.0.0.0:4000 in dev </w:t>
      </w:r>
    </w:p>
    <w:p>
      <w:pPr>
        <w:spacing w:lineRule="auto"/>
      </w:pPr>
      <w:r>
        <w:rPr/>
        <w:t xml:space="preserve">Terminal 2 — frontend:</w:t>
      </w:r>
    </w:p>
    <w:p>
      <w:pPr>
        <w:spacing w:lineRule="auto"/>
      </w:pPr>
      <w:r>
        <w:rPr>
          <w:rFonts w:ascii="Courier" w:hAnsi="Courier"/>
        </w:rPr>
        <w:t xml:space="preserve">cd frontend cp .env.example .env            # usually fine as-is for local npm install npm run dev                     # Vite, default :5173, proxies /api/* -&gt; 127.0.0.1:4000 </w:t>
      </w:r>
    </w:p>
    <w:p>
      <w:pPr>
        <w:spacing w:lineRule="auto"/>
      </w:pPr>
      <w:r>
        <w:rPr/>
        <w:t xml:space="preserve">The Vite dev server proxies </w:t>
      </w:r>
      <w:r>
        <w:rPr/>
        <w:t xml:space="preserve">/api/*</w:t>
      </w:r>
      <w:r>
        <w:rPr/>
        <w:t xml:space="preserve"> to the local backend (see </w:t>
      </w:r>
      <w:r>
        <w:rPr/>
        <w:t xml:space="preserve">frontend/vite.config.ts</w:t>
      </w:r>
      <w:r>
        <w:rPr/>
        <w:t xml:space="preserve">), so the SPA hits relative </w:t>
      </w:r>
      <w:r>
        <w:rPr/>
        <w:t xml:space="preserve">/api/...</w:t>
      </w:r>
      <w:r>
        <w:rPr/>
        <w:t xml:space="preserve"> URLs in dev exactly like in prod. CORS / cookies behave the same as same-origin.</w:t>
      </w:r>
    </w:p>
    <w:p>
      <w:pPr>
        <w:spacing w:lineRule="auto"/>
      </w:pPr>
      <w:r>
        <w:rPr/>
        <w:t xml:space="preserve">BIND_HOST</w:t>
      </w:r>
      <w:r>
        <w:rPr/>
        <w:t xml:space="preserve"> defaults to </w:t>
      </w:r>
      <w:r>
        <w:rPr/>
        <w:t xml:space="preserve">0.0.0.0</w:t>
      </w:r>
      <w:r>
        <w:rPr/>
        <w:t xml:space="preserve"> in dev so phones / LAN devices on the same network can also hit the API directly. In production it defaults to </w:t>
      </w:r>
      <w:r>
        <w:rPr/>
        <w:t xml:space="preserve">127.0.0.1</w:t>
      </w:r>
      <w:r>
        <w:rPr/>
        <w:t xml:space="preserve">.</w:t>
      </w:r>
    </w:p>
    <w:p>
      <w:pPr>
        <w:pStyle w:val="Heading2"/>
        <w:spacing w:lineRule="auto"/>
      </w:pPr>
      <w:r>
        <w:rPr/>
        <w:t xml:space="preserve">Local SQL Server (no Docker)</w:t>
      </w:r>
    </w:p>
    <w:p>
      <w:pPr>
        <w:numPr>
          <w:ilvl w:val="0"/>
          <w:numId w:val="52"/>
        </w:numPr>
        <w:spacing w:lineRule="auto"/>
      </w:pPr>
      <w:r>
        <w:rPr/>
        <w:t xml:space="preserve">Install </w:t>
      </w:r>
      <w:hyperlink r:id="rId98">
        <w:r>
          <w:rPr>
            <w:rStyle w:val="Hyperlink"/>
          </w:rPr>
          <w:t xml:space="preserve">SQL Server</w:t>
        </w:r>
      </w:hyperlink>
      <w:r>
        <w:rPr/>
        <w:t xml:space="preserve"> (Express/Developer is fine) or use an existing instance.</w:t>
      </w:r>
    </w:p>
    <w:p>
      <w:pPr>
        <w:numPr>
          <w:ilvl w:val="0"/>
          <w:numId w:val="52"/>
        </w:numPr>
        <w:spacing w:lineRule="auto"/>
      </w:pPr>
      <w:r>
        <w:rPr/>
        <w:t xml:space="preserve">Ensure database </w:t>
      </w:r>
      <w:r>
        <w:rPr/>
        <w:t xml:space="preserve">paytoday</w:t>
      </w:r>
      <w:r>
        <w:rPr/>
        <w:t xml:space="preserve"> exists: keep </w:t>
      </w:r>
      <w:r>
        <w:rPr/>
        <w:t xml:space="preserve">Database=paytoday</w:t>
      </w:r>
      <w:r>
        <w:rPr/>
        <w:t xml:space="preserve"> in </w:t>
      </w:r>
      <w:r>
        <w:rPr/>
        <w:t xml:space="preserve">backend/.env</w:t>
      </w:r>
      <w:r>
        <w:rPr/>
        <w:t xml:space="preserve"> and run </w:t>
      </w:r>
      <w:r>
        <w:rPr/>
        <w:t xml:space="preserve">cd backend &amp;&amp; npm run db:prepare</w:t>
      </w:r>
      <w:r>
        <w:rPr/>
        <w:t xml:space="preserve"> (connects to </w:t>
      </w:r>
      <w:r>
        <w:rPr/>
        <w:t xml:space="preserve">master</w:t>
      </w:r>
      <w:r>
        <w:rPr/>
        <w:t xml:space="preserve"> and creates the DB when your login allows it), or create the database manually in SSMS.</w:t>
      </w:r>
    </w:p>
    <w:p>
      <w:pPr>
        <w:numPr>
          <w:ilvl w:val="0"/>
          <w:numId w:val="52"/>
        </w:numPr>
        <w:spacing w:lineRule="auto"/>
      </w:pPr>
      <w:r>
        <w:rPr/>
        <w:t xml:space="preserve">Set </w:t>
      </w:r>
      <w:r>
        <w:rPr/>
        <w:t xml:space="preserve">SQL_CONNECTION_STRING</w:t>
      </w:r>
      <w:r>
        <w:rPr/>
        <w:t xml:space="preserve"> in </w:t>
      </w:r>
      <w:r>
        <w:rPr/>
        <w:t xml:space="preserve">backend/.env</w:t>
      </w:r>
      <w:r>
        <w:rPr/>
        <w:t xml:space="preserve"> to your instance (see </w:t>
      </w:r>
      <w:r>
        <w:rPr/>
        <w:t xml:space="preserve">backend/.env.example</w:t>
      </w:r>
      <w:r>
        <w:rPr/>
        <w:t xml:space="preserve">). For local dev, </w:t>
      </w:r>
      <w:r>
        <w:rPr/>
        <w:t xml:space="preserve">Encrypt=true;TrustServerCertificate=true</w:t>
      </w:r>
      <w:r>
        <w:rPr/>
        <w:t xml:space="preserve"> is typical.</w:t>
      </w:r>
    </w:p>
    <w:p>
      <w:pPr>
        <w:numPr>
          <w:ilvl w:val="0"/>
          <w:numId w:val="52"/>
        </w:numPr>
        <w:spacing w:lineRule="auto"/>
      </w:pPr>
      <w:r>
        <w:rPr/>
        <w:t xml:space="preserve">Apply schema: </w:t>
      </w:r>
      <w:r>
        <w:rPr/>
        <w:t xml:space="preserve">cd backend &amp;&amp; npm run db:migrate</w:t>
      </w:r>
      <w:r>
        <w:rPr/>
        <w:t xml:space="preserve">.</w:t>
      </w:r>
    </w:p>
    <w:p>
      <w:pPr>
        <w:numPr>
          <w:ilvl w:val="0"/>
          <w:numId w:val="52"/>
        </w:numPr>
        <w:spacing w:lineRule="auto"/>
      </w:pPr>
      <w:r>
        <w:rPr/>
        <w:t xml:space="preserve">cd backend &amp;&amp; npm run dev</w:t>
      </w:r>
      <w:r>
        <w:rPr/>
        <w:t xml:space="preserve"> — the API logs whether MS SQL connected.</w:t>
      </w:r>
    </w:p>
    <w:p>
      <w:pPr>
        <w:pStyle w:val="Heading2"/>
        <w:spacing w:lineRule="auto"/>
      </w:pPr>
      <w:r>
        <w:rPr/>
        <w:t xml:space="preserve">Environment variables</w:t>
      </w:r>
    </w:p>
    <w:p>
      <w:pPr>
        <w:spacing w:lineRule="auto"/>
      </w:pPr>
      <w:r>
        <w:rPr/>
        <w:t xml:space="preserve">Backend variables live in </w:t>
      </w:r>
      <w:r>
        <w:rPr/>
        <w:t xml:space="preserve">backend/.env</w:t>
      </w:r>
      <w:r>
        <w:rPr/>
        <w:t xml:space="preserve"> (local) or </w:t>
      </w:r>
      <w:r>
        <w:rPr/>
        <w:t xml:space="preserve">/var/www/avotoday-backend/shared/.env</w:t>
      </w:r>
      <w:r>
        <w:rPr/>
        <w:t xml:space="preserve"> (server). Frontend </w:t>
      </w:r>
      <w:r>
        <w:rPr/>
        <w:t xml:space="preserve">VITE_*</w:t>
      </w:r>
      <w:r>
        <w:rPr/>
        <w:t xml:space="preserve"> values live in </w:t>
      </w:r>
      <w:r>
        <w:rPr/>
        <w:t xml:space="preserve">frontend/.env</w:t>
      </w:r>
      <w:r>
        <w:rPr/>
        <w:t xml:space="preserve"> (local) or </w:t>
      </w:r>
      <w:r>
        <w:rPr/>
        <w:t xml:space="preserve">frontend/.env.production</w:t>
      </w:r>
      <w:r>
        <w:rPr/>
        <w:t xml:space="preserve"> on the build machine — they are baked into the static bundle at build time.</w:t>
      </w:r>
    </w:p>
    <w:p>
      <w:pPr>
        <w:pStyle w:val="Heading3"/>
        <w:spacing w:lineRule="auto"/>
      </w:pPr>
      <w:r>
        <w:rPr/>
        <w:t xml:space="preserve">Backend (server-only)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port (default 4000)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BIND_HOST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Network interface to bind. Production default: </w:t>
            </w:r>
          </w:p>
          <w:p>
            <w:pPr>
              <w:spacing w:lineRule="auto"/>
            </w:pPr>
            <w:r>
              <w:rPr>
                <w:highlight w:val="lightGray"/>
              </w:rPr>
              <w:t xml:space="preserve">127.0.0.1</w:t>
            </w:r>
          </w:p>
          <w:p>
            <w:pPr>
              <w:spacing w:lineRule="auto"/>
            </w:pPr>
            <w:r>
              <w:rPr/>
              <w:t xml:space="preserve"> (loopback / Nginx only). Dev default: </w:t>
            </w:r>
          </w:p>
          <w:p>
            <w:pPr>
              <w:spacing w:lineRule="auto"/>
            </w:pPr>
            <w:r>
              <w:rPr>
                <w:highlight w:val="lightGray"/>
              </w:rPr>
              <w:t xml:space="preserve">0.0.0.0</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JWT_SECRET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Signing secret for session JWT (required in production)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SQL_CONNECTION_STRING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MS SQL connection string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CORS_ORIGINS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Comma-separated browser origins allowed with credentials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PUBLIC_STORE_URL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 origin for redirects after payment (no trailing slash), e.g. </w:t>
            </w:r>
          </w:p>
          <w:p>
            <w:pPr>
              <w:spacing w:lineRule="auto"/>
            </w:pPr>
            <w:r>
              <w:rPr>
                <w:highlight w:val="lightGray"/>
              </w:rPr>
              <w:t xml:space="preserve">https://avotoday.today-ww.net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PUBLIC_API_URL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origin exposed to PayToday for </w:t>
            </w:r>
          </w:p>
          <w:p>
            <w:pPr>
              <w:spacing w:lineRule="auto"/>
            </w:pPr>
            <w:r>
              <w:rPr>
                <w:b/>
              </w:rPr>
              <w:t xml:space="preserve">return URL</w:t>
            </w:r>
          </w:p>
          <w:p>
            <w:pPr>
              <w:spacing w:lineRule="auto"/>
            </w:pPr>
            <w:r>
              <w:rPr/>
              <w:t xml:space="preserve"> (</w:t>
            </w:r>
          </w:p>
          <w:p>
            <w:pPr>
              <w:spacing w:lineRule="auto"/>
            </w:pPr>
            <w:r>
              <w:rPr>
                <w:highlight w:val="lightGray"/>
              </w:rPr>
              <w:t xml:space="preserve">GET /api/payments/return?...</w:t>
            </w:r>
          </w:p>
          <w:p>
            <w:pPr>
              <w:spacing w:lineRule="auto"/>
            </w:pPr>
            <w:r>
              <w:rPr/>
              <w:t xml:space="preserve">); must match what Forms is configured to call. Same value as </w:t>
            </w:r>
          </w:p>
          <w:p>
            <w:pPr>
              <w:spacing w:lineRule="auto"/>
            </w:pPr>
            <w:r>
              <w:rPr>
                <w:highlight w:val="lightGray"/>
              </w:rPr>
              <w:t xml:space="preserve">PUBLIC_STORE_URL</w:t>
            </w:r>
          </w:p>
          <w:p>
            <w:pPr>
              <w:spacing w:lineRule="auto"/>
            </w:pPr>
            <w:r>
              <w:rPr/>
              <w:t xml:space="preserve"> in the same-domain split topology.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PAYTODAY_FORMS_BASE_URL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 URL for hosted payment redirect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PAYTODAY_FORMS_API_URL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server-to-server Forms API URL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PAYTODAY_VENDOR_ID</w:t>
            </w:r>
          </w:p>
          <w:p>
            <w:pPr>
              <w:spacing w:lineRule="auto"/>
            </w:pPr>
            <w:r>
              <w:rPr/>
              <w:t xml:space="preserve"> / </w:t>
            </w:r>
          </w:p>
          <w:p>
            <w:pPr>
              <w:spacing w:lineRule="auto"/>
            </w:pPr>
            <w:r>
              <w:rPr>
                <w:highlight w:val="lightGray"/>
              </w:rPr>
              <w:t xml:space="preserve">PAYTODAY_BUSINESS_ID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Forms integration identifiers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PAYTODAY_WEBHOOK_SECRET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HMAC secret for </w:t>
            </w:r>
          </w:p>
          <w:p>
            <w:pPr>
              <w:spacing w:lineRule="auto"/>
            </w:pPr>
            <w:r>
              <w:rPr>
                <w:highlight w:val="lightGray"/>
              </w:rPr>
              <w:t xml:space="preserve">POST /api/webhooks/paytoday</w:t>
            </w:r>
          </w:p>
          <w:p>
            <w:pPr>
              <w:spacing w:lineRule="auto"/>
            </w:pPr>
            <w:r>
              <w:rPr/>
              <w:t xml:space="preserve"> (required in production)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SHIPPING_FLAT_CENTS</w:t>
            </w:r>
          </w:p>
          <w:p>
            <w:pPr>
              <w:spacing w:lineRule="auto"/>
            </w:pPr>
            <w:r>
              <w:rPr/>
              <w:t xml:space="preserve"> / </w:t>
            </w:r>
          </w:p>
          <w:p>
            <w:pPr>
              <w:spacing w:lineRule="auto"/>
            </w:pPr>
            <w:r>
              <w:rPr>
                <w:highlight w:val="lightGray"/>
              </w:rPr>
              <w:t xml:space="preserve">VAT_RATE_BPS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 totals (flat shipping, VAT in basis points)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COOKIE_SAME_SITE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strict</w:t>
            </w:r>
          </w:p>
          <w:p>
            <w:pPr>
              <w:spacing w:lineRule="auto"/>
            </w:pPr>
            <w:r>
              <w:rPr/>
              <w:t xml:space="preserve">, </w:t>
            </w:r>
          </w:p>
          <w:p>
            <w:pPr>
              <w:spacing w:lineRule="auto"/>
            </w:pPr>
            <w:r>
              <w:rPr>
                <w:highlight w:val="lightGray"/>
              </w:rPr>
              <w:t xml:space="preserve">lax</w:t>
            </w:r>
          </w:p>
          <w:p>
            <w:pPr>
              <w:spacing w:lineRule="auto"/>
            </w:pPr>
            <w:r>
              <w:rPr/>
              <w:t xml:space="preserve">, or </w:t>
            </w:r>
          </w:p>
          <w:p>
            <w:pPr>
              <w:spacing w:lineRule="auto"/>
            </w:pPr>
            <w:r>
              <w:rPr>
                <w:highlight w:val="lightGray"/>
              </w:rPr>
              <w:t xml:space="preserve">none</w:t>
            </w:r>
          </w:p>
          <w:p>
            <w:pPr>
              <w:spacing w:lineRule="auto"/>
            </w:pPr>
            <w:r>
              <w:rPr/>
              <w:t xml:space="preserve"> (embed / cross-site needs </w:t>
            </w:r>
          </w:p>
          <w:p>
            <w:pPr>
              <w:spacing w:lineRule="auto"/>
            </w:pPr>
            <w:r>
              <w:rPr>
                <w:highlight w:val="lightGray"/>
              </w:rPr>
              <w:t xml:space="preserve">none</w:t>
            </w:r>
          </w:p>
          <w:p>
            <w:pPr>
              <w:spacing w:lineRule="auto"/>
            </w:pPr>
            <w:r>
              <w:rPr/>
              <w:t xml:space="preserve"> + HTTPS)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REFRESH_COOKIE_NAME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Refresh token cookie name (default </w:t>
            </w:r>
          </w:p>
          <w:p>
            <w:pPr>
              <w:spacing w:lineRule="auto"/>
            </w:pPr>
            <w:r>
              <w:rPr>
                <w:highlight w:val="lightGray"/>
              </w:rPr>
              <w:t xml:space="preserve">pt_refresh</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NOTIFICATION_APP_WEBHOOK_URL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URL the outbox worker POSTs for in-app delivery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SMTP_*</w:t>
            </w:r>
          </w:p>
          <w:p>
            <w:pPr>
              <w:spacing w:lineRule="auto"/>
            </w:pPr>
            <w:r>
              <w:rPr/>
              <w:t xml:space="preserve"> / </w:t>
            </w:r>
          </w:p>
          <w:p>
            <w:pPr>
              <w:spacing w:lineRule="auto"/>
            </w:pPr>
            <w:r>
              <w:rPr>
                <w:highlight w:val="lightGray"/>
              </w:rPr>
              <w:t xml:space="preserve">NOTIFICATION_EMAIL_FROM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email sending from the outbox worker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ALLOW_DEV_ROLE_HEADER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w:t>
            </w:r>
          </w:p>
          <w:p>
            <w:pPr>
              <w:spacing w:lineRule="auto"/>
            </w:pPr>
            <w:r>
              <w:rPr>
                <w:highlight w:val="lightGray"/>
              </w:rPr>
              <w:t xml:space="preserve">true</w:t>
            </w:r>
          </w:p>
          <w:p>
            <w:pPr>
              <w:spacing w:lineRule="auto"/>
            </w:pPr>
            <w:r>
              <w:rPr/>
              <w:t xml:space="preserve"> only in dev to allow </w:t>
            </w:r>
          </w:p>
          <w:p>
            <w:pPr>
              <w:spacing w:lineRule="auto"/>
            </w:pPr>
            <w:r>
              <w:rPr>
                <w:highlight w:val="lightGray"/>
              </w:rPr>
              <w:t xml:space="preserve">X-Dev-Role</w:t>
            </w:r>
          </w:p>
          <w:p>
            <w:pPr>
              <w:spacing w:lineRule="auto"/>
            </w:pPr>
            <w:r>
              <w:rPr/>
              <w:t xml:space="preserve"> on login when DB is down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PRODUCT_IMAGE_UPLOAD_DIR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Override path for admin product image uploads (default: </w:t>
            </w:r>
          </w:p>
          <w:p>
            <w:pPr>
              <w:spacing w:lineRule="auto"/>
            </w:pPr>
            <w:r>
              <w:rPr>
                <w:highlight w:val="lightGray"/>
              </w:rPr>
              <w:t xml:space="preserve">./data/uploads/products</w:t>
            </w:r>
          </w:p>
          <w:p>
            <w:pPr>
              <w:spacing w:lineRule="auto"/>
            </w:pPr>
            <w:r>
              <w:rPr/>
              <w:t xml:space="preserve"> under the active release)</w:t>
            </w:r>
          </w:p>
        </w:tc>
      </w:tr>
    </w:tbl>
    <w:p>
      <w:pPr>
        <w:spacing w:lineRule="auto"/>
      </w:pPr>
      <w:r>
        <w:rPr/>
      </w:r>
    </w:p>
    <w:p>
      <w:pPr>
        <w:pStyle w:val="Heading3"/>
        <w:spacing w:lineRule="auto"/>
      </w:pPr>
      <w:r>
        <w:rPr/>
        <w:t xml:space="preserve">Frontend (build time)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VITE_API_BASE_URL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API base URL. </w:t>
            </w:r>
          </w:p>
          <w:p>
            <w:pPr>
              <w:spacing w:lineRule="auto"/>
            </w:pPr>
            <w:r>
              <w:rPr>
                <w:b/>
              </w:rPr>
              <w:t xml:space="preserve">Empty</w:t>
            </w:r>
          </w:p>
          <w:p>
            <w:pPr>
              <w:spacing w:lineRule="auto"/>
            </w:pPr>
            <w:r>
              <w:rPr/>
              <w:t xml:space="preserve"> in same-domain prod (the SPA hits relative </w:t>
            </w:r>
          </w:p>
          <w:p>
            <w:pPr>
              <w:spacing w:lineRule="auto"/>
            </w:pPr>
            <w:r>
              <w:rPr>
                <w:highlight w:val="lightGray"/>
              </w:rPr>
              <w:t xml:space="preserve">/api/*</w:t>
            </w:r>
          </w:p>
          <w:p>
            <w:pPr>
              <w:spacing w:lineRule="auto"/>
            </w:pPr>
            <w:r>
              <w:rPr/>
              <w:t xml:space="preserve">). Set to a full origin only when serving the SPA and API on different hosts.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VITE_DEV_PORT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Override the Vite dev server port (default 5173).</w:t>
            </w:r>
          </w:p>
        </w:tc>
      </w:tr>
    </w:tbl>
    <w:p>
      <w:pPr>
        <w:spacing w:lineRule="auto"/>
      </w:pPr>
      <w:r>
        <w:rPr/>
      </w:r>
    </w:p>
    <w:p>
      <w:pPr>
        <w:pStyle w:val="Heading2"/>
        <w:spacing w:lineRule="auto"/>
      </w:pPr>
      <w:r>
        <w:rPr/>
        <w:t xml:space="preserve">Migrations</w:t>
      </w:r>
    </w:p>
    <w:p>
      <w:pPr>
        <w:spacing w:lineRule="auto"/>
      </w:pPr>
      <w:r>
        <w:rPr>
          <w:rFonts w:ascii="Courier" w:hAnsi="Courier"/>
        </w:rPr>
        <w:t xml:space="preserve">cd backend SQL_CONNECTION_STRING="..." npm run db:migrate </w:t>
      </w:r>
    </w:p>
    <w:p>
      <w:pPr>
        <w:spacing w:lineRule="auto"/>
      </w:pPr>
      <w:r>
        <w:rPr/>
        <w:t xml:space="preserve">Runs </w:t>
      </w:r>
      <w:r>
        <w:rPr/>
        <w:t xml:space="preserve">backend/migrations/*.sql</w:t>
      </w:r>
      <w:r>
        <w:rPr/>
        <w:t xml:space="preserve"> in order and records versions in </w:t>
      </w:r>
      <w:r>
        <w:rPr/>
        <w:t xml:space="preserve">schema_migrations</w:t>
      </w:r>
      <w:r>
        <w:rPr/>
        <w:t xml:space="preserve">.</w:t>
      </w:r>
    </w:p>
    <w:p>
      <w:pPr>
        <w:pStyle w:val="Heading2"/>
        <w:spacing w:lineRule="auto"/>
      </w:pPr>
      <w:r>
        <w:rPr/>
        <w:t xml:space="preserve">Cookies and embedded WebView</w:t>
      </w:r>
    </w:p>
    <w:p>
      <w:pPr>
        <w:numPr>
          <w:ilvl w:val="0"/>
          <w:numId w:val="53"/>
        </w:numPr>
        <w:spacing w:lineRule="auto"/>
      </w:pPr>
      <w:r>
        <w:rPr>
          <w:b/>
        </w:rPr>
        <w:t xml:space="preserve">Access</w:t>
      </w:r>
      <w:r>
        <w:rPr/>
        <w:t xml:space="preserve"> session: short-lived </w:t>
      </w:r>
      <w:r>
        <w:rPr/>
        <w:t xml:space="preserve">httpOnly</w:t>
      </w:r>
      <w:r>
        <w:rPr/>
        <w:t xml:space="preserve"> JWT (</w:t>
      </w:r>
      <w:r>
        <w:rPr/>
        <w:t xml:space="preserve">AUTH_COOKIE_NAME</w:t>
      </w:r>
      <w:r>
        <w:rPr/>
        <w:t xml:space="preserve">, default </w:t>
      </w:r>
      <w:r>
        <w:rPr/>
        <w:t xml:space="preserve">pt_session</w:t>
      </w:r>
      <w:r>
        <w:rPr/>
        <w:t xml:space="preserve">, ~24h).</w:t>
      </w:r>
    </w:p>
    <w:p>
      <w:pPr>
        <w:numPr>
          <w:ilvl w:val="0"/>
          <w:numId w:val="53"/>
        </w:numPr>
        <w:spacing w:lineRule="auto"/>
      </w:pPr>
      <w:r>
        <w:rPr>
          <w:b/>
        </w:rPr>
        <w:t xml:space="preserve">Refresh</w:t>
      </w:r>
      <w:r>
        <w:rPr/>
        <w:t xml:space="preserve"> session: </w:t>
      </w:r>
      <w:r>
        <w:rPr/>
        <w:t xml:space="preserve">httpOnly</w:t>
      </w:r>
      <w:r>
        <w:rPr/>
        <w:t xml:space="preserve"> cookie (</w:t>
      </w:r>
      <w:r>
        <w:rPr/>
        <w:t xml:space="preserve">REFRESH_COOKIE_NAME</w:t>
      </w:r>
      <w:r>
        <w:rPr/>
        <w:t xml:space="preserve">, default </w:t>
      </w:r>
      <w:r>
        <w:rPr/>
        <w:t xml:space="preserve">pt_refresh</w:t>
      </w:r>
      <w:r>
        <w:rPr/>
        <w:t xml:space="preserve">, ~30d); </w:t>
      </w:r>
      <w:r>
        <w:rPr/>
        <w:t xml:space="preserve">POST /api/auth/refresh</w:t>
      </w:r>
      <w:r>
        <w:rPr/>
        <w:t xml:space="preserve"> issues a new access token.</w:t>
      </w:r>
    </w:p>
    <w:p>
      <w:pPr>
        <w:numPr>
          <w:ilvl w:val="0"/>
          <w:numId w:val="53"/>
        </w:numPr>
        <w:spacing w:lineRule="auto"/>
      </w:pPr>
      <w:r>
        <w:rPr/>
        <w:t xml:space="preserve">Cart guest session: </w:t>
      </w:r>
      <w:r>
        <w:rPr/>
        <w:t xml:space="preserve">pt_cart_session</w:t>
      </w:r>
      <w:r>
        <w:rPr/>
        <w:t xml:space="preserve">.</w:t>
      </w:r>
    </w:p>
    <w:p>
      <w:pPr>
        <w:numPr>
          <w:ilvl w:val="0"/>
          <w:numId w:val="53"/>
        </w:numPr>
        <w:spacing w:lineRule="auto"/>
      </w:pPr>
      <w:r>
        <w:rPr>
          <w:b/>
        </w:rPr>
        <w:t xml:space="preserve">Payment return URL</w:t>
      </w:r>
      <w:r>
        <w:rPr/>
        <w:t xml:space="preserve">: PayToday should redirect the browser to</w:t>
      </w:r>
      <w:r>
        <w:rPr/>
        <w:br w:type="textWrapping"/>
      </w:r>
      <w:r>
        <w:rPr/>
        <w:t xml:space="preserve">{PUBLIC_API_URL}/api/payments/return?orderId={guid}&amp;status=success</w:t>
      </w:r>
      <w:r>
        <w:rPr/>
        <w:br w:type="textWrapping"/>
      </w:r>
      <w:r>
        <w:rPr/>
        <w:t xml:space="preserve">(or your agreed query shape). The API calls the same idempotent paid handler as the webhook, then redirects to</w:t>
      </w:r>
      <w:r>
        <w:rPr/>
        <w:br w:type="textWrapping"/>
      </w:r>
      <w:r>
        <w:rPr/>
        <w:t xml:space="preserve">{PUBLIC_STORE_URL}/checkout/success?orderId=...</w:t>
      </w:r>
      <w:r>
        <w:rPr/>
        <w:t xml:space="preserve"> or </w:t>
      </w:r>
      <w:r>
        <w:rPr/>
        <w:t xml:space="preserve">/checkout/failure</w:t>
      </w:r>
      <w:r>
        <w:rPr/>
        <w:t xml:space="preserve">.</w:t>
      </w:r>
    </w:p>
    <w:p>
      <w:pPr>
        <w:numPr>
          <w:ilvl w:val="0"/>
          <w:numId w:val="53"/>
        </w:numPr>
        <w:spacing w:lineRule="auto"/>
      </w:pPr>
      <w:r>
        <w:rPr/>
        <w:t xml:space="preserve">For PayToday App WebViews, set </w:t>
      </w:r>
      <w:r>
        <w:rPr/>
        <w:t xml:space="preserve">COOKIE_SAME_SITE=none</w:t>
      </w:r>
      <w:r>
        <w:rPr/>
        <w:t xml:space="preserve"> and serve over </w:t>
      </w:r>
      <w:r>
        <w:rPr>
          <w:b/>
        </w:rPr>
        <w:t xml:space="preserve">HTTPS</w:t>
      </w:r>
      <w:r>
        <w:rPr/>
        <w:t xml:space="preserve"> so </w:t>
      </w:r>
      <w:r>
        <w:rPr/>
        <w:t xml:space="preserve">Secure</w:t>
      </w:r>
      <w:r>
        <w:rPr/>
        <w:t xml:space="preserve"> cookies work cross-site.</w:t>
      </w:r>
    </w:p>
    <w:p>
      <w:pPr>
        <w:pStyle w:val="Heading2"/>
        <w:spacing w:lineRule="auto"/>
      </w:pPr>
      <w:r>
        <w:rPr/>
        <w:t xml:space="preserve">Webhook</w:t>
      </w:r>
    </w:p>
    <w:p>
      <w:pPr>
        <w:numPr>
          <w:ilvl w:val="0"/>
          <w:numId w:val="54"/>
        </w:numPr>
        <w:spacing w:lineRule="auto"/>
      </w:pPr>
      <w:r>
        <w:rPr/>
        <w:t xml:space="preserve">Path: </w:t>
      </w:r>
      <w:r>
        <w:rPr/>
        <w:t xml:space="preserve">POST /api/webhooks/paytoday</w:t>
      </w:r>
      <w:r>
        <w:rPr/>
        <w:t xml:space="preserve"> (raw body, </w:t>
      </w:r>
      <w:r>
        <w:rPr>
          <w:b/>
        </w:rPr>
        <w:t xml:space="preserve">not</w:t>
      </w:r>
      <w:r>
        <w:rPr/>
        <w:t xml:space="preserve"> behind CSRF).</w:t>
      </w:r>
    </w:p>
    <w:p>
      <w:pPr>
        <w:numPr>
          <w:ilvl w:val="0"/>
          <w:numId w:val="54"/>
        </w:numPr>
        <w:spacing w:lineRule="auto"/>
      </w:pPr>
      <w:r>
        <w:rPr/>
        <w:t xml:space="preserve">Header: </w:t>
      </w:r>
      <w:r>
        <w:rPr/>
        <w:t xml:space="preserve">X-PayToday-Signature</w:t>
      </w:r>
      <w:r>
        <w:rPr/>
        <w:t xml:space="preserve"> = hex HMAC-SHA256 of raw body with </w:t>
      </w:r>
      <w:r>
        <w:rPr/>
        <w:t xml:space="preserve">PAYTODAY_WEBHOOK_SECRET</w:t>
      </w:r>
      <w:r>
        <w:rPr/>
        <w:t xml:space="preserve">.</w:t>
      </w:r>
    </w:p>
    <w:p>
      <w:pPr>
        <w:numPr>
          <w:ilvl w:val="0"/>
          <w:numId w:val="54"/>
        </w:numPr>
        <w:spacing w:lineRule="auto"/>
      </w:pPr>
      <w:r>
        <w:rPr/>
        <w:t xml:space="preserve">JSON body must include an event id (</w:t>
      </w:r>
      <w:r>
        <w:rPr/>
        <w:t xml:space="preserve">eventId</w:t>
      </w:r>
      <w:r>
        <w:rPr/>
        <w:t xml:space="preserve">, </w:t>
      </w:r>
      <w:r>
        <w:rPr/>
        <w:t xml:space="preserve">id</w:t>
      </w:r>
      <w:r>
        <w:rPr/>
        <w:t xml:space="preserve">, </w:t>
      </w:r>
      <w:r>
        <w:rPr/>
        <w:t xml:space="preserve">paymentId</w:t>
      </w:r>
      <w:r>
        <w:rPr/>
        <w:t xml:space="preserve">, or </w:t>
      </w:r>
      <w:r>
        <w:rPr/>
        <w:t xml:space="preserve">reference</w:t>
      </w:r>
      <w:r>
        <w:rPr/>
        <w:t xml:space="preserve">) and for payment capture: </w:t>
      </w:r>
      <w:r>
        <w:rPr/>
        <w:t xml:space="preserve">orderId</w:t>
      </w:r>
      <w:r>
        <w:rPr/>
        <w:t xml:space="preserve"> or </w:t>
      </w:r>
      <w:r>
        <w:rPr/>
        <w:t xml:space="preserve">reference</w:t>
      </w:r>
      <w:r>
        <w:rPr/>
        <w:t xml:space="preserve"> like </w:t>
      </w:r>
      <w:r>
        <w:rPr/>
        <w:t xml:space="preserve">PTSTORE-{guid}</w:t>
      </w:r>
      <w:r>
        <w:rPr/>
        <w:t xml:space="preserve">, plus </w:t>
      </w:r>
      <w:r>
        <w:rPr/>
        <w:t xml:space="preserve">status: "paid"</w:t>
      </w:r>
      <w:r>
        <w:rPr/>
        <w:t xml:space="preserve"> (or </w:t>
      </w:r>
      <w:r>
        <w:rPr/>
        <w:t xml:space="preserve">success: true</w:t>
      </w:r>
      <w:r>
        <w:rPr/>
        <w:t xml:space="preserve">).</w:t>
      </w:r>
    </w:p>
    <w:p>
      <w:pPr>
        <w:pStyle w:val="Heading2"/>
        <w:spacing w:lineRule="auto"/>
      </w:pPr>
      <w:r>
        <w:rPr/>
        <w:t xml:space="preserve">Security checklist before production</w:t>
      </w:r>
    </w:p>
    <w:p>
      <w:pPr>
        <w:numPr>
          <w:ilvl w:val="0"/>
          <w:numId w:val="55"/>
        </w:numPr>
        <w:spacing w:lineRule="auto"/>
      </w:pPr>
      <w:r>
        <w:rPr/>
        <w:t xml:space="preserve">Backend bound to </w:t>
      </w:r>
      <w:r>
        <w:rPr/>
        <w:t xml:space="preserve">127.0.0.1:4000</w:t>
      </w:r>
      <w:r>
        <w:rPr/>
        <w:t xml:space="preserve"> (verify with </w:t>
      </w:r>
      <w:r>
        <w:rPr/>
        <w:t xml:space="preserve">ss -tlnp</w:t>
      </w:r>
      <w:r>
        <w:rPr/>
        <w:t xml:space="preserve"> after deploy).</w:t>
      </w:r>
    </w:p>
    <w:p>
      <w:pPr>
        <w:numPr>
          <w:ilvl w:val="0"/>
          <w:numId w:val="55"/>
        </w:numPr>
        <w:spacing w:lineRule="auto"/>
      </w:pPr>
      <w:r>
        <w:rPr/>
        <w:t xml:space="preserve">Firewall blocks inbound </w:t>
      </w:r>
      <w:r>
        <w:rPr/>
        <w:t xml:space="preserve">4000</w:t>
      </w:r>
      <w:r>
        <w:rPr/>
        <w:t xml:space="preserve"> even if the bind host changes (defense in depth).</w:t>
      </w:r>
    </w:p>
    <w:p>
      <w:pPr>
        <w:numPr>
          <w:ilvl w:val="0"/>
          <w:numId w:val="55"/>
        </w:numPr>
        <w:spacing w:lineRule="auto"/>
      </w:pPr>
      <w:r>
        <w:rPr/>
        <w:t xml:space="preserve">Remove or disable </w:t>
      </w:r>
      <w:r>
        <w:rPr/>
        <w:t xml:space="preserve">ALLOW_DEV_ROLE_HEADER</w:t>
      </w:r>
      <w:r>
        <w:rPr/>
        <w:t xml:space="preserve">.</w:t>
      </w:r>
    </w:p>
    <w:p>
      <w:pPr>
        <w:numPr>
          <w:ilvl w:val="0"/>
          <w:numId w:val="55"/>
        </w:numPr>
        <w:spacing w:lineRule="auto"/>
      </w:pPr>
      <w:r>
        <w:rPr/>
        <w:t xml:space="preserve">Enforce strong </w:t>
      </w:r>
      <w:r>
        <w:rPr/>
        <w:t xml:space="preserve">JWT_SECRET</w:t>
      </w:r>
      <w:r>
        <w:rPr/>
        <w:t xml:space="preserve"> and </w:t>
      </w:r>
      <w:r>
        <w:rPr/>
        <w:t xml:space="preserve">PAYTODAY_WEBHOOK_SECRET</w:t>
      </w:r>
      <w:r>
        <w:rPr/>
        <w:t xml:space="preserve">.</w:t>
      </w:r>
    </w:p>
    <w:p>
      <w:pPr>
        <w:numPr>
          <w:ilvl w:val="0"/>
          <w:numId w:val="55"/>
        </w:numPr>
        <w:spacing w:lineRule="auto"/>
      </w:pPr>
      <w:r>
        <w:rPr/>
        <w:t xml:space="preserve">TLS termination at Nginx; set </w:t>
      </w:r>
      <w:r>
        <w:rPr/>
        <w:t xml:space="preserve">TRUST_PROXY=true</w:t>
      </w:r>
      <w:r>
        <w:rPr/>
        <w:t xml:space="preserve"> and cookie </w:t>
      </w:r>
      <w:r>
        <w:rPr/>
        <w:t xml:space="preserve">secure: true</w:t>
      </w:r>
      <w:r>
        <w:rPr/>
        <w:t xml:space="preserve">.</w:t>
      </w:r>
    </w:p>
    <w:p>
      <w:pPr>
        <w:numPr>
          <w:ilvl w:val="0"/>
          <w:numId w:val="55"/>
        </w:numPr>
        <w:spacing w:lineRule="auto"/>
      </w:pPr>
      <w:r>
        <w:rPr/>
        <w:t xml:space="preserve">Rate-limit </w:t>
      </w:r>
      <w:r>
        <w:rPr/>
        <w:t xml:space="preserve">/api/auth/*</w:t>
      </w:r>
      <w:r>
        <w:rPr/>
        <w:t xml:space="preserve"> and webhooks at the Nginx layer.</w:t>
      </w:r>
    </w:p>
    <w:p>
      <w:pPr>
        <w:numPr>
          <w:ilvl w:val="0"/>
          <w:numId w:val="55"/>
        </w:numPr>
        <w:spacing w:lineRule="auto"/>
      </w:pPr>
      <w:r>
        <w:rPr/>
        <w:t xml:space="preserve">Future third-party APIs: separate Nginx server block (e.g. </w:t>
      </w:r>
      <w:r>
        <w:rPr/>
        <w:t xml:space="preserve">api.avotoday.today-ww.net</w:t>
      </w:r>
      <w:r>
        <w:rPr/>
        <w:t xml:space="preserve">) with </w:t>
      </w:r>
      <w:r>
        <w:rPr/>
        <w:t xml:space="preserve">limit_req</w:t>
      </w:r>
      <w:r>
        <w:rPr/>
        <w:t xml:space="preserve">, IP allow-lists, or API keys. The backend stays on the same loopback bind.</w:t>
      </w:r>
    </w:p>
    <w:p>
      <w:pPr>
        <w:pStyle w:val="Heading2"/>
        <w:spacing w:lineRule="auto"/>
      </w:pPr>
      <w:r>
        <w:rPr/>
        <w:t xml:space="preserve">AvoToday production host (</w:t>
      </w:r>
      <w:r>
        <w:rPr/>
        <w:t xml:space="preserve">avotoday.today-ww.net</w:t>
      </w:r>
      <w:r>
        <w:rPr/>
        <w:t xml:space="preserve">)</w:t>
      </w:r>
    </w:p>
    <w:p>
      <w:pPr>
        <w:spacing w:lineRule="auto"/>
      </w:pPr>
      <w:r>
        <w:rPr/>
        <w:t xml:space="preserve">The split rollout is documented in </w:t>
      </w:r>
      <w:r>
        <w:rPr/>
        <w:t xml:space="preserve">deploy/avotoday-rollout.md</w:t>
      </w:r>
      <w:r>
        <w:rPr/>
        <w:t xml:space="preserve"> with scripts:</w:t>
      </w:r>
    </w:p>
    <w:p>
      <w:pPr>
        <w:numPr>
          <w:ilvl w:val="0"/>
          <w:numId w:val="56"/>
        </w:numPr>
        <w:spacing w:lineRule="auto"/>
      </w:pPr>
      <w:hyperlink r:id="rId99">
        <w:r>
          <w:rPr>
            <w:rStyle w:val="Hyperlink"/>
          </w:rPr>
          <w:t xml:space="preserve">deploy/avotoday-backend-production.ps1</w:t>
        </w:r>
      </w:hyperlink>
      <w:r>
        <w:rPr/>
        <w:t xml:space="preserve"> / </w:t>
      </w:r>
      <w:hyperlink r:id="rId100">
        <w:r>
          <w:rPr>
            <w:rStyle w:val="Hyperlink"/>
          </w:rPr>
          <w:t xml:space="preserve">deploy/rollback-avotoday-backend.ps1</w:t>
        </w:r>
      </w:hyperlink>
    </w:p>
    <w:p>
      <w:pPr>
        <w:numPr>
          <w:ilvl w:val="0"/>
          <w:numId w:val="56"/>
        </w:numPr>
        <w:spacing w:lineRule="auto"/>
      </w:pPr>
      <w:hyperlink r:id="rId101">
        <w:r>
          <w:rPr>
            <w:rStyle w:val="Hyperlink"/>
          </w:rPr>
          <w:t xml:space="preserve">deploy/avotoday-frontend-production.ps1</w:t>
        </w:r>
      </w:hyperlink>
      <w:r>
        <w:rPr/>
        <w:t xml:space="preserve"> / </w:t>
      </w:r>
      <w:hyperlink r:id="rId102">
        <w:r>
          <w:rPr>
            <w:rStyle w:val="Hyperlink"/>
          </w:rPr>
          <w:t xml:space="preserve">deploy/rollback-avotoday-frontend.ps1</w:t>
        </w:r>
      </w:hyperlink>
    </w:p>
    <w:p>
      <w:pPr>
        <w:numPr>
          <w:ilvl w:val="0"/>
          <w:numId w:val="56"/>
        </w:numPr>
        <w:spacing w:lineRule="auto"/>
      </w:pPr>
      <w:r>
        <w:rPr/>
        <w:t xml:space="preserve">Nginx config: </w:t>
      </w:r>
      <w:hyperlink r:id="rId103">
        <w:r>
          <w:rPr>
            <w:rStyle w:val="Hyperlink"/>
          </w:rPr>
          <w:t xml:space="preserve">deploy/nginx/avotoday-split.conf</w:t>
        </w:r>
      </w:hyperlink>
    </w:p>
    <w:p>
      <w:pPr>
        <w:numPr>
          <w:ilvl w:val="0"/>
          <w:numId w:val="56"/>
        </w:numPr>
        <w:spacing w:lineRule="auto"/>
      </w:pPr>
      <w:r>
        <w:rPr/>
        <w:t xml:space="preserve">shared/.env</w:t>
      </w:r>
      <w:r>
        <w:rPr/>
        <w:t xml:space="preserve"> templates: </w:t>
      </w:r>
      <w:hyperlink r:id="rId104">
        <w:r>
          <w:rPr>
            <w:rStyle w:val="Hyperlink"/>
          </w:rPr>
          <w:t xml:space="preserve">deploy/env.avotoday.backend.production.template</w:t>
        </w:r>
      </w:hyperlink>
      <w:r>
        <w:rPr/>
        <w:t xml:space="preserve">, </w:t>
      </w:r>
      <w:hyperlink r:id="rId105">
        <w:r>
          <w:rPr>
            <w:rStyle w:val="Hyperlink"/>
          </w:rPr>
          <w:t xml:space="preserve">deploy/env.avotoday.frontend.production.template</w:t>
        </w:r>
      </w:hyperlink>
    </w:p>
    <w:p>
      <w:pPr>
        <w:numPr>
          <w:ilvl w:val="0"/>
          <w:numId w:val="56"/>
        </w:numPr>
        <w:spacing w:lineRule="auto"/>
      </w:pPr>
      <w:r>
        <w:rPr/>
        <w:t xml:space="preserve">One-shot migration: </w:t>
      </w:r>
      <w:hyperlink r:id="rId106">
        <w:r>
          <w:rPr>
            <w:rStyle w:val="Hyperlink"/>
          </w:rPr>
          <w:t xml:space="preserve">deploy/avotoday-cutover.md</w:t>
        </w:r>
      </w:hyperlink>
    </w:p>
    <w:p>
      <w:r>
        <w:br w:type="page"/>
      </w:r>
    </w:p>
    <w:p>
      <w:pPr>
        <w:pStyle w:val="Heading2"/>
        <w:spacing w:lineRule="auto"/>
      </w:pPr>
      <w:r>
        <w:rPr/>
        <w:t xml:space="preserve">Appendix: DEPLOYMENT_PATTERN</w:t>
      </w:r>
    </w:p>
    <w:p>
      <w:pPr>
        <w:spacing w:lineRule="auto"/>
      </w:pPr>
      <w:r>
        <w:rPr/>
        <w:t xml:space="preserve">Source: </w:t>
      </w:r>
      <w:r>
        <w:rPr/>
        <w:t xml:space="preserve">docs/DEPLOYMENT_PATTERN.md</w:t>
      </w:r>
    </w:p>
    <w:p>
      <w:pPr>
        <w:pStyle w:val="Heading1"/>
        <w:spacing w:lineRule="auto"/>
      </w:pPr>
      <w:r>
        <w:rPr/>
        <w:t xml:space="preserve">PowerShell-Driven Linux Deployment Pattern</w:t>
      </w:r>
    </w:p>
    <w:p>
      <w:pPr>
        <w:spacing w:lineRule="auto"/>
      </w:pPr>
      <w:r>
        <w:rPr/>
        <w:t xml:space="preserve">A reusable blueprint for deploying Node.js apps from a Windows dev machine to an Ubuntu server using PowerShell + SSH + PM2, with </w:t>
      </w:r>
      <w:r>
        <w:rPr>
          <w:b/>
        </w:rPr>
        <w:t xml:space="preserve">timestamped releases</w:t>
      </w:r>
      <w:r>
        <w:rPr/>
        <w:t xml:space="preserve">, </w:t>
      </w:r>
      <w:r>
        <w:rPr>
          <w:b/>
        </w:rPr>
        <w:t xml:space="preserve">symlink-based activation</w:t>
      </w:r>
      <w:r>
        <w:rPr/>
        <w:t xml:space="preserve">, </w:t>
      </w:r>
      <w:r>
        <w:rPr>
          <w:b/>
        </w:rPr>
        <w:t xml:space="preserve">shared </w:t>
      </w:r>
      <w:r>
        <w:rPr>
          <w:b/>
        </w:rPr>
        <w:t xml:space="preserve">.env</w:t>
      </w:r>
      <w:r>
        <w:rPr>
          <w:b/>
        </w:rPr>
        <w:t xml:space="preserve"> persistence</w:t>
      </w:r>
      <w:r>
        <w:rPr/>
        <w:t xml:space="preserve">, and </w:t>
      </w:r>
      <w:r>
        <w:rPr>
          <w:b/>
        </w:rPr>
        <w:t xml:space="preserve">health checks</w:t>
      </w:r>
      <w:r>
        <w:rPr/>
        <w:t xml:space="preserve">. Based on the NedAccess </w:t>
      </w:r>
      <w:r>
        <w:rPr/>
        <w:t xml:space="preserve">backend/deploy-staging.ps1</w:t>
      </w:r>
      <w:r>
        <w:rPr/>
        <w:t xml:space="preserve">, </w:t>
      </w:r>
      <w:r>
        <w:rPr/>
        <w:t xml:space="preserve">backend/deploy-production.ps1</w:t>
      </w:r>
      <w:r>
        <w:rPr/>
        <w:t xml:space="preserve"> and </w:t>
      </w:r>
      <w:r>
        <w:rPr/>
        <w:t xml:space="preserve">frontend/deploy-staging.ps1</w:t>
      </w:r>
      <w:r>
        <w:rPr/>
        <w:t xml:space="preserve"> scripts.</w:t>
      </w:r>
    </w:p>
    <w:p>
      <w:pPr>
        <w:pStyle w:val="Heading2"/>
        <w:spacing w:lineRule="auto"/>
      </w:pPr>
      <w:r>
        <w:rPr/>
        <w:t xml:space="preserve">1. High-Level Flow</w:t>
      </w:r>
    </w:p>
    <w:p>
      <w:pPr>
        <w:spacing w:lineRule="auto"/>
      </w:pPr>
      <w:r>
        <w:rPr>
          <w:rFonts w:ascii="Courier" w:hAnsi="Courier"/>
        </w:rPr>
        <w:t xml:space="preserve">┌─────────────────────┐   1. build       ┌─────────────────────┐ │  Windows Dev (you)  │ ───────────────▶ │  yarn install/build │ └─────────┬───────────┘                  └─────────────────────┘           │ 2. package (tar.gz)           ▼ ┌─────────────────────┐   3. scp         ┌─────────────────────┐ │  build.tgz          │ ───────────────▶ │  /uploads/build.tgz │ └─────────────────────┘                  └─────────┬───────────┘                                                    │ 4. ssh + run remote script                                                    ▼                                          ┌─────────────────────┐                                          │ /releases/&lt;ts&gt;/...  │                                          │   ↑ current symlink │                                          │ pm2 restart + check │                                          └─────────────────────┘ </w:t>
      </w:r>
    </w:p>
    <w:p>
      <w:pPr>
        <w:spacing w:lineRule="auto"/>
      </w:pPr>
      <w:r>
        <w:rPr/>
        <w:t xml:space="preserve">The PowerShell script does </w:t>
      </w:r>
      <w:r>
        <w:rPr>
          <w:b/>
        </w:rPr>
        <w:t xml:space="preserve">everything</w:t>
      </w:r>
      <w:r>
        <w:rPr/>
        <w:t xml:space="preserve">:</w:t>
      </w:r>
    </w:p>
    <w:p>
      <w:pPr>
        <w:numPr>
          <w:ilvl w:val="0"/>
          <w:numId w:val="57"/>
        </w:numPr>
        <w:spacing w:lineRule="auto"/>
      </w:pPr>
      <w:r>
        <w:rPr/>
        <w:t xml:space="preserve">Builds locally (so the server doesn't need a compiler toolchain).</w:t>
      </w:r>
    </w:p>
    <w:p>
      <w:pPr>
        <w:numPr>
          <w:ilvl w:val="0"/>
          <w:numId w:val="57"/>
        </w:numPr>
        <w:spacing w:lineRule="auto"/>
      </w:pPr>
      <w:r>
        <w:rPr/>
        <w:t xml:space="preserve">Generates a clean </w:t>
      </w:r>
      <w:r>
        <w:rPr/>
        <w:t xml:space="preserve">ecosystem.config.js</w:t>
      </w:r>
      <w:r>
        <w:rPr/>
        <w:t xml:space="preserve"> and </w:t>
      </w:r>
      <w:r>
        <w:rPr/>
        <w:t xml:space="preserve">.yarnrc.yml</w:t>
      </w:r>
      <w:r>
        <w:rPr/>
        <w:t xml:space="preserve"> (UTF-8 </w:t>
      </w:r>
      <w:r>
        <w:rPr>
          <w:b/>
        </w:rPr>
        <w:t xml:space="preserve">without BOM</w:t>
      </w:r>
      <w:r>
        <w:rPr/>
        <w:t xml:space="preserve">).</w:t>
      </w:r>
    </w:p>
    <w:p>
      <w:pPr>
        <w:numPr>
          <w:ilvl w:val="0"/>
          <w:numId w:val="57"/>
        </w:numPr>
        <w:spacing w:lineRule="auto"/>
      </w:pPr>
      <w:r>
        <w:rPr/>
        <w:t xml:space="preserve">Tars only the runtime artifacts.</w:t>
      </w:r>
    </w:p>
    <w:p>
      <w:pPr>
        <w:numPr>
          <w:ilvl w:val="0"/>
          <w:numId w:val="57"/>
        </w:numPr>
        <w:spacing w:lineRule="auto"/>
      </w:pPr>
      <w:r>
        <w:rPr/>
        <w:t xml:space="preserve">SCPs the tarball.</w:t>
      </w:r>
    </w:p>
    <w:p>
      <w:pPr>
        <w:numPr>
          <w:ilvl w:val="0"/>
          <w:numId w:val="57"/>
        </w:numPr>
        <w:spacing w:lineRule="auto"/>
      </w:pPr>
      <w:r>
        <w:rPr/>
        <w:t xml:space="preserve">Writes a remote bash script to a temp file, SCPs it to </w:t>
      </w:r>
      <w:r>
        <w:rPr/>
        <w:t xml:space="preserve">/tmp</w:t>
      </w:r>
      <w:r>
        <w:rPr/>
        <w:t xml:space="preserve">, and runs it via SSH.</w:t>
      </w:r>
    </w:p>
    <w:p>
      <w:pPr>
        <w:numPr>
          <w:ilvl w:val="0"/>
          <w:numId w:val="57"/>
        </w:numPr>
        <w:spacing w:lineRule="auto"/>
      </w:pPr>
      <w:r>
        <w:rPr/>
        <w:t xml:space="preserve">Remote script extracts to a timestamped release dir, swaps the </w:t>
      </w:r>
      <w:r>
        <w:rPr/>
        <w:t xml:space="preserve">current</w:t>
      </w:r>
      <w:r>
        <w:rPr/>
        <w:t xml:space="preserve"> symlink, installs deps, restarts PM2, and runs a health check.</w:t>
      </w:r>
    </w:p>
    <w:p>
      <w:pPr>
        <w:pStyle w:val="Heading2"/>
        <w:spacing w:lineRule="auto"/>
      </w:pPr>
      <w:r>
        <w:rPr/>
        <w:t xml:space="preserve">2. Server Layout (the convention that makes everything work)</w:t>
      </w:r>
    </w:p>
    <w:p>
      <w:pPr>
        <w:spacing w:lineRule="auto"/>
      </w:pPr>
      <w:r>
        <w:rPr>
          <w:rFonts w:ascii="Courier" w:hAnsi="Courier"/>
        </w:rPr>
        <w:t xml:space="preserve">/var/www/&lt;app&gt;-&lt;env&gt;/ ├── uploads/           # latest build.tgz lands here (transient) ├── shared/ │   └── .env           # persists across releases (NEVER overwritten) ├── releases/ │   ├── 20260101120000/ │   ├── 20260102093000/ │   └── 20260103140500/  ← current symlink points here └── current → releases/20260103140500 </w:t>
      </w:r>
    </w:p>
    <w:p>
      <w:pPr>
        <w:spacing w:lineRule="auto"/>
      </w:pPr>
      <w:r>
        <w:rPr/>
        <w:t xml:space="preserve">Why this matters:</w:t>
      </w:r>
    </w:p>
    <w:p>
      <w:pPr>
        <w:numPr>
          <w:ilvl w:val="0"/>
          <w:numId w:val="58"/>
        </w:numPr>
        <w:spacing w:lineRule="auto"/>
      </w:pPr>
      <w:r>
        <w:rPr>
          <w:b/>
        </w:rPr>
        <w:t xml:space="preserve">Atomic switch</w:t>
      </w:r>
      <w:r>
        <w:rPr/>
        <w:t xml:space="preserve">: the symlink swap is instant; PM2 picks up the new path.</w:t>
      </w:r>
    </w:p>
    <w:p>
      <w:pPr>
        <w:numPr>
          <w:ilvl w:val="0"/>
          <w:numId w:val="58"/>
        </w:numPr>
        <w:spacing w:lineRule="auto"/>
      </w:pPr>
      <w:r>
        <w:rPr>
          <w:b/>
        </w:rPr>
        <w:t xml:space="preserve">Easy rollback</w:t>
      </w:r>
      <w:r>
        <w:rPr/>
        <w:t xml:space="preserve">: </w:t>
      </w:r>
      <w:r>
        <w:rPr/>
        <w:t xml:space="preserve">ln -sfn releases/&lt;previous_ts&gt; current &amp;&amp; pm2 restart &lt;app&gt;</w:t>
      </w:r>
      <w:r>
        <w:rPr/>
        <w:t xml:space="preserve">.</w:t>
      </w:r>
    </w:p>
    <w:p>
      <w:pPr>
        <w:numPr>
          <w:ilvl w:val="0"/>
          <w:numId w:val="58"/>
        </w:numPr>
        <w:spacing w:lineRule="auto"/>
      </w:pPr>
      <w:r>
        <w:rPr>
          <w:b/>
        </w:rPr>
        <w:t xml:space="preserve">Disk hygiene</w:t>
      </w:r>
      <w:r>
        <w:rPr/>
        <w:t xml:space="preserve">: prune to last N releases (we keep 15).</w:t>
      </w:r>
    </w:p>
    <w:p>
      <w:pPr>
        <w:numPr>
          <w:ilvl w:val="0"/>
          <w:numId w:val="58"/>
        </w:numPr>
        <w:spacing w:lineRule="auto"/>
      </w:pPr>
      <w:r>
        <w:rPr>
          <w:b/>
        </w:rPr>
        <w:t xml:space="preserve">Secrets safety</w:t>
      </w:r>
      <w:r>
        <w:rPr/>
        <w:t xml:space="preserve">: </w:t>
      </w:r>
      <w:r>
        <w:rPr/>
        <w:t xml:space="preserve">.env</w:t>
      </w:r>
      <w:r>
        <w:rPr/>
        <w:t xml:space="preserve"> lives in </w:t>
      </w:r>
      <w:r>
        <w:rPr/>
        <w:t xml:space="preserve">shared/</w:t>
      </w:r>
      <w:r>
        <w:rPr/>
        <w:t xml:space="preserve"> and is copied into each release; you never re-upload secrets.</w:t>
      </w:r>
    </w:p>
    <w:p>
      <w:pPr>
        <w:pStyle w:val="Heading2"/>
        <w:spacing w:lineRule="auto"/>
      </w:pPr>
      <w:r>
        <w:rPr/>
        <w:t xml:space="preserve">3. One-Time Server Setup</w:t>
      </w:r>
    </w:p>
    <w:p>
      <w:pPr>
        <w:spacing w:lineRule="auto"/>
      </w:pPr>
      <w:r>
        <w:rPr>
          <w:rFonts w:ascii="Courier" w:hAnsi="Courier"/>
        </w:rPr>
        <w:t xml:space="preserve"># As root, create deployer user adduser deployer usermod -aG sudo deployer  # SSH key auth only mkdir -p /home/deployer/.ssh # paste your id_ed25519.pub into authorized_keys chown -R deployer:deployer /home/deployer/.ssh chmod 700 /home/deployer/.ssh chmod 600 /home/deployer/.ssh/authorized_keys  # Disable password auth in /etc/ssh/sshd_config: #   PasswordAuthentication no systemctl restart ssh  # As deployer: # Node.js (use NodeSource or nvm) curl -fsSL https://deb.nodesource.com/setup_20.x | sudo -E bash - sudo apt install -y nodejs  # Yarn via Corepack corepack enable corepack prepare yarn@4.10.3 --activate  # PM2 sudo npm i -g pm2 pm2 startup systemd        # follow the printed command pm2 save  # Pre-create app dirs (owned by deployer) sudo mkdir -p /var/www/&lt;app&gt;-&lt;env&gt;/{uploads,releases,shared} sudo chown -R deployer:deployer /var/www/&lt;app&gt;-&lt;env&gt;  # Seed shared/.env once (manually, with sftp or vi) vi /var/www/&lt;app&gt;-&lt;env&gt;/shared/.env chmod 600 /var/www/&lt;app&gt;-&lt;env&gt;/shared/.env </w:t>
      </w:r>
    </w:p>
    <w:p>
      <w:pPr>
        <w:pStyle w:val="Heading2"/>
        <w:spacing w:lineRule="auto"/>
      </w:pPr>
      <w:r>
        <w:rPr/>
        <w:t xml:space="preserve">4. PowerShell Script Template</w:t>
      </w:r>
    </w:p>
    <w:p>
      <w:pPr>
        <w:spacing w:lineRule="auto"/>
      </w:pPr>
      <w:r>
        <w:rPr/>
        <w:t xml:space="preserve">Save as </w:t>
      </w:r>
      <w:r>
        <w:rPr/>
        <w:t xml:space="preserve">&lt;project&gt;/deploy-&lt;env&gt;.ps1</w:t>
      </w:r>
      <w:r>
        <w:rPr/>
        <w:t xml:space="preserve">. The four key ideas:</w:t>
      </w:r>
    </w:p>
    <w:p>
      <w:pPr>
        <w:numPr>
          <w:ilvl w:val="0"/>
          <w:numId w:val="59"/>
        </w:numPr>
        <w:spacing w:lineRule="auto"/>
      </w:pPr>
      <w:r>
        <w:rPr>
          <w:b/>
        </w:rPr>
        <w:t xml:space="preserve">$PSScriptRoot</w:t>
      </w:r>
      <w:r>
        <w:rPr>
          <w:b/>
        </w:rPr>
        <w:t xml:space="preserve"> lock</w:t>
      </w:r>
      <w:r>
        <w:rPr/>
        <w:t xml:space="preserve"> so paths are stable.</w:t>
      </w:r>
    </w:p>
    <w:p>
      <w:pPr>
        <w:numPr>
          <w:ilvl w:val="0"/>
          <w:numId w:val="59"/>
        </w:numPr>
        <w:spacing w:lineRule="auto"/>
      </w:pPr>
      <w:r>
        <w:rPr>
          <w:b/>
        </w:rPr>
        <w:t xml:space="preserve">Build locally</w:t>
      </w:r>
      <w:r>
        <w:rPr/>
        <w:t xml:space="preserve"> with the exact same Yarn version as CI/server.</w:t>
      </w:r>
    </w:p>
    <w:p>
      <w:pPr>
        <w:numPr>
          <w:ilvl w:val="0"/>
          <w:numId w:val="59"/>
        </w:numPr>
        <w:spacing w:lineRule="auto"/>
      </w:pPr>
      <w:r>
        <w:rPr>
          <w:b/>
        </w:rPr>
        <w:t xml:space="preserve">Generate config files with </w:t>
      </w:r>
      <w:r>
        <w:rPr>
          <w:b/>
        </w:rPr>
        <w:t xml:space="preserve">[System.IO.File]::WriteAllText</w:t>
      </w:r>
      <w:r>
        <w:rPr>
          <w:b/>
        </w:rPr>
        <w:t xml:space="preserve"> + </w:t>
      </w:r>
      <w:r>
        <w:rPr>
          <w:b/>
        </w:rPr>
        <w:t xml:space="preserve">UTF8Encoding($false)</w:t>
      </w:r>
      <w:r>
        <w:rPr/>
        <w:t xml:space="preserve"> — </w:t>
      </w:r>
      <w:r>
        <w:rPr/>
        <w:t xml:space="preserve">Out-File -Encoding UTF8</w:t>
      </w:r>
      <w:r>
        <w:rPr/>
        <w:t xml:space="preserve"> adds a BOM that breaks Yarn/Node/bash parsers.</w:t>
      </w:r>
    </w:p>
    <w:p>
      <w:pPr>
        <w:numPr>
          <w:ilvl w:val="0"/>
          <w:numId w:val="59"/>
        </w:numPr>
        <w:spacing w:lineRule="auto"/>
      </w:pPr>
      <w:r>
        <w:rPr>
          <w:b/>
        </w:rPr>
        <w:t xml:space="preserve">Inline the remote bash script as a here-string</w:t>
      </w:r>
      <w:r>
        <w:rPr/>
        <w:t xml:space="preserve">, convert CRLF→LF, ship it as a temp file, and execute.</w:t>
      </w:r>
    </w:p>
    <w:p>
      <w:pPr>
        <w:spacing w:lineRule="auto"/>
      </w:pPr>
      <w:r>
        <w:rPr>
          <w:rFonts w:ascii="Courier" w:hAnsi="Courier"/>
        </w:rPr>
        <w:t xml:space="preserve"># --- config --- $ServerIP    = "10.0.0.1" $SshUser     = "deployer" $SshPort     = 22 $SshKeyPath  = "$HOME\.ssh\id_ed25519"  $AppName      = "myapp-staging" $RemoteBase   = "/var/www/$AppName" $RemoteUpload = "$RemoteBase/uploads/build.tgz" $AppPort      = 4001  $ScriptDir = $PSScriptRoot Set-Location $ScriptDir  # --- 1. build --- corepack enable | Out-Null corepack prepare yarn@4.10.3 --activate | Out-Null yarn install yarn build  # --- 2. package --- if (Test-Path "$ScriptDir\build.tgz") { Remove-Item "$ScriptDir\build.tgz" -Force }  # Generate ecosystem.config.js (UTF-8, no BOM!) $ecosystem = @" module.exports = {   apps: [{     name: '$AppName',     cwd: '$RemoteBase/current',     script: 'node dist/server.js',     env: {       NODE_ENV: 'production',       PORT: '$AppPort',       HOST: '0.0.0.0'     }   }] }; "@ [System.IO.File]::WriteAllText(   "$ScriptDir\ecosystem.config.js", $ecosystem,   [System.Text.UTF8Encoding]::new($false))  # Force node_modules linker (NEVER PnP in production) [System.IO.File]::WriteAllText(   "$ScriptDir\.yarnrc.yml", "nodeLinker: node-modules`n",   [System.Text.UTF8Encoding]::new($false))  tar -czf build.tgz `   ecosystem.config.js `   .yarnrc.yml `   package.json yarn.lock `   dist  Remove-Item "$ScriptDir\ecosystem.config.js" -Force  # --- 3. upload --- scp -i $SshKeyPath -P $SshPort -o StrictHostKeyChecking=no `   build.tgz "$SshUser@$ServerIP`:$RemoteUpload"  # --- 4. remote deploy --- $sshArgs = @(   "-i", $SshKeyPath, "-p", $SshPort,   "-o", "StrictHostKeyChecking=no",   "-o", "ServerAliveInterval=15",   "$SshUser@$ServerIP" )  $remoteScript = @' #!/bin/bash set -euo pipefail APP_BASE="__APP_BASE__" APP_NAME="__APP_NAME__" APP_PORT=__APP_PORT__  echo "[REMOTE] Starting deploy on $(hostname) at $(date -Is)" rel="$APP_BASE/releases/$(date +%Y%m%d%H%M%S)" mkdir -p "$rel" tar xzf "$APP_BASE/uploads/build.tgz" -C "$rel"  # Persist .env across releases via shared/ mkdir -p "$APP_BASE/shared" if [ ! -f "$APP_BASE/shared/.env" ] &amp;&amp; [ -f "$APP_BASE/current/.env" ]; then   cp "$APP_BASE/current/.env" "$APP_BASE/shared/.env" fi if [ -f "$APP_BASE/shared/.env" ]; then   cp "$APP_BASE/shared/.env" "$rel/.env" else   echo "[REMOTE] ERROR: no shared/.env" &gt;&amp;2; exit 1 fi  # Atomic switch ln -sfn "$rel" "$APP_BASE/current" cd "$APP_BASE/current"  export PATH="$HOME/.local/bin:$HOME/.yarn/bin:/usr/local/bin:/usr/bin:$PATH" rm -f .pnp.cjs .pnp.loader.mjs || true corepack enable &gt;/dev/null 2&gt;&amp;1 || true corepack prepare yarn@4.10.3 --activate &gt;/dev/null 2&gt;&amp;1 || true corepack yarn install --immutable || corepack yarn install [ -d node_modules ] || { echo "[REMOTE] node_modules missing" &gt;&amp;2; exit 1; }  # Restart pm2 delete "$APP_NAME" &gt;/dev/null 2&gt;&amp;1 || true pm2 start ecosystem.config.js pm2 save  # Health check sleep 5 if curl -fs "http://127.0.0.1:$APP_PORT/healthz" &gt;/dev/null; then   echo "[REMOTE] Health OK" else   pm2 logs "$APP_NAME" --lines 20 --nostream || true   exit 1 fi  # Prune old releases cd "$APP_BASE/releases" ls -t | tail -n +16 | xargs -r -I {} rm -rf {} echo "[REMOTE] Done $(date -Is)" '@  # Substitute variables (avoids PowerShell escaping nightmares inside the heredoc) $remoteScript = $remoteScript `   -replace "__APP_BASE__", $RemoteBase `   -replace "__APP_NAME__", $AppName `   -replace "__APP_PORT__", "$AppPort"  # CRLF -&gt; LF, write as UTF-8 no BOM $tempScript = [System.IO.Path]::GetTempFileName() + ".sh" [System.IO.File]::WriteAllText(   $tempScript, ($remoteScript -replace "`r`n", "`n"),   [System.Text.UTF8Encoding]::new($false))  scp -i $SshKeyPath -P $SshPort -o StrictHostKeyChecking=no `   $tempScript "$SshUser@$ServerIP`:/tmp/deploy-$AppName.sh"  &amp; ssh @sshArgs "chmod +x /tmp/deploy-$AppName.sh &amp;&amp; /tmp/deploy-$AppName.sh"  Remove-Item $tempScript -Force Write-Host "Deployment completed!" -ForegroundColor Green </w:t>
      </w:r>
    </w:p>
    <w:p>
      <w:pPr>
        <w:pStyle w:val="Heading2"/>
        <w:spacing w:lineRule="auto"/>
      </w:pPr>
      <w:r>
        <w:rPr/>
        <w:t xml:space="preserve">5. The Frontend Variant (SPA)</w:t>
      </w:r>
    </w:p>
    <w:p>
      <w:pPr>
        <w:spacing w:lineRule="auto"/>
      </w:pPr>
      <w:r>
        <w:rPr/>
        <w:t xml:space="preserve">Almost identical, but:</w:t>
      </w:r>
    </w:p>
    <w:p>
      <w:pPr>
        <w:numPr>
          <w:ilvl w:val="0"/>
          <w:numId w:val="60"/>
        </w:numPr>
        <w:spacing w:lineRule="auto"/>
      </w:pPr>
      <w:r>
        <w:rPr/>
        <w:t xml:space="preserve">The "app" is </w:t>
      </w:r>
      <w:r>
        <w:rPr/>
        <w:t xml:space="preserve">npx serve -s dist</w:t>
      </w:r>
      <w:r>
        <w:rPr/>
        <w:t xml:space="preserve"> (or </w:t>
      </w:r>
      <w:r>
        <w:rPr/>
        <w:t xml:space="preserve">serve</w:t>
      </w:r>
      <w:r>
        <w:rPr/>
        <w:t xml:space="preserve"> installed locally) on a port behind nginx.</w:t>
      </w:r>
    </w:p>
    <w:p>
      <w:pPr>
        <w:numPr>
          <w:ilvl w:val="0"/>
          <w:numId w:val="60"/>
        </w:numPr>
        <w:spacing w:lineRule="auto"/>
      </w:pPr>
      <w:r>
        <w:rPr/>
        <w:t xml:space="preserve">After unpacking, </w:t>
      </w:r>
      <w:r>
        <w:rPr/>
        <w:t xml:space="preserve">rsync -a --delete dist/ /var/www/&lt;app&gt;-static/</w:t>
      </w:r>
      <w:r>
        <w:rPr/>
        <w:t xml:space="preserve"> so nginx serves static files directly. PM2 only keeps </w:t>
      </w:r>
      <w:r>
        <w:rPr/>
        <w:t xml:space="preserve">serve</w:t>
      </w:r>
      <w:r>
        <w:rPr/>
        <w:t xml:space="preserve"> alive as a fallback.</w:t>
      </w:r>
    </w:p>
    <w:p>
      <w:pPr>
        <w:spacing w:lineRule="auto"/>
      </w:pPr>
      <w:r>
        <w:rPr>
          <w:rFonts w:ascii="Courier" w:hAnsi="Courier"/>
        </w:rPr>
        <w:t xml:space="preserve">$ecosystem = @' module.exports = {   apps: [{     name: 'frontend-staging',     cwd: '/var/www/frontend-staging/current',     script: 'npx',     args: 'serve -s -l tcp://0.0.0.0:3000 dist',     env: { NODE_ENV: 'production', PORT: '3000', HOST: '0.0.0.0' }   }] } '@ </w:t>
      </w:r>
    </w:p>
    <w:p>
      <w:pPr>
        <w:spacing w:lineRule="auto"/>
      </w:pPr>
      <w:r>
        <w:rPr/>
        <w:t xml:space="preserve">Remote script adds:</w:t>
      </w:r>
    </w:p>
    <w:p>
      <w:pPr>
        <w:spacing w:lineRule="auto"/>
      </w:pPr>
      <w:r>
        <w:rPr>
          <w:rFonts w:ascii="Courier" w:hAnsi="Courier"/>
        </w:rPr>
        <w:t xml:space="preserve">mkdir -p /var/www/frontend-staging-static rsync -a --delete dist/ /var/www/frontend-staging-static/ </w:t>
      </w:r>
    </w:p>
    <w:p>
      <w:pPr>
        <w:pStyle w:val="Heading2"/>
        <w:spacing w:lineRule="auto"/>
      </w:pPr>
      <w:r>
        <w:rPr/>
        <w:t xml:space="preserve">6. Critical Rules (learned the hard way)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Why</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UTF-8 </w:t>
            </w:r>
            <w:r>
              <w:rPr>
                <w:b/>
              </w:rPr>
              <w:t xml:space="preserve">without</w:t>
            </w:r>
            <w:r>
              <w:rPr>
                <w:b/>
              </w:rPr>
              <w:t xml:space="preserve"> BOM</w:t>
            </w:r>
          </w:p>
          <w:p>
            <w:pPr>
              <w:spacing w:lineRule="auto"/>
            </w:pPr>
            <w:r>
              <w:rPr/>
              <w:t xml:space="preserve"> for </w:t>
            </w:r>
          </w:p>
          <w:p>
            <w:pPr>
              <w:spacing w:lineRule="auto"/>
            </w:pPr>
            <w:r>
              <w:rPr>
                <w:highlight w:val="lightGray"/>
              </w:rPr>
              <w:t xml:space="preserve">.yarnrc.yml</w:t>
            </w:r>
          </w:p>
          <w:p>
            <w:pPr>
              <w:spacing w:lineRule="auto"/>
            </w:pPr>
            <w:r>
              <w:rPr/>
              <w:t xml:space="preserve">, </w:t>
            </w:r>
          </w:p>
          <w:p>
            <w:pPr>
              <w:spacing w:lineRule="auto"/>
            </w:pPr>
            <w:r>
              <w:rPr>
                <w:highlight w:val="lightGray"/>
              </w:rPr>
              <w:t xml:space="preserve">ecosystem.config.js</w:t>
            </w:r>
          </w:p>
          <w:p>
            <w:pPr>
              <w:spacing w:lineRule="auto"/>
            </w:pPr>
            <w:r>
              <w:rPr/>
              <w:t xml:space="preserve">, bash scripts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BOM breaks Yarn YAML parser ("invalid character") and bash (</w:t>
            </w:r>
          </w:p>
          <w:p>
            <w:pPr>
              <w:spacing w:lineRule="auto"/>
            </w:pPr>
            <w:r>
              <w:rPr>
                <w:highlight w:val="lightGray"/>
              </w:rPr>
              <w:t xml:space="preserve">$'\xef\xbb\xbf'</w:t>
            </w:r>
          </w:p>
          <w:p>
            <w:pPr>
              <w:spacing w:lineRule="auto"/>
            </w:pPr>
            <w:r>
              <w:rPr/>
              <w:t xml:space="preserve"> syntax error)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HOST: '0.0.0.0'</w:t>
            </w:r>
          </w:p>
          <w:p>
            <w:pPr>
              <w:spacing w:lineRule="auto"/>
            </w:pPr>
            <w:r>
              <w:rPr/>
              <w:t xml:space="preserve"> in PM2 env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Defaults to 127.0.0.1 → not reachable through nginx / from outside container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nodeLinker: node-modules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Yarn PnP causes runtime issues with many native/CJS packages on servers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CRLF → LF</w:t>
            </w:r>
          </w:p>
          <w:p>
            <w:pPr>
              <w:spacing w:lineRule="auto"/>
            </w:pPr>
            <w:r>
              <w:rPr/>
              <w:t xml:space="preserve"> before SCPing bash scripts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bash: $'\r': command not found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 -euo pipefail</w:t>
            </w:r>
          </w:p>
          <w:p>
            <w:pPr>
              <w:spacing w:lineRule="auto"/>
            </w:pPr>
            <w:r>
              <w:rPr/>
              <w:t xml:space="preserve"> at top of every remote script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Fails fast instead of half-deploying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ln -sfn</w:t>
            </w:r>
          </w:p>
          <w:p>
            <w:pPr>
              <w:spacing w:lineRule="auto"/>
            </w:pPr>
            <w:r>
              <w:rPr/>
              <w:t xml:space="preserve"> (not </w:t>
            </w:r>
          </w:p>
          <w:p>
            <w:pPr>
              <w:spacing w:lineRule="auto"/>
            </w:pPr>
            <w:r>
              <w:rPr>
                <w:highlight w:val="lightGray"/>
              </w:rPr>
              <w:t xml:space="preserve">rm + ln</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Atomic — no window where </w:t>
            </w:r>
          </w:p>
          <w:p>
            <w:pPr>
              <w:spacing w:lineRule="auto"/>
            </w:pPr>
            <w:r>
              <w:rPr>
                <w:highlight w:val="lightGray"/>
              </w:rPr>
              <w:t xml:space="preserve">current</w:t>
            </w:r>
          </w:p>
          <w:p>
            <w:pPr>
              <w:spacing w:lineRule="auto"/>
            </w:pPr>
            <w:r>
              <w:rPr/>
              <w:t xml:space="preserve"> doesn't exist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Health check</w:t>
            </w:r>
          </w:p>
          <w:p>
            <w:pPr>
              <w:spacing w:lineRule="auto"/>
            </w:pPr>
            <w:r>
              <w:rPr/>
              <w:t xml:space="preserve"> before declaring success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Catches "starts then crashes" PM2 issues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Keep N releases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Disk fills up surprisingly fast with </w:t>
            </w:r>
          </w:p>
          <w:p>
            <w:pPr>
              <w:spacing w:lineRule="auto"/>
            </w:pPr>
            <w:r>
              <w:rPr>
                <w:highlight w:val="lightGray"/>
              </w:rPr>
              <w:t xml:space="preserve">node_modules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shared/.env</w:t>
            </w:r>
          </w:p>
          <w:p>
            <w:pPr>
              <w:spacing w:lineRule="auto"/>
            </w:pPr>
            <w:r>
              <w:rPr/>
              <w:t xml:space="preserve"> never in git, never in tarball (staging pattern)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source of truth for secrets per environment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SSH key auth only</w:t>
            </w:r>
          </w:p>
          <w:p>
            <w:pPr>
              <w:spacing w:lineRule="auto"/>
            </w:pPr>
            <w:r>
              <w:rPr/>
              <w:t xml:space="preserve"> (</w:t>
            </w:r>
          </w:p>
          <w:p>
            <w:pPr>
              <w:spacing w:lineRule="auto"/>
            </w:pPr>
            <w:r>
              <w:rPr>
                <w:highlight w:val="lightGray"/>
              </w:rPr>
              <w:t xml:space="preserve">PasswordAuthentication no</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Brute force protection</w:t>
            </w:r>
          </w:p>
        </w:tc>
      </w:tr>
    </w:tbl>
    <w:p>
      <w:pPr>
        <w:spacing w:lineRule="auto"/>
      </w:pPr>
      <w:r>
        <w:rPr/>
      </w:r>
    </w:p>
    <w:p>
      <w:pPr>
        <w:pStyle w:val="Heading3"/>
        <w:spacing w:lineRule="auto"/>
      </w:pPr>
      <w:r>
        <w:rPr/>
        <w:t xml:space="preserve">Out-File</w:t>
      </w:r>
      <w:r>
        <w:rPr/>
        <w:t xml:space="preserve"> will hurt you</w:t>
      </w:r>
    </w:p>
    <w:p>
      <w:pPr>
        <w:spacing w:lineRule="auto"/>
      </w:pPr>
      <w:r>
        <w:rPr>
          <w:rFonts w:ascii="Courier" w:hAnsi="Courier"/>
        </w:rPr>
        <w:t xml:space="preserve"># WRONG — adds UTF-8 BOM (3 bytes 0xEF 0xBB 0xBF at the start) $content | Out-File -FilePath ".yarnrc.yml" -Encoding UTF8  # RIGHT [System.IO.File]::WriteAllText(   ".yarnrc.yml", $content, [System.Text.UTF8Encoding]::new($false)) </w:t>
      </w:r>
    </w:p>
    <w:p>
      <w:pPr>
        <w:spacing w:lineRule="auto"/>
      </w:pPr>
      <w:r>
        <w:rPr/>
        <w:t xml:space="preserve">Verify with:</w:t>
      </w:r>
    </w:p>
    <w:p>
      <w:pPr>
        <w:spacing w:lineRule="auto"/>
      </w:pPr>
      <w:r>
        <w:rPr>
          <w:rFonts w:ascii="Courier" w:hAnsi="Courier"/>
        </w:rPr>
        <w:t xml:space="preserve">Get-Content .yarnrc.yml -AsByteStream | Select-Object -First 3 # Must NOT be: 239 187 191 </w:t>
      </w:r>
    </w:p>
    <w:p>
      <w:pPr>
        <w:pStyle w:val="Heading2"/>
        <w:spacing w:lineRule="auto"/>
      </w:pPr>
      <w:r>
        <w:rPr/>
        <w:t xml:space="preserve">7. Production vs Staging — What Differs</w:t>
      </w:r>
    </w:p>
    <w:p>
      <w:pPr>
        <w:spacing w:lineRule="auto"/>
      </w:pPr>
      <w:r>
        <w:rPr/>
        <w:t xml:space="preserve">Looking at </w:t>
      </w:r>
      <w:r>
        <w:rPr/>
        <w:t xml:space="preserve">backend/deploy-staging.ps1</w:t>
      </w:r>
      <w:r>
        <w:rPr/>
        <w:t xml:space="preserve"> vs </w:t>
      </w:r>
      <w:r>
        <w:rPr/>
        <w:t xml:space="preserve">backend/deploy-production.ps1</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.env</w:t>
            </w:r>
          </w:p>
          <w:p>
            <w:pPr>
              <w:spacing w:lineRule="auto"/>
            </w:pPr>
            <w:r>
              <w:rPr/>
              <w:t xml:space="preserve"> source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shared/.env</w:t>
            </w:r>
          </w:p>
          <w:p>
            <w:pPr>
              <w:spacing w:lineRule="auto"/>
            </w:pPr>
            <w:r>
              <w:rPr/>
              <w:t xml:space="preserve"> on server (never re-uploaded)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Bundled in tarball, then mirrored to </w:t>
            </w:r>
          </w:p>
          <w:p>
            <w:pPr>
              <w:spacing w:lineRule="auto"/>
            </w:pPr>
            <w:r>
              <w:rPr>
                <w:highlight w:val="lightGray"/>
              </w:rPr>
              <w:t xml:space="preserve">shared/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Migrations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Skipped (faster iteration)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yarn typeorm migration:run</w:t>
            </w:r>
          </w:p>
          <w:p>
            <w:pPr>
              <w:spacing w:lineRule="auto"/>
            </w:pPr>
            <w:r>
              <w:rPr/>
              <w:t xml:space="preserve"> before PM2 restart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freely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Requires explicit user approval</w:t>
            </w:r>
          </w:p>
          <w:p>
            <w:pPr>
              <w:spacing w:lineRule="auto"/>
            </w:pPr>
            <w:r>
              <w:rPr/>
              <w:t xml:space="preserve"> (per project rule </w:t>
            </w:r>
          </w:p>
          <w:p>
            <w:pPr>
              <w:spacing w:lineRule="auto"/>
            </w:pPr>
            <w:r>
              <w:rPr>
                <w:highlight w:val="lightGray"/>
              </w:rPr>
              <w:t xml:space="preserve">06-deployment-approval.mdc</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deployer@10.x.x.x</w:t>
            </w:r>
          </w:p>
          <w:p>
            <w:pPr>
              <w:spacing w:lineRule="auto"/>
            </w:pPr>
            <w:r>
              <w:rPr/>
              <w:t xml:space="preserve"> (VPN)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Different host, different SSH key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Health 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4000</w:t>
            </w:r>
          </w:p>
        </w:tc>
      </w:tr>
    </w:tbl>
    <w:p>
      <w:pPr>
        <w:spacing w:lineRule="auto"/>
      </w:pPr>
      <w:r>
        <w:rPr/>
      </w:r>
    </w:p>
    <w:p>
      <w:pPr>
        <w:spacing w:lineRule="auto"/>
      </w:pPr>
      <w:r>
        <w:rPr/>
        <w:t xml:space="preserve">For your other projects, pick whichever </w:t>
      </w:r>
      <w:r>
        <w:rPr/>
        <w:t xml:space="preserve">.env</w:t>
      </w:r>
      <w:r>
        <w:rPr/>
        <w:t xml:space="preserve"> strategy fits — </w:t>
      </w:r>
      <w:r>
        <w:rPr/>
        <w:t xml:space="preserve">shared/.env</w:t>
      </w:r>
      <w:r>
        <w:rPr/>
        <w:t xml:space="preserve"> is safer (no secrets ever leave the server), bundled </w:t>
      </w:r>
      <w:r>
        <w:rPr/>
        <w:t xml:space="preserve">.env</w:t>
      </w:r>
      <w:r>
        <w:rPr/>
        <w:t xml:space="preserve"> is simpler if you have a vault/CI managing it.</w:t>
      </w:r>
    </w:p>
    <w:p>
      <w:pPr>
        <w:pStyle w:val="Heading2"/>
        <w:spacing w:lineRule="auto"/>
      </w:pPr>
      <w:r>
        <w:rPr/>
        <w:t xml:space="preserve">8. Rollback (always test this!)</w:t>
      </w:r>
    </w:p>
    <w:p>
      <w:pPr>
        <w:spacing w:lineRule="auto"/>
      </w:pPr>
      <w:r>
        <w:rPr>
          <w:rFonts w:ascii="Courier" w:hAnsi="Courier"/>
        </w:rPr>
        <w:t xml:space="preserve">ssh deployer@server cd /var/www/&lt;app&gt; ls -lt releases/ | head            # find previous timestamp ln -sfn releases/&lt;PREV_TS&gt; current pm2 restart &lt;app&gt; curl -fs http://127.0.0.1:&lt;PORT&gt;/healthz </w:t>
      </w:r>
    </w:p>
    <w:p>
      <w:pPr>
        <w:spacing w:lineRule="auto"/>
      </w:pPr>
      <w:r>
        <w:rPr/>
        <w:t xml:space="preserve">Make a </w:t>
      </w:r>
      <w:r>
        <w:rPr/>
        <w:t xml:space="preserve">rollback-&lt;env&gt;.ps1</w:t>
      </w:r>
      <w:r>
        <w:rPr/>
        <w:t xml:space="preserve"> that does this remotely if you deploy often.</w:t>
      </w:r>
    </w:p>
    <w:p>
      <w:pPr>
        <w:pStyle w:val="Heading2"/>
        <w:spacing w:lineRule="auto"/>
      </w:pPr>
      <w:r>
        <w:rPr/>
        <w:t xml:space="preserve">9. Required </w:t>
      </w:r>
      <w:r>
        <w:rPr/>
        <w:t xml:space="preserve">/healthz</w:t>
      </w:r>
      <w:r>
        <w:rPr/>
        <w:t xml:space="preserve"> Endpoint</w:t>
      </w:r>
    </w:p>
    <w:p>
      <w:pPr>
        <w:spacing w:lineRule="auto"/>
      </w:pPr>
      <w:r>
        <w:rPr/>
        <w:t xml:space="preserve">Your app </w:t>
      </w:r>
      <w:r>
        <w:rPr>
          <w:b/>
        </w:rPr>
        <w:t xml:space="preserve">must</w:t>
      </w:r>
      <w:r>
        <w:rPr/>
        <w:t xml:space="preserve"> expose this:</w:t>
      </w:r>
    </w:p>
    <w:p>
      <w:pPr>
        <w:spacing w:lineRule="auto"/>
      </w:pPr>
      <w:r>
        <w:rPr>
          <w:rFonts w:ascii="Courier" w:hAnsi="Courier"/>
        </w:rPr>
        <w:t xml:space="preserve">// Express app.get('/healthz', (_req, res) =&gt; res.json({ status: 'ok' })); </w:t>
      </w:r>
    </w:p>
    <w:p>
      <w:pPr>
        <w:spacing w:lineRule="auto"/>
      </w:pPr>
      <w:r>
        <w:rPr/>
        <w:t xml:space="preserve">Cheap, no DB call (or a </w:t>
      </w:r>
      <w:r>
        <w:rPr/>
        <w:t xml:space="preserve">fast</w:t>
      </w:r>
      <w:r>
        <w:rPr/>
        <w:t xml:space="preserve"> one with a timeout). The health check is how the deploy script knows whether to fail loudly.</w:t>
      </w:r>
    </w:p>
    <w:p>
      <w:pPr>
        <w:pStyle w:val="Heading2"/>
        <w:spacing w:lineRule="auto"/>
      </w:pPr>
      <w:r>
        <w:rPr/>
        <w:t xml:space="preserve">10. Adapting to a New Project — Checklist</w:t>
      </w:r>
    </w:p>
    <w:p>
      <w:pPr>
        <w:numPr>
          <w:ilvl w:val="0"/>
          <w:numId w:val="61"/>
        </w:numPr>
        <w:spacing w:lineRule="auto"/>
      </w:pPr>
      <w:r>
        <w:rPr/>
      </w:r>
      <w:r>
        <w:rPr/>
        <w:t xml:space="preserve"> Create </w:t>
      </w:r>
      <w:r>
        <w:rPr/>
        <w:t xml:space="preserve">/var/www/&lt;app&gt;-&lt;env&gt;/{uploads,releases,shared}</w:t>
      </w:r>
      <w:r>
        <w:rPr/>
        <w:t xml:space="preserve"> on the server, owned by </w:t>
      </w:r>
      <w:r>
        <w:rPr/>
        <w:t xml:space="preserve">deployer</w:t>
      </w:r>
      <w:r>
        <w:rPr/>
        <w:t xml:space="preserve">.</w:t>
      </w:r>
    </w:p>
    <w:p>
      <w:pPr>
        <w:numPr>
          <w:ilvl w:val="0"/>
          <w:numId w:val="61"/>
        </w:numPr>
        <w:spacing w:lineRule="auto"/>
      </w:pPr>
      <w:r>
        <w:rPr/>
      </w:r>
      <w:r>
        <w:rPr/>
        <w:t xml:space="preserve"> Drop </w:t>
      </w:r>
      <w:r>
        <w:rPr/>
        <w:t xml:space="preserve">shared/.env</w:t>
      </w:r>
      <w:r>
        <w:rPr/>
        <w:t xml:space="preserve"> in place once.</w:t>
      </w:r>
    </w:p>
    <w:p>
      <w:pPr>
        <w:numPr>
          <w:ilvl w:val="0"/>
          <w:numId w:val="61"/>
        </w:numPr>
        <w:spacing w:lineRule="auto"/>
      </w:pPr>
      <w:r>
        <w:rPr/>
      </w:r>
      <w:r>
        <w:rPr/>
        <w:t xml:space="preserve"> Copy this script template; change </w:t>
      </w:r>
      <w:r>
        <w:rPr/>
        <w:t xml:space="preserve">$AppName</w:t>
      </w:r>
      <w:r>
        <w:rPr/>
        <w:t xml:space="preserve">, </w:t>
      </w:r>
      <w:r>
        <w:rPr/>
        <w:t xml:space="preserve">$RemoteBase</w:t>
      </w:r>
      <w:r>
        <w:rPr/>
        <w:t xml:space="preserve">, </w:t>
      </w:r>
      <w:r>
        <w:rPr/>
        <w:t xml:space="preserve">$AppPort</w:t>
      </w:r>
      <w:r>
        <w:rPr/>
        <w:t xml:space="preserve">, </w:t>
      </w:r>
      <w:r>
        <w:rPr/>
        <w:t xml:space="preserve">$ServerIP</w:t>
      </w:r>
      <w:r>
        <w:rPr/>
        <w:t xml:space="preserve">.</w:t>
      </w:r>
    </w:p>
    <w:p>
      <w:pPr>
        <w:numPr>
          <w:ilvl w:val="0"/>
          <w:numId w:val="61"/>
        </w:numPr>
        <w:spacing w:lineRule="auto"/>
      </w:pPr>
      <w:r>
        <w:rPr/>
      </w:r>
      <w:r>
        <w:rPr/>
        <w:t xml:space="preserve"> Write </w:t>
      </w:r>
      <w:r>
        <w:rPr/>
        <w:t xml:space="preserve">ecosystem.&lt;env&gt;.config.js</w:t>
      </w:r>
      <w:r>
        <w:rPr/>
        <w:t xml:space="preserve"> (or inline it like the frontend script does) with </w:t>
      </w:r>
      <w:r>
        <w:rPr/>
        <w:t xml:space="preserve">HOST: '0.0.0.0'</w:t>
      </w:r>
      <w:r>
        <w:rPr/>
        <w:t xml:space="preserve">.</w:t>
      </w:r>
    </w:p>
    <w:p>
      <w:pPr>
        <w:numPr>
          <w:ilvl w:val="0"/>
          <w:numId w:val="61"/>
        </w:numPr>
        <w:spacing w:lineRule="auto"/>
      </w:pPr>
      <w:r>
        <w:rPr/>
      </w:r>
      <w:r>
        <w:rPr/>
        <w:t xml:space="preserve"> Add </w:t>
      </w:r>
      <w:r>
        <w:rPr/>
        <w:t xml:space="preserve">/healthz</w:t>
      </w:r>
      <w:r>
        <w:rPr/>
        <w:t xml:space="preserve"> to the app.</w:t>
      </w:r>
    </w:p>
    <w:p>
      <w:pPr>
        <w:numPr>
          <w:ilvl w:val="0"/>
          <w:numId w:val="61"/>
        </w:numPr>
        <w:spacing w:lineRule="auto"/>
      </w:pPr>
      <w:r>
        <w:rPr/>
      </w:r>
      <w:r>
        <w:rPr/>
        <w:t xml:space="preserve"> Run once and verify:</w:t>
      </w:r>
    </w:p>
    <w:p>
      <w:pPr>
        <w:numPr>
          <w:ilvl w:val="1"/>
          <w:numId w:val="62"/>
        </w:numPr>
        <w:spacing w:lineRule="auto"/>
      </w:pPr>
      <w:r>
        <w:rPr/>
        <w:t xml:space="preserve">pm2 status</w:t>
      </w:r>
      <w:r>
        <w:rPr/>
        <w:t xml:space="preserve"> shows the app </w:t>
      </w:r>
      <w:r>
        <w:rPr>
          <w:b/>
        </w:rPr>
        <w:t xml:space="preserve">online</w:t>
      </w:r>
      <w:r>
        <w:rPr/>
        <w:t xml:space="preserve"> (not </w:t>
      </w:r>
      <w:r>
        <w:rPr/>
        <w:t xml:space="preserve">errored</w:t>
      </w:r>
      <w:r>
        <w:rPr/>
        <w:t xml:space="preserve">/</w:t>
      </w:r>
      <w:r>
        <w:rPr/>
        <w:t xml:space="preserve">stopped</w:t>
      </w:r>
      <w:r>
        <w:rPr/>
        <w:t xml:space="preserve">).</w:t>
      </w:r>
    </w:p>
    <w:p>
      <w:pPr>
        <w:numPr>
          <w:ilvl w:val="1"/>
          <w:numId w:val="62"/>
        </w:numPr>
        <w:spacing w:lineRule="auto"/>
      </w:pPr>
      <w:r>
        <w:rPr/>
        <w:t xml:space="preserve">ss -tlnp | grep :&lt;port&gt;</w:t>
      </w:r>
      <w:r>
        <w:rPr/>
        <w:t xml:space="preserve"> binds to </w:t>
      </w:r>
      <w:r>
        <w:rPr/>
        <w:t xml:space="preserve">0.0.0.0</w:t>
      </w:r>
      <w:r>
        <w:rPr/>
        <w:t xml:space="preserve">, not </w:t>
      </w:r>
      <w:r>
        <w:rPr/>
        <w:t xml:space="preserve">127.0.0.1</w:t>
      </w:r>
      <w:r>
        <w:rPr/>
        <w:t xml:space="preserve">.</w:t>
      </w:r>
    </w:p>
    <w:p>
      <w:pPr>
        <w:numPr>
          <w:ilvl w:val="1"/>
          <w:numId w:val="62"/>
        </w:numPr>
        <w:spacing w:lineRule="auto"/>
      </w:pPr>
      <w:r>
        <w:rPr/>
        <w:t xml:space="preserve">ls -la /var/www/&lt;app&gt;-&lt;env&gt;/current</w:t>
      </w:r>
      <w:r>
        <w:rPr/>
        <w:t xml:space="preserve"> shows a symlink to a release dir.</w:t>
      </w:r>
    </w:p>
    <w:p>
      <w:pPr>
        <w:numPr>
          <w:ilvl w:val="0"/>
          <w:numId w:val="61"/>
        </w:numPr>
        <w:spacing w:lineRule="auto"/>
      </w:pPr>
      <w:r>
        <w:rPr/>
      </w:r>
      <w:r>
        <w:rPr/>
        <w:t xml:space="preserve"> Configure nginx to reverse-proxy / serve static files.</w:t>
      </w:r>
    </w:p>
    <w:p>
      <w:pPr>
        <w:numPr>
          <w:ilvl w:val="0"/>
          <w:numId w:val="61"/>
        </w:numPr>
        <w:spacing w:lineRule="auto"/>
      </w:pPr>
      <w:r>
        <w:rPr/>
      </w:r>
      <w:r>
        <w:rPr/>
        <w:t xml:space="preserve"> Set up TLS (Let's Encrypt + certbot).</w:t>
      </w:r>
    </w:p>
    <w:p>
      <w:pPr>
        <w:numPr>
          <w:ilvl w:val="0"/>
          <w:numId w:val="61"/>
        </w:numPr>
        <w:spacing w:lineRule="auto"/>
      </w:pPr>
      <w:r>
        <w:rPr/>
      </w:r>
      <w:r>
        <w:rPr/>
        <w:t xml:space="preserve"> Test rollback once.</w:t>
      </w:r>
    </w:p>
    <w:p>
      <w:pPr>
        <w:pStyle w:val="Heading2"/>
        <w:spacing w:lineRule="auto"/>
      </w:pPr>
      <w:r>
        <w:rPr/>
        <w:t xml:space="preserve">11. Reference Files in This Repo</w:t>
      </w:r>
    </w:p>
    <w:p>
      <w:pPr>
        <w:numPr>
          <w:ilvl w:val="0"/>
          <w:numId w:val="63"/>
        </w:numPr>
        <w:spacing w:lineRule="auto"/>
      </w:pPr>
      <w:r>
        <w:rPr/>
        <w:t xml:space="preserve">backend/deploy-staging.ps1</w:t>
      </w:r>
      <w:r>
        <w:rPr/>
        <w:t xml:space="preserve"> — full backend staging script</w:t>
      </w:r>
    </w:p>
    <w:p>
      <w:pPr>
        <w:numPr>
          <w:ilvl w:val="0"/>
          <w:numId w:val="63"/>
        </w:numPr>
        <w:spacing w:lineRule="auto"/>
      </w:pPr>
      <w:r>
        <w:rPr/>
        <w:t xml:space="preserve">backend/deploy-production.ps1</w:t>
      </w:r>
      <w:r>
        <w:rPr/>
        <w:t xml:space="preserve"> — backend production (with migrations)</w:t>
      </w:r>
    </w:p>
    <w:p>
      <w:pPr>
        <w:numPr>
          <w:ilvl w:val="0"/>
          <w:numId w:val="63"/>
        </w:numPr>
        <w:spacing w:lineRule="auto"/>
      </w:pPr>
      <w:r>
        <w:rPr/>
        <w:t xml:space="preserve">backend/ecosystem.staging.config.js</w:t>
      </w:r>
      <w:r>
        <w:rPr/>
        <w:t xml:space="preserve"> — multi-app PM2 config (server + workers)</w:t>
      </w:r>
    </w:p>
    <w:p>
      <w:pPr>
        <w:numPr>
          <w:ilvl w:val="0"/>
          <w:numId w:val="63"/>
        </w:numPr>
        <w:spacing w:lineRule="auto"/>
      </w:pPr>
      <w:r>
        <w:rPr/>
        <w:t xml:space="preserve">frontend/deploy-staging.ps1</w:t>
      </w:r>
      <w:r>
        <w:rPr/>
        <w:t xml:space="preserve"> — frontend SPA with rsync to nginx static root</w:t>
      </w:r>
    </w:p>
    <w:p>
      <w:pPr>
        <w:spacing w:lineRule="auto"/>
      </w:pPr>
      <w:r>
        <w:rPr/>
        <w:t xml:space="preserve">These are battle-tested; copy-paste freely and tweak.</w:t>
      </w:r>
    </w:p>
    <w:p>
      <w:r>
        <w:br w:type="page"/>
      </w:r>
    </w:p>
    <w:p>
      <w:pPr>
        <w:pStyle w:val="Heading2"/>
        <w:spacing w:lineRule="auto"/>
      </w:pPr>
      <w:r>
        <w:rPr/>
        <w:t xml:space="preserve">Appendix: EMBED</w:t>
      </w:r>
    </w:p>
    <w:p>
      <w:pPr>
        <w:spacing w:lineRule="auto"/>
      </w:pPr>
      <w:r>
        <w:rPr/>
        <w:t xml:space="preserve">Source: </w:t>
      </w:r>
      <w:r>
        <w:rPr/>
        <w:t xml:space="preserve">docs/EMBED.md</w:t>
      </w:r>
    </w:p>
    <w:p>
      <w:pPr>
        <w:pStyle w:val="Heading1"/>
        <w:spacing w:lineRule="auto"/>
      </w:pPr>
      <w:r>
        <w:rPr/>
        <w:t xml:space="preserve">Embedded storefront (PayToday App)</w:t>
      </w:r>
    </w:p>
    <w:p>
      <w:pPr>
        <w:pStyle w:val="Heading2"/>
        <w:spacing w:lineRule="auto"/>
      </w:pPr>
      <w:r>
        <w:rPr/>
        <w:t xml:space="preserve">Routes</w:t>
      </w:r>
    </w:p>
    <w:p>
      <w:pPr>
        <w:numPr>
          <w:ilvl w:val="0"/>
          <w:numId w:val="64"/>
        </w:numPr>
        <w:spacing w:lineRule="auto"/>
      </w:pPr>
      <w:r>
        <w:rPr/>
        <w:t xml:space="preserve">/embed</w:t>
      </w:r>
      <w:r>
        <w:rPr/>
        <w:t xml:space="preserve"> redirects to </w:t>
      </w:r>
      <w:r>
        <w:rPr/>
        <w:t xml:space="preserve">/embed/shop</w:t>
      </w:r>
      <w:r>
        <w:rPr/>
        <w:t xml:space="preserve">.</w:t>
      </w:r>
    </w:p>
    <w:p>
      <w:pPr>
        <w:numPr>
          <w:ilvl w:val="0"/>
          <w:numId w:val="64"/>
        </w:numPr>
        <w:spacing w:lineRule="auto"/>
      </w:pPr>
      <w:r>
        <w:rPr/>
        <w:t xml:space="preserve">/embed/shop</w:t>
      </w:r>
      <w:r>
        <w:rPr/>
        <w:t xml:space="preserve">, </w:t>
      </w:r>
      <w:r>
        <w:rPr/>
        <w:t xml:space="preserve">/embed/shop/:slug</w:t>
      </w:r>
      <w:r>
        <w:rPr/>
        <w:t xml:space="preserve">, </w:t>
      </w:r>
      <w:r>
        <w:rPr/>
        <w:t xml:space="preserve">/embed/cart</w:t>
      </w:r>
      <w:r>
        <w:rPr/>
        <w:t xml:space="preserve">, </w:t>
      </w:r>
      <w:r>
        <w:rPr/>
        <w:t xml:space="preserve">/embed/checkout</w:t>
      </w:r>
      <w:r>
        <w:rPr/>
        <w:t xml:space="preserve">, </w:t>
      </w:r>
      <w:r>
        <w:rPr/>
        <w:t xml:space="preserve">/embed/account</w:t>
      </w:r>
      <w:r>
        <w:rPr/>
        <w:t xml:space="preserve"> — same storefront as the public site, using the shared </w:t>
      </w:r>
      <w:r>
        <w:rPr/>
        <w:t xml:space="preserve">StoreLayout</w:t>
      </w:r>
      <w:r>
        <w:rPr/>
        <w:t xml:space="preserve"> with the </w:t>
      </w:r>
      <w:r>
        <w:rPr/>
        <w:t xml:space="preserve">/embed</w:t>
      </w:r>
      <w:r>
        <w:rPr/>
        <w:t xml:space="preserve"> path prefix (the </w:t>
      </w:r>
      <w:r>
        <w:rPr>
          <w:b/>
        </w:rPr>
        <w:t xml:space="preserve">Admin</w:t>
      </w:r>
      <w:r>
        <w:rPr/>
        <w:t xml:space="preserve"> link is hidden in this mode).</w:t>
      </w:r>
    </w:p>
    <w:p>
      <w:pPr>
        <w:pStyle w:val="Heading2"/>
        <w:spacing w:lineRule="auto"/>
      </w:pPr>
      <w:r>
        <w:rPr/>
        <w:t xml:space="preserve">Requirements</w:t>
      </w:r>
    </w:p>
    <w:p>
      <w:pPr>
        <w:numPr>
          <w:ilvl w:val="0"/>
          <w:numId w:val="65"/>
        </w:numPr>
        <w:spacing w:lineRule="auto"/>
      </w:pPr>
      <w:r>
        <w:rPr>
          <w:b/>
        </w:rPr>
        <w:t xml:space="preserve">Same API origin</w:t>
      </w:r>
      <w:r>
        <w:rPr/>
        <w:t xml:space="preserve"> as the web app, or configure the WebView base URL so </w:t>
      </w:r>
      <w:r>
        <w:rPr/>
        <w:t xml:space="preserve">fetch('/api/...', { credentials: 'include' })</w:t>
      </w:r>
      <w:r>
        <w:rPr/>
        <w:t xml:space="preserve"> hits the Store API.</w:t>
      </w:r>
    </w:p>
    <w:p>
      <w:pPr>
        <w:numPr>
          <w:ilvl w:val="0"/>
          <w:numId w:val="65"/>
        </w:numPr>
        <w:spacing w:lineRule="auto"/>
      </w:pPr>
      <w:r>
        <w:rPr>
          <w:b/>
        </w:rPr>
        <w:t xml:space="preserve">CORS</w:t>
      </w:r>
      <w:r>
        <w:rPr/>
        <w:t xml:space="preserve">: add the App WebView origin to </w:t>
      </w:r>
      <w:r>
        <w:rPr/>
        <w:t xml:space="preserve">CORS_ORIGINS</w:t>
      </w:r>
      <w:r>
        <w:rPr/>
        <w:t xml:space="preserve"> on the API.</w:t>
      </w:r>
    </w:p>
    <w:p>
      <w:pPr>
        <w:numPr>
          <w:ilvl w:val="0"/>
          <w:numId w:val="65"/>
        </w:numPr>
        <w:spacing w:lineRule="auto"/>
      </w:pPr>
      <w:r>
        <w:rPr>
          <w:b/>
        </w:rPr>
        <w:t xml:space="preserve">Cookies</w:t>
      </w:r>
      <w:r>
        <w:rPr/>
        <w:t xml:space="preserve">: if the WebView host is a third-party context, production must use </w:t>
      </w:r>
      <w:r>
        <w:rPr/>
        <w:t xml:space="preserve">SameSite=None; Secure</w:t>
      </w:r>
      <w:r>
        <w:rPr/>
        <w:t xml:space="preserve"> on </w:t>
      </w:r>
      <w:r>
        <w:rPr/>
        <w:t xml:space="preserve">pt_session</w:t>
      </w:r>
      <w:r>
        <w:rPr/>
        <w:t xml:space="preserve"> and </w:t>
      </w:r>
      <w:r>
        <w:rPr/>
        <w:t xml:space="preserve">pt_cart_session</w:t>
      </w:r>
      <w:r>
        <w:rPr/>
        <w:t xml:space="preserve"> (update cookie options in server auth/cart routes when deploying embed).</w:t>
      </w:r>
    </w:p>
    <w:p>
      <w:pPr>
        <w:pStyle w:val="Heading2"/>
        <w:spacing w:lineRule="auto"/>
      </w:pPr>
      <w:r>
        <w:rPr/>
        <w:t xml:space="preserve">PostMessage (optional)</w:t>
      </w:r>
    </w:p>
    <w:p>
      <w:pPr>
        <w:spacing w:lineRule="auto"/>
      </w:pPr>
      <w:r>
        <w:rPr/>
        <w:t xml:space="preserve">If the host needs checkout completion callbacks, extend </w:t>
      </w:r>
      <w:r>
        <w:rPr/>
        <w:t xml:space="preserve">CheckoutPage</w:t>
      </w:r>
      <w:r>
        <w:rPr/>
        <w:t xml:space="preserve"> to </w:t>
      </w:r>
      <w:r>
        <w:rPr/>
        <w:t xml:space="preserve">window.parent.postMessage({ type: 'paytoday-store:checkout', orderId }, trustedOrigin)</w:t>
      </w:r>
      <w:r>
        <w:rPr/>
        <w:t xml:space="preserve"> after redirect return.</w:t>
      </w:r>
    </w:p>
    <w:p>
      <w:r>
        <w:br w:type="page"/>
      </w:r>
    </w:p>
    <w:p>
      <w:pPr>
        <w:pStyle w:val="Heading2"/>
        <w:spacing w:lineRule="auto"/>
      </w:pPr>
      <w:r>
        <w:rPr/>
        <w:t xml:space="preserve">Appendix: ER_BUSINESSES</w:t>
      </w:r>
    </w:p>
    <w:p>
      <w:pPr>
        <w:spacing w:lineRule="auto"/>
      </w:pPr>
      <w:r>
        <w:rPr/>
        <w:t xml:space="preserve">Source: </w:t>
      </w:r>
      <w:r>
        <w:rPr/>
        <w:t xml:space="preserve">docs/ER_BUSINESSES.md</w:t>
      </w:r>
    </w:p>
    <w:p>
      <w:pPr>
        <w:pStyle w:val="Heading1"/>
        <w:spacing w:lineRule="auto"/>
      </w:pPr>
      <w:r>
        <w:rPr/>
        <w:t xml:space="preserve">Businesses and multi-tenant catalogue (Path A)</w:t>
      </w:r>
    </w:p>
    <w:p>
      <w:pPr>
        <w:spacing w:lineRule="auto"/>
      </w:pPr>
      <w:r>
        <w:rPr/>
        <w:t xml:space="preserve">This project uses </w:t>
      </w:r>
      <w:r>
        <w:rPr>
          <w:b/>
        </w:rPr>
        <w:t xml:space="preserve">Path A (additive)</w:t>
      </w:r>
      <w:r>
        <w:rPr/>
        <w:t xml:space="preserve">: new tables model </w:t>
      </w:r>
      <w:r>
        <w:rPr>
          <w:b/>
        </w:rPr>
        <w:t xml:space="preserve">merchants / staff membership</w:t>
      </w:r>
      <w:r>
        <w:rPr/>
        <w:t xml:space="preserve">; the existing storefront catalogue remains </w:t>
      </w:r>
      <w:r>
        <w:rPr>
          <w:b/>
        </w:rPr>
        <w:t xml:space="preserve">dbo.products</w:t>
      </w:r>
      <w:r>
        <w:rPr>
          <w:b/>
        </w:rPr>
        <w:t xml:space="preserve"> + </w:t>
      </w:r>
      <w:r>
        <w:rPr>
          <w:b/>
        </w:rPr>
        <w:t xml:space="preserve">dbo.product_variants</w:t>
      </w:r>
      <w:r>
        <w:rPr>
          <w:b/>
        </w:rPr>
        <w:t xml:space="preserve"> + </w:t>
      </w:r>
      <w:r>
        <w:rPr>
          <w:b/>
        </w:rPr>
        <w:t xml:space="preserve">dbo.inventory_quantity</w:t>
      </w:r>
      <w:r>
        <w:rPr/>
        <w:t xml:space="preserve">. There is </w:t>
      </w:r>
      <w:r>
        <w:rPr>
          <w:b/>
        </w:rPr>
        <w:t xml:space="preserve">no</w:t>
      </w:r>
      <w:r>
        <w:rPr/>
        <w:t xml:space="preserve"> separate flat </w:t>
      </w:r>
      <w:r>
        <w:rPr/>
        <w:t xml:space="preserve">business_products</w:t>
      </w:r>
      <w:r>
        <w:rPr/>
        <w:t xml:space="preserve"> table.</w:t>
      </w:r>
    </w:p>
    <w:p>
      <w:pPr>
        <w:pStyle w:val="Heading2"/>
        <w:spacing w:lineRule="auto"/>
      </w:pPr>
      <w:r>
        <w:rPr/>
        <w:t xml:space="preserve">Chosen integration (Path A)</w:t>
      </w:r>
    </w:p>
    <w:p>
      <w:pPr>
        <w:numPr>
          <w:ilvl w:val="0"/>
          <w:numId w:val="66"/>
        </w:numPr>
        <w:spacing w:lineRule="auto"/>
      </w:pPr>
      <w:r>
        <w:rPr/>
        <w:t xml:space="preserve">dbo.businesses</w:t>
      </w:r>
      <w:r>
        <w:rPr/>
        <w:t xml:space="preserve">: legal/ops entity (name, registration, VAT, contact, address).</w:t>
      </w:r>
    </w:p>
    <w:p>
      <w:pPr>
        <w:numPr>
          <w:ilvl w:val="0"/>
          <w:numId w:val="66"/>
        </w:numPr>
        <w:spacing w:lineRule="auto"/>
      </w:pPr>
      <w:r>
        <w:rPr/>
        <w:t xml:space="preserve">dbo.user_businesses</w:t>
      </w:r>
      <w:r>
        <w:rPr/>
        <w:t xml:space="preserve">: many-to-many between </w:t>
      </w:r>
      <w:r>
        <w:rPr/>
        <w:t xml:space="preserve">dbo.users</w:t>
      </w:r>
      <w:r>
        <w:rPr/>
        <w:t xml:space="preserve"> and </w:t>
      </w:r>
      <w:r>
        <w:rPr/>
        <w:t xml:space="preserve">dbo.businesses</w:t>
      </w:r>
      <w:r>
        <w:rPr/>
        <w:t xml:space="preserve">, with </w:t>
      </w:r>
      <w:r>
        <w:rPr/>
        <w:t xml:space="preserve">role</w:t>
      </w:r>
      <w:r>
        <w:rPr/>
        <w:t xml:space="preserve"> (business-scoped) and </w:t>
      </w:r>
      <w:r>
        <w:rPr/>
        <w:t xml:space="preserve">is_primary</w:t>
      </w:r>
      <w:r>
        <w:rPr/>
        <w:t xml:space="preserve"> (at most one primary membership per user via filtered unique index).</w:t>
      </w:r>
    </w:p>
    <w:p>
      <w:pPr>
        <w:numPr>
          <w:ilvl w:val="0"/>
          <w:numId w:val="66"/>
        </w:numPr>
        <w:spacing w:lineRule="auto"/>
      </w:pPr>
      <w:r>
        <w:rPr/>
        <w:t xml:space="preserve">dbo.products.business_id</w:t>
      </w:r>
      <w:r>
        <w:rPr/>
        <w:t xml:space="preserve">: nullable FK to </w:t>
      </w:r>
      <w:r>
        <w:rPr/>
        <w:t xml:space="preserve">dbo.businesses</w:t>
      </w:r>
      <w:r>
        <w:rPr/>
        <w:t xml:space="preserve">. Legacy or global rows may be </w:t>
      </w:r>
      <w:r>
        <w:rPr/>
        <w:t xml:space="preserve">NULL</w:t>
      </w:r>
      <w:r>
        <w:rPr/>
        <w:t xml:space="preserve"> until backfilled or assigned. New code may pass </w:t>
      </w:r>
      <w:r>
        <w:rPr/>
        <w:t xml:space="preserve">businessId</w:t>
      </w:r>
      <w:r>
        <w:rPr/>
        <w:t xml:space="preserve"> into </w:t>
      </w:r>
      <w:hyperlink r:id="rId107">
        <w:r>
          <w:rPr>
            <w:rStyle w:val="Hyperlink"/>
          </w:rPr>
          <w:t xml:space="preserve">createProductSimple</w:t>
        </w:r>
      </w:hyperlink>
      <w:r>
        <w:rPr/>
        <w:t xml:space="preserve">.</w:t>
      </w:r>
    </w:p>
    <w:p>
      <w:pPr>
        <w:numPr>
          <w:ilvl w:val="0"/>
          <w:numId w:val="66"/>
        </w:numPr>
        <w:spacing w:lineRule="auto"/>
      </w:pPr>
      <w:r>
        <w:rPr>
          <w:b/>
        </w:rPr>
        <w:t xml:space="preserve">Diagram </w:t>
      </w:r>
      <w:r>
        <w:rPr>
          <w:b/>
        </w:rPr>
        <w:t xml:space="preserve">PRODUCTS</w:t>
      </w:r>
      <w:r>
        <w:rPr/>
        <w:t xml:space="preserve">: represented by the </w:t>
      </w:r>
      <w:r>
        <w:rPr>
          <w:b/>
        </w:rPr>
        <w:t xml:space="preserve">existing</w:t>
      </w:r>
      <w:r>
        <w:rPr/>
        <w:t xml:space="preserve"> product + variant model, scoped with </w:t>
      </w:r>
      <w:r>
        <w:rPr/>
        <w:t xml:space="preserve">business_id</w:t>
      </w:r>
      <w:r>
        <w:rPr/>
        <w:t xml:space="preserve"> on the product row—not a second product table.</w:t>
      </w:r>
    </w:p>
    <w:p>
      <w:pPr>
        <w:spacing w:lineRule="auto"/>
      </w:pPr>
      <w:r>
        <w:rPr/>
        <w:t xml:space="preserve">Path B (replace with flat SKU table) and Path C (greenfield only) are </w:t>
      </w:r>
      <w:r>
        <w:rPr>
          <w:b/>
        </w:rPr>
        <w:t xml:space="preserve">not</w:t>
      </w:r>
      <w:r>
        <w:rPr/>
        <w:t xml:space="preserve"> implemented.</w:t>
      </w:r>
    </w:p>
    <w:p>
      <w:pPr>
        <w:pStyle w:val="Heading2"/>
        <w:spacing w:lineRule="auto"/>
      </w:pPr>
      <w:r>
        <w:rPr/>
        <w:t xml:space="preserve">Entity diagram (implemented)</w:t>
      </w:r>
    </w:p>
    <w:p>
      <w:pPr>
        <w:ind w:left="284"/>
        <w:jc w:val="both"/>
        <w:spacing w:lineRule="auto"/>
      </w:pPr>
      <w:r>
        <w:rPr>
          <w:b/>
        </w:rPr>
        <w:t xml:space="preserve">Diagram (Mermaid):</w:t>
      </w:r>
      <w:r>
        <w:rPr/>
        <w:t xml:space="preserve"> omitted in this Word export. Open the corresponding </w:t>
      </w:r>
      <w:r>
        <w:rPr/>
        <w:t xml:space="preserve">.md</w:t>
      </w:r>
      <w:r>
        <w:rPr/>
        <w:t xml:space="preserve"> file in the repository to view the diagram.</w:t>
      </w:r>
    </w:p>
    <w:p>
      <w:pPr>
        <w:pStyle w:val="Heading2"/>
        <w:spacing w:lineRule="auto"/>
      </w:pPr>
      <w:r>
        <w:rPr/>
        <w:t xml:space="preserve">Foreign keys and indexes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Object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FK_user_businesses_user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user_businesses.user_id</w:t>
            </w:r>
          </w:p>
          <w:p>
            <w:pPr>
              <w:spacing w:lineRule="auto"/>
            </w:pPr>
            <w:r>
              <w:rPr/>
              <w:t xml:space="preserve"> → </w:t>
            </w:r>
          </w:p>
          <w:p>
            <w:pPr>
              <w:spacing w:lineRule="auto"/>
            </w:pPr>
            <w:r>
              <w:rPr>
                <w:highlight w:val="lightGray"/>
              </w:rPr>
              <w:t xml:space="preserve">users.id</w:t>
            </w:r>
          </w:p>
          <w:p>
            <w:pPr>
              <w:spacing w:lineRule="auto"/>
            </w:pPr>
            <w:r>
              <w:rPr/>
              <w:t xml:space="preserve"> ON DELETE CASCADE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FK_user_businesses_business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user_businesses.business_id</w:t>
            </w:r>
          </w:p>
          <w:p>
            <w:pPr>
              <w:spacing w:lineRule="auto"/>
            </w:pPr>
            <w:r>
              <w:rPr/>
              <w:t xml:space="preserve"> → </w:t>
            </w:r>
          </w:p>
          <w:p>
            <w:pPr>
              <w:spacing w:lineRule="auto"/>
            </w:pPr>
            <w:r>
              <w:rPr>
                <w:highlight w:val="lightGray"/>
              </w:rPr>
              <w:t xml:space="preserve">businesses.id</w:t>
            </w:r>
          </w:p>
          <w:p>
            <w:pPr>
              <w:spacing w:lineRule="auto"/>
            </w:pPr>
            <w:r>
              <w:rPr/>
              <w:t xml:space="preserve"> ON DELETE CASCADE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UQ_user_businesses_user_business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(user_id, business_id)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UQ_user_businesses_one_primary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(user_id)</w:t>
            </w:r>
          </w:p>
          <w:p>
            <w:pPr>
              <w:spacing w:lineRule="auto"/>
            </w:pPr>
            <w:r>
              <w:rPr/>
              <w:t xml:space="preserve"> WHERE </w:t>
            </w:r>
          </w:p>
          <w:p>
            <w:pPr>
              <w:spacing w:lineRule="auto"/>
            </w:pPr>
            <w:r>
              <w:rPr>
                <w:highlight w:val="lightGray"/>
              </w:rPr>
              <w:t xml:space="preserve">is_primary = 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UQ_businesses_registration_number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UNIQUE </w:t>
            </w:r>
          </w:p>
          <w:p>
            <w:pPr>
              <w:spacing w:lineRule="auto"/>
            </w:pPr>
            <w:r>
              <w:rPr>
                <w:highlight w:val="lightGray"/>
              </w:rPr>
              <w:t xml:space="preserve">(registration_number)</w:t>
            </w:r>
          </w:p>
          <w:p>
            <w:pPr>
              <w:spacing w:lineRule="auto"/>
            </w:pPr>
            <w:r>
              <w:rPr/>
              <w:t xml:space="preserve"> WHERE </w:t>
            </w:r>
          </w:p>
          <w:p>
            <w:pPr>
              <w:spacing w:lineRule="auto"/>
            </w:pPr>
            <w:r>
              <w:rPr>
                <w:highlight w:val="lightGray"/>
              </w:rPr>
              <w:t xml:space="preserve">registration_number IS NOT NULL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FK_products_business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products.business_id</w:t>
            </w:r>
          </w:p>
          <w:p>
            <w:pPr>
              <w:spacing w:lineRule="auto"/>
            </w:pPr>
            <w:r>
              <w:rPr/>
              <w:t xml:space="preserve"> → </w:t>
            </w:r>
          </w:p>
          <w:p>
            <w:pPr>
              <w:spacing w:lineRule="auto"/>
            </w:pPr>
            <w:r>
              <w:rPr>
                <w:highlight w:val="lightGray"/>
              </w:rPr>
              <w:t xml:space="preserve">businesses.id</w:t>
            </w:r>
          </w:p>
          <w:p>
            <w:pPr>
              <w:spacing w:lineRule="auto"/>
            </w:pPr>
            <w:r>
              <w:rPr/>
              <w:t xml:space="preserve"> (nullable column)</w:t>
            </w:r>
          </w:p>
        </w:tc>
      </w:tr>
    </w:tbl>
    <w:p>
      <w:pPr>
        <w:spacing w:lineRule="auto"/>
      </w:pPr>
      <w:r>
        <w:rPr/>
      </w:r>
    </w:p>
    <w:p>
      <w:pPr>
        <w:pStyle w:val="Heading3"/>
        <w:spacing w:lineRule="auto"/>
      </w:pPr>
      <w:r>
        <w:rPr/>
        <w:t xml:space="preserve">Merchant PK migration (022)</w:t>
      </w:r>
    </w:p>
    <w:p>
      <w:pPr>
        <w:spacing w:lineRule="auto"/>
      </w:pPr>
      <w:hyperlink r:id="rId108">
        <w:r>
          <w:rPr>
            <w:rStyle w:val="Hyperlink"/>
          </w:rPr>
          <w:t xml:space="preserve">backend/migrations/022_businesses_merchant_pk.sql</w:t>
        </w:r>
      </w:hyperlink>
      <w:r>
        <w:rPr/>
        <w:t xml:space="preserve"> can replace the legacy shape above: </w:t>
      </w:r>
      <w:r>
        <w:rPr/>
        <w:t xml:space="preserve">dbo.businesses</w:t>
      </w:r>
      <w:r>
        <w:rPr/>
        <w:t xml:space="preserve"> primary key becomes </w:t>
      </w:r>
      <w:r>
        <w:rPr>
          <w:b/>
        </w:rPr>
        <w:t xml:space="preserve">pay_today_merchant_id</w:t>
      </w:r>
      <w:r>
        <w:rPr>
          <w:b/>
        </w:rPr>
        <w:t xml:space="preserve"> (INT)</w:t>
      </w:r>
      <w:r>
        <w:rPr/>
        <w:t xml:space="preserve">; </w:t>
      </w:r>
      <w:r>
        <w:rPr/>
        <w:t xml:space="preserve">dbo.user_businesses</w:t>
      </w:r>
      <w:r>
        <w:rPr/>
        <w:t xml:space="preserve"> temporarily links via </w:t>
      </w:r>
      <w:r>
        <w:rPr/>
        <w:t xml:space="preserve">pay_today_merchant_id</w:t>
      </w:r>
      <w:r>
        <w:rPr/>
        <w:t xml:space="preserve">; </w:t>
      </w:r>
      <w:r>
        <w:rPr/>
        <w:t xml:space="preserve">dbo.products</w:t>
      </w:r>
      <w:r>
        <w:rPr/>
        <w:t xml:space="preserve"> uses </w:t>
      </w:r>
      <w:r>
        <w:rPr/>
        <w:t xml:space="preserve">pay_today_merchant_id</w:t>
      </w:r>
      <w:r>
        <w:rPr/>
        <w:t xml:space="preserve"> instead of </w:t>
      </w:r>
      <w:r>
        <w:rPr/>
        <w:t xml:space="preserve">business_id</w:t>
      </w:r>
      <w:r>
        <w:rPr/>
        <w:t xml:space="preserve">. Foreign key names may be reused (</w:t>
      </w:r>
      <w:r>
        <w:rPr/>
        <w:t xml:space="preserve">FK_user_businesses_business</w:t>
      </w:r>
      <w:r>
        <w:rPr/>
        <w:t xml:space="preserve">, </w:t>
      </w:r>
      <w:r>
        <w:rPr/>
        <w:t xml:space="preserve">FK_products_business</w:t>
      </w:r>
      <w:r>
        <w:rPr/>
        <w:t xml:space="preserve">) but target the INT key.</w:t>
      </w:r>
    </w:p>
    <w:p>
      <w:pPr>
        <w:spacing w:lineRule="auto"/>
      </w:pPr>
      <w:hyperlink r:id="rId109">
        <w:r>
          <w:rPr>
            <w:rStyle w:val="Hyperlink"/>
          </w:rPr>
          <w:t xml:space="preserve">backend/migrations/028_user_businesses_stable_business_id.sql</w:t>
        </w:r>
      </w:hyperlink>
      <w:r>
        <w:rPr/>
        <w:t xml:space="preserve"> then adds a </w:t>
      </w:r>
      <w:r>
        <w:rPr>
          <w:b/>
        </w:rPr>
        <w:t xml:space="preserve">stable </w:t>
      </w:r>
      <w:r>
        <w:rPr>
          <w:b/>
        </w:rPr>
        <w:t xml:space="preserve">business_id</w:t>
      </w:r>
      <w:r>
        <w:rPr>
          <w:b/>
        </w:rPr>
        <w:t xml:space="preserve"> (UNIQUEIDENTIFIER)</w:t>
      </w:r>
      <w:r>
        <w:rPr/>
        <w:t xml:space="preserve"> on </w:t>
      </w:r>
      <w:r>
        <w:rPr/>
        <w:t xml:space="preserve">dbo.businesses</w:t>
      </w:r>
      <w:r>
        <w:rPr/>
        <w:t xml:space="preserve"> (unique alternate key, default for new rows) and moves </w:t>
      </w:r>
      <w:r>
        <w:rPr/>
        <w:t xml:space="preserve">dbo.user_businesses</w:t>
      </w:r>
      <w:r>
        <w:rPr/>
        <w:t xml:space="preserve"> to </w:t>
      </w:r>
      <w:r>
        <w:rPr>
          <w:b/>
        </w:rPr>
        <w:t xml:space="preserve">business_id</w:t>
      </w:r>
      <w:r>
        <w:rPr>
          <w:b/>
        </w:rPr>
        <w:t xml:space="preserve"> → </w:t>
      </w:r>
      <w:r>
        <w:rPr>
          <w:b/>
        </w:rPr>
        <w:t xml:space="preserve">businesses.business_id</w:t>
      </w:r>
      <w:r>
        <w:rPr/>
        <w:t xml:space="preserve"> with </w:t>
      </w:r>
      <w:r>
        <w:rPr>
          <w:b/>
        </w:rPr>
        <w:t xml:space="preserve">composite primary key </w:t>
      </w:r>
      <w:r>
        <w:rPr>
          <w:b/>
        </w:rPr>
        <w:t xml:space="preserve">(business_id, user_id)</w:t>
      </w:r>
      <w:r>
        <w:rPr/>
        <w:t xml:space="preserve">, dropping the surrogate </w:t>
      </w:r>
      <w:r>
        <w:rPr/>
        <w:t xml:space="preserve">user_businesses.id</w:t>
      </w:r>
      <w:r>
        <w:rPr/>
        <w:t xml:space="preserve"> and </w:t>
      </w:r>
      <w:r>
        <w:rPr/>
        <w:t xml:space="preserve">user_businesses.pay_today_merchant_id</w:t>
      </w:r>
      <w:r>
        <w:rPr/>
        <w:t xml:space="preserve"> so membership survives merchant id changes. </w:t>
      </w:r>
      <w:r>
        <w:rPr/>
        <w:t xml:space="preserve">dbo.products</w:t>
      </w:r>
      <w:r>
        <w:rPr/>
        <w:t xml:space="preserve"> continues to key off </w:t>
      </w:r>
      <w:r>
        <w:rPr/>
        <w:t xml:space="preserve">pay_today_merchant_id</w:t>
      </w:r>
      <w:r>
        <w:rPr/>
        <w:t xml:space="preserve">.</w:t>
      </w:r>
    </w:p>
    <w:p>
      <w:pPr>
        <w:pStyle w:val="Heading2"/>
        <w:spacing w:lineRule="auto"/>
      </w:pPr>
      <w:r>
        <w:rPr/>
        <w:t xml:space="preserve">Who is linked to which business? (</w:t>
      </w:r>
      <w:r>
        <w:rPr/>
        <w:t xml:space="preserve">user_businesses</w:t>
      </w:r>
      <w:r>
        <w:rPr/>
        <w:t xml:space="preserve">)</w:t>
      </w:r>
    </w:p>
    <w:p>
      <w:pPr>
        <w:spacing w:lineRule="auto"/>
      </w:pPr>
      <w:r>
        <w:rPr/>
        <w:t xml:space="preserve">Use the read-only view from </w:t>
      </w:r>
      <w:hyperlink r:id="rId110">
        <w:r>
          <w:rPr>
            <w:rStyle w:val="Hyperlink"/>
          </w:rPr>
          <w:t xml:space="preserve">backend/migrations/027_user_business_memberships_view.sql</w:t>
        </w:r>
      </w:hyperlink>
      <w:r>
        <w:rPr/>
        <w:t xml:space="preserve"> (recreated by </w:t>
      </w:r>
      <w:r>
        <w:rPr>
          <w:b/>
        </w:rPr>
        <w:t xml:space="preserve">028</w:t>
      </w:r>
      <w:r>
        <w:rPr/>
        <w:t xml:space="preserve"> after the stable-id migration). It prefers </w:t>
      </w:r>
      <w:r>
        <w:rPr/>
        <w:t xml:space="preserve">business_id</w:t>
      </w:r>
      <w:r>
        <w:rPr/>
        <w:t xml:space="preserve"> membership when present, else </w:t>
      </w:r>
      <w:r>
        <w:rPr>
          <w:b/>
        </w:rPr>
        <w:t xml:space="preserve">post-022</w:t>
      </w:r>
      <w:r>
        <w:rPr/>
        <w:t xml:space="preserve"> or </w:t>
      </w:r>
      <w:r>
        <w:rPr>
          <w:b/>
        </w:rPr>
        <w:t xml:space="preserve">legacy</w:t>
      </w:r>
      <w:r>
        <w:rPr/>
        <w:t xml:space="preserve"> joins:</w:t>
      </w:r>
    </w:p>
    <w:p>
      <w:pPr>
        <w:spacing w:lineRule="auto"/>
      </w:pPr>
      <w:r>
        <w:rPr>
          <w:rFonts w:ascii="Courier" w:hAnsi="Courier"/>
        </w:rPr>
        <w:t xml:space="preserve">SELECT * FROM dbo.vw_user_business_memberships ORDER BY business_name, user_email; </w:t>
      </w:r>
    </w:p>
    <w:p>
      <w:pPr>
        <w:spacing w:lineRule="auto"/>
      </w:pPr>
      <w:r>
        <w:rPr>
          <w:b/>
        </w:rPr>
        <w:t xml:space="preserve">Minimal link list (</w:t>
      </w:r>
      <w:r>
        <w:rPr>
          <w:b/>
        </w:rPr>
        <w:t xml:space="preserve">user_id</w:t>
      </w:r>
      <w:r>
        <w:rPr>
          <w:b/>
        </w:rPr>
        <w:t xml:space="preserve"> + </w:t>
      </w:r>
      <w:r>
        <w:rPr>
          <w:b/>
        </w:rPr>
        <w:t xml:space="preserve">business_id</w:t>
      </w:r>
      <w:r>
        <w:rPr>
          <w:b/>
        </w:rPr>
        <w:t xml:space="preserve"> only):</w:t>
      </w:r>
      <w:r>
        <w:rPr/>
        <w:t xml:space="preserve"> after migration </w:t>
      </w:r>
      <w:hyperlink r:id="rId111">
        <w:r>
          <w:rPr>
            <w:rStyle w:val="Hyperlink"/>
            <w:b/>
          </w:rPr>
          <w:t xml:space="preserve">028</w:t>
        </w:r>
      </w:hyperlink>
      <w:r>
        <w:rPr/>
        <w:t xml:space="preserve">, use the read-only view from </w:t>
      </w:r>
      <w:hyperlink r:id="rId112">
        <w:r>
          <w:rPr>
            <w:rStyle w:val="Hyperlink"/>
            <w:b/>
          </w:rPr>
          <w:t xml:space="preserve">029</w:t>
        </w:r>
      </w:hyperlink>
      <w:r>
        <w:rPr/>
        <w:t xml:space="preserve">:</w:t>
      </w:r>
    </w:p>
    <w:p>
      <w:pPr>
        <w:numPr>
          <w:ilvl w:val="0"/>
          <w:numId w:val="67"/>
        </w:numPr>
        <w:spacing w:lineRule="auto"/>
      </w:pPr>
      <w:r>
        <w:rPr/>
        <w:t xml:space="preserve">dbo.usersbusinesses</w:t>
      </w:r>
      <w:r>
        <w:rPr/>
        <w:t xml:space="preserve"> — thin reporting view over </w:t>
      </w:r>
      <w:r>
        <w:rPr/>
        <w:t xml:space="preserve">dbo.user_businesses</w:t>
      </w:r>
      <w:r>
        <w:rPr/>
        <w:t xml:space="preserve">: </w:t>
      </w:r>
      <w:r>
        <w:rPr/>
        <w:t xml:space="preserve">user_id</w:t>
      </w:r>
      <w:r>
        <w:rPr/>
        <w:t xml:space="preserve">, </w:t>
      </w:r>
      <w:r>
        <w:rPr/>
        <w:t xml:space="preserve">business_id</w:t>
      </w:r>
      <w:r>
        <w:rPr/>
        <w:t xml:space="preserve">, plus </w:t>
      </w:r>
      <w:r>
        <w:rPr/>
        <w:t xml:space="preserve">role</w:t>
      </w:r>
      <w:r>
        <w:rPr/>
        <w:t xml:space="preserve">, </w:t>
      </w:r>
      <w:r>
        <w:rPr/>
        <w:t xml:space="preserve">is_primary</w:t>
      </w:r>
      <w:r>
        <w:rPr/>
        <w:t xml:space="preserve">, </w:t>
      </w:r>
      <w:r>
        <w:rPr/>
        <w:t xml:space="preserve">joined_at</w:t>
      </w:r>
      <w:r>
        <w:rPr/>
        <w:t xml:space="preserve">. Rows are restricted with </w:t>
      </w:r>
      <w:r>
        <w:rPr/>
        <w:t xml:space="preserve">INNER JOIN</w:t>
      </w:r>
      <w:r>
        <w:rPr/>
        <w:t xml:space="preserve"> to </w:t>
      </w:r>
      <w:r>
        <w:rPr/>
        <w:t xml:space="preserve">dbo.users</w:t>
      </w:r>
      <w:r>
        <w:rPr/>
        <w:t xml:space="preserve"> and </w:t>
      </w:r>
      <w:r>
        <w:rPr/>
        <w:t xml:space="preserve">dbo.businesses</w:t>
      </w:r>
      <w:r>
        <w:rPr/>
        <w:t xml:space="preserve"> so only valid, linked memberships appear. </w:t>
      </w:r>
      <w:r>
        <w:rPr>
          <w:b/>
        </w:rPr>
        <w:t xml:space="preserve">Inserts/updates</w:t>
      </w:r>
      <w:r>
        <w:rPr/>
        <w:t xml:space="preserve"> remain on </w:t>
      </w:r>
      <w:r>
        <w:rPr/>
        <w:t xml:space="preserve">dbo.user_businesses</w:t>
      </w:r>
      <w:r>
        <w:rPr/>
        <w:t xml:space="preserve"> (this view is not writable).</w:t>
      </w:r>
    </w:p>
    <w:p>
      <w:pPr>
        <w:spacing w:lineRule="auto"/>
      </w:pPr>
      <w:r>
        <w:rPr>
          <w:rFonts w:ascii="Courier" w:hAnsi="Courier"/>
        </w:rPr>
        <w:t xml:space="preserve">SELECT * FROM dbo.usersbusinesses; </w:t>
      </w:r>
    </w:p>
    <w:p>
      <w:pPr>
        <w:spacing w:lineRule="auto"/>
      </w:pPr>
      <w:r>
        <w:rPr>
          <w:b/>
        </w:rPr>
        <w:t xml:space="preserve">Ad-hoc joins</w:t>
      </w:r>
      <w:r>
        <w:rPr/>
        <w:t xml:space="preserve"> (if you prefer not to use the view):</w:t>
      </w:r>
    </w:p>
    <w:p>
      <w:pPr>
        <w:numPr>
          <w:ilvl w:val="0"/>
          <w:numId w:val="68"/>
        </w:numPr>
        <w:spacing w:lineRule="auto"/>
      </w:pPr>
      <w:r>
        <w:rPr>
          <w:b/>
        </w:rPr>
        <w:t xml:space="preserve">Post-028</w:t>
      </w:r>
      <w:r>
        <w:rPr/>
        <w:t xml:space="preserve"> (</w:t>
      </w:r>
      <w:r>
        <w:rPr/>
        <w:t xml:space="preserve">user_businesses.business_id</w:t>
      </w:r>
      <w:r>
        <w:rPr/>
        <w:t xml:space="preserve"> + </w:t>
      </w:r>
      <w:r>
        <w:rPr/>
        <w:t xml:space="preserve">businesses.business_id</w:t>
      </w:r>
      <w:r>
        <w:rPr/>
        <w:t xml:space="preserve">): join </w:t>
      </w:r>
      <w:r>
        <w:rPr/>
        <w:t xml:space="preserve">users</w:t>
      </w:r>
      <w:r>
        <w:rPr/>
        <w:t xml:space="preserve"> on </w:t>
      </w:r>
      <w:r>
        <w:rPr/>
        <w:t xml:space="preserve">user_id</w:t>
      </w:r>
      <w:r>
        <w:rPr/>
        <w:t xml:space="preserve">, join </w:t>
      </w:r>
      <w:r>
        <w:rPr/>
        <w:t xml:space="preserve">businesses</w:t>
      </w:r>
      <w:r>
        <w:rPr/>
        <w:t xml:space="preserve"> on stable </w:t>
      </w:r>
      <w:r>
        <w:rPr/>
        <w:t xml:space="preserve">business_id</w:t>
      </w:r>
      <w:r>
        <w:rPr/>
        <w:t xml:space="preserve"> (see view).</w:t>
      </w:r>
    </w:p>
    <w:p>
      <w:pPr>
        <w:numPr>
          <w:ilvl w:val="0"/>
          <w:numId w:val="68"/>
        </w:numPr>
        <w:spacing w:lineRule="auto"/>
      </w:pPr>
      <w:r>
        <w:rPr>
          <w:b/>
        </w:rPr>
        <w:t xml:space="preserve">Post-022 only</w:t>
      </w:r>
      <w:r>
        <w:rPr/>
        <w:t xml:space="preserve"> (</w:t>
      </w:r>
      <w:r>
        <w:rPr/>
        <w:t xml:space="preserve">user_businesses.pay_today_merchant_id</w:t>
      </w:r>
      <w:r>
        <w:rPr/>
        <w:t xml:space="preserve">): join on </w:t>
      </w:r>
      <w:r>
        <w:rPr/>
        <w:t xml:space="preserve">pay_today_merchant_id</w:t>
      </w:r>
      <w:r>
        <w:rPr/>
        <w:t xml:space="preserve"> (until 028 is applied).</w:t>
      </w:r>
    </w:p>
    <w:p>
      <w:pPr>
        <w:numPr>
          <w:ilvl w:val="0"/>
          <w:numId w:val="68"/>
        </w:numPr>
        <w:spacing w:lineRule="auto"/>
      </w:pPr>
      <w:r>
        <w:rPr>
          <w:b/>
        </w:rPr>
        <w:t xml:space="preserve">Legacy</w:t>
      </w:r>
      <w:r>
        <w:rPr/>
        <w:t xml:space="preserve"> (</w:t>
      </w:r>
      <w:r>
        <w:rPr/>
        <w:t xml:space="preserve">user_businesses.business_id</w:t>
      </w:r>
      <w:r>
        <w:rPr/>
        <w:t xml:space="preserve"> + </w:t>
      </w:r>
      <w:r>
        <w:rPr/>
        <w:t xml:space="preserve">businesses.id</w:t>
      </w:r>
      <w:r>
        <w:rPr/>
        <w:t xml:space="preserve">): join </w:t>
      </w:r>
      <w:r>
        <w:rPr/>
        <w:t xml:space="preserve">businesses</w:t>
      </w:r>
      <w:r>
        <w:rPr/>
        <w:t xml:space="preserve"> on </w:t>
      </w:r>
      <w:r>
        <w:rPr/>
        <w:t xml:space="preserve">business_id = businesses.id</w:t>
      </w:r>
      <w:r>
        <w:rPr/>
        <w:t xml:space="preserve">.</w:t>
      </w:r>
    </w:p>
    <w:p>
      <w:pPr>
        <w:spacing w:lineRule="auto"/>
      </w:pPr>
      <w:r>
        <w:rPr/>
        <w:t xml:space="preserve">In SSMS, confirm which columns exist on </w:t>
      </w:r>
      <w:r>
        <w:rPr/>
        <w:t xml:space="preserve">dbo.user_businesses</w:t>
      </w:r>
      <w:r>
        <w:rPr/>
        <w:t xml:space="preserve"> (</w:t>
      </w:r>
      <w:r>
        <w:rPr/>
        <w:t xml:space="preserve">business_id</w:t>
      </w:r>
      <w:r>
        <w:rPr/>
        <w:t xml:space="preserve"> only vs </w:t>
      </w:r>
      <w:r>
        <w:rPr/>
        <w:t xml:space="preserve">pay_today_merchant_id</w:t>
      </w:r>
      <w:r>
        <w:rPr/>
        <w:t xml:space="preserve"> vs legacy </w:t>
      </w:r>
      <w:r>
        <w:rPr/>
        <w:t xml:space="preserve">id</w:t>
      </w:r>
      <w:r>
        <w:rPr/>
        <w:t xml:space="preserve">).</w:t>
      </w:r>
    </w:p>
    <w:p>
      <w:pPr>
        <w:pStyle w:val="Heading2"/>
        <w:spacing w:lineRule="auto"/>
      </w:pPr>
      <w:r>
        <w:rPr/>
        <w:t xml:space="preserve">Default business and seed</w:t>
      </w:r>
    </w:p>
    <w:p>
      <w:pPr>
        <w:numPr>
          <w:ilvl w:val="0"/>
          <w:numId w:val="69"/>
        </w:numPr>
        <w:spacing w:lineRule="auto"/>
      </w:pPr>
      <w:r>
        <w:rPr/>
        <w:t xml:space="preserve">Stable default business id: </w:t>
      </w:r>
      <w:r>
        <w:rPr/>
        <w:t xml:space="preserve">E0000000-0000-4000-8000-000000000001</w:t>
      </w:r>
      <w:r>
        <w:rPr/>
        <w:t xml:space="preserve"> (</w:t>
      </w:r>
      <w:r>
        <w:rPr/>
        <w:t xml:space="preserve">Default store</w:t>
      </w:r>
      <w:r>
        <w:rPr/>
        <w:t xml:space="preserve">), used in </w:t>
      </w:r>
      <w:hyperlink r:id="rId113">
        <w:r>
          <w:rPr>
            <w:rStyle w:val="Hyperlink"/>
          </w:rPr>
          <w:t xml:space="preserve">backend/migrations/019_businesses_tenancy_user_profile.sql</w:t>
        </w:r>
      </w:hyperlink>
      <w:r>
        <w:rPr/>
        <w:t xml:space="preserve"> and </w:t>
      </w:r>
      <w:hyperlink r:id="rId114">
        <w:r>
          <w:rPr>
            <w:rStyle w:val="Hyperlink"/>
          </w:rPr>
          <w:t xml:space="preserve">paytoday-full-setup.sql</w:t>
        </w:r>
      </w:hyperlink>
      <w:r>
        <w:rPr/>
        <w:t xml:space="preserve">.</w:t>
      </w:r>
    </w:p>
    <w:p>
      <w:pPr>
        <w:numPr>
          <w:ilvl w:val="0"/>
          <w:numId w:val="69"/>
        </w:numPr>
        <w:spacing w:lineRule="auto"/>
      </w:pPr>
      <w:r>
        <w:rPr/>
        <w:t xml:space="preserve">Seed data links </w:t>
      </w:r>
      <w:r>
        <w:rPr>
          <w:b/>
        </w:rPr>
        <w:t xml:space="preserve">admin</w:t>
      </w:r>
      <w:r>
        <w:rPr>
          <w:b/>
        </w:rPr>
        <w:t xml:space="preserve"> / </w:t>
      </w:r>
      <w:r>
        <w:rPr>
          <w:b/>
        </w:rPr>
        <w:t xml:space="preserve">ops</w:t>
      </w:r>
      <w:r>
        <w:rPr>
          <w:b/>
        </w:rPr>
        <w:t xml:space="preserve"> / </w:t>
      </w:r>
      <w:r>
        <w:rPr>
          <w:b/>
        </w:rPr>
        <w:t xml:space="preserve">fulfillment</w:t>
      </w:r>
      <w:r>
        <w:rPr/>
        <w:t xml:space="preserve"> users to that business as </w:t>
      </w:r>
      <w:r>
        <w:rPr/>
        <w:t xml:space="preserve">owner</w:t>
      </w:r>
      <w:r>
        <w:rPr/>
        <w:t xml:space="preserve"> with </w:t>
      </w:r>
      <w:r>
        <w:rPr/>
        <w:t xml:space="preserve">is_primary = 1</w:t>
      </w:r>
      <w:r>
        <w:rPr/>
        <w:t xml:space="preserve">, and the demo customer as </w:t>
      </w:r>
      <w:r>
        <w:rPr/>
        <w:t xml:space="preserve">member</w:t>
      </w:r>
      <w:r>
        <w:rPr/>
        <w:t xml:space="preserve"> with </w:t>
      </w:r>
      <w:r>
        <w:rPr/>
        <w:t xml:space="preserve">is_primary = 0</w:t>
      </w:r>
      <w:r>
        <w:rPr/>
        <w:t xml:space="preserve">.</w:t>
      </w:r>
    </w:p>
    <w:p>
      <w:pPr>
        <w:pStyle w:val="Heading2"/>
        <w:spacing w:lineRule="auto"/>
      </w:pPr>
      <w:r>
        <w:rPr/>
        <w:t xml:space="preserve">Tenancy rules (application)</w:t>
      </w:r>
    </w:p>
    <w:p>
      <w:pPr>
        <w:numPr>
          <w:ilvl w:val="0"/>
          <w:numId w:val="70"/>
        </w:numPr>
        <w:spacing w:lineRule="auto"/>
      </w:pPr>
      <w:r>
        <w:rPr>
          <w:b/>
        </w:rPr>
        <w:t xml:space="preserve">Row-level security</w:t>
      </w:r>
      <w:r>
        <w:rPr/>
        <w:t xml:space="preserve"> is not enabled in SQL Server; </w:t>
      </w:r>
      <w:r>
        <w:rPr>
          <w:b/>
        </w:rPr>
        <w:t xml:space="preserve">enforce </w:t>
      </w:r>
      <w:r>
        <w:rPr>
          <w:b/>
        </w:rPr>
        <w:t xml:space="preserve">business_id</w:t>
      </w:r>
      <w:r>
        <w:rPr>
          <w:b/>
        </w:rPr>
        <w:t xml:space="preserve"> (and </w:t>
      </w:r>
      <w:r>
        <w:rPr>
          <w:b/>
        </w:rPr>
        <w:t xml:space="preserve">user_businesses</w:t>
      </w:r>
      <w:r>
        <w:rPr>
          <w:b/>
        </w:rPr>
        <w:t xml:space="preserve">) in the API</w:t>
      </w:r>
      <w:r>
        <w:rPr/>
        <w:t xml:space="preserve"> when you add merchant-scoped admin APIs.</w:t>
      </w:r>
    </w:p>
    <w:p>
      <w:pPr>
        <w:numPr>
          <w:ilvl w:val="0"/>
          <w:numId w:val="70"/>
        </w:numPr>
        <w:spacing w:lineRule="auto"/>
      </w:pPr>
      <w:r>
        <w:rPr/>
        <w:t xml:space="preserve">App-wide </w:t>
      </w:r>
      <w:r>
        <w:rPr/>
        <w:t xml:space="preserve">users.role</w:t>
      </w:r>
      <w:r>
        <w:rPr/>
        <w:t xml:space="preserve"> (</w:t>
      </w:r>
      <w:r>
        <w:rPr/>
        <w:t xml:space="preserve">customer</w:t>
      </w:r>
      <w:r>
        <w:rPr/>
        <w:t xml:space="preserve"> | </w:t>
      </w:r>
      <w:r>
        <w:rPr/>
        <w:t xml:space="preserve">admin</w:t>
      </w:r>
      <w:r>
        <w:rPr/>
        <w:t xml:space="preserve"> | </w:t>
      </w:r>
      <w:r>
        <w:rPr/>
        <w:t xml:space="preserve">ops</w:t>
      </w:r>
      <w:r>
        <w:rPr/>
        <w:t xml:space="preserve"> | </w:t>
      </w:r>
      <w:r>
        <w:rPr/>
        <w:t xml:space="preserve">fulfillment</w:t>
      </w:r>
      <w:r>
        <w:rPr/>
        <w:t xml:space="preserve">) remains separate from </w:t>
      </w:r>
      <w:r>
        <w:rPr/>
        <w:t xml:space="preserve">user_businesses.role</w:t>
      </w:r>
      <w:r>
        <w:rPr/>
        <w:t xml:space="preserve"> (business-scoped labels such as </w:t>
      </w:r>
      <w:r>
        <w:rPr/>
        <w:t xml:space="preserve">owner</w:t>
      </w:r>
      <w:r>
        <w:rPr/>
        <w:t xml:space="preserve">, </w:t>
      </w:r>
      <w:r>
        <w:rPr/>
        <w:t xml:space="preserve">member</w:t>
      </w:r>
      <w:r>
        <w:rPr/>
        <w:t xml:space="preserve">).</w:t>
      </w:r>
    </w:p>
    <w:p>
      <w:pPr>
        <w:pStyle w:val="Heading2"/>
        <w:spacing w:lineRule="auto"/>
      </w:pPr>
      <w:r>
        <w:rPr/>
        <w:t xml:space="preserve">Migrations and fresh install</w:t>
      </w:r>
    </w:p>
    <w:p>
      <w:pPr>
        <w:numPr>
          <w:ilvl w:val="0"/>
          <w:numId w:val="71"/>
        </w:numPr>
        <w:spacing w:lineRule="auto"/>
      </w:pPr>
      <w:r>
        <w:rPr/>
        <w:t xml:space="preserve">Incremental: </w:t>
      </w:r>
      <w:hyperlink r:id="rId115">
        <w:r>
          <w:rPr>
            <w:rStyle w:val="Hyperlink"/>
          </w:rPr>
          <w:t xml:space="preserve">019_businesses_tenancy_user_profile.sql</w:t>
        </w:r>
      </w:hyperlink>
    </w:p>
    <w:p>
      <w:pPr>
        <w:numPr>
          <w:ilvl w:val="0"/>
          <w:numId w:val="71"/>
        </w:numPr>
        <w:spacing w:lineRule="auto"/>
      </w:pPr>
      <w:r>
        <w:rPr/>
        <w:t xml:space="preserve">Full script: regenerate with </w:t>
      </w:r>
      <w:r>
        <w:rPr/>
        <w:t xml:space="preserve">node backend/scripts/build-all-in-one-sql.mjs</w:t>
      </w:r>
      <w:r>
        <w:rPr/>
        <w:t xml:space="preserve"> after changing </w:t>
      </w:r>
      <w:hyperlink r:id="rId116">
        <w:r>
          <w:rPr>
            <w:rStyle w:val="Hyperlink"/>
          </w:rPr>
          <w:t xml:space="preserve">paytoday-full-setup.sql</w:t>
        </w:r>
      </w:hyperlink>
      <w:r>
        <w:rPr/>
        <w:t xml:space="preserve">.</w:t>
      </w:r>
    </w:p>
    <w:p>
      <w:r>
        <w:br w:type="page"/>
      </w:r>
    </w:p>
    <w:p>
      <w:pPr>
        <w:pStyle w:val="Heading2"/>
        <w:spacing w:lineRule="auto"/>
      </w:pPr>
      <w:r>
        <w:rPr/>
        <w:t xml:space="preserve">Appendix: FRONTEND_TOOLING</w:t>
      </w:r>
    </w:p>
    <w:p>
      <w:pPr>
        <w:spacing w:lineRule="auto"/>
      </w:pPr>
      <w:r>
        <w:rPr/>
        <w:t xml:space="preserve">Source: </w:t>
      </w:r>
      <w:r>
        <w:rPr/>
        <w:t xml:space="preserve">docs/FRONTEND_TOOLING.md</w:t>
      </w:r>
    </w:p>
    <w:p>
      <w:pPr>
        <w:pStyle w:val="Heading1"/>
        <w:spacing w:lineRule="auto"/>
      </w:pPr>
      <w:r>
        <w:rPr/>
        <w:t xml:space="preserve">Frontend tooling notes (Vite template)</w:t>
      </w:r>
    </w:p>
    <w:p>
      <w:pPr>
        <w:spacing w:lineRule="auto"/>
      </w:pPr>
      <w:r>
        <w:rPr/>
        <w:t xml:space="preserve">This repository’s SPA lives under </w:t>
      </w:r>
      <w:r>
        <w:rPr/>
        <w:t xml:space="preserve">frontend/</w:t>
      </w:r>
      <w:r>
        <w:rPr/>
        <w:t xml:space="preserve"> and is built with </w:t>
      </w:r>
      <w:r>
        <w:rPr>
          <w:b/>
        </w:rPr>
        <w:t xml:space="preserve">Vite</w:t>
      </w:r>
      <w:r>
        <w:rPr/>
        <w:t xml:space="preserve"> and </w:t>
      </w:r>
      <w:r>
        <w:rPr>
          <w:b/>
        </w:rPr>
        <w:t xml:space="preserve">React</w:t>
      </w:r>
      <w:r>
        <w:rPr/>
        <w:t xml:space="preserve">. The following notes were preserved from the default Vite + TypeScript template for developers who want stricter ESLint or the React Compiler.</w:t>
      </w:r>
    </w:p>
    <w:p>
      <w:pPr>
        <w:pStyle w:val="Heading2"/>
        <w:spacing w:lineRule="auto"/>
      </w:pPr>
      <w:r>
        <w:rPr/>
        <w:t xml:space="preserve">Official React plugins</w:t>
      </w:r>
    </w:p>
    <w:p>
      <w:pPr>
        <w:numPr>
          <w:ilvl w:val="0"/>
          <w:numId w:val="72"/>
        </w:numPr>
        <w:spacing w:lineRule="auto"/>
      </w:pPr>
      <w:hyperlink r:id="rId117">
        <w:r>
          <w:rPr>
            <w:rStyle w:val="Hyperlink"/>
          </w:rPr>
          <w:t xml:space="preserve">@vitejs/plugin-react</w:t>
        </w:r>
      </w:hyperlink>
      <w:r>
        <w:rPr/>
        <w:t xml:space="preserve"> uses </w:t>
      </w:r>
      <w:hyperlink r:id="rId118">
        <w:r>
          <w:rPr>
            <w:rStyle w:val="Hyperlink"/>
          </w:rPr>
          <w:t xml:space="preserve">Oxc</w:t>
        </w:r>
      </w:hyperlink>
    </w:p>
    <w:p>
      <w:pPr>
        <w:numPr>
          <w:ilvl w:val="0"/>
          <w:numId w:val="72"/>
        </w:numPr>
        <w:spacing w:lineRule="auto"/>
      </w:pPr>
      <w:hyperlink r:id="rId119">
        <w:r>
          <w:rPr>
            <w:rStyle w:val="Hyperlink"/>
          </w:rPr>
          <w:t xml:space="preserve">@vitejs/plugin-react-swc</w:t>
        </w:r>
      </w:hyperlink>
      <w:r>
        <w:rPr/>
        <w:t xml:space="preserve"> uses </w:t>
      </w:r>
      <w:hyperlink r:id="rId120">
        <w:r>
          <w:rPr>
            <w:rStyle w:val="Hyperlink"/>
          </w:rPr>
          <w:t xml:space="preserve">SWC</w:t>
        </w:r>
      </w:hyperlink>
    </w:p>
    <w:p>
      <w:pPr>
        <w:pStyle w:val="Heading2"/>
        <w:spacing w:lineRule="auto"/>
      </w:pPr>
      <w:r>
        <w:rPr/>
        <w:t xml:space="preserve">React Compiler</w:t>
      </w:r>
    </w:p>
    <w:p>
      <w:pPr>
        <w:spacing w:lineRule="auto"/>
      </w:pPr>
      <w:r>
        <w:rPr/>
        <w:t xml:space="preserve">The React Compiler is not enabled in this project by default because of its impact on dev and build performance. To add it, see </w:t>
      </w:r>
      <w:hyperlink r:id="rId121">
        <w:r>
          <w:rPr>
            <w:rStyle w:val="Hyperlink"/>
          </w:rPr>
          <w:t xml:space="preserve">the React documentation</w:t>
        </w:r>
      </w:hyperlink>
      <w:r>
        <w:rPr/>
        <w:t xml:space="preserve">.</w:t>
      </w:r>
    </w:p>
    <w:p>
      <w:pPr>
        <w:pStyle w:val="Heading2"/>
        <w:spacing w:lineRule="auto"/>
      </w:pPr>
      <w:r>
        <w:rPr/>
        <w:t xml:space="preserve">Expanding the ESLint configuration</w:t>
      </w:r>
    </w:p>
    <w:p>
      <w:pPr>
        <w:spacing w:lineRule="auto"/>
      </w:pPr>
      <w:r>
        <w:rPr/>
        <w:t xml:space="preserve">For type-aware lint rules, you can extend </w:t>
      </w:r>
      <w:r>
        <w:rPr/>
        <w:t xml:space="preserve">eslint.config</w:t>
      </w:r>
      <w:r>
        <w:rPr/>
        <w:t xml:space="preserve"> along these lines:</w:t>
      </w:r>
    </w:p>
    <w:p>
      <w:pPr>
        <w:spacing w:lineRule="auto"/>
      </w:pPr>
      <w:r>
        <w:rPr>
          <w:rFonts w:ascii="Courier" w:hAnsi="Courier"/>
        </w:rPr>
        <w:t xml:space="preserve">export default defineConfig([   globalIgnores(['dist']),   {     files: ['**/*.{ts,tsx}'],     extends: [       // ... other configs       tseslint.configs.recommendedTypeChecked,       // Or stricter:       // tseslint.configs.strictTypeChecked,       // tseslint.configs.stylisticTypeChecked,     ],     languageOptions: {       parserOptions: {         project: ['./tsconfig.node.json', './tsconfig.app.json'],         tsconfigRootDir: import.meta.dirname,       },     },   }, ]) </w:t>
      </w:r>
    </w:p>
    <w:p>
      <w:pPr>
        <w:spacing w:lineRule="auto"/>
      </w:pPr>
      <w:r>
        <w:rPr/>
        <w:t xml:space="preserve">You can also add </w:t>
      </w:r>
      <w:hyperlink r:id="rId122">
        <w:r>
          <w:rPr>
            <w:rStyle w:val="Hyperlink"/>
          </w:rPr>
          <w:t xml:space="preserve">eslint-plugin-react-x</w:t>
        </w:r>
      </w:hyperlink>
      <w:r>
        <w:rPr/>
        <w:t xml:space="preserve"> and </w:t>
      </w:r>
      <w:hyperlink r:id="rId123">
        <w:r>
          <w:rPr>
            <w:rStyle w:val="Hyperlink"/>
          </w:rPr>
          <w:t xml:space="preserve">eslint-plugin-react-dom</w:t>
        </w:r>
      </w:hyperlink>
      <w:r>
        <w:rPr/>
        <w:t xml:space="preserve">:</w:t>
      </w:r>
    </w:p>
    <w:p>
      <w:pPr>
        <w:spacing w:lineRule="auto"/>
      </w:pPr>
      <w:r>
        <w:rPr>
          <w:rFonts w:ascii="Courier" w:hAnsi="Courier"/>
        </w:rPr>
        <w:t xml:space="preserve">import reactX from 'eslint-plugin-react-x' import reactDom from 'eslint-plugin-react-dom'  export default defineConfig([   globalIgnores(['dist']),   {     files: ['**/*.{ts,tsx}'],     extends: [       reactX.configs['recommended-typescript'],       reactDom.configs.recommended,     ],     languageOptions: {       parserOptions: {         project: ['./tsconfig.node.json', './tsconfig.app.json'],         tsconfigRootDir: import.meta.dirname,       },     },   }, ]) </w:t>
      </w:r>
    </w:p>
    <w:p>
      <w:pPr>
        <w:spacing w:lineRule="auto"/>
      </w:pPr>
      <w:r>
        <w:rPr/>
        <w:t xml:space="preserve">Adjust paths to match where your </w:t>
      </w:r>
      <w:r>
        <w:rPr/>
        <w:t xml:space="preserve">tsconfig</w:t>
      </w:r>
      <w:r>
        <w:rPr/>
        <w:t xml:space="preserve"> files live relative to </w:t>
      </w:r>
      <w:r>
        <w:rPr/>
        <w:t xml:space="preserve">eslint.config.js</w:t>
      </w:r>
      <w:r>
        <w:rPr/>
        <w:t xml:space="preserve">.</w:t>
      </w:r>
    </w:p>
    <w:p>
      <w:r>
        <w:br w:type="page"/>
      </w:r>
    </w:p>
    <w:p>
      <w:pPr>
        <w:pStyle w:val="Heading2"/>
        <w:spacing w:lineRule="auto"/>
      </w:pPr>
      <w:r>
        <w:rPr/>
        <w:t xml:space="preserve">Appendix: INPUT_VALIDATION</w:t>
      </w:r>
    </w:p>
    <w:p>
      <w:pPr>
        <w:spacing w:lineRule="auto"/>
      </w:pPr>
      <w:r>
        <w:rPr/>
        <w:t xml:space="preserve">Source: </w:t>
      </w:r>
      <w:r>
        <w:rPr/>
        <w:t xml:space="preserve">docs/INPUT_VALIDATION.md</w:t>
      </w:r>
    </w:p>
    <w:p>
      <w:pPr>
        <w:pStyle w:val="Heading1"/>
        <w:spacing w:lineRule="auto"/>
      </w:pPr>
      <w:r>
        <w:rPr/>
        <w:t xml:space="preserve">Input validation (API)</w:t>
      </w:r>
    </w:p>
    <w:p>
      <w:pPr>
        <w:spacing w:lineRule="auto"/>
      </w:pPr>
      <w:r>
        <w:rPr/>
        <w:t xml:space="preserve">Server-side rules are implemented in </w:t>
      </w:r>
      <w:hyperlink r:id="rId124">
        <w:r>
          <w:rPr>
            <w:rStyle w:val="Hyperlink"/>
          </w:rPr>
          <w:t xml:space="preserve">backend/src/lib/inputValidators.ts</w:t>
        </w:r>
      </w:hyperlink>
      <w:r>
        <w:rPr/>
        <w:t xml:space="preserve">. The API remains the source of truth; the frontend may mirror helpers in </w:t>
      </w:r>
      <w:hyperlink r:id="rId125">
        <w:r>
          <w:rPr>
            <w:rStyle w:val="Hyperlink"/>
          </w:rPr>
          <w:t xml:space="preserve">frontend/src/lib/inputValidators.ts</w:t>
        </w:r>
      </w:hyperlink>
      <w:r>
        <w:rPr/>
        <w:t xml:space="preserve">.</w:t>
      </w:r>
    </w:p>
    <w:p>
      <w:pPr>
        <w:pStyle w:val="Heading2"/>
        <w:spacing w:lineRule="auto"/>
      </w:pPr>
      <w:r>
        <w:rPr/>
        <w:t xml:space="preserve">High-priority mutating routes (inventory)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/api/auth/register</w:t>
            </w:r>
          </w:p>
          <w:p>
            <w:pPr>
              <w:spacing w:lineRule="auto"/>
            </w:pPr>
            <w:r>
              <w:rPr/>
              <w:t xml:space="preserve">, </w:t>
            </w:r>
          </w:p>
          <w:p>
            <w:pPr>
              <w:spacing w:lineRule="auto"/>
            </w:pPr>
            <w:r>
              <w:rPr>
                <w:highlight w:val="lightGray"/>
              </w:rPr>
              <w:t xml:space="preserve">POST /api/auth/login</w:t>
            </w:r>
          </w:p>
          <w:p>
            <w:pPr>
              <w:spacing w:lineRule="auto"/>
            </w:pPr>
            <w:r>
              <w:rPr/>
              <w:t xml:space="preserve">, </w:t>
            </w:r>
          </w:p>
          <w:p>
            <w:pPr>
              <w:spacing w:lineRule="auto"/>
            </w:pPr>
            <w:r>
              <w:rPr>
                <w:highlight w:val="lightGray"/>
              </w:rPr>
              <w:t xml:space="preserve">PATCH /api/auth/me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 via </w:t>
            </w:r>
          </w:p>
          <w:p>
            <w:pPr>
              <w:spacing w:lineRule="auto"/>
            </w:pPr>
            <w:r>
              <w:rPr>
                <w:highlight w:val="lightGray"/>
              </w:rPr>
              <w:t xml:space="preserve">parseEmailString</w:t>
            </w:r>
          </w:p>
          <w:p>
            <w:pPr>
              <w:spacing w:lineRule="auto"/>
            </w:pPr>
            <w:r>
              <w:rPr/>
              <w:t xml:space="preserve">; profile </w:t>
            </w:r>
          </w:p>
          <w:p>
            <w:pPr>
              <w:spacing w:lineRule="auto"/>
            </w:pPr>
            <w:r>
              <w:rPr>
                <w:highlight w:val="lightGray"/>
              </w:rPr>
              <w:t xml:space="preserve">fullName</w:t>
            </w:r>
          </w:p>
          <w:p>
            <w:pPr>
              <w:spacing w:lineRule="auto"/>
            </w:pPr>
            <w:r>
              <w:rPr/>
              <w:t xml:space="preserve"> via </w:t>
            </w:r>
          </w:p>
          <w:p>
            <w:pPr>
              <w:spacing w:lineRule="auto"/>
            </w:pPr>
            <w:r>
              <w:rPr>
                <w:highlight w:val="lightGray"/>
              </w:rPr>
              <w:t xml:space="preserve">parseOptionalDisplayName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Guest </w:t>
            </w:r>
          </w:p>
          <w:p>
            <w:pPr>
              <w:spacing w:lineRule="auto"/>
            </w:pPr>
            <w:r>
              <w:rPr>
                <w:highlight w:val="lightGray"/>
              </w:rPr>
              <w:t xml:space="preserve">guestEmail</w:t>
            </w:r>
          </w:p>
          <w:p>
            <w:pPr>
              <w:spacing w:lineRule="auto"/>
            </w:pPr>
            <w:r>
              <w:rPr/>
              <w:t xml:space="preserve"> required + valid when unauthenticated; names/phone trimmed and bounded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Addresses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POST/PATCH /api/addresses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line1</w:t>
            </w:r>
          </w:p>
          <w:p>
            <w:pPr>
              <w:spacing w:lineRule="auto"/>
            </w:pPr>
            <w:r>
              <w:rPr/>
              <w:t xml:space="preserve">, </w:t>
            </w:r>
          </w:p>
          <w:p>
            <w:pPr>
              <w:spacing w:lineRule="auto"/>
            </w:pPr>
            <w:r>
              <w:rPr>
                <w:highlight w:val="lightGray"/>
              </w:rPr>
              <w:t xml:space="preserve">city</w:t>
            </w:r>
          </w:p>
          <w:p>
            <w:pPr>
              <w:spacing w:lineRule="auto"/>
            </w:pPr>
            <w:r>
              <w:rPr/>
              <w:t xml:space="preserve">, etc. max lengths; no control characters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products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 /api/admin/products</w:t>
            </w:r>
          </w:p>
          <w:p>
            <w:pPr>
              <w:spacing w:lineRule="auto"/>
            </w:pPr>
            <w:r>
              <w:rPr/>
              <w:t xml:space="preserve">, </w:t>
            </w:r>
          </w:p>
          <w:p>
            <w:pPr>
              <w:spacing w:lineRule="auto"/>
            </w:pPr>
            <w:r>
              <w:rPr>
                <w:highlight w:val="lightGray"/>
              </w:rPr>
              <w:t xml:space="preserve">POST /api/admin/products/import-csv</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Slug, SKU, HTTPS image URL, currency, compare-at vs sale price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Other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 orders, returns, deposit, notifications, …</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Incrementally align with </w:t>
            </w:r>
          </w:p>
          <w:p>
            <w:pPr>
              <w:spacing w:lineRule="auto"/>
            </w:pPr>
            <w:r>
              <w:rPr>
                <w:highlight w:val="lightGray"/>
              </w:rPr>
              <w:t xml:space="preserve">inputValidators</w:t>
            </w:r>
          </w:p>
          <w:p>
            <w:pPr>
              <w:spacing w:lineRule="auto"/>
            </w:pPr>
            <w:r>
              <w:rPr/>
              <w:t xml:space="preserve"> as fields are touched</w:t>
            </w:r>
          </w:p>
        </w:tc>
      </w:tr>
    </w:tbl>
    <w:p>
      <w:pPr>
        <w:spacing w:lineRule="auto"/>
      </w:pPr>
      <w:r>
        <w:rPr/>
      </w:r>
    </w:p>
    <w:p>
      <w:pPr>
        <w:pStyle w:val="Heading2"/>
        <w:spacing w:lineRule="auto"/>
      </w:pPr>
      <w:r>
        <w:rPr/>
        <w:t xml:space="preserve">Field rules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Rule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Email</w:t>
            </w:r>
          </w:p>
        </w:tc>
        <w:tc>
          <w:tcPr>
            <w:tcBorders>
              <w:top w:val="single" w:sz="1" w:space="0" w:color="000000"/>
              <w:bottom w:val="single" w:sz="1" w:space="0" w:color="000000"/>
              <w:left w:val="single" w:sz="1" w:space="0" w:color="000000"/>
              <w:right w:val="single" w:sz="1" w:space="0" w:color="000000"/>
            </w:tcBorders>
          </w:tcPr>
          <w:p>
            <w:pPr>
              <w:spacing w:lineRule="auto"/>
            </w:pPr>
            <w:hyperlink r:id="rId126">
              <w:r>
                <w:rPr>
                  <w:rStyle w:val="Hyperlink"/>
                </w:rPr>
                <w:t xml:space="preserve">isValidEmailFormat</w:t>
              </w:r>
            </w:hyperlink>
          </w:p>
          <w:p>
            <w:pPr>
              <w:spacing w:lineRule="auto"/>
            </w:pPr>
            <w:r>
              <w:rPr/>
              <w:t xml:space="preserve">; trim; lower-case for storage; max 320</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slug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Lowercase </w:t>
            </w:r>
          </w:p>
          <w:p>
            <w:pPr>
              <w:spacing w:lineRule="auto"/>
            </w:pPr>
            <w:r>
              <w:rPr>
                <w:highlight w:val="lightGray"/>
              </w:rPr>
              <w:t xml:space="preserve">[a-z0-9-]+</w:t>
            </w:r>
          </w:p>
          <w:p>
            <w:pPr>
              <w:spacing w:lineRule="auto"/>
            </w:pPr>
            <w:r>
              <w:rPr/>
              <w:t xml:space="preserve">, 1–160 chars, no leading/trailing </w:t>
            </w:r>
          </w:p>
          <w:p>
            <w:pPr>
              <w:spacing w:lineRule="auto"/>
            </w:pPr>
            <w:r>
              <w:rPr>
                <w:highlight w:val="lightGray"/>
              </w:rPr>
              <w:t xml:space="preserve">-</w:t>
            </w:r>
          </w:p>
          <w:p>
            <w:pPr>
              <w:spacing w:lineRule="auto"/>
            </w:pPr>
            <w:r>
              <w:rPr/>
              <w:t xml:space="preserve">, no </w:t>
            </w:r>
          </w:p>
          <w:p>
            <w:pPr>
              <w:spacing w:lineRule="auto"/>
            </w:pPr>
            <w:r>
              <w:rPr>
                <w:highlight w:val="lightGray"/>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Printable ASCII </w:t>
            </w:r>
          </w:p>
          <w:p>
            <w:pPr>
              <w:spacing w:lineRule="auto"/>
            </w:pPr>
            <w:r>
              <w:rPr>
                <w:highlight w:val="lightGray"/>
              </w:rPr>
              <w:t xml:space="preserve">[A-Za-z0-9][A-Za-z0-9._\-/]{0,79}</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Catalog image URL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https://…</w:t>
            </w:r>
          </w:p>
          <w:p>
            <w:pPr>
              <w:spacing w:lineRule="auto"/>
            </w:pPr>
            <w:r>
              <w:rPr>
                <w:b/>
              </w:rPr>
              <w:t xml:space="preserve">or</w:t>
            </w:r>
          </w:p>
          <w:p>
            <w:pPr>
              <w:spacing w:lineRule="auto"/>
            </w:pPr>
            <w:r>
              <w:rPr/>
              <w:t xml:space="preserve"> same-origin upload path </w:t>
            </w:r>
          </w:p>
          <w:p>
            <w:pPr>
              <w:spacing w:lineRule="auto"/>
            </w:pPr>
            <w:r>
              <w:rPr>
                <w:highlight w:val="lightGray"/>
              </w:rPr>
              <w:t xml:space="preserve">/api/uploads/products/{uuid}.{ext}</w:t>
            </w:r>
          </w:p>
          <w:p>
            <w:pPr>
              <w:spacing w:lineRule="auto"/>
            </w:pPr>
            <w:r>
              <w:rPr/>
              <w:t xml:space="preserve">; max length; reject </w:t>
            </w:r>
          </w:p>
          <w:p>
            <w:pPr>
              <w:spacing w:lineRule="auto"/>
            </w:pPr>
            <w:r>
              <w:rPr>
                <w:highlight w:val="lightGray"/>
              </w:rPr>
              <w:t xml:space="preserve">data:</w:t>
            </w:r>
          </w:p>
          <w:p>
            <w:pPr>
              <w:spacing w:lineRule="auto"/>
            </w:pPr>
            <w:r>
              <w:rPr/>
              <w:t xml:space="preserve">, </w:t>
            </w:r>
          </w:p>
          <w:p>
            <w:pPr>
              <w:spacing w:lineRule="auto"/>
            </w:pPr>
            <w:r>
              <w:rPr>
                <w:highlight w:val="lightGray"/>
              </w:rPr>
              <w:t xml:space="preserve">file:</w:t>
            </w:r>
          </w:p>
          <w:p>
            <w:pPr>
              <w:spacing w:lineRule="auto"/>
            </w:pPr>
            <w:r>
              <w:rPr/>
              <w:t xml:space="preserve">, </w:t>
            </w:r>
          </w:p>
          <w:p>
            <w:pPr>
              <w:spacing w:lineRule="auto"/>
            </w:pPr>
            <w:r>
              <w:rPr>
                <w:highlight w:val="lightGray"/>
              </w:rPr>
              <w:t xml:space="preserve">javascript:</w:t>
            </w:r>
          </w:p>
          <w:p>
            <w:pPr>
              <w:spacing w:lineRule="auto"/>
            </w:pPr>
            <w:r>
              <w:rPr/>
              <w:t xml:space="preserve">; reject bare </w:t>
            </w:r>
          </w:p>
          <w:p>
            <w:pPr>
              <w:spacing w:lineRule="auto"/>
            </w:pPr>
            <w:r>
              <w:rPr>
                <w:highlight w:val="lightGray"/>
              </w:rPr>
              <w:t xml:space="preserve">http://</w:t>
            </w:r>
          </w:p>
          <w:p>
            <w:pPr>
              <w:spacing w:lineRule="auto"/>
            </w:pPr>
            <w:r>
              <w:rPr/>
              <w:t xml:space="preserve"> for external URLs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Currency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Exactly 3 × </w:t>
            </w:r>
          </w:p>
          <w:p>
            <w:pPr>
              <w:spacing w:lineRule="auto"/>
            </w:pPr>
            <w:r>
              <w:rPr>
                <w:highlight w:val="lightGray"/>
              </w:rPr>
              <w:t xml:space="preserve">A-Z</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Money (</w:t>
            </w:r>
          </w:p>
          <w:p>
            <w:pPr>
              <w:spacing w:lineRule="auto"/>
            </w:pPr>
            <w:r>
              <w:rPr>
                <w:highlight w:val="lightGray"/>
              </w:rPr>
              <w:t xml:space="preserve">price_cents</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Integer ≥ 0, upper bound guard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Display 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Trim; max 200; reject ASCII control chars (except tab/newline stripped to space)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Max 8000; reject NUL</w:t>
            </w:r>
          </w:p>
        </w:tc>
      </w:tr>
    </w:tbl>
    <w:p>
      <w:pPr>
        <w:spacing w:lineRule="auto"/>
      </w:pPr>
      <w:r>
        <w:rPr/>
      </w:r>
    </w:p>
    <w:p>
      <w:pPr>
        <w:pStyle w:val="Heading2"/>
        <w:spacing w:lineRule="auto"/>
      </w:pPr>
      <w:r>
        <w:rPr/>
        <w:t xml:space="preserve">File uploads</w:t>
      </w:r>
    </w:p>
    <w:p>
      <w:pPr>
        <w:spacing w:lineRule="auto"/>
      </w:pPr>
      <w:r>
        <w:rPr/>
        <w:t xml:space="preserve">Multipart uploads are only accepted on dedicated routes (e.g. </w:t>
      </w:r>
      <w:r>
        <w:rPr/>
        <w:t xml:space="preserve">POST /api/admin/products/upload-image</w:t>
      </w:r>
      <w:r>
        <w:rPr/>
        <w:t xml:space="preserve">) with </w:t>
      </w:r>
      <w:r>
        <w:rPr/>
        <w:t xml:space="preserve">multer</w:t>
      </w:r>
      <w:r>
        <w:rPr/>
        <w:t xml:space="preserve"> image MIME filter. JSON </w:t>
      </w:r>
      <w:r>
        <w:rPr/>
        <w:t xml:space="preserve">imageUrl</w:t>
      </w:r>
      <w:r>
        <w:rPr/>
        <w:t xml:space="preserve"> fields must pass HTTPS URL validation (not a file upload).</w:t>
      </w:r>
    </w:p>
    <w:p>
      <w:r>
        <w:br w:type="page"/>
      </w:r>
    </w:p>
    <w:p>
      <w:pPr>
        <w:pStyle w:val="Heading2"/>
        <w:spacing w:lineRule="auto"/>
      </w:pPr>
      <w:r>
        <w:rPr/>
        <w:t xml:space="preserve">Appendix: INTEGRATION_CHECKLIST</w:t>
      </w:r>
    </w:p>
    <w:p>
      <w:pPr>
        <w:spacing w:lineRule="auto"/>
      </w:pPr>
      <w:r>
        <w:rPr/>
        <w:t xml:space="preserve">Source: </w:t>
      </w:r>
      <w:r>
        <w:rPr/>
        <w:t xml:space="preserve">docs/INTEGRATION_CHECKLIST.md</w:t>
      </w:r>
    </w:p>
    <w:p>
      <w:pPr>
        <w:pStyle w:val="Heading1"/>
        <w:spacing w:lineRule="auto"/>
      </w:pPr>
      <w:r>
        <w:rPr/>
        <w:t xml:space="preserve">PayToday integration checklist</w:t>
      </w:r>
    </w:p>
    <w:p>
      <w:pPr>
        <w:spacing w:lineRule="auto"/>
      </w:pPr>
      <w:r>
        <w:rPr/>
        <w:t xml:space="preserve">Use this before staging/production cutover.</w:t>
      </w:r>
    </w:p>
    <w:p>
      <w:pPr>
        <w:pStyle w:val="Heading2"/>
        <w:spacing w:lineRule="auto"/>
      </w:pPr>
      <w:r>
        <w:rPr/>
        <w:t xml:space="preserve">Forms API (payment redirect)</w:t>
      </w:r>
    </w:p>
    <w:p>
      <w:pPr>
        <w:numPr>
          <w:ilvl w:val="0"/>
          <w:numId w:val="73"/>
        </w:numPr>
        <w:spacing w:lineRule="auto"/>
      </w:pPr>
      <w:r>
        <w:rPr/>
      </w:r>
      <w:r>
        <w:rPr/>
        <w:t xml:space="preserve"> Read </w:t>
      </w:r>
      <w:r>
        <w:rPr/>
        <w:t xml:space="preserve">docs/PAYTODAY_PAYMENT_INTENT_FRONTEND.md</w:t>
      </w:r>
      <w:r>
        <w:rPr/>
        <w:t xml:space="preserve"> — SPA must use </w:t>
      </w:r>
      <w:r>
        <w:rPr/>
        <w:t xml:space="preserve">POST /api/checkout</w:t>
      </w:r>
      <w:r>
        <w:rPr/>
        <w:t xml:space="preserve">, not PayToday’s URL from the browser (keeps </w:t>
      </w:r>
      <w:r>
        <w:rPr/>
        <w:t xml:space="preserve">vi</w:t>
      </w:r>
      <w:r>
        <w:rPr/>
        <w:t xml:space="preserve"> / </w:t>
      </w:r>
      <w:r>
        <w:rPr/>
        <w:t xml:space="preserve">business_id</w:t>
      </w:r>
      <w:r>
        <w:rPr/>
        <w:t xml:space="preserve"> secret).</w:t>
      </w:r>
    </w:p>
    <w:p>
      <w:pPr>
        <w:numPr>
          <w:ilvl w:val="0"/>
          <w:numId w:val="73"/>
        </w:numPr>
        <w:spacing w:lineRule="auto"/>
      </w:pPr>
      <w:r>
        <w:rPr/>
      </w:r>
      <w:r>
        <w:rPr/>
        <w:t xml:space="preserve"> Onboarding name mapping (guide → env vars): see the table at the top of </w:t>
      </w:r>
      <w:r>
        <w:rPr/>
        <w:t xml:space="preserve">backend/.env.example</w:t>
      </w:r>
      <w:r>
        <w:rPr/>
        <w:t xml:space="preserve">. Keycloak HTTP API: </w:t>
      </w:r>
      <w:r>
        <w:rPr/>
        <w:t xml:space="preserve">docs/KEYCLOAK_API.md</w:t>
      </w:r>
      <w:r>
        <w:rPr/>
        <w:t xml:space="preserve"> (or </w:t>
      </w:r>
      <w:r>
        <w:rPr/>
        <w:t xml:space="preserve">GET /api/auth/keycloak/routes</w:t>
      </w:r>
      <w:r>
        <w:rPr/>
        <w:t xml:space="preserve">). Keycloak modes: </w:t>
      </w:r>
      <w:r>
        <w:rPr/>
        <w:t xml:space="preserve">docs/KEYCLOAK_AUTH_MODEL.md</w:t>
      </w:r>
      <w:r>
        <w:rPr/>
        <w:t xml:space="preserve">. Manual E2E steps: </w:t>
      </w:r>
      <w:r>
        <w:rPr/>
        <w:t xml:space="preserve">docs/PAYTODAY_E2E_SMOKE.md</w:t>
      </w:r>
      <w:r>
        <w:rPr/>
        <w:t xml:space="preserve">.</w:t>
      </w:r>
    </w:p>
    <w:p>
      <w:pPr>
        <w:numPr>
          <w:ilvl w:val="0"/>
          <w:numId w:val="73"/>
        </w:numPr>
        <w:spacing w:lineRule="auto"/>
      </w:pPr>
      <w:r>
        <w:rPr/>
      </w:r>
      <w:r>
        <w:rPr/>
        <w:t xml:space="preserve"> Obtain </w:t>
      </w:r>
      <w:r>
        <w:rPr>
          <w:b/>
        </w:rPr>
        <w:t xml:space="preserve">vendor ID (vi)</w:t>
      </w:r>
      <w:r>
        <w:rPr/>
        <w:t xml:space="preserve">, </w:t>
      </w:r>
      <w:r>
        <w:rPr>
          <w:b/>
        </w:rPr>
        <w:t xml:space="preserve">business ID</w:t>
      </w:r>
      <w:r>
        <w:rPr/>
        <w:t xml:space="preserve">, and environment </w:t>
      </w:r>
      <w:r>
        <w:rPr>
          <w:b/>
        </w:rPr>
        <w:t xml:space="preserve">base URL</w:t>
      </w:r>
      <w:r>
        <w:rPr/>
        <w:t xml:space="preserve"> from PayToday.</w:t>
      </w:r>
    </w:p>
    <w:p>
      <w:pPr>
        <w:numPr>
          <w:ilvl w:val="0"/>
          <w:numId w:val="73"/>
        </w:numPr>
        <w:spacing w:lineRule="auto"/>
      </w:pPr>
      <w:r>
        <w:rPr/>
      </w:r>
      <w:r>
        <w:rPr/>
        <w:t xml:space="preserve"> Confirm HTTP method and JSON shape for creating a payment session (or confirm query-string hosted form if that is the supported model).</w:t>
      </w:r>
    </w:p>
    <w:p>
      <w:pPr>
        <w:numPr>
          <w:ilvl w:val="0"/>
          <w:numId w:val="73"/>
        </w:numPr>
        <w:spacing w:lineRule="auto"/>
      </w:pPr>
      <w:r>
        <w:rPr/>
      </w:r>
      <w:r>
        <w:rPr/>
        <w:t xml:space="preserve"> Set </w:t>
      </w:r>
      <w:r>
        <w:rPr/>
        <w:t xml:space="preserve">PAYTODAY_FORMS_BASE_URL</w:t>
      </w:r>
      <w:r>
        <w:rPr/>
        <w:t xml:space="preserve"> and/or </w:t>
      </w:r>
      <w:r>
        <w:rPr/>
        <w:t xml:space="preserve">PAYTODAY_FORMS_API_URL</w:t>
      </w:r>
      <w:r>
        <w:rPr/>
        <w:t xml:space="preserve"> in </w:t>
      </w:r>
      <w:r>
        <w:rPr/>
        <w:t xml:space="preserve">.env</w:t>
      </w:r>
      <w:r>
        <w:rPr/>
        <w:t xml:space="preserve">.</w:t>
      </w:r>
    </w:p>
    <w:p>
      <w:pPr>
        <w:numPr>
          <w:ilvl w:val="0"/>
          <w:numId w:val="73"/>
        </w:numPr>
        <w:spacing w:lineRule="auto"/>
      </w:pPr>
      <w:r>
        <w:rPr/>
      </w:r>
      <w:r>
        <w:rPr/>
        <w:t xml:space="preserve"> Set </w:t>
      </w:r>
      <w:r>
        <w:rPr/>
        <w:t xml:space="preserve">PUBLIC_STORE_URL</w:t>
      </w:r>
      <w:r>
        <w:rPr/>
        <w:t xml:space="preserve"> to the customer-facing origin (used for </w:t>
      </w:r>
      <w:r>
        <w:rPr/>
        <w:t xml:space="preserve">returnUrl</w:t>
      </w:r>
      <w:r>
        <w:rPr/>
        <w:t xml:space="preserve"> / </w:t>
      </w:r>
      <w:r>
        <w:rPr/>
        <w:t xml:space="preserve">cancelUrl</w:t>
      </w:r>
      <w:r>
        <w:rPr/>
        <w:t xml:space="preserve">).</w:t>
      </w:r>
    </w:p>
    <w:p>
      <w:pPr>
        <w:numPr>
          <w:ilvl w:val="0"/>
          <w:numId w:val="73"/>
        </w:numPr>
        <w:spacing w:lineRule="auto"/>
      </w:pPr>
      <w:r>
        <w:rPr/>
      </w:r>
      <w:r>
        <w:rPr/>
        <w:t xml:space="preserve"> Test redirect in sandbox; confirm </w:t>
      </w:r>
      <w:r>
        <w:rPr/>
        <w:t xml:space="preserve">reference</w:t>
      </w:r>
      <w:r>
        <w:rPr/>
        <w:t xml:space="preserve"> matches </w:t>
      </w:r>
      <w:r>
        <w:rPr/>
        <w:t xml:space="preserve">PTSTORE-{orderGuid}</w:t>
      </w:r>
      <w:r>
        <w:rPr/>
        <w:t xml:space="preserve">.</w:t>
      </w:r>
    </w:p>
    <w:p>
      <w:pPr>
        <w:pStyle w:val="Heading2"/>
        <w:spacing w:lineRule="auto"/>
      </w:pPr>
      <w:r>
        <w:rPr/>
        <w:t xml:space="preserve">Webhook</w:t>
      </w:r>
    </w:p>
    <w:p>
      <w:pPr>
        <w:numPr>
          <w:ilvl w:val="0"/>
          <w:numId w:val="74"/>
        </w:numPr>
        <w:spacing w:lineRule="auto"/>
      </w:pPr>
      <w:r>
        <w:rPr/>
      </w:r>
      <w:r>
        <w:rPr/>
        <w:t xml:space="preserve"> Register </w:t>
      </w:r>
      <w:r>
        <w:rPr/>
        <w:t xml:space="preserve">POST https://&lt;api-host&gt;/api/webhooks/paytoday</w:t>
      </w:r>
      <w:r>
        <w:rPr/>
        <w:t xml:space="preserve"> with PayToday.</w:t>
      </w:r>
    </w:p>
    <w:p>
      <w:pPr>
        <w:numPr>
          <w:ilvl w:val="0"/>
          <w:numId w:val="74"/>
        </w:numPr>
        <w:spacing w:lineRule="auto"/>
      </w:pPr>
      <w:r>
        <w:rPr/>
      </w:r>
      <w:r>
        <w:rPr/>
        <w:t xml:space="preserve"> Set </w:t>
      </w:r>
      <w:r>
        <w:rPr/>
        <w:t xml:space="preserve">PAYTODAY_WEBHOOK_SECRET</w:t>
      </w:r>
      <w:r>
        <w:rPr/>
        <w:t xml:space="preserve"> and verify header name (e.g. </w:t>
      </w:r>
      <w:r>
        <w:rPr/>
        <w:t xml:space="preserve">X-PayToday-Signature</w:t>
      </w:r>
      <w:r>
        <w:rPr/>
        <w:t xml:space="preserve">) matches production docs.</w:t>
      </w:r>
    </w:p>
    <w:p>
      <w:pPr>
        <w:numPr>
          <w:ilvl w:val="0"/>
          <w:numId w:val="74"/>
        </w:numPr>
        <w:spacing w:lineRule="auto"/>
      </w:pPr>
      <w:r>
        <w:rPr/>
      </w:r>
      <w:r>
        <w:rPr/>
        <w:t xml:space="preserve"> Send test events; confirm idempotent replay (same </w:t>
      </w:r>
      <w:r>
        <w:rPr/>
        <w:t xml:space="preserve">eventId</w:t>
      </w:r>
      <w:r>
        <w:rPr/>
        <w:t xml:space="preserve">).</w:t>
      </w:r>
    </w:p>
    <w:p>
      <w:pPr>
        <w:pStyle w:val="Heading2"/>
        <w:spacing w:lineRule="auto"/>
      </w:pPr>
      <w:r>
        <w:rPr/>
        <w:t xml:space="preserve">Return URL</w:t>
      </w:r>
    </w:p>
    <w:p>
      <w:pPr>
        <w:numPr>
          <w:ilvl w:val="0"/>
          <w:numId w:val="75"/>
        </w:numPr>
        <w:spacing w:lineRule="auto"/>
      </w:pPr>
      <w:r>
        <w:rPr/>
      </w:r>
      <w:r>
        <w:rPr/>
        <w:t xml:space="preserve"> Confirm PayToday appends success/failure parameters your handler expects; adjust </w:t>
      </w:r>
      <w:r>
        <w:rPr/>
        <w:t xml:space="preserve">backend/src/routes/api/paymentReturn.ts</w:t>
      </w:r>
      <w:r>
        <w:rPr/>
        <w:t xml:space="preserve"> if names differ.</w:t>
      </w:r>
    </w:p>
    <w:p>
      <w:pPr>
        <w:numPr>
          <w:ilvl w:val="0"/>
          <w:numId w:val="75"/>
        </w:numPr>
        <w:spacing w:lineRule="auto"/>
      </w:pPr>
      <w:r>
        <w:rPr/>
      </w:r>
      <w:r>
        <w:rPr/>
        <w:t xml:space="preserve"> Test payment completion when webhook is </w:t>
      </w:r>
      <w:r>
        <w:rPr>
          <w:b/>
        </w:rPr>
        <w:t xml:space="preserve">disabled</w:t>
      </w:r>
      <w:r>
        <w:rPr/>
        <w:t xml:space="preserve"> (return path only), then webhook only, then both orders.</w:t>
      </w:r>
    </w:p>
    <w:p>
      <w:pPr>
        <w:pStyle w:val="Heading2"/>
        <w:spacing w:lineRule="auto"/>
      </w:pPr>
      <w:r>
        <w:rPr/>
        <w:t xml:space="preserve">App channel (embed)</w:t>
      </w:r>
    </w:p>
    <w:p>
      <w:pPr>
        <w:numPr>
          <w:ilvl w:val="0"/>
          <w:numId w:val="76"/>
        </w:numPr>
        <w:spacing w:lineRule="auto"/>
      </w:pPr>
      <w:r>
        <w:rPr/>
      </w:r>
      <w:r>
        <w:rPr/>
        <w:t xml:space="preserve"> Decide cookie policy: </w:t>
      </w:r>
      <w:r>
        <w:rPr/>
        <w:t xml:space="preserve">COOKIE_SAME_SITE=none</w:t>
      </w:r>
      <w:r>
        <w:rPr/>
        <w:t xml:space="preserve"> + HTTPS for cross-site WebView, or same-site only.</w:t>
      </w:r>
    </w:p>
    <w:p>
      <w:pPr>
        <w:numPr>
          <w:ilvl w:val="0"/>
          <w:numId w:val="76"/>
        </w:numPr>
        <w:spacing w:lineRule="auto"/>
      </w:pPr>
      <w:r>
        <w:rPr/>
      </w:r>
      <w:r>
        <w:rPr/>
        <w:t xml:space="preserve"> Confirm whether App passes identity (JWT / SSO) into the WebView for auto-login.</w:t>
      </w:r>
    </w:p>
    <w:p>
      <w:pPr>
        <w:pStyle w:val="Heading2"/>
        <w:spacing w:lineRule="auto"/>
      </w:pPr>
      <w:r>
        <w:rPr/>
        <w:t xml:space="preserve">Email / in-app notifications</w:t>
      </w:r>
    </w:p>
    <w:p>
      <w:pPr>
        <w:numPr>
          <w:ilvl w:val="0"/>
          <w:numId w:val="77"/>
        </w:numPr>
        <w:spacing w:lineRule="auto"/>
      </w:pPr>
      <w:r>
        <w:rPr/>
      </w:r>
      <w:r>
        <w:rPr/>
        <w:t xml:space="preserve"> Configure SMTP or provider for </w:t>
      </w:r>
      <w:r>
        <w:rPr/>
        <w:t xml:space="preserve">EMAIL_*</w:t>
      </w:r>
      <w:r>
        <w:rPr/>
        <w:t xml:space="preserve"> / </w:t>
      </w:r>
      <w:r>
        <w:rPr/>
        <w:t xml:space="preserve">NOTIFICATION_EMAIL_FROM</w:t>
      </w:r>
      <w:r>
        <w:rPr/>
        <w:t xml:space="preserve"> (see </w:t>
      </w:r>
      <w:r>
        <w:rPr/>
        <w:t xml:space="preserve">backend/.env.example</w:t>
      </w:r>
      <w:r>
        <w:rPr/>
        <w:t xml:space="preserve">) so the outbox worker can send mail.</w:t>
      </w:r>
    </w:p>
    <w:p>
      <w:pPr>
        <w:numPr>
          <w:ilvl w:val="0"/>
          <w:numId w:val="77"/>
        </w:numPr>
        <w:spacing w:lineRule="auto"/>
      </w:pPr>
      <w:r>
        <w:rPr/>
      </w:r>
      <w:r>
        <w:rPr/>
        <w:t xml:space="preserve"> Provide PayToday App notification module endpoint and credentials for </w:t>
      </w:r>
      <w:r>
        <w:rPr/>
        <w:t xml:space="preserve">in_app</w:t>
      </w:r>
      <w:r>
        <w:rPr/>
        <w:t xml:space="preserve"> channel.</w:t>
      </w:r>
    </w:p>
    <w:p>
      <w:pPr>
        <w:pStyle w:val="Heading2"/>
        <w:spacing w:lineRule="auto"/>
      </w:pPr>
      <w:r>
        <w:rPr/>
        <w:t xml:space="preserve">KRUGERNET / hosting</w:t>
      </w:r>
    </w:p>
    <w:p>
      <w:pPr>
        <w:numPr>
          <w:ilvl w:val="0"/>
          <w:numId w:val="78"/>
        </w:numPr>
        <w:spacing w:lineRule="auto"/>
      </w:pPr>
      <w:r>
        <w:rPr/>
      </w:r>
      <w:r>
        <w:rPr/>
        <w:t xml:space="preserve"> Reverse proxy: </w:t>
      </w:r>
      <w:r>
        <w:rPr/>
        <w:t xml:space="preserve">/api</w:t>
      </w:r>
      <w:r>
        <w:rPr/>
        <w:t xml:space="preserve"> → Node; static </w:t>
      </w:r>
      <w:r>
        <w:rPr/>
        <w:t xml:space="preserve">dist/</w:t>
      </w:r>
      <w:r>
        <w:rPr/>
        <w:t xml:space="preserve"> for SPA; TLS termination.</w:t>
      </w:r>
    </w:p>
    <w:p>
      <w:pPr>
        <w:numPr>
          <w:ilvl w:val="0"/>
          <w:numId w:val="78"/>
        </w:numPr>
        <w:spacing w:lineRule="auto"/>
      </w:pPr>
      <w:r>
        <w:rPr/>
      </w:r>
      <w:r>
        <w:rPr/>
        <w:t xml:space="preserve"> Run </w:t>
      </w:r>
      <w:r>
        <w:rPr/>
        <w:t xml:space="preserve">npm run db:migrate</w:t>
      </w:r>
      <w:r>
        <w:rPr/>
        <w:t xml:space="preserve"> on deploy.</w:t>
      </w:r>
    </w:p>
    <w:p>
      <w:r>
        <w:br w:type="page"/>
      </w:r>
    </w:p>
    <w:p>
      <w:pPr>
        <w:pStyle w:val="Heading2"/>
        <w:spacing w:lineRule="auto"/>
      </w:pPr>
      <w:r>
        <w:rPr/>
        <w:t xml:space="preserve">Appendix: KEYCLOAK_API</w:t>
      </w:r>
    </w:p>
    <w:p>
      <w:pPr>
        <w:spacing w:lineRule="auto"/>
      </w:pPr>
      <w:r>
        <w:rPr/>
        <w:t xml:space="preserve">Source: </w:t>
      </w:r>
      <w:r>
        <w:rPr/>
        <w:t xml:space="preserve">docs/KEYCLOAK_API.md</w:t>
      </w:r>
    </w:p>
    <w:p>
      <w:pPr>
        <w:pStyle w:val="Heading1"/>
        <w:spacing w:lineRule="auto"/>
      </w:pPr>
      <w:r>
        <w:rPr/>
        <w:t xml:space="preserve">Keycloak integration API (this application)</w:t>
      </w:r>
    </w:p>
    <w:p>
      <w:pPr>
        <w:spacing w:lineRule="auto"/>
      </w:pPr>
      <w:r>
        <w:rPr/>
        <w:t xml:space="preserve">These routes are implemented by the </w:t>
      </w:r>
      <w:r>
        <w:rPr>
          <w:b/>
        </w:rPr>
        <w:t xml:space="preserve">PayToday Store API</w:t>
      </w:r>
      <w:r>
        <w:rPr/>
        <w:t xml:space="preserve"> (</w:t>
      </w:r>
      <w:r>
        <w:rPr/>
        <w:t xml:space="preserve">backend/src/routes/api/auth.ts</w:t>
      </w:r>
      <w:r>
        <w:rPr/>
        <w:t xml:space="preserve">). They let the store API talk to </w:t>
      </w:r>
      <w:r>
        <w:rPr>
          <w:b/>
        </w:rPr>
        <w:t xml:space="preserve">Keycloak's</w:t>
      </w:r>
      <w:r>
        <w:rPr/>
        <w:t xml:space="preserve"> token endpoint server-side on behalf of users; they are not a proxy to the full Keycloak Admin REST API.</w:t>
      </w:r>
    </w:p>
    <w:p>
      <w:pPr>
        <w:spacing w:lineRule="auto"/>
      </w:pPr>
      <w:r>
        <w:rPr/>
        <w:t xml:space="preserve">All paths are prefixed with your API origin (e.g. </w:t>
      </w:r>
      <w:r>
        <w:rPr/>
        <w:t xml:space="preserve">http://localhost:4000</w:t>
      </w:r>
      <w:r>
        <w:rPr/>
        <w:t xml:space="preserve">). Mutating requests under </w:t>
      </w:r>
      <w:r>
        <w:rPr/>
        <w:t xml:space="preserve">/api/*</w:t>
      </w:r>
      <w:r>
        <w:rPr/>
        <w:t xml:space="preserve"> (except documented exceptions) require </w:t>
      </w:r>
      <w:r>
        <w:rPr>
          <w:b/>
        </w:rPr>
        <w:t xml:space="preserve">CSRF</w:t>
      </w:r>
      <w:r>
        <w:rPr/>
        <w:t xml:space="preserve">: call </w:t>
      </w:r>
      <w:r>
        <w:rPr/>
        <w:t xml:space="preserve">GET /api/csrf</w:t>
      </w:r>
      <w:r>
        <w:rPr/>
        <w:t xml:space="preserve">, send the returned token in header </w:t>
      </w:r>
      <w:r>
        <w:rPr/>
        <w:t xml:space="preserve">X-CSRF-Token</w:t>
      </w:r>
      <w:r>
        <w:rPr/>
        <w:t xml:space="preserve"> and keep the </w:t>
      </w:r>
      <w:r>
        <w:rPr/>
        <w:t xml:space="preserve">pt_csrf</w:t>
      </w:r>
      <w:r>
        <w:rPr/>
        <w:t xml:space="preserve"> cookie. Use </w:t>
      </w:r>
      <w:r>
        <w:rPr/>
        <w:t xml:space="preserve">credentials: 'include'</w:t>
      </w:r>
      <w:r>
        <w:rPr/>
        <w:t xml:space="preserve"> from the browser.</w:t>
      </w:r>
    </w:p>
    <w:p>
      <w:pPr>
        <w:ind w:left="284"/>
        <w:jc w:val="both"/>
        <w:spacing w:lineRule="auto"/>
      </w:pPr>
      <w:r>
        <w:rPr>
          <w:b/>
        </w:rPr>
        <w:t xml:space="preserve">The SPA never redirects the user to Keycloak.</w:t>
      </w:r>
      <w:r>
        <w:rPr/>
        <w:t xml:space="preserve"> PayToday sign-in is performed entirely by </w:t>
      </w:r>
      <w:r>
        <w:rPr/>
        <w:t xml:space="preserve">POST /api/auth/login</w:t>
      </w:r>
      <w:r>
        <w:rPr/>
        <w:t xml:space="preserve"> with </w:t>
      </w:r>
      <w:r>
        <w:rPr/>
        <w:t xml:space="preserve">authSource: "paytoday"</w:t>
      </w:r>
      <w:r>
        <w:rPr/>
        <w:t xml:space="preserve"> — the backend calls the Keycloak token endpoint using the OAuth 2.0 Resource Owner Password Credentials grant and sets the same app session cookies as a local sign-in. No PKCE, no redirect URIs, no </w:t>
      </w:r>
      <w:r>
        <w:rPr/>
        <w:t xml:space="preserve">/keycloak/callback</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CSRF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/api/auth/public-config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hints (e.g. </w:t>
            </w:r>
          </w:p>
          <w:p>
            <w:pPr>
              <w:spacing w:lineRule="auto"/>
            </w:pPr>
            <w:r>
              <w:rPr>
                <w:highlight w:val="lightGray"/>
              </w:rPr>
              <w:t xml:space="preserve">paytodayForgotPasswordUrl</w:t>
            </w:r>
          </w:p>
          <w:p>
            <w:pPr>
              <w:spacing w:lineRule="auto"/>
            </w:pPr>
            <w:r>
              <w:rPr/>
              <w:t xml:space="preserve">); no secrets.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/api/auth/login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sign-in. Body: </w:t>
            </w:r>
          </w:p>
          <w:p>
            <w:pPr>
              <w:spacing w:lineRule="auto"/>
            </w:pPr>
            <w:r>
              <w:rPr>
                <w:highlight w:val="lightGray"/>
              </w:rPr>
              <w:t xml:space="preserve">{ email, password, authSource?: "local" | "paytoday" }</w:t>
            </w:r>
          </w:p>
          <w:p>
            <w:pPr>
              <w:spacing w:lineRule="auto"/>
            </w:pPr>
            <w:r>
              <w:rPr/>
              <w:t xml:space="preserve">. Default </w:t>
            </w:r>
          </w:p>
          <w:p>
            <w:pPr>
              <w:spacing w:lineRule="auto"/>
            </w:pPr>
            <w:r>
              <w:rPr>
                <w:highlight w:val="lightGray"/>
              </w:rPr>
              <w:t xml:space="preserve">local</w:t>
            </w:r>
          </w:p>
          <w:p>
            <w:pPr>
              <w:spacing w:lineRule="auto"/>
            </w:pPr>
            <w:r>
              <w:rPr/>
              <w:t xml:space="preserve"> uses SQL + bcrypt; </w:t>
            </w:r>
          </w:p>
          <w:p>
            <w:pPr>
              <w:spacing w:lineRule="auto"/>
            </w:pPr>
            <w:r>
              <w:rPr>
                <w:highlight w:val="lightGray"/>
              </w:rPr>
              <w:t xml:space="preserve">paytoday</w:t>
            </w:r>
          </w:p>
          <w:p>
            <w:pPr>
              <w:spacing w:lineRule="auto"/>
            </w:pPr>
            <w:r>
              <w:rPr/>
              <w:t xml:space="preserve"> calls Keycloak server-side.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/api/auth/register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Yes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Creates a local (bcrypt) store account. Returns </w:t>
            </w:r>
          </w:p>
          <w:p>
            <w:pPr>
              <w:spacing w:lineRule="auto"/>
            </w:pPr>
            <w:r>
              <w:rPr>
                <w:highlight w:val="lightGray"/>
              </w:rPr>
              <w:t xml:space="preserve">409 paytoday_account_exists</w:t>
            </w:r>
          </w:p>
          <w:p>
            <w:pPr>
              <w:spacing w:lineRule="auto"/>
            </w:pPr>
            <w:r>
              <w:rPr/>
              <w:t xml:space="preserve"> when the email is already a PayToday user.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/api/auth/keycloak/routes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Machine-readable list of Keycloak-related routes (this doc's index).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GET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/api/auth/keycloak/status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Which </w:t>
            </w:r>
          </w:p>
          <w:p>
            <w:pPr>
              <w:spacing w:lineRule="auto"/>
            </w:pPr>
            <w:r>
              <w:rPr>
                <w:highlight w:val="lightGray"/>
              </w:rPr>
              <w:t xml:space="preserve">/api/auth/login</w:t>
            </w:r>
          </w:p>
          <w:p>
            <w:pPr>
              <w:spacing w:lineRule="auto"/>
            </w:pPr>
            <w:r>
              <w:rPr/>
              <w:t xml:space="preserve"> methods the SPA may use right now.</w:t>
            </w:r>
          </w:p>
        </w:tc>
      </w:tr>
    </w:tbl>
    <w:p>
      <w:pPr>
        <w:spacing w:lineRule="auto"/>
      </w:pPr>
      <w:r>
        <w:rPr/>
      </w:r>
    </w:p>
    <w:p>
      <w:pPr>
        <w:spacing w:lineRule="auto"/>
      </w:pPr>
      <w:r>
        <w:rPr/>
        <w:t xml:space="preserve">For the </w:t>
      </w:r>
      <w:r>
        <w:rPr>
          <w:b/>
        </w:rPr>
        <w:t xml:space="preserve">auth model</w:t>
      </w:r>
      <w:r>
        <w:rPr/>
        <w:t xml:space="preserve"> and PayToday alignment, see </w:t>
      </w:r>
      <w:hyperlink r:id="rId127">
        <w:r>
          <w:rPr>
            <w:rStyle w:val="Hyperlink"/>
          </w:rPr>
          <w:t xml:space="preserve">KEYCLOAK_AUTH_MODEL.md</w:t>
        </w:r>
      </w:hyperlink>
      <w:r>
        <w:rPr/>
        <w:t xml:space="preserve">. For </w:t>
      </w:r>
      <w:r>
        <w:rPr>
          <w:b/>
        </w:rPr>
        <w:t xml:space="preserve">env vars</w:t>
      </w:r>
      <w:r>
        <w:rPr/>
        <w:t xml:space="preserve">, see </w:t>
      </w:r>
      <w:hyperlink r:id="rId128">
        <w:r>
          <w:rPr>
            <w:rStyle w:val="Hyperlink"/>
          </w:rPr>
          <w:t xml:space="preserve">backend/.env.example</w:t>
        </w:r>
      </w:hyperlink>
      <w:r>
        <w:rPr/>
        <w:t xml:space="preserve">.</w:t>
      </w:r>
    </w:p>
    <w:p>
      <w:pPr>
        <w:pStyle w:val="Heading2"/>
        <w:spacing w:lineRule="auto"/>
      </w:pPr>
      <w:r>
        <w:rPr/>
        <w:t xml:space="preserve">GET /api/auth/keycloak/routes</w:t>
      </w:r>
    </w:p>
    <w:p>
      <w:pPr>
        <w:spacing w:lineRule="auto"/>
      </w:pPr>
      <w:r>
        <w:rPr/>
        <w:t xml:space="preserve">Returns JSON describing the Keycloak-related API surface (no secrets).</w:t>
      </w:r>
    </w:p>
    <w:p>
      <w:pPr>
        <w:spacing w:lineRule="auto"/>
      </w:pPr>
      <w:r>
        <w:rPr>
          <w:rFonts w:ascii="Courier" w:hAnsi="Courier"/>
        </w:rPr>
        <w:t xml:space="preserve">curl -s http://localhost:4000/api/auth/keycloak/routes | jq . </w:t>
      </w:r>
    </w:p>
    <w:p>
      <w:pPr>
        <w:pStyle w:val="Heading2"/>
        <w:spacing w:lineRule="auto"/>
      </w:pPr>
      <w:r>
        <w:rPr/>
        <w:t xml:space="preserve">GET /api/auth/keycloak/status</w:t>
      </w:r>
    </w:p>
    <w:p>
      <w:pPr>
        <w:spacing w:lineRule="auto"/>
      </w:pPr>
      <w:r>
        <w:rPr/>
        <w:t xml:space="preserve">Tells the SPA which </w:t>
      </w:r>
      <w:r>
        <w:rPr/>
        <w:t xml:space="preserve">authSource</w:t>
      </w:r>
      <w:r>
        <w:rPr/>
        <w:t xml:space="preserve"> values are currently accepted by </w:t>
      </w:r>
      <w:r>
        <w:rPr/>
        <w:t xml:space="preserve">POST /api/auth/login</w:t>
      </w:r>
      <w:r>
        <w:rPr/>
        <w:t xml:space="preserve">.</w:t>
      </w:r>
    </w:p>
    <w:p>
      <w:pPr>
        <w:spacing w:lineRule="auto"/>
      </w:pPr>
      <w:r>
        <w:rPr>
          <w:b/>
        </w:rPr>
        <w:t xml:space="preserve">Response</w:t>
      </w:r>
      <w:r>
        <w:rPr/>
        <w:t xml:space="preserve"> (</w:t>
      </w:r>
      <w:r>
        <w:rPr/>
        <w:t xml:space="preserve">200</w:t>
      </w:r>
      <w:r>
        <w:rPr/>
        <w:t xml:space="preserve">, JSON):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paytodaySignInEnabled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authSource: "paytoday"</w:t>
            </w:r>
          </w:p>
          <w:p>
            <w:pPr>
              <w:spacing w:lineRule="auto"/>
            </w:pPr>
            <w:r>
              <w:rPr/>
              <w:t xml:space="preserve"> works. </w:t>
            </w:r>
          </w:p>
          <w:p>
            <w:pPr>
              <w:spacing w:lineRule="auto"/>
            </w:pPr>
            <w:r>
              <w:rPr>
                <w:highlight w:val="lightGray"/>
              </w:rPr>
              <w:t xml:space="preserve">true</w:t>
            </w:r>
          </w:p>
          <w:p>
            <w:pPr>
              <w:spacing w:lineRule="auto"/>
            </w:pPr>
            <w:r>
              <w:rPr/>
              <w:t xml:space="preserve"> when </w:t>
            </w:r>
          </w:p>
          <w:p>
            <w:pPr>
              <w:spacing w:lineRule="auto"/>
            </w:pPr>
            <w:r>
              <w:rPr>
                <w:highlight w:val="lightGray"/>
              </w:rPr>
              <w:t xml:space="preserve">KEYCLOAK_BASE_URL</w:t>
            </w:r>
          </w:p>
          <w:p>
            <w:pPr>
              <w:spacing w:lineRule="auto"/>
            </w:pPr>
            <w:r>
              <w:rPr/>
              <w:t xml:space="preserve">, </w:t>
            </w:r>
          </w:p>
          <w:p>
            <w:pPr>
              <w:spacing w:lineRule="auto"/>
            </w:pPr>
            <w:r>
              <w:rPr>
                <w:highlight w:val="lightGray"/>
              </w:rPr>
              <w:t xml:space="preserve">KEYCLOAK_REALM</w:t>
            </w:r>
          </w:p>
          <w:p>
            <w:pPr>
              <w:spacing w:lineRule="auto"/>
            </w:pPr>
            <w:r>
              <w:rPr/>
              <w:t xml:space="preserve">, and </w:t>
            </w:r>
          </w:p>
          <w:p>
            <w:pPr>
              <w:spacing w:lineRule="auto"/>
            </w:pPr>
            <w:r>
              <w:rPr>
                <w:highlight w:val="lightGray"/>
              </w:rPr>
              <w:t xml:space="preserve">KEYCLOAK_CLIENT_ID</w:t>
            </w:r>
          </w:p>
          <w:p>
            <w:pPr>
              <w:spacing w:lineRule="auto"/>
            </w:pPr>
            <w:r>
              <w:rPr/>
              <w:t xml:space="preserve"> are all non-empty.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localPasswordLoginAllowed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boolean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Always </w:t>
            </w:r>
          </w:p>
          <w:p>
            <w:pPr>
              <w:spacing w:lineRule="auto"/>
            </w:pPr>
            <w:r>
              <w:rPr>
                <w:highlight w:val="lightGray"/>
              </w:rPr>
              <w:t xml:space="preserve">true</w:t>
            </w:r>
          </w:p>
          <w:p>
            <w:pPr>
              <w:spacing w:lineRule="auto"/>
            </w:pPr>
            <w:r>
              <w:rPr/>
              <w:t xml:space="preserve">. Local store sign-in and registration are always available; role-based gating lives in </w:t>
            </w:r>
          </w:p>
          <w:p>
            <w:pPr>
              <w:spacing w:lineRule="auto"/>
            </w:pPr>
            <w:r>
              <w:rPr>
                <w:highlight w:val="lightGray"/>
              </w:rPr>
              <w:t xml:space="preserve">users.role</w:t>
            </w:r>
          </w:p>
          <w:p>
            <w:pPr>
              <w:spacing w:lineRule="auto"/>
            </w:pPr>
            <w:r>
              <w:rPr/>
              <w:t xml:space="preserve">.</w:t>
            </w:r>
          </w:p>
        </w:tc>
      </w:tr>
    </w:tbl>
    <w:p>
      <w:pPr>
        <w:spacing w:lineRule="auto"/>
      </w:pPr>
      <w:r>
        <w:rPr/>
      </w:r>
    </w:p>
    <w:p>
      <w:pPr>
        <w:spacing w:lineRule="auto"/>
      </w:pPr>
      <w:r>
        <w:rPr>
          <w:rFonts w:ascii="Courier" w:hAnsi="Courier"/>
        </w:rPr>
        <w:t xml:space="preserve">curl -s http://localhost:4000/api/auth/keycloak/status | jq . </w:t>
      </w:r>
    </w:p>
    <w:p>
      <w:pPr>
        <w:pStyle w:val="Heading2"/>
        <w:spacing w:lineRule="auto"/>
      </w:pPr>
      <w:r>
        <w:rPr/>
        <w:t xml:space="preserve">GET /api/auth/public-config</w:t>
      </w:r>
    </w:p>
    <w:p>
      <w:pPr>
        <w:spacing w:lineRule="auto"/>
      </w:pPr>
      <w:r>
        <w:rPr/>
        <w:t xml:space="preserve">Returns JSON only (no authentication). Example fields: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paytodayForgotPasswordUrl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w:t>
            </w:r>
          </w:p>
          <w:p>
            <w:pPr>
              <w:spacing w:lineRule="auto"/>
            </w:pPr>
            <w:r>
              <w:rPr>
                <w:highlight w:val="lightGray"/>
              </w:rPr>
              <w:t xml:space="preserve">PAYTODAY_FORGOT_PASSWORD_URL</w:t>
            </w:r>
          </w:p>
          <w:p>
            <w:pPr>
              <w:spacing w:lineRule="auto"/>
            </w:pPr>
            <w:r>
              <w:rPr/>
              <w:t xml:space="preserve"> — optional link for the SPA's "Forgot password (PayToday)" control.</w:t>
            </w:r>
          </w:p>
        </w:tc>
      </w:tr>
    </w:tbl>
    <w:p>
      <w:pPr>
        <w:spacing w:lineRule="auto"/>
      </w:pPr>
      <w:r>
        <w:rPr/>
      </w:r>
    </w:p>
    <w:p>
      <w:pPr>
        <w:pStyle w:val="Heading2"/>
        <w:spacing w:lineRule="auto"/>
      </w:pPr>
      <w:r>
        <w:rPr/>
        <w:t xml:space="preserve">POST /api/auth/login</w:t>
      </w:r>
    </w:p>
    <w:p>
      <w:pPr>
        <w:spacing w:lineRule="auto"/>
      </w:pPr>
      <w:r>
        <w:rPr/>
        <w:t xml:space="preserve">Same CSRF rules as other </w:t>
      </w:r>
      <w:r>
        <w:rPr/>
        <w:t xml:space="preserve">POST /api/*</w:t>
      </w:r>
      <w:r>
        <w:rPr/>
        <w:t xml:space="preserve"> routes. Supports two </w:t>
      </w:r>
      <w:r>
        <w:rPr/>
        <w:t xml:space="preserve">authSource</w:t>
      </w:r>
      <w:r>
        <w:rPr/>
        <w:t xml:space="preserve"> values — the SPA picks one based on the login form toggle and the result of </w:t>
      </w:r>
      <w:r>
        <w:rPr/>
        <w:t xml:space="preserve">/api/auth/keycloak/status</w:t>
      </w:r>
      <w:r>
        <w:rPr/>
        <w:t xml:space="preserve">.</w:t>
      </w:r>
    </w:p>
    <w:p>
      <w:pPr>
        <w:numPr>
          <w:ilvl w:val="0"/>
          <w:numId w:val="79"/>
        </w:numPr>
        <w:spacing w:lineRule="auto"/>
      </w:pPr>
      <w:r>
        <w:rPr/>
        <w:t xml:space="preserve">Omit </w:t>
      </w:r>
      <w:r>
        <w:rPr/>
        <w:t xml:space="preserve">authSource</w:t>
      </w:r>
      <w:r>
        <w:rPr/>
        <w:t xml:space="preserve"> or send </w:t>
      </w:r>
      <w:r>
        <w:rPr/>
        <w:t xml:space="preserve">authSource: "local"</w:t>
      </w:r>
      <w:r>
        <w:rPr/>
        <w:t xml:space="preserve"> — database bcrypt flow.</w:t>
      </w:r>
    </w:p>
    <w:p>
      <w:pPr>
        <w:numPr>
          <w:ilvl w:val="0"/>
          <w:numId w:val="79"/>
        </w:numPr>
        <w:spacing w:lineRule="auto"/>
      </w:pPr>
      <w:r>
        <w:rPr/>
        <w:t xml:space="preserve">authSource: "paytoday"</w:t>
      </w:r>
      <w:r>
        <w:rPr/>
        <w:t xml:space="preserve"> — Keycloak Resource Owner Password Credentials grant, then the same app session cookies. Requires </w:t>
      </w:r>
      <w:r>
        <w:rPr/>
        <w:t xml:space="preserve">KEYCLOAK_BASE_URL</w:t>
      </w:r>
      <w:r>
        <w:rPr/>
        <w:t xml:space="preserve">, </w:t>
      </w:r>
      <w:r>
        <w:rPr/>
        <w:t xml:space="preserve">KEYCLOAK_REALM</w:t>
      </w:r>
      <w:r>
        <w:rPr/>
        <w:t xml:space="preserve">, and </w:t>
      </w:r>
      <w:r>
        <w:rPr/>
        <w:t xml:space="preserve">KEYCLOAK_CLIENT_ID</w:t>
      </w:r>
      <w:r>
        <w:rPr/>
        <w:t xml:space="preserve"> (plus optional </w:t>
      </w:r>
      <w:r>
        <w:rPr/>
        <w:t xml:space="preserve">KEYCLOAK_CLIENT_SECRET</w:t>
      </w:r>
      <w:r>
        <w:rPr/>
        <w:t xml:space="preserve"> for confidential clients).</w:t>
      </w:r>
    </w:p>
    <w:p>
      <w:pPr>
        <w:spacing w:lineRule="auto"/>
      </w:pPr>
      <w:r>
        <w:rPr/>
        <w:t xml:space="preserve">PayToday users are always provisioned in </w:t>
      </w:r>
      <w:r>
        <w:rPr/>
        <w:t xml:space="preserve">dbo.users</w:t>
      </w:r>
      <w:r>
        <w:rPr/>
        <w:t xml:space="preserve"> as </w:t>
      </w:r>
      <w:r>
        <w:rPr/>
        <w:t xml:space="preserve">role = 'customer'</w:t>
      </w:r>
      <w:r>
        <w:rPr/>
        <w:t xml:space="preserve">. Staff/admin access is granted by an administrator editing </w:t>
      </w:r>
      <w:r>
        <w:rPr/>
        <w:t xml:space="preserve">users.role</w:t>
      </w:r>
      <w:r>
        <w:rPr/>
        <w:t xml:space="preserve"> in-app (see the admin users page).</w:t>
      </w:r>
    </w:p>
    <w:p>
      <w:pPr>
        <w:spacing w:lineRule="auto"/>
      </w:pPr>
      <w:r>
        <w:rPr>
          <w:b/>
        </w:rPr>
        <w:t xml:space="preserve">Error codes</w:t>
      </w:r>
      <w:r>
        <w:rPr/>
        <w:t xml:space="preserve"> (JSON body includes </w:t>
      </w:r>
      <w:r>
        <w:rPr/>
        <w:t xml:space="preserve">code</w:t>
      </w:r>
      <w:r>
        <w:rPr/>
        <w:t xml:space="preserv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409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use_paytoday_account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email is linked to a PayToday (Keycloak-backed) user. The SPA should switch the toggle to PayToday and retry.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423</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account_locked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Too many failed sign-in attempts for this email (local bcrypt uses </w:t>
            </w:r>
          </w:p>
          <w:p>
            <w:pPr>
              <w:spacing w:lineRule="auto"/>
            </w:pPr>
            <w:r>
              <w:rPr>
                <w:highlight w:val="lightGray"/>
              </w:rPr>
              <w:t xml:space="preserve">users.failed_login_count</w:t>
            </w:r>
          </w:p>
          <w:p>
            <w:pPr>
              <w:spacing w:lineRule="auto"/>
            </w:pPr>
            <w:r>
              <w:rPr/>
              <w:t xml:space="preserve">; pre-provisioned Keycloak users use </w:t>
            </w:r>
          </w:p>
          <w:p>
            <w:pPr>
              <w:spacing w:lineRule="auto"/>
            </w:pPr>
            <w:r>
              <w:rPr>
                <w:highlight w:val="lightGray"/>
              </w:rPr>
              <w:t xml:space="preserve">dbo.keycloak_login_throttle</w:t>
            </w:r>
          </w:p>
          <w:p>
            <w:pPr>
              <w:spacing w:lineRule="auto"/>
            </w:pPr>
            <w:r>
              <w:rPr/>
              <w:t xml:space="preserve"> — see migration </w:t>
            </w:r>
          </w:p>
          <w:p>
            <w:pPr>
              <w:spacing w:lineRule="auto"/>
            </w:pPr>
            <w:r>
              <w:rPr>
                <w:highlight w:val="lightGray"/>
              </w:rPr>
              <w:t xml:space="preserve">017_keycloak_login_throttle</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paytoday_login_failed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authSource: "paytoday"</w:t>
            </w:r>
          </w:p>
          <w:p>
            <w:pPr>
              <w:spacing w:lineRule="auto"/>
            </w:pPr>
            <w:r>
              <w:rPr/>
              <w:t xml:space="preserve"> but Keycloak is not configured (base URL / realm / client id missing).</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401</w:t>
            </w:r>
          </w:p>
          <w:p>
            <w:pPr>
              <w:spacing w:lineRule="auto"/>
            </w:pPr>
            <w:r>
              <w:rPr/>
              <w:t xml:space="preserve">/</w:t>
            </w:r>
          </w:p>
          <w:p>
            <w:pPr>
              <w:spacing w:lineRule="auto"/>
            </w:pPr>
            <w:r>
              <w:rPr>
                <w:highlight w:val="lightGray"/>
              </w:rPr>
              <w:t xml:space="preserve">502</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paytoday_login_failed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Keycloak rejected the credentials or the token / userinfo request failed.</w:t>
            </w:r>
          </w:p>
        </w:tc>
      </w:tr>
    </w:tbl>
    <w:p>
      <w:pPr>
        <w:spacing w:lineRule="auto"/>
      </w:pPr>
      <w:r>
        <w:rPr/>
      </w:r>
    </w:p>
    <w:p>
      <w:pPr>
        <w:spacing w:lineRule="auto"/>
      </w:pPr>
      <w:r>
        <w:rPr>
          <w:rFonts w:ascii="Courier" w:hAnsi="Courier"/>
        </w:rPr>
        <w:t xml:space="preserve">curl -s -X POST http://localhost:4000/api/auth/login \   -H "Content-Type: application/json" \   -H "Cookie: pt_csrf=…" -H "X-CSRF-Token: …" \   -d '{"email":"user@example.com","password":"…","authSource":"paytoday"}' </w:t>
      </w:r>
    </w:p>
    <w:p>
      <w:pPr>
        <w:pStyle w:val="Heading2"/>
        <w:spacing w:lineRule="auto"/>
      </w:pPr>
      <w:r>
        <w:rPr/>
        <w:t xml:space="preserve">POST /api/auth/register</w:t>
      </w:r>
    </w:p>
    <w:p>
      <w:pPr>
        <w:spacing w:lineRule="auto"/>
      </w:pPr>
      <w:r>
        <w:rPr/>
        <w:t xml:space="preserve">Creates a local (bcrypt) store account. The SPA's registration form only ever creates local accounts — PayToday users sign up in PayToday, not here.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code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409</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paytoday_account_exists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The email is already a PayToday (Keycloak) user. The SPA should point them at the sign-in page with the PayToday tab selected.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409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(unset)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local account already exists for this email.</w:t>
            </w:r>
          </w:p>
        </w:tc>
      </w:tr>
    </w:tbl>
    <w:p>
      <w:pPr>
        <w:spacing w:lineRule="auto"/>
      </w:pPr>
      <w:r>
        <w:rPr/>
      </w:r>
    </w:p>
    <w:p>
      <w:pPr>
        <w:pStyle w:val="Heading2"/>
        <w:spacing w:lineRule="auto"/>
      </w:pPr>
      <w:r>
        <w:rPr/>
        <w:t xml:space="preserve">Keycloak server URLs (external)</w:t>
      </w:r>
    </w:p>
    <w:p>
      <w:pPr>
        <w:spacing w:lineRule="auto"/>
      </w:pPr>
      <w:r>
        <w:rPr/>
        <w:t xml:space="preserve">Given </w:t>
      </w:r>
      <w:r>
        <w:rPr/>
        <w:t xml:space="preserve">KEYCLOAK_BASE_URL</w:t>
      </w:r>
      <w:r>
        <w:rPr/>
        <w:t xml:space="preserve"> and </w:t>
      </w:r>
      <w:r>
        <w:rPr/>
        <w:t xml:space="preserve">KEYCLOAK_REALM</w:t>
      </w:r>
      <w:r>
        <w:rPr/>
        <w:t xml:space="preserve">, the store API calls exactly two realm endpoints:</w:t>
      </w:r>
    </w:p>
    <w:p>
      <w:pPr>
        <w:numPr>
          <w:ilvl w:val="0"/>
          <w:numId w:val="80"/>
        </w:numPr>
        <w:spacing w:lineRule="auto"/>
      </w:pPr>
      <w:r>
        <w:rPr>
          <w:b/>
        </w:rPr>
        <w:t xml:space="preserve">Token</w:t>
      </w:r>
      <w:r>
        <w:rPr/>
        <w:t xml:space="preserve">: </w:t>
      </w:r>
      <w:r>
        <w:rPr/>
        <w:t xml:space="preserve">{KEYCLOAK_BASE_URL}/realms/{KEYCLOAK_REALM}/protocol/openid-connect/token</w:t>
      </w:r>
    </w:p>
    <w:p>
      <w:pPr>
        <w:numPr>
          <w:ilvl w:val="0"/>
          <w:numId w:val="80"/>
        </w:numPr>
        <w:spacing w:lineRule="auto"/>
      </w:pPr>
      <w:r>
        <w:rPr>
          <w:b/>
        </w:rPr>
        <w:t xml:space="preserve">Userinfo</w:t>
      </w:r>
      <w:r>
        <w:rPr/>
        <w:t xml:space="preserve">: </w:t>
      </w:r>
      <w:r>
        <w:rPr/>
        <w:t xml:space="preserve">{KEYCLOAK_BASE_URL}/realms/{KEYCLOAK_REALM}/protocol/openid-connect/userinfo</w:t>
      </w:r>
    </w:p>
    <w:p>
      <w:pPr>
        <w:spacing w:lineRule="auto"/>
      </w:pPr>
      <w:r>
        <w:rPr/>
        <w:t xml:space="preserve">Your realm's </w:t>
      </w:r>
      <w:r>
        <w:rPr>
          <w:b/>
        </w:rPr>
        <w:t xml:space="preserve">well-known</w:t>
      </w:r>
      <w:r>
        <w:rPr/>
        <w:t xml:space="preserve"> document is available at </w:t>
      </w:r>
      <w:r>
        <w:rPr/>
        <w:t xml:space="preserve">{KEYCLOAK_BASE_URL}/realms/{KEYCLOAK_REALM}/.well-known/openid-configuration</w:t>
      </w:r>
      <w:r>
        <w:rPr/>
        <w:t xml:space="preserve"> — useful for verifying the token endpoint from a browser.</w:t>
      </w:r>
    </w:p>
    <w:p>
      <w:pPr>
        <w:spacing w:lineRule="auto"/>
      </w:pPr>
      <w:r>
        <w:rPr/>
        <w:t xml:space="preserve">In Keycloak Admin → your realm → </w:t>
      </w:r>
      <w:r>
        <w:rPr>
          <w:b/>
        </w:rPr>
        <w:t xml:space="preserve">Clients</w:t>
      </w:r>
      <w:r>
        <w:rPr/>
        <w:t xml:space="preserve"> → your client: set </w:t>
      </w:r>
      <w:r>
        <w:rPr>
          <w:b/>
        </w:rPr>
        <w:t xml:space="preserve">Direct access grants</w:t>
      </w:r>
      <w:r>
        <w:rPr/>
        <w:t xml:space="preserve"> to ON. If the client is confidential, copy </w:t>
      </w:r>
      <w:r>
        <w:rPr>
          <w:b/>
        </w:rPr>
        <w:t xml:space="preserve">Credentials → Client secret</w:t>
      </w:r>
      <w:r>
        <w:rPr/>
        <w:t xml:space="preserve"> into </w:t>
      </w:r>
      <w:r>
        <w:rPr/>
        <w:t xml:space="preserve">KEYCLOAK_CLIENT_SECRET</w:t>
      </w:r>
      <w:r>
        <w:rPr/>
        <w:t xml:space="preserve">. No callback / redirect URIs are required for this app.</w:t>
      </w:r>
    </w:p>
    <w:p>
      <w:pPr>
        <w:spacing w:lineRule="auto"/>
      </w:pPr>
      <w:r>
        <w:rPr>
          <w:b/>
        </w:rPr>
        <w:t xml:space="preserve">Staging:</w:t>
      </w:r>
      <w:r>
        <w:rPr/>
        <w:t xml:space="preserve"> Point </w:t>
      </w:r>
      <w:r>
        <w:rPr/>
        <w:t xml:space="preserve">KEYCLOAK_BASE_URL</w:t>
      </w:r>
      <w:r>
        <w:rPr/>
        <w:t xml:space="preserve"> and </w:t>
      </w:r>
      <w:r>
        <w:rPr/>
        <w:t xml:space="preserve">KEYCLOAK_REALM</w:t>
      </w:r>
      <w:r>
        <w:rPr/>
        <w:t xml:space="preserve"> in </w:t>
      </w:r>
      <w:r>
        <w:rPr/>
        <w:t xml:space="preserve">.env</w:t>
      </w:r>
      <w:r>
        <w:rPr/>
        <w:t xml:space="preserve"> (or </w:t>
      </w:r>
      <w:r>
        <w:rPr/>
        <w:t xml:space="preserve">dbo.integration_settings</w:t>
      </w:r>
      <w:r>
        <w:rPr/>
        <w:t xml:space="preserve">) at your </w:t>
      </w:r>
      <w:r>
        <w:rPr>
          <w:b/>
        </w:rPr>
        <w:t xml:space="preserve">staging</w:t>
      </w:r>
      <w:r>
        <w:rPr/>
        <w:t xml:space="preserve"> realm for local development; production uses the same variable names with production Keycloak. Application code loads hosts only via </w:t>
      </w:r>
      <w:r>
        <w:rPr/>
        <w:t xml:space="preserve">mergeKeycloakRuntime</w:t>
      </w:r>
      <w:r>
        <w:rPr/>
        <w:t xml:space="preserve"> — no hardcoded Keycloak URLs in routes.</w:t>
      </w:r>
    </w:p>
    <w:p>
      <w:pPr>
        <w:pStyle w:val="Heading2"/>
        <w:spacing w:lineRule="auto"/>
      </w:pPr>
      <w:r>
        <w:rPr/>
        <w:t xml:space="preserve">Related frontend entry 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Storefront / onboarding sign-in + register (app-native UI)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frontend/src/pages/onboarding/OnboardingLoginPage.tsx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sign-in (app-native UI)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frontend/src/pages/admin/AdminLoginPage.tsx</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Shared </w:t>
            </w:r>
          </w:p>
          <w:p>
            <w:pPr>
              <w:spacing w:lineRule="auto"/>
            </w:pPr>
            <w:r>
              <w:rPr>
                <w:highlight w:val="lightGray"/>
              </w:rPr>
              <w:t xml:space="preserve">/api/auth/keycloak/status</w:t>
            </w:r>
          </w:p>
          <w:p>
            <w:pPr>
              <w:spacing w:lineRule="auto"/>
            </w:pPr>
            <w:r>
              <w:rPr/>
              <w:t xml:space="preserve"> hook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frontend/src/hooks/useAuthMethods.ts</w:t>
            </w:r>
          </w:p>
        </w:tc>
      </w:tr>
    </w:tbl>
    <w:p>
      <w:pPr>
        <w:spacing w:lineRule="auto"/>
      </w:pPr>
      <w:r>
        <w:rPr/>
      </w:r>
    </w:p>
    <w:p>
      <w:pPr>
        <w:pStyle w:val="Heading2"/>
        <w:spacing w:lineRule="auto"/>
      </w:pPr>
      <w:r>
        <w:rPr/>
        <w:t xml:space="preserve">Tests</w:t>
      </w:r>
    </w:p>
    <w:p>
      <w:pPr>
        <w:spacing w:lineRule="auto"/>
      </w:pPr>
      <w:r>
        <w:rPr/>
        <w:t xml:space="preserve">Smoke coverage includes </w:t>
      </w:r>
      <w:r>
        <w:rPr/>
        <w:t xml:space="preserve">GET /api/auth/keycloak/routes</w:t>
      </w:r>
      <w:r>
        <w:rPr/>
        <w:t xml:space="preserve">, </w:t>
      </w:r>
      <w:r>
        <w:rPr/>
        <w:t xml:space="preserve">GET /api/auth/keycloak/status</w:t>
      </w:r>
      <w:r>
        <w:rPr/>
        <w:t xml:space="preserve"> (shape check), </w:t>
      </w:r>
      <w:r>
        <w:rPr/>
        <w:t xml:space="preserve">authSource: "paytoday"</w:t>
      </w:r>
      <w:r>
        <w:rPr/>
        <w:t xml:space="preserve"> behaviour when Keycloak is unconfigured, and regression checks that the old PKCE endpoints respond 404: </w:t>
      </w:r>
      <w:r>
        <w:rPr/>
        <w:t xml:space="preserve">tests/api.smoke.test.ts</w:t>
      </w:r>
      <w:r>
        <w:rPr/>
        <w:t xml:space="preserve">.</w:t>
      </w:r>
    </w:p>
    <w:p>
      <w:r>
        <w:br w:type="page"/>
      </w:r>
    </w:p>
    <w:p>
      <w:pPr>
        <w:pStyle w:val="Heading2"/>
        <w:spacing w:lineRule="auto"/>
      </w:pPr>
      <w:r>
        <w:rPr/>
        <w:t xml:space="preserve">Appendix: KEYCLOAK_AUTH_MODEL</w:t>
      </w:r>
    </w:p>
    <w:p>
      <w:pPr>
        <w:spacing w:lineRule="auto"/>
      </w:pPr>
      <w:r>
        <w:rPr/>
        <w:t xml:space="preserve">Source: </w:t>
      </w:r>
      <w:r>
        <w:rPr/>
        <w:t xml:space="preserve">docs/KEYCLOAK_AUTH_MODEL.md</w:t>
      </w:r>
    </w:p>
    <w:p>
      <w:pPr>
        <w:pStyle w:val="Heading1"/>
        <w:spacing w:lineRule="auto"/>
      </w:pPr>
      <w:r>
        <w:rPr/>
        <w:t xml:space="preserve">Keycloak authentication in this store</w:t>
      </w:r>
    </w:p>
    <w:p>
      <w:pPr>
        <w:spacing w:lineRule="auto"/>
      </w:pPr>
      <w:r>
        <w:rPr>
          <w:b/>
        </w:rPr>
        <w:t xml:space="preserve">HTTP API reference (paths, CSRF, examples):</w:t>
      </w:r>
      <w:hyperlink r:id="rId129">
        <w:r>
          <w:rPr>
            <w:rStyle w:val="Hyperlink"/>
          </w:rPr>
          <w:t xml:space="preserve">KEYCLOAK_API.md</w:t>
        </w:r>
      </w:hyperlink>
      <w:r>
        <w:rPr/>
        <w:t xml:space="preserve">.</w:t>
      </w:r>
    </w:p>
    <w:p>
      <w:pPr>
        <w:spacing w:lineRule="auto"/>
      </w:pPr>
      <w:r>
        <w:rPr/>
        <w:t xml:space="preserve">PayToday's minimal integration guide shows </w:t>
      </w:r>
      <w:r>
        <w:rPr/>
        <w:t xml:space="preserve">POST /api/login</w:t>
      </w:r>
      <w:r>
        <w:rPr/>
        <w:t xml:space="preserve"> with username and password forwarded to Keycloak's token endpoint. This repository does exactly that on the server side: the SPA has its own app-native sign-in/register UI and the API calls Keycloak on the user's behalf.</w:t>
      </w:r>
    </w:p>
    <w:p>
      <w:pPr>
        <w:pStyle w:val="Heading2"/>
        <w:spacing w:lineRule="auto"/>
      </w:pPr>
      <w:r>
        <w:rPr/>
        <w:t xml:space="preserve">How PayToday / Keycloak sign-in works here</w:t>
      </w:r>
    </w:p>
    <w:p>
      <w:pPr>
        <w:numPr>
          <w:ilvl w:val="0"/>
          <w:numId w:val="81"/>
        </w:numPr>
        <w:spacing w:lineRule="auto"/>
      </w:pPr>
      <w:r>
        <w:rPr>
          <w:b/>
        </w:rPr>
        <w:t xml:space="preserve">Route:</w:t>
      </w:r>
      <w:r>
        <w:rPr/>
        <w:t xml:space="preserve">POST /api/auth/login</w:t>
      </w:r>
      <w:r>
        <w:rPr/>
        <w:t xml:space="preserve"> with JSON </w:t>
      </w:r>
      <w:r>
        <w:rPr/>
        <w:t xml:space="preserve">{ "email", "password", "authSource": "paytoday" }</w:t>
      </w:r>
      <w:r>
        <w:rPr/>
        <w:t xml:space="preserve">. There is only one PayToday sign-in endpoint — the SPA uses the same login form for every auth source and picks between them via the </w:t>
      </w:r>
      <w:r>
        <w:rPr/>
        <w:t xml:space="preserve">authSource</w:t>
      </w:r>
      <w:r>
        <w:rPr/>
        <w:t xml:space="preserve"> toggle.</w:t>
      </w:r>
    </w:p>
    <w:p>
      <w:pPr>
        <w:numPr>
          <w:ilvl w:val="0"/>
          <w:numId w:val="81"/>
        </w:numPr>
        <w:spacing w:lineRule="auto"/>
      </w:pPr>
      <w:r>
        <w:rPr>
          <w:b/>
        </w:rPr>
        <w:t xml:space="preserve">Flow:</w:t>
      </w:r>
      <w:r>
        <w:rPr/>
        <w:t xml:space="preserve"> SPA posts email + password to the API → API calls </w:t>
      </w:r>
      <w:r>
        <w:rPr/>
        <w:t xml:space="preserve">{KEYCLOAK_BASE_URL}/realms/{KEYCLOAK_REALM}/protocol/openid-connect/token</w:t>
      </w:r>
      <w:r>
        <w:rPr/>
        <w:t xml:space="preserve"> with the </w:t>
      </w:r>
      <w:r>
        <w:rPr>
          <w:b/>
        </w:rPr>
        <w:t xml:space="preserve">Resource Owner Password Credentials</w:t>
      </w:r>
      <w:r>
        <w:rPr/>
        <w:t xml:space="preserve"> grant → API fetches </w:t>
      </w:r>
      <w:r>
        <w:rPr/>
        <w:t xml:space="preserve">/userinfo</w:t>
      </w:r>
      <w:r>
        <w:rPr/>
        <w:t xml:space="preserve"> → the local </w:t>
      </w:r>
      <w:r>
        <w:rPr/>
        <w:t xml:space="preserve">dbo.users</w:t>
      </w:r>
      <w:r>
        <w:rPr/>
        <w:t xml:space="preserve"> row is upserted (linked by </w:t>
      </w:r>
      <w:r>
        <w:rPr/>
        <w:t xml:space="preserve">keycloak_sub</w:t>
      </w:r>
      <w:r>
        <w:rPr/>
        <w:t xml:space="preserve">) as </w:t>
      </w:r>
      <w:r>
        <w:rPr/>
        <w:t xml:space="preserve">role = 'customer'</w:t>
      </w:r>
      <w:r>
        <w:rPr/>
        <w:t xml:space="preserve"> → the API issues </w:t>
      </w:r>
      <w:r>
        <w:rPr>
          <w:b/>
        </w:rPr>
        <w:t xml:space="preserve">application session cookies</w:t>
      </w:r>
      <w:r>
        <w:rPr/>
        <w:t xml:space="preserve"> (JWT access + refresh), the same cookies a local bcrypt sign-in would set.</w:t>
      </w:r>
    </w:p>
    <w:p>
      <w:pPr>
        <w:numPr>
          <w:ilvl w:val="0"/>
          <w:numId w:val="81"/>
        </w:numPr>
        <w:spacing w:lineRule="auto"/>
      </w:pPr>
      <w:r>
        <w:rPr>
          <w:b/>
        </w:rPr>
        <w:t xml:space="preserve">Env:</w:t>
      </w:r>
      <w:r>
        <w:rPr/>
        <w:t xml:space="preserve">KEYCLOAK_BASE_URL</w:t>
      </w:r>
      <w:r>
        <w:rPr/>
        <w:t xml:space="preserve">, </w:t>
      </w:r>
      <w:r>
        <w:rPr/>
        <w:t xml:space="preserve">KEYCLOAK_REALM</w:t>
      </w:r>
      <w:r>
        <w:rPr/>
        <w:t xml:space="preserve">, </w:t>
      </w:r>
      <w:r>
        <w:rPr/>
        <w:t xml:space="preserve">KEYCLOAK_CLIENT_ID</w:t>
      </w:r>
      <w:r>
        <w:rPr/>
        <w:t xml:space="preserve">, and optional </w:t>
      </w:r>
      <w:r>
        <w:rPr/>
        <w:t xml:space="preserve">KEYCLOAK_CLIENT_SECRET</w:t>
      </w:r>
      <w:r>
        <w:rPr/>
        <w:t xml:space="preserve"> (confidential clients). </w:t>
      </w:r>
      <w:r>
        <w:rPr/>
        <w:t xml:space="preserve">PAYTODAY_FORGOT_PASSWORD_URL</w:t>
      </w:r>
      <w:r>
        <w:rPr/>
        <w:t xml:space="preserve"> is an optional link surfaced by </w:t>
      </w:r>
      <w:r>
        <w:rPr/>
        <w:t xml:space="preserve">GET /api/auth/public-config</w:t>
      </w:r>
      <w:r>
        <w:rPr/>
        <w:t xml:space="preserve">.</w:t>
      </w:r>
    </w:p>
    <w:p>
      <w:pPr>
        <w:numPr>
          <w:ilvl w:val="0"/>
          <w:numId w:val="81"/>
        </w:numPr>
        <w:spacing w:lineRule="auto"/>
      </w:pPr>
      <w:r>
        <w:rPr>
          <w:b/>
        </w:rPr>
        <w:t xml:space="preserve">Enablement:</w:t>
      </w:r>
      <w:r>
        <w:rPr/>
        <w:t xml:space="preserve"> PayToday sign-in turns itself on automatically when the three required variables are non-empty. There is </w:t>
      </w:r>
      <w:r>
        <w:rPr>
          <w:b/>
        </w:rPr>
        <w:t xml:space="preserve">no separate feature flag</w:t>
      </w:r>
      <w:r>
        <w:rPr/>
        <w:t xml:space="preserve"> — </w:t>
      </w:r>
      <w:r>
        <w:rPr/>
        <w:t xml:space="preserve">GET /api/auth/keycloak/status</w:t>
      </w:r>
      <w:r>
        <w:rPr/>
        <w:t xml:space="preserve"> reports </w:t>
      </w:r>
      <w:r>
        <w:rPr/>
        <w:t xml:space="preserve">paytodaySignInEnabled: true</w:t>
      </w:r>
      <w:r>
        <w:rPr/>
        <w:t xml:space="preserve"> in that state, the SPA's PayToday toggle becomes enabled, and </w:t>
      </w:r>
      <w:r>
        <w:rPr/>
        <w:t xml:space="preserve">POST /api/auth/login</w:t>
      </w:r>
      <w:r>
        <w:rPr/>
        <w:t xml:space="preserve"> with </w:t>
      </w:r>
      <w:r>
        <w:rPr/>
        <w:t xml:space="preserve">authSource: "paytoday"</w:t>
      </w:r>
      <w:r>
        <w:rPr/>
        <w:t xml:space="preserve"> stops returning </w:t>
      </w:r>
      <w:r>
        <w:rPr/>
        <w:t xml:space="preserve">400 paytoday_login_failed</w:t>
      </w:r>
      <w:r>
        <w:rPr/>
        <w:t xml:space="preserve">.</w:t>
      </w:r>
    </w:p>
    <w:p>
      <w:pPr>
        <w:numPr>
          <w:ilvl w:val="0"/>
          <w:numId w:val="81"/>
        </w:numPr>
        <w:spacing w:lineRule="auto"/>
      </w:pPr>
      <w:r>
        <w:rPr>
          <w:b/>
        </w:rPr>
        <w:t xml:space="preserve">Why:</w:t>
      </w:r>
      <w:r>
        <w:rPr/>
        <w:t xml:space="preserve"> The client secret and tokens stay server-side; no Keycloak access token is returned to the browser. The SPA never redirects the user to Keycloak.</w:t>
      </w:r>
    </w:p>
    <w:p>
      <w:pPr>
        <w:spacing w:lineRule="auto"/>
      </w:pPr>
      <w:r>
        <w:rPr/>
        <w:t xml:space="preserve">This is what the storefront and admin login pages use (</w:t>
      </w:r>
      <w:hyperlink r:id="rId130">
        <w:r>
          <w:rPr>
            <w:rStyle w:val="Hyperlink"/>
          </w:rPr>
          <w:t xml:space="preserve">frontend/src/pages/onboarding/OnboardingLoginPage.tsx</w:t>
        </w:r>
      </w:hyperlink>
      <w:r>
        <w:rPr/>
        <w:t xml:space="preserve">, </w:t>
      </w:r>
      <w:hyperlink r:id="rId131">
        <w:r>
          <w:rPr>
            <w:rStyle w:val="Hyperlink"/>
          </w:rPr>
          <w:t xml:space="preserve">frontend/src/pages/admin/AdminLoginPage.tsx</w:t>
        </w:r>
      </w:hyperlink>
      <w:r>
        <w:rPr/>
        <w:t xml:space="preserve">).</w:t>
      </w:r>
    </w:p>
    <w:p>
      <w:pPr>
        <w:pStyle w:val="Heading3"/>
        <w:spacing w:lineRule="auto"/>
      </w:pPr>
      <w:r>
        <w:rPr/>
        <w:t xml:space="preserve">Front-channel OIDC PKCE (removed)</w:t>
      </w:r>
    </w:p>
    <w:p>
      <w:pPr>
        <w:spacing w:lineRule="auto"/>
      </w:pPr>
      <w:r>
        <w:rPr/>
        <w:t xml:space="preserve">Earlier versions of this app exposed </w:t>
      </w:r>
      <w:r>
        <w:rPr/>
        <w:t xml:space="preserve">GET /api/auth/keycloak/start</w:t>
      </w:r>
      <w:r>
        <w:rPr/>
        <w:t xml:space="preserve"> and </w:t>
      </w:r>
      <w:r>
        <w:rPr/>
        <w:t xml:space="preserve">POST /api/auth/keycloak/callback</w:t>
      </w:r>
      <w:r>
        <w:rPr/>
        <w:t xml:space="preserve"> for a browser-redirect PKCE flow, plus a "Continue with Keycloak" button. Those endpoints and the callback page have been removed — the server-side password grant is the only supported path for PayToday sign-in now. You do </w:t>
      </w:r>
      <w:r>
        <w:rPr>
          <w:b/>
        </w:rPr>
        <w:t xml:space="preserve">not</w:t>
      </w:r>
      <w:r>
        <w:rPr/>
        <w:t xml:space="preserve"> need any </w:t>
      </w:r>
      <w:r>
        <w:rPr/>
        <w:t xml:space="preserve">/keycloak/callback</w:t>
      </w:r>
      <w:r>
        <w:rPr/>
        <w:t xml:space="preserve"> redirect URIs configured in your Keycloak realm for this app.</w:t>
      </w:r>
    </w:p>
    <w:p>
      <w:pPr>
        <w:pStyle w:val="Heading2"/>
        <w:spacing w:lineRule="auto"/>
      </w:pPr>
      <w:r>
        <w:rPr/>
        <w:t xml:space="preserve">Role mapping (app-managed)</w:t>
      </w:r>
    </w:p>
    <w:p>
      <w:pPr>
        <w:numPr>
          <w:ilvl w:val="0"/>
          <w:numId w:val="82"/>
        </w:numPr>
        <w:spacing w:lineRule="auto"/>
      </w:pPr>
      <w:r>
        <w:rPr/>
        <w:t xml:space="preserve">Every PayToday user is provisioned in </w:t>
      </w:r>
      <w:r>
        <w:rPr/>
        <w:t xml:space="preserve">dbo.users</w:t>
      </w:r>
      <w:r>
        <w:rPr/>
        <w:t xml:space="preserve"> as </w:t>
      </w:r>
      <w:r>
        <w:rPr/>
        <w:t xml:space="preserve">role = 'customer'</w:t>
      </w:r>
      <w:r>
        <w:rPr/>
        <w:t xml:space="preserve">. Existing rows are </w:t>
      </w:r>
      <w:r>
        <w:rPr>
          <w:b/>
        </w:rPr>
        <w:t xml:space="preserve">never</w:t>
      </w:r>
      <w:r>
        <w:rPr/>
        <w:t xml:space="preserve"> role-updated by the Keycloak login flow.</w:t>
      </w:r>
    </w:p>
    <w:p>
      <w:pPr>
        <w:numPr>
          <w:ilvl w:val="0"/>
          <w:numId w:val="82"/>
        </w:numPr>
        <w:spacing w:lineRule="auto"/>
      </w:pPr>
      <w:r>
        <w:rPr/>
        <w:t xml:space="preserve">Staff / admin access (</w:t>
      </w:r>
      <w:r>
        <w:rPr/>
        <w:t xml:space="preserve">role</w:t>
      </w:r>
      <w:r>
        <w:rPr/>
        <w:t xml:space="preserve"> ∈ </w:t>
      </w:r>
      <w:r>
        <w:rPr/>
        <w:t xml:space="preserve">admin</w:t>
      </w:r>
      <w:r>
        <w:rPr/>
        <w:t xml:space="preserve"> / </w:t>
      </w:r>
      <w:r>
        <w:rPr/>
        <w:t xml:space="preserve">ops</w:t>
      </w:r>
      <w:r>
        <w:rPr/>
        <w:t xml:space="preserve"> / </w:t>
      </w:r>
      <w:r>
        <w:rPr/>
        <w:t xml:space="preserve">fulfillment</w:t>
      </w:r>
      <w:r>
        <w:rPr/>
        <w:t xml:space="preserve">) is granted in-app on the admin users page by editing </w:t>
      </w:r>
      <w:r>
        <w:rPr/>
        <w:t xml:space="preserve">users.role</w:t>
      </w:r>
      <w:r>
        <w:rPr/>
        <w:t xml:space="preserve">. The middleware and admin routes rely on that column; Keycloak realm roles are </w:t>
      </w:r>
      <w:r>
        <w:rPr>
          <w:b/>
        </w:rPr>
        <w:t xml:space="preserve">not</w:t>
      </w:r>
      <w:r>
        <w:rPr/>
        <w:t xml:space="preserve"> consulted. This means </w:t>
      </w:r>
      <w:r>
        <w:rPr/>
        <w:t xml:space="preserve">KEYCLOAK_REALM_ROLE_*</w:t>
      </w:r>
      <w:r>
        <w:rPr/>
        <w:t xml:space="preserve"> environment variables are not part of the integration.</w:t>
      </w:r>
    </w:p>
    <w:p>
      <w:pPr>
        <w:pStyle w:val="Heading2"/>
        <w:spacing w:lineRule="auto"/>
      </w:pPr>
      <w:r>
        <w:rPr/>
        <w:t xml:space="preserve">Account lockout</w:t>
      </w:r>
    </w:p>
    <w:p>
      <w:pPr>
        <w:spacing w:lineRule="auto"/>
      </w:pPr>
      <w:r>
        <w:rPr/>
        <w:t xml:space="preserve">Both local bcrypt and PayToday sign-in respect the same lockout window (</w:t>
      </w:r>
      <w:r>
        <w:rPr/>
        <w:t xml:space="preserve">AUTH_LOCKOUT_MAX_ATTEMPTS</w:t>
      </w:r>
      <w:r>
        <w:rPr/>
        <w:t xml:space="preserve">, </w:t>
      </w:r>
      <w:r>
        <w:rPr/>
        <w:t xml:space="preserve">AUTH_LOCKOUT_MINUTES</w:t>
      </w:r>
      <w:r>
        <w:rPr/>
        <w:t xml:space="preserve">). For emails that don't yet have a </w:t>
      </w:r>
      <w:r>
        <w:rPr/>
        <w:t xml:space="preserve">dbo.users</w:t>
      </w:r>
      <w:r>
        <w:rPr/>
        <w:t xml:space="preserve"> row (e.g. a first-time PayToday sign-in that keeps failing), attempts are counted in </w:t>
      </w:r>
      <w:r>
        <w:rPr/>
        <w:t xml:space="preserve">dbo.keycloak_login_throttle</w:t>
      </w:r>
      <w:r>
        <w:rPr/>
        <w:t xml:space="preserve"> (migration </w:t>
      </w:r>
      <w:r>
        <w:rPr/>
        <w:t xml:space="preserve">017_keycloak_login_throttle</w:t>
      </w:r>
      <w:r>
        <w:rPr/>
        <w:t xml:space="preserve">). Either source returns </w:t>
      </w:r>
      <w:r>
        <w:rPr/>
        <w:t xml:space="preserve">423</w:t>
      </w:r>
      <w:r>
        <w:rPr/>
        <w:t xml:space="preserve"> with </w:t>
      </w:r>
      <w:r>
        <w:rPr/>
        <w:t xml:space="preserve">code: "account_locked"</w:t>
      </w:r>
      <w:r>
        <w:rPr/>
        <w:t xml:space="preserve">.</w:t>
      </w:r>
    </w:p>
    <w:p>
      <w:pPr>
        <w:pStyle w:val="Heading2"/>
        <w:spacing w:lineRule="auto"/>
      </w:pPr>
      <w:r>
        <w:rPr/>
        <w:t xml:space="preserve">Local accounts stay available</w:t>
      </w:r>
    </w:p>
    <w:p>
      <w:pPr>
        <w:spacing w:lineRule="auto"/>
      </w:pPr>
      <w:r>
        <w:rPr/>
        <w:t xml:space="preserve">There is no "Keycloak-only" mode. Local bcrypt sign-in (</w:t>
      </w:r>
      <w:r>
        <w:rPr/>
        <w:t xml:space="preserve">authSource: "local"</w:t>
      </w:r>
      <w:r>
        <w:rPr/>
        <w:t xml:space="preserve">) and registration (</w:t>
      </w:r>
      <w:r>
        <w:rPr/>
        <w:t xml:space="preserve">POST /api/auth/register</w:t>
      </w:r>
      <w:r>
        <w:rPr/>
        <w:t xml:space="preserve">) are always accepted server-side. Gate admin / staff features via </w:t>
      </w:r>
      <w:r>
        <w:rPr/>
        <w:t xml:space="preserve">users.role</w:t>
      </w:r>
      <w:r>
        <w:rPr/>
        <w:t xml:space="preserve"> rather than disabling the local password branches.</w:t>
      </w:r>
    </w:p>
    <w:p>
      <w:pPr>
        <w:pStyle w:val="Heading2"/>
        <w:spacing w:lineRule="auto"/>
      </w:pPr>
      <w:r>
        <w:rPr/>
        <w:t xml:space="preserve">Confirm with PayToday</w:t>
      </w:r>
    </w:p>
    <w:p>
      <w:pPr>
        <w:spacing w:lineRule="auto"/>
      </w:pPr>
      <w:r>
        <w:rPr/>
        <w:t xml:space="preserve">Ask PayToday whether the Keycloak realm's client has </w:t>
      </w:r>
      <w:r>
        <w:rPr>
          <w:b/>
        </w:rPr>
        <w:t xml:space="preserve">Direct access grants ON</w:t>
      </w:r>
      <w:r>
        <w:rPr/>
        <w:t xml:space="preserve"> (Resource Owner Password Credentials) for the audience this app uses, and whether they want a dedicated app-channel client separate from their own storefront client. Align Keycloak client configuration (allowed grant types, confidential vs public) with that answer before enabling PayToday sign-in in production.</w:t>
      </w:r>
    </w:p>
    <w:p>
      <w:r>
        <w:br w:type="page"/>
      </w:r>
    </w:p>
    <w:p>
      <w:pPr>
        <w:pStyle w:val="Heading2"/>
        <w:spacing w:lineRule="auto"/>
      </w:pPr>
      <w:r>
        <w:rPr/>
        <w:t xml:space="preserve">Appendix: KRUGERNET_RUNBOOK</w:t>
      </w:r>
    </w:p>
    <w:p>
      <w:pPr>
        <w:spacing w:lineRule="auto"/>
      </w:pPr>
      <w:r>
        <w:rPr/>
        <w:t xml:space="preserve">Source: </w:t>
      </w:r>
      <w:r>
        <w:rPr/>
        <w:t xml:space="preserve">docs/KRUGERNET_RUNBOOK.md</w:t>
      </w:r>
    </w:p>
    <w:p>
      <w:pPr>
        <w:pStyle w:val="Heading1"/>
        <w:spacing w:lineRule="auto"/>
      </w:pPr>
      <w:r>
        <w:rPr/>
        <w:t xml:space="preserve">KRUGERNET / production runbook — PayToday Store</w:t>
      </w:r>
    </w:p>
    <w:p>
      <w:pPr>
        <w:pStyle w:val="Heading2"/>
        <w:spacing w:lineRule="auto"/>
      </w:pPr>
      <w:r>
        <w:rPr/>
        <w:t xml:space="preserve">Pre-deploy</w:t>
      </w:r>
    </w:p>
    <w:p>
      <w:pPr>
        <w:numPr>
          <w:ilvl w:val="0"/>
          <w:numId w:val="83"/>
        </w:numPr>
        <w:spacing w:lineRule="auto"/>
      </w:pPr>
      <w:r>
        <w:rPr/>
        <w:t xml:space="preserve">Apply migrations in order: </w:t>
      </w:r>
      <w:r>
        <w:rPr/>
        <w:t xml:space="preserve">npm run db:migrate</w:t>
      </w:r>
      <w:r>
        <w:rPr/>
        <w:t xml:space="preserve"> against production SQL (see </w:t>
      </w:r>
      <w:r>
        <w:rPr/>
        <w:t xml:space="preserve">backend/migrations/</w:t>
      </w:r>
      <w:r>
        <w:rPr/>
        <w:t xml:space="preserve">).</w:t>
      </w:r>
    </w:p>
    <w:p>
      <w:pPr>
        <w:numPr>
          <w:ilvl w:val="0"/>
          <w:numId w:val="83"/>
        </w:numPr>
        <w:spacing w:lineRule="auto"/>
      </w:pPr>
      <w:r>
        <w:rPr/>
        <w:t xml:space="preserve">Set all variables from </w:t>
      </w:r>
      <w:r>
        <w:rPr/>
        <w:t xml:space="preserve">docs/DEPLOY.md</w:t>
      </w:r>
      <w:r>
        <w:rPr/>
        <w:t xml:space="preserve"> and </w:t>
      </w:r>
      <w:r>
        <w:rPr/>
        <w:t xml:space="preserve">backend/.env.example</w:t>
      </w:r>
      <w:r>
        <w:rPr/>
        <w:t xml:space="preserve">; confirm </w:t>
      </w:r>
      <w:r>
        <w:rPr/>
        <w:t xml:space="preserve">JWT_SECRET</w:t>
      </w:r>
      <w:r>
        <w:rPr/>
        <w:t xml:space="preserve"> and </w:t>
      </w:r>
      <w:r>
        <w:rPr/>
        <w:t xml:space="preserve">PAYTODAY_WEBHOOK_SECRET</w:t>
      </w:r>
      <w:r>
        <w:rPr/>
        <w:t xml:space="preserve"> are strong and unique.</w:t>
      </w:r>
    </w:p>
    <w:p>
      <w:pPr>
        <w:numPr>
          <w:ilvl w:val="0"/>
          <w:numId w:val="83"/>
        </w:numPr>
        <w:spacing w:lineRule="auto"/>
      </w:pPr>
      <w:r>
        <w:rPr/>
        <w:t xml:space="preserve">Set </w:t>
      </w:r>
      <w:r>
        <w:rPr/>
        <w:t xml:space="preserve">PUBLIC_STORE_URL</w:t>
      </w:r>
      <w:r>
        <w:rPr/>
        <w:t xml:space="preserve"> and </w:t>
      </w:r>
      <w:r>
        <w:rPr/>
        <w:t xml:space="preserve">PUBLIC_API_URL</w:t>
      </w:r>
      <w:r>
        <w:rPr/>
        <w:t xml:space="preserve"> to customer-facing SPA and API origins (no trailing slashes).</w:t>
      </w:r>
    </w:p>
    <w:p>
      <w:pPr>
        <w:numPr>
          <w:ilvl w:val="0"/>
          <w:numId w:val="83"/>
        </w:numPr>
        <w:spacing w:lineRule="auto"/>
      </w:pPr>
      <w:r>
        <w:rPr/>
        <w:t xml:space="preserve">Register webhook URL </w:t>
      </w:r>
      <w:r>
        <w:rPr/>
        <w:t xml:space="preserve">POST https://&lt;api&gt;/api/webhooks/paytoday</w:t>
      </w:r>
      <w:r>
        <w:rPr/>
        <w:t xml:space="preserve"> with PayToday; confirm HMAC header name matches production (</w:t>
      </w:r>
      <w:r>
        <w:rPr/>
        <w:t xml:space="preserve">X-PayToday-Signature</w:t>
      </w:r>
      <w:r>
        <w:rPr/>
        <w:t xml:space="preserve">).</w:t>
      </w:r>
    </w:p>
    <w:p>
      <w:pPr>
        <w:numPr>
          <w:ilvl w:val="0"/>
          <w:numId w:val="83"/>
        </w:numPr>
        <w:spacing w:lineRule="auto"/>
      </w:pPr>
      <w:r>
        <w:rPr/>
        <w:t xml:space="preserve">Configure PayToday Forms </w:t>
      </w:r>
      <w:r>
        <w:rPr>
          <w:b/>
        </w:rPr>
        <w:t xml:space="preserve">return URL</w:t>
      </w:r>
      <w:r>
        <w:rPr/>
        <w:t xml:space="preserve"> to hit </w:t>
      </w:r>
      <w:r>
        <w:rPr/>
        <w:t xml:space="preserve">GET https://&lt;api&gt;/api/payments/return</w:t>
      </w:r>
      <w:r>
        <w:rPr/>
        <w:t xml:space="preserve"> with the agreed query parameters (</w:t>
      </w:r>
      <w:r>
        <w:rPr/>
        <w:t xml:space="preserve">orderId</w:t>
      </w:r>
      <w:r>
        <w:rPr/>
        <w:t xml:space="preserve"> / </w:t>
      </w:r>
      <w:r>
        <w:rPr/>
        <w:t xml:space="preserve">reference</w:t>
      </w:r>
      <w:r>
        <w:rPr/>
        <w:t xml:space="preserve">, success/failure flags).</w:t>
      </w:r>
    </w:p>
    <w:p>
      <w:pPr>
        <w:numPr>
          <w:ilvl w:val="0"/>
          <w:numId w:val="83"/>
        </w:numPr>
        <w:spacing w:lineRule="auto"/>
      </w:pPr>
      <w:r>
        <w:rPr/>
        <w:t xml:space="preserve">Disable </w:t>
      </w:r>
      <w:r>
        <w:rPr/>
        <w:t xml:space="preserve">ALLOW_DEV_ROLE_HEADER</w:t>
      </w:r>
      <w:r>
        <w:rPr/>
        <w:t xml:space="preserve">; set </w:t>
      </w:r>
      <w:r>
        <w:rPr/>
        <w:t xml:space="preserve">NODE_ENV=production</w:t>
      </w:r>
      <w:r>
        <w:rPr/>
        <w:t xml:space="preserve">.</w:t>
      </w:r>
    </w:p>
    <w:p>
      <w:pPr>
        <w:pStyle w:val="Heading2"/>
        <w:spacing w:lineRule="auto"/>
      </w:pPr>
      <w:r>
        <w:rPr/>
        <w:t xml:space="preserve">Deploy</w:t>
      </w:r>
    </w:p>
    <w:p>
      <w:pPr>
        <w:numPr>
          <w:ilvl w:val="0"/>
          <w:numId w:val="84"/>
        </w:numPr>
        <w:spacing w:lineRule="auto"/>
      </w:pPr>
      <w:r>
        <w:rPr/>
        <w:t xml:space="preserve">Build: </w:t>
      </w:r>
      <w:r>
        <w:rPr/>
        <w:t xml:space="preserve">npm run build</w:t>
      </w:r>
      <w:r>
        <w:rPr/>
        <w:t xml:space="preserve"> (Vite client + API).</w:t>
      </w:r>
    </w:p>
    <w:p>
      <w:pPr>
        <w:numPr>
          <w:ilvl w:val="0"/>
          <w:numId w:val="84"/>
        </w:numPr>
        <w:spacing w:lineRule="auto"/>
      </w:pPr>
      <w:r>
        <w:rPr/>
        <w:t xml:space="preserve">Start API: </w:t>
      </w:r>
      <w:r>
        <w:rPr/>
        <w:t xml:space="preserve">npm run start:api</w:t>
      </w:r>
      <w:r>
        <w:rPr/>
        <w:t xml:space="preserve"> (or process manager) on the configured </w:t>
      </w:r>
      <w:r>
        <w:rPr/>
        <w:t xml:space="preserve">PORT</w:t>
      </w:r>
      <w:r>
        <w:rPr/>
        <w:t xml:space="preserve">.</w:t>
      </w:r>
    </w:p>
    <w:p>
      <w:pPr>
        <w:numPr>
          <w:ilvl w:val="0"/>
          <w:numId w:val="84"/>
        </w:numPr>
        <w:spacing w:lineRule="auto"/>
      </w:pPr>
      <w:r>
        <w:rPr/>
        <w:t xml:space="preserve">Serve </w:t>
      </w:r>
      <w:r>
        <w:rPr/>
        <w:t xml:space="preserve">dist/</w:t>
      </w:r>
      <w:r>
        <w:rPr/>
        <w:t xml:space="preserve"> behind TLS; reverse-proxy </w:t>
      </w:r>
      <w:r>
        <w:rPr/>
        <w:t xml:space="preserve">/api</w:t>
      </w:r>
      <w:r>
        <w:rPr/>
        <w:t xml:space="preserve"> to the API origin with </w:t>
      </w:r>
      <w:r>
        <w:rPr>
          <w:b/>
        </w:rPr>
        <w:t xml:space="preserve">WebSocket/long-polling</w:t>
      </w:r>
      <w:r>
        <w:rPr/>
        <w:t xml:space="preserve"> not required — standard HTTP is enough.</w:t>
      </w:r>
    </w:p>
    <w:p>
      <w:pPr>
        <w:numPr>
          <w:ilvl w:val="0"/>
          <w:numId w:val="84"/>
        </w:numPr>
        <w:spacing w:lineRule="auto"/>
      </w:pPr>
      <w:r>
        <w:rPr/>
        <w:t xml:space="preserve">Smoke: </w:t>
      </w:r>
      <w:r>
        <w:rPr/>
        <w:t xml:space="preserve">GET /api/health</w:t>
      </w:r>
      <w:r>
        <w:rPr/>
        <w:t xml:space="preserve">, </w:t>
      </w:r>
      <w:r>
        <w:rPr/>
        <w:t xml:space="preserve">GET /api/csrf</w:t>
      </w:r>
      <w:r>
        <w:rPr/>
        <w:t xml:space="preserve">, sign-in, one catalog request.</w:t>
      </w:r>
    </w:p>
    <w:p>
      <w:pPr>
        <w:pStyle w:val="Heading2"/>
        <w:spacing w:lineRule="auto"/>
      </w:pPr>
      <w:r>
        <w:rPr/>
        <w:t xml:space="preserve">Post-deploy checks</w:t>
      </w:r>
    </w:p>
    <w:p>
      <w:pPr>
        <w:numPr>
          <w:ilvl w:val="0"/>
          <w:numId w:val="85"/>
        </w:numPr>
        <w:spacing w:lineRule="auto"/>
      </w:pPr>
      <w:r>
        <w:rPr/>
        <w:t xml:space="preserve">Webhook: send a sandbox event or use PayToday’s replay tool; confirm </w:t>
      </w:r>
      <w:r>
        <w:rPr/>
        <w:t xml:space="preserve">200</w:t>
      </w:r>
      <w:r>
        <w:rPr/>
        <w:t xml:space="preserve"> and order moves to </w:t>
      </w:r>
      <w:r>
        <w:rPr>
          <w:b/>
        </w:rPr>
        <w:t xml:space="preserve">paid</w:t>
      </w:r>
      <w:r>
        <w:rPr/>
        <w:t xml:space="preserve"> once.</w:t>
      </w:r>
    </w:p>
    <w:p>
      <w:pPr>
        <w:numPr>
          <w:ilvl w:val="0"/>
          <w:numId w:val="85"/>
        </w:numPr>
        <w:spacing w:lineRule="auto"/>
      </w:pPr>
      <w:r>
        <w:rPr/>
        <w:t xml:space="preserve">Return URL: complete a test payment; browser should land on </w:t>
      </w:r>
      <w:r>
        <w:rPr/>
        <w:t xml:space="preserve">/checkout/success</w:t>
      </w:r>
      <w:r>
        <w:rPr/>
        <w:t xml:space="preserve"> with the correct </w:t>
      </w:r>
      <w:r>
        <w:rPr/>
        <w:t xml:space="preserve">orderId</w:t>
      </w:r>
      <w:r>
        <w:rPr/>
        <w:t xml:space="preserve">.</w:t>
      </w:r>
    </w:p>
    <w:p>
      <w:pPr>
        <w:numPr>
          <w:ilvl w:val="0"/>
          <w:numId w:val="85"/>
        </w:numPr>
        <w:spacing w:lineRule="auto"/>
      </w:pPr>
      <w:r>
        <w:rPr/>
        <w:t xml:space="preserve">Notifications: confirm </w:t>
      </w:r>
      <w:r>
        <w:rPr/>
        <w:t xml:space="preserve">notification_outbox</w:t>
      </w:r>
      <w:r>
        <w:rPr/>
        <w:t xml:space="preserve"> rows drain (logs or webhook to </w:t>
      </w:r>
      <w:r>
        <w:rPr/>
        <w:t xml:space="preserve">NOTIFICATION_APP_WEBHOOK_URL</w:t>
      </w:r>
      <w:r>
        <w:rPr/>
        <w:t xml:space="preserve"> / SMTP).</w:t>
      </w:r>
    </w:p>
    <w:p>
      <w:pPr>
        <w:pStyle w:val="Heading2"/>
        <w:spacing w:lineRule="auto"/>
      </w:pPr>
      <w:r>
        <w:rPr/>
        <w:t xml:space="preserve">Rollback</w:t>
      </w:r>
    </w:p>
    <w:p>
      <w:pPr>
        <w:numPr>
          <w:ilvl w:val="0"/>
          <w:numId w:val="86"/>
        </w:numPr>
        <w:spacing w:lineRule="auto"/>
      </w:pPr>
      <w:r>
        <w:rPr/>
        <w:t xml:space="preserve">Revert application binary/image to previous release.</w:t>
      </w:r>
    </w:p>
    <w:p>
      <w:pPr>
        <w:numPr>
          <w:ilvl w:val="0"/>
          <w:numId w:val="86"/>
        </w:numPr>
        <w:spacing w:lineRule="auto"/>
      </w:pPr>
      <w:r>
        <w:rPr>
          <w:b/>
        </w:rPr>
        <w:t xml:space="preserve">Do not</w:t>
      </w:r>
      <w:r>
        <w:rPr/>
        <w:t xml:space="preserve"> roll back migrations without a DBA plan; forward-fix data if a bad migration shipped.</w:t>
      </w:r>
    </w:p>
    <w:p>
      <w:pPr>
        <w:numPr>
          <w:ilvl w:val="0"/>
          <w:numId w:val="86"/>
        </w:numPr>
        <w:spacing w:lineRule="auto"/>
      </w:pPr>
      <w:r>
        <w:rPr/>
        <w:t xml:space="preserve">If payment double-capture is suspected, inspect </w:t>
      </w:r>
      <w:r>
        <w:rPr/>
        <w:t xml:space="preserve">payment_webhook_events</w:t>
      </w:r>
      <w:r>
        <w:rPr/>
        <w:t xml:space="preserve">, </w:t>
      </w:r>
      <w:r>
        <w:rPr/>
        <w:t xml:space="preserve">payment_return_events</w:t>
      </w:r>
      <w:r>
        <w:rPr/>
        <w:t xml:space="preserve">, and order </w:t>
      </w:r>
      <w:r>
        <w:rPr/>
        <w:t xml:space="preserve">status</w:t>
      </w:r>
      <w:r>
        <w:rPr/>
        <w:t xml:space="preserve"> before manual adjustments.</w:t>
      </w:r>
    </w:p>
    <w:p>
      <w:pPr>
        <w:pStyle w:val="Heading2"/>
        <w:spacing w:lineRule="auto"/>
      </w:pPr>
      <w:r>
        <w:rPr/>
        <w:t xml:space="preserve">Monitoring</w:t>
      </w:r>
    </w:p>
    <w:p>
      <w:pPr>
        <w:numPr>
          <w:ilvl w:val="0"/>
          <w:numId w:val="87"/>
        </w:numPr>
        <w:spacing w:lineRule="auto"/>
      </w:pPr>
      <w:r>
        <w:rPr/>
        <w:t xml:space="preserve">API 5xx rate and latency.</w:t>
      </w:r>
    </w:p>
    <w:p>
      <w:pPr>
        <w:numPr>
          <w:ilvl w:val="0"/>
          <w:numId w:val="87"/>
        </w:numPr>
        <w:spacing w:lineRule="auto"/>
      </w:pPr>
      <w:r>
        <w:rPr/>
        <w:t xml:space="preserve">Webhook failures (4xx/5xx) and signature errors.</w:t>
      </w:r>
    </w:p>
    <w:p>
      <w:pPr>
        <w:numPr>
          <w:ilvl w:val="0"/>
          <w:numId w:val="87"/>
        </w:numPr>
        <w:spacing w:lineRule="auto"/>
      </w:pPr>
      <w:r>
        <w:rPr/>
        <w:t xml:space="preserve">Outbox backlog: count rows where </w:t>
      </w:r>
      <w:r>
        <w:rPr/>
        <w:t xml:space="preserve">sent_at IS NULL</w:t>
      </w:r>
      <w:r>
        <w:rPr/>
        <w:t xml:space="preserve"> (alert if growing).</w:t>
      </w:r>
    </w:p>
    <w:p>
      <w:pPr>
        <w:numPr>
          <w:ilvl w:val="0"/>
          <w:numId w:val="87"/>
        </w:numPr>
        <w:spacing w:lineRule="auto"/>
      </w:pPr>
      <w:r>
        <w:rPr/>
        <w:t xml:space="preserve">SQL connection errors in API logs.</w:t>
      </w:r>
    </w:p>
    <w:p>
      <w:pPr>
        <w:pStyle w:val="Heading2"/>
        <w:spacing w:lineRule="auto"/>
      </w:pPr>
      <w:r>
        <w:rPr/>
        <w:t xml:space="preserve">Incident: webhook secret rotated</w:t>
      </w:r>
    </w:p>
    <w:p>
      <w:pPr>
        <w:numPr>
          <w:ilvl w:val="0"/>
          <w:numId w:val="88"/>
        </w:numPr>
        <w:spacing w:lineRule="auto"/>
      </w:pPr>
      <w:r>
        <w:rPr/>
        <w:t xml:space="preserve">Update </w:t>
      </w:r>
      <w:r>
        <w:rPr/>
        <w:t xml:space="preserve">PAYTODAY_WEBHOOK_SECRET</w:t>
      </w:r>
      <w:r>
        <w:rPr/>
        <w:t xml:space="preserve"> and redeploy API.</w:t>
      </w:r>
    </w:p>
    <w:p>
      <w:pPr>
        <w:numPr>
          <w:ilvl w:val="0"/>
          <w:numId w:val="88"/>
        </w:numPr>
        <w:spacing w:lineRule="auto"/>
      </w:pPr>
      <w:r>
        <w:rPr/>
        <w:t xml:space="preserve">Update the same secret in PayToday’s dashboard so new events verify.</w:t>
      </w:r>
    </w:p>
    <w:p>
      <w:pPr>
        <w:numPr>
          <w:ilvl w:val="0"/>
          <w:numId w:val="88"/>
        </w:numPr>
        <w:spacing w:lineRule="auto"/>
      </w:pPr>
      <w:r>
        <w:rPr/>
        <w:t xml:space="preserve">Old events cannot be re-verified with the new secret; replay from PayToday if needed.</w:t>
      </w:r>
    </w:p>
    <w:p>
      <w:r>
        <w:br w:type="page"/>
      </w:r>
    </w:p>
    <w:p>
      <w:pPr>
        <w:pStyle w:val="Heading2"/>
        <w:spacing w:lineRule="auto"/>
      </w:pPr>
      <w:r>
        <w:rPr/>
        <w:t xml:space="preserve">Appendix: PAYTODAY_E2E_SMOKE</w:t>
      </w:r>
    </w:p>
    <w:p>
      <w:pPr>
        <w:spacing w:lineRule="auto"/>
      </w:pPr>
      <w:r>
        <w:rPr/>
        <w:t xml:space="preserve">Source: </w:t>
      </w:r>
      <w:r>
        <w:rPr/>
        <w:t xml:space="preserve">docs/PAYTODAY_E2E_SMOKE.md</w:t>
      </w:r>
    </w:p>
    <w:p>
      <w:pPr>
        <w:pStyle w:val="Heading1"/>
        <w:spacing w:lineRule="auto"/>
      </w:pPr>
      <w:r>
        <w:rPr/>
        <w:t xml:space="preserve">PayToday end-to-end smoke checklist</w:t>
      </w:r>
    </w:p>
    <w:p>
      <w:pPr>
        <w:spacing w:lineRule="auto"/>
      </w:pPr>
      <w:r>
        <w:rPr/>
        <w:t xml:space="preserve">Use this after configuring </w:t>
      </w:r>
      <w:r>
        <w:rPr/>
        <w:t xml:space="preserve">backend/.env</w:t>
      </w:r>
      <w:r>
        <w:rPr/>
        <w:t xml:space="preserve"> (see </w:t>
      </w:r>
      <w:hyperlink r:id="rId132">
        <w:r>
          <w:rPr>
            <w:rStyle w:val="Hyperlink"/>
          </w:rPr>
          <w:t xml:space="preserve">backend/.env.example</w:t>
        </w:r>
      </w:hyperlink>
      <w:r>
        <w:rPr/>
        <w:t xml:space="preserve"> and the onboarding table at the top of that file). Adapt hosts to your staging API and storefront.</w:t>
      </w:r>
    </w:p>
    <w:p>
      <w:pPr>
        <w:pStyle w:val="Heading2"/>
        <w:spacing w:lineRule="auto"/>
      </w:pPr>
      <w:r>
        <w:rPr/>
        <w:t xml:space="preserve">Preconditions</w:t>
      </w:r>
    </w:p>
    <w:p>
      <w:pPr>
        <w:numPr>
          <w:ilvl w:val="0"/>
          <w:numId w:val="89"/>
        </w:numPr>
        <w:spacing w:lineRule="auto"/>
      </w:pPr>
      <w:r>
        <w:rPr/>
        <w:t xml:space="preserve">API running with valid </w:t>
      </w:r>
      <w:r>
        <w:rPr/>
        <w:t xml:space="preserve">JWT_SECRET</w:t>
      </w:r>
      <w:r>
        <w:rPr/>
        <w:t xml:space="preserve">, </w:t>
      </w:r>
      <w:r>
        <w:rPr/>
        <w:t xml:space="preserve">PUBLIC_API_URL</w:t>
      </w:r>
      <w:r>
        <w:rPr/>
        <w:t xml:space="preserve">, </w:t>
      </w:r>
      <w:r>
        <w:rPr/>
        <w:t xml:space="preserve">PUBLIC_STORE_URL</w:t>
      </w:r>
      <w:r>
        <w:rPr/>
        <w:t xml:space="preserve">.</w:t>
      </w:r>
    </w:p>
    <w:p>
      <w:pPr>
        <w:numPr>
          <w:ilvl w:val="0"/>
          <w:numId w:val="89"/>
        </w:numPr>
        <w:spacing w:lineRule="auto"/>
      </w:pPr>
      <w:r>
        <w:rPr/>
        <w:t xml:space="preserve">PayToday </w:t>
      </w:r>
      <w:r>
        <w:rPr>
          <w:b/>
        </w:rPr>
        <w:t xml:space="preserve">Payment Intent</w:t>
      </w:r>
      <w:r>
        <w:rPr/>
        <w:t xml:space="preserve"> variables set when using hosted pay: </w:t>
      </w:r>
      <w:r>
        <w:rPr/>
        <w:t xml:space="preserve">PAYTODAY_PAYMENT_INTENT_URL</w:t>
      </w:r>
      <w:r>
        <w:rPr/>
        <w:t xml:space="preserve">, </w:t>
      </w:r>
      <w:r>
        <w:rPr/>
        <w:t xml:space="preserve">PAYTODAY_VENDOR_ID</w:t>
      </w:r>
      <w:r>
        <w:rPr/>
        <w:t xml:space="preserve">, </w:t>
      </w:r>
      <w:r>
        <w:rPr/>
        <w:t xml:space="preserve">PAYTODAY_BUSINESS_ID</w:t>
      </w:r>
      <w:r>
        <w:rPr/>
        <w:t xml:space="preserve"> (see </w:t>
      </w:r>
      <w:hyperlink r:id="rId133">
        <w:r>
          <w:rPr>
            <w:rStyle w:val="Hyperlink"/>
          </w:rPr>
          <w:t xml:space="preserve">PAYTODAY_PAYMENT_INTENT_FRONTEND.md</w:t>
        </w:r>
      </w:hyperlink>
      <w:r>
        <w:rPr/>
        <w:t xml:space="preserve">).</w:t>
      </w:r>
    </w:p>
    <w:p>
      <w:pPr>
        <w:numPr>
          <w:ilvl w:val="0"/>
          <w:numId w:val="89"/>
        </w:numPr>
        <w:spacing w:lineRule="auto"/>
      </w:pPr>
      <w:r>
        <w:rPr/>
        <w:t xml:space="preserve">MS SQL running and migrations applied if you need real checkout (otherwise checkout returns 503).</w:t>
      </w:r>
    </w:p>
    <w:p>
      <w:pPr>
        <w:pStyle w:val="Heading2"/>
        <w:spacing w:lineRule="auto"/>
      </w:pPr>
      <w:r>
        <w:rPr/>
        <w:t xml:space="preserve">1. Health and CSRF</w:t>
      </w:r>
    </w:p>
    <w:p>
      <w:pPr>
        <w:numPr>
          <w:ilvl w:val="0"/>
          <w:numId w:val="90"/>
        </w:numPr>
        <w:spacing w:lineRule="auto"/>
      </w:pPr>
      <w:r>
        <w:rPr/>
        <w:t xml:space="preserve">GET {PUBLIC_API_URL}/api/health</w:t>
      </w:r>
      <w:r>
        <w:rPr/>
        <w:t xml:space="preserve"> → </w:t>
      </w:r>
      <w:r>
        <w:rPr/>
        <w:t xml:space="preserve">200</w:t>
      </w:r>
      <w:r>
        <w:rPr/>
        <w:t xml:space="preserve">, </w:t>
      </w:r>
      <w:r>
        <w:rPr/>
        <w:t xml:space="preserve">ok: true</w:t>
      </w:r>
      <w:r>
        <w:rPr/>
        <w:t xml:space="preserve">.</w:t>
      </w:r>
    </w:p>
    <w:p>
      <w:pPr>
        <w:numPr>
          <w:ilvl w:val="0"/>
          <w:numId w:val="90"/>
        </w:numPr>
        <w:spacing w:lineRule="auto"/>
      </w:pPr>
      <w:r>
        <w:rPr/>
        <w:t xml:space="preserve">GET {PUBLIC_API_URL}/api/csrf</w:t>
      </w:r>
      <w:r>
        <w:rPr/>
        <w:t xml:space="preserve"> → </w:t>
      </w:r>
      <w:r>
        <w:rPr/>
        <w:t xml:space="preserve">200</w:t>
      </w:r>
      <w:r>
        <w:rPr/>
        <w:t xml:space="preserve">, note </w:t>
      </w:r>
      <w:r>
        <w:rPr/>
        <w:t xml:space="preserve">csrfToken</w:t>
      </w:r>
      <w:r>
        <w:rPr/>
        <w:t xml:space="preserve"> for mutations.</w:t>
      </w:r>
    </w:p>
    <w:p>
      <w:pPr>
        <w:pStyle w:val="Heading2"/>
        <w:spacing w:lineRule="auto"/>
      </w:pPr>
      <w:r>
        <w:rPr/>
        <w:t xml:space="preserve">2. Storefront config</w:t>
      </w:r>
    </w:p>
    <w:p>
      <w:pPr>
        <w:numPr>
          <w:ilvl w:val="0"/>
          <w:numId w:val="91"/>
        </w:numPr>
        <w:spacing w:lineRule="auto"/>
      </w:pPr>
      <w:r>
        <w:rPr/>
        <w:t xml:space="preserve">GET {PUBLIC_API_URL}/api/storefront-config</w:t>
      </w:r>
      <w:r>
        <w:rPr/>
        <w:t xml:space="preserve"> → includes </w:t>
      </w:r>
      <w:r>
        <w:rPr/>
        <w:t xml:space="preserve">checkoutRequireSignIn</w:t>
      </w:r>
      <w:r>
        <w:rPr/>
        <w:t xml:space="preserve"> (boolean).</w:t>
      </w:r>
    </w:p>
    <w:p>
      <w:pPr>
        <w:numPr>
          <w:ilvl w:val="0"/>
          <w:numId w:val="91"/>
        </w:numPr>
        <w:spacing w:lineRule="auto"/>
      </w:pPr>
      <w:r>
        <w:rPr/>
        <w:t xml:space="preserve">If </w:t>
      </w:r>
      <w:r>
        <w:rPr/>
        <w:t xml:space="preserve">CHECKOUT_REQUIRE_SIGN_IN=true</w:t>
      </w:r>
      <w:r>
        <w:rPr/>
        <w:t xml:space="preserve"> in API env, confirm the SPA checkout shows the sign-in requirement and disables pay until </w:t>
      </w:r>
      <w:r>
        <w:rPr/>
        <w:t xml:space="preserve">/api/auth/me</w:t>
      </w:r>
      <w:r>
        <w:rPr/>
        <w:t xml:space="preserve"> returns a user.</w:t>
      </w:r>
    </w:p>
    <w:p>
      <w:pPr>
        <w:pStyle w:val="Heading2"/>
        <w:spacing w:lineRule="auto"/>
      </w:pPr>
      <w:r>
        <w:rPr/>
        <w:t xml:space="preserve">3. Checkout → redirect URL (authenticated path)</w:t>
      </w:r>
    </w:p>
    <w:p>
      <w:pPr>
        <w:numPr>
          <w:ilvl w:val="0"/>
          <w:numId w:val="92"/>
        </w:numPr>
        <w:spacing w:lineRule="auto"/>
      </w:pPr>
      <w:r>
        <w:rPr/>
        <w:t xml:space="preserve">Sign in via the SPA (email/password or Keycloak OIDC) so cookies exist.</w:t>
      </w:r>
    </w:p>
    <w:p>
      <w:pPr>
        <w:numPr>
          <w:ilvl w:val="0"/>
          <w:numId w:val="92"/>
        </w:numPr>
        <w:spacing w:lineRule="auto"/>
      </w:pPr>
      <w:r>
        <w:rPr/>
        <w:t xml:space="preserve">Add a line item to the cart (or use whatever catalog flow you use).</w:t>
      </w:r>
    </w:p>
    <w:p>
      <w:pPr>
        <w:numPr>
          <w:ilvl w:val="0"/>
          <w:numId w:val="92"/>
        </w:numPr>
        <w:spacing w:lineRule="auto"/>
      </w:pPr>
      <w:r>
        <w:rPr/>
        <w:t xml:space="preserve">POST {PUBLIC_API_URL}/api/checkout</w:t>
      </w:r>
      <w:r>
        <w:rPr/>
        <w:t xml:space="preserve"> with headers:</w:t>
      </w:r>
    </w:p>
    <w:p>
      <w:pPr>
        <w:numPr>
          <w:ilvl w:val="1"/>
          <w:numId w:val="93"/>
        </w:numPr>
        <w:spacing w:lineRule="auto"/>
      </w:pPr>
      <w:r>
        <w:rPr/>
        <w:t xml:space="preserve">Content-Type: application/json</w:t>
      </w:r>
    </w:p>
    <w:p>
      <w:pPr>
        <w:numPr>
          <w:ilvl w:val="1"/>
          <w:numId w:val="93"/>
        </w:numPr>
        <w:spacing w:lineRule="auto"/>
      </w:pPr>
      <w:r>
        <w:rPr/>
        <w:t xml:space="preserve">X-CSRF-Token: &lt;token from /api/csrf&gt;</w:t>
      </w:r>
    </w:p>
    <w:p>
      <w:pPr>
        <w:numPr>
          <w:ilvl w:val="1"/>
          <w:numId w:val="93"/>
        </w:numPr>
        <w:spacing w:lineRule="auto"/>
      </w:pPr>
      <w:r>
        <w:rPr/>
        <w:t xml:space="preserve">Cookie jar from the browser session (or tool that preserves </w:t>
      </w:r>
      <w:r>
        <w:rPr/>
        <w:t xml:space="preserve">pt_session</w:t>
      </w:r>
      <w:r>
        <w:rPr/>
        <w:t xml:space="preserve"> / CSRF cookie).</w:t>
      </w:r>
    </w:p>
    <w:p>
      <w:pPr>
        <w:numPr>
          <w:ilvl w:val="1"/>
          <w:numId w:val="93"/>
        </w:numPr>
        <w:spacing w:lineRule="auto"/>
      </w:pPr>
      <w:r>
        <w:rPr/>
        <w:t xml:space="preserve">Optional: </w:t>
      </w:r>
      <w:r>
        <w:rPr/>
        <w:t xml:space="preserve">Idempotency-Key: &lt;uuid&gt;</w:t>
      </w:r>
      <w:r>
        <w:rPr/>
        <w:t xml:space="preserve">.</w:t>
      </w:r>
    </w:p>
    <w:p>
      <w:pPr>
        <w:numPr>
          <w:ilvl w:val="0"/>
          <w:numId w:val="92"/>
        </w:numPr>
        <w:spacing w:lineRule="auto"/>
      </w:pPr>
      <w:r>
        <w:rPr/>
        <w:t xml:space="preserve">Body: valid </w:t>
      </w:r>
      <w:r>
        <w:rPr/>
        <w:t xml:space="preserve">deliveryMethod</w:t>
      </w:r>
      <w:r>
        <w:rPr/>
        <w:t xml:space="preserve">, </w:t>
      </w:r>
      <w:r>
        <w:rPr/>
        <w:t xml:space="preserve">depositLocationId</w:t>
      </w:r>
      <w:r>
        <w:rPr/>
        <w:t xml:space="preserve"> or </w:t>
      </w:r>
      <w:r>
        <w:rPr/>
        <w:t xml:space="preserve">shippingAddressId</w:t>
      </w:r>
      <w:r>
        <w:rPr/>
        <w:t xml:space="preserve"> per </w:t>
      </w:r>
      <w:hyperlink r:id="rId134">
        <w:r>
          <w:rPr>
            <w:rStyle w:val="Hyperlink"/>
          </w:rPr>
          <w:t xml:space="preserve">CheckoutPage</w:t>
        </w:r>
      </w:hyperlink>
      <w:r>
        <w:rPr/>
        <w:t xml:space="preserve"> rules.</w:t>
      </w:r>
    </w:p>
    <w:p>
      <w:pPr>
        <w:numPr>
          <w:ilvl w:val="0"/>
          <w:numId w:val="92"/>
        </w:numPr>
        <w:spacing w:lineRule="auto"/>
      </w:pPr>
      <w:r>
        <w:rPr/>
        <w:t xml:space="preserve">Expect </w:t>
      </w:r>
      <w:r>
        <w:rPr/>
        <w:t xml:space="preserve">200</w:t>
      </w:r>
      <w:r>
        <w:rPr/>
        <w:t xml:space="preserve"> and JSON containing </w:t>
      </w:r>
      <w:r>
        <w:rPr/>
        <w:t xml:space="preserve">redirectUrl</w:t>
      </w:r>
      <w:r>
        <w:rPr/>
        <w:t xml:space="preserve"> when PayToday env is configured; otherwise expect a clear </w:t>
      </w:r>
      <w:r>
        <w:rPr/>
        <w:t xml:space="preserve">4xx</w:t>
      </w:r>
      <w:r>
        <w:rPr/>
        <w:t xml:space="preserve">/</w:t>
      </w:r>
      <w:r>
        <w:rPr/>
        <w:t xml:space="preserve">503</w:t>
      </w:r>
      <w:r>
        <w:rPr/>
        <w:t xml:space="preserve"> error from the API (never a PayToday secret in the response).</w:t>
      </w:r>
    </w:p>
    <w:p>
      <w:pPr>
        <w:pStyle w:val="Heading2"/>
        <w:spacing w:lineRule="auto"/>
      </w:pPr>
      <w:r>
        <w:rPr/>
        <w:t xml:space="preserve">4. Browser redirect</w:t>
      </w:r>
    </w:p>
    <w:p>
      <w:pPr>
        <w:numPr>
          <w:ilvl w:val="0"/>
          <w:numId w:val="94"/>
        </w:numPr>
        <w:spacing w:lineRule="auto"/>
      </w:pPr>
      <w:r>
        <w:rPr/>
        <w:t xml:space="preserve">Open </w:t>
      </w:r>
      <w:r>
        <w:rPr/>
        <w:t xml:space="preserve">redirectUrl</w:t>
      </w:r>
      <w:r>
        <w:rPr/>
        <w:t xml:space="preserve"> in the browser; complete or cancel payment in PayToday’s sandbox as appropriate.</w:t>
      </w:r>
    </w:p>
    <w:p>
      <w:pPr>
        <w:pStyle w:val="Heading2"/>
        <w:spacing w:lineRule="auto"/>
      </w:pPr>
      <w:r>
        <w:rPr/>
        <w:t xml:space="preserve">5. Return URL</w:t>
      </w:r>
    </w:p>
    <w:p>
      <w:pPr>
        <w:numPr>
          <w:ilvl w:val="0"/>
          <w:numId w:val="95"/>
        </w:numPr>
        <w:spacing w:lineRule="auto"/>
      </w:pPr>
      <w:r>
        <w:rPr/>
        <w:t xml:space="preserve">After payment, PayToday should redirect to </w:t>
      </w:r>
      <w:r>
        <w:rPr/>
        <w:t xml:space="preserve">GET {PUBLIC_API_URL}/api/payments/return?...</w:t>
      </w:r>
      <w:r>
        <w:rPr/>
        <w:t xml:space="preserve"> (query shape per PayToday contract).</w:t>
      </w:r>
    </w:p>
    <w:p>
      <w:pPr>
        <w:numPr>
          <w:ilvl w:val="0"/>
          <w:numId w:val="95"/>
        </w:numPr>
        <w:spacing w:lineRule="auto"/>
      </w:pPr>
      <w:r>
        <w:rPr/>
        <w:t xml:space="preserve">Expect </w:t>
      </w:r>
      <w:r>
        <w:rPr/>
        <w:t xml:space="preserve">302</w:t>
      </w:r>
      <w:r>
        <w:rPr/>
        <w:t xml:space="preserve"> to </w:t>
      </w:r>
      <w:r>
        <w:rPr/>
        <w:t xml:space="preserve">{PUBLIC_STORE_URL}/checkout/success?orderId=...</w:t>
      </w:r>
      <w:r>
        <w:rPr/>
        <w:t xml:space="preserve"> or </w:t>
      </w:r>
      <w:r>
        <w:rPr/>
        <w:t xml:space="preserve">/checkout/failure?...</w:t>
      </w:r>
      <w:r>
        <w:rPr/>
        <w:t xml:space="preserve"> (see </w:t>
      </w:r>
      <w:hyperlink r:id="rId135">
        <w:r>
          <w:rPr>
            <w:rStyle w:val="Hyperlink"/>
          </w:rPr>
          <w:t xml:space="preserve">paymentReturn.ts</w:t>
        </w:r>
      </w:hyperlink>
      <w:r>
        <w:rPr/>
        <w:t xml:space="preserve">).</w:t>
      </w:r>
    </w:p>
    <w:p>
      <w:pPr>
        <w:numPr>
          <w:ilvl w:val="0"/>
          <w:numId w:val="95"/>
        </w:numPr>
        <w:spacing w:lineRule="auto"/>
      </w:pPr>
      <w:r>
        <w:rPr/>
        <w:t xml:space="preserve">Automated smoke (no SQL): </w:t>
      </w:r>
      <w:r>
        <w:rPr/>
        <w:t xml:space="preserve">tests/api.smoke.test.ts</w:t>
      </w:r>
      <w:r>
        <w:rPr/>
        <w:t xml:space="preserve"> covers basic return URL behaviour.</w:t>
      </w:r>
    </w:p>
    <w:p>
      <w:pPr>
        <w:pStyle w:val="Heading2"/>
        <w:spacing w:lineRule="auto"/>
      </w:pPr>
      <w:r>
        <w:rPr/>
        <w:t xml:space="preserve">6. Webhook</w:t>
      </w:r>
    </w:p>
    <w:p>
      <w:pPr>
        <w:numPr>
          <w:ilvl w:val="0"/>
          <w:numId w:val="96"/>
        </w:numPr>
        <w:spacing w:lineRule="auto"/>
      </w:pPr>
      <w:r>
        <w:rPr/>
        <w:t xml:space="preserve">POST {PUBLIC_API_URL}/api/webhooks/paytoday</w:t>
      </w:r>
      <w:r>
        <w:rPr/>
        <w:t xml:space="preserve"> with valid </w:t>
      </w:r>
      <w:r>
        <w:rPr/>
        <w:t xml:space="preserve">X-PayToday-Signature</w:t>
      </w:r>
      <w:r>
        <w:rPr/>
        <w:t xml:space="preserve"> over the </w:t>
      </w:r>
      <w:r>
        <w:rPr>
          <w:b/>
        </w:rPr>
        <w:t xml:space="preserve">raw</w:t>
      </w:r>
      <w:r>
        <w:rPr/>
        <w:t xml:space="preserve"> body (see </w:t>
      </w:r>
      <w:hyperlink r:id="rId136">
        <w:r>
          <w:rPr>
            <w:rStyle w:val="Hyperlink"/>
          </w:rPr>
          <w:t xml:space="preserve">DEPLOY.md</w:t>
        </w:r>
      </w:hyperlink>
      <w:r>
        <w:rPr/>
        <w:t xml:space="preserve">).</w:t>
      </w:r>
    </w:p>
    <w:p>
      <w:pPr>
        <w:numPr>
          <w:ilvl w:val="0"/>
          <w:numId w:val="96"/>
        </w:numPr>
        <w:spacing w:lineRule="auto"/>
      </w:pPr>
      <w:r>
        <w:rPr/>
        <w:t xml:space="preserve">Replay the same event id; expect idempotent handling (</w:t>
      </w:r>
      <w:r>
        <w:rPr/>
        <w:t xml:space="preserve">duplicate: true</w:t>
      </w:r>
      <w:r>
        <w:rPr/>
        <w:t xml:space="preserve"> on second post in smoke test).</w:t>
      </w:r>
    </w:p>
    <w:p>
      <w:pPr>
        <w:pStyle w:val="Heading2"/>
        <w:spacing w:lineRule="auto"/>
      </w:pPr>
      <w:r>
        <w:rPr/>
        <w:t xml:space="preserve">7. Secrets</w:t>
      </w:r>
    </w:p>
    <w:p>
      <w:pPr>
        <w:numPr>
          <w:ilvl w:val="0"/>
          <w:numId w:val="97"/>
        </w:numPr>
        <w:spacing w:lineRule="auto"/>
      </w:pPr>
      <w:r>
        <w:rPr/>
        <w:t xml:space="preserve">Confirm the browser </w:t>
      </w:r>
      <w:r>
        <w:rPr>
          <w:b/>
        </w:rPr>
        <w:t xml:space="preserve">never</w:t>
      </w:r>
      <w:r>
        <w:rPr/>
        <w:t xml:space="preserve"> receives </w:t>
      </w:r>
      <w:r>
        <w:rPr/>
        <w:t xml:space="preserve">PAYTODAY_VENDOR_ID</w:t>
      </w:r>
      <w:r>
        <w:rPr/>
        <w:t xml:space="preserve">, </w:t>
      </w:r>
      <w:r>
        <w:rPr/>
        <w:t xml:space="preserve">PAYTODAY_BUSINESS_ID</w:t>
      </w:r>
      <w:r>
        <w:rPr/>
        <w:t xml:space="preserve">, or Keycloak </w:t>
      </w:r>
      <w:r>
        <w:rPr>
          <w:b/>
        </w:rPr>
        <w:t xml:space="preserve">client_secret</w:t>
      </w:r>
      <w:r>
        <w:rPr/>
        <w:t xml:space="preserve"> in JSON from your app.</w:t>
      </w:r>
    </w:p>
    <w:p>
      <w:pPr>
        <w:numPr>
          <w:ilvl w:val="0"/>
          <w:numId w:val="97"/>
        </w:numPr>
        <w:spacing w:lineRule="auto"/>
      </w:pPr>
      <w:r>
        <w:rPr/>
        <w:t xml:space="preserve">Keycloak ROPC (</w:t>
      </w:r>
      <w:r>
        <w:rPr/>
        <w:t xml:space="preserve">/api/auth/keycloak/ro-password</w:t>
      </w:r>
      <w:r>
        <w:rPr/>
        <w:t xml:space="preserve">) must not return Keycloak access tokens in the response body; only session cookies.</w:t>
      </w:r>
    </w:p>
    <w:p>
      <w:pPr>
        <w:pStyle w:val="Heading2"/>
        <w:spacing w:lineRule="auto"/>
      </w:pPr>
      <w:r>
        <w:rPr/>
        <w:t xml:space="preserve">8. Optional Keycloak ROPC</w:t>
      </w:r>
    </w:p>
    <w:p>
      <w:pPr>
        <w:numPr>
          <w:ilvl w:val="0"/>
          <w:numId w:val="98"/>
        </w:numPr>
        <w:spacing w:lineRule="auto"/>
      </w:pPr>
      <w:r>
        <w:rPr/>
        <w:t xml:space="preserve">With </w:t>
      </w:r>
      <w:r>
        <w:rPr/>
        <w:t xml:space="preserve">KEYCLOAK_ROPC_LOGIN_ENABLED=true</w:t>
      </w:r>
      <w:r>
        <w:rPr/>
        <w:t xml:space="preserve"> and full ROPC env, </w:t>
      </w:r>
      <w:r>
        <w:rPr/>
        <w:t xml:space="preserve">POST /api/auth/keycloak/ro-password</w:t>
      </w:r>
      <w:r>
        <w:rPr/>
        <w:t xml:space="preserve"> with CSRF + JSON credentials → </w:t>
      </w:r>
      <w:r>
        <w:rPr/>
        <w:t xml:space="preserve">200</w:t>
      </w:r>
      <w:r>
        <w:rPr/>
        <w:t xml:space="preserve"> and </w:t>
      </w:r>
      <w:r>
        <w:rPr/>
        <w:t xml:space="preserve">ok: true</w:t>
      </w:r>
      <w:r>
        <w:rPr/>
        <w:t xml:space="preserve">.</w:t>
      </w:r>
    </w:p>
    <w:p>
      <w:pPr>
        <w:numPr>
          <w:ilvl w:val="0"/>
          <w:numId w:val="98"/>
        </w:numPr>
        <w:spacing w:lineRule="auto"/>
      </w:pPr>
      <w:r>
        <w:rPr/>
        <w:t xml:space="preserve">With flag </w:t>
      </w:r>
      <w:r>
        <w:rPr/>
        <w:t xml:space="preserve">false</w:t>
      </w:r>
      <w:r>
        <w:rPr/>
        <w:t xml:space="preserve">, same request → </w:t>
      </w:r>
      <w:r>
        <w:rPr/>
        <w:t xml:space="preserve">404</w:t>
      </w:r>
      <w:r>
        <w:rPr/>
        <w:t xml:space="preserve">.</w:t>
      </w:r>
    </w:p>
    <w:p>
      <w:r>
        <w:br w:type="page"/>
      </w:r>
    </w:p>
    <w:p>
      <w:pPr>
        <w:pStyle w:val="Heading2"/>
        <w:spacing w:lineRule="auto"/>
      </w:pPr>
      <w:r>
        <w:rPr/>
        <w:t xml:space="preserve">Appendix: PAYTODAY_PAYMENT_INTENT_FRONTEND</w:t>
      </w:r>
    </w:p>
    <w:p>
      <w:pPr>
        <w:spacing w:lineRule="auto"/>
      </w:pPr>
      <w:r>
        <w:rPr/>
        <w:t xml:space="preserve">Source: </w:t>
      </w:r>
      <w:r>
        <w:rPr/>
        <w:t xml:space="preserve">docs/PAYTODAY_PAYMENT_INTENT_FRONTEND.md</w:t>
      </w:r>
    </w:p>
    <w:p>
      <w:pPr>
        <w:pStyle w:val="Heading1"/>
        <w:spacing w:lineRule="auto"/>
      </w:pPr>
      <w:r>
        <w:rPr/>
        <w:t xml:space="preserve">Frontend integration — PayToday Payment Intent (this store)</w:t>
      </w:r>
    </w:p>
    <w:p>
      <w:pPr>
        <w:spacing w:lineRule="auto"/>
      </w:pPr>
      <w:r>
        <w:rPr/>
        <w:t xml:space="preserve">PayToday’s HTML form + JavaScript integration guide describes posting JSON to:</w:t>
      </w:r>
    </w:p>
    <w:p>
      <w:pPr>
        <w:spacing w:lineRule="auto"/>
      </w:pPr>
      <w:r>
        <w:rPr/>
        <w:t xml:space="preserve">POST https://admin.today-ww.net/web/customs/vendor/forms/</w:t>
      </w:r>
    </w:p>
    <w:p>
      <w:pPr>
        <w:spacing w:lineRule="auto"/>
      </w:pPr>
      <w:r>
        <w:rPr/>
        <w:t xml:space="preserve">with fields such as </w:t>
      </w:r>
      <w:r>
        <w:rPr/>
        <w:t xml:space="preserve">vi</w:t>
      </w:r>
      <w:r>
        <w:rPr/>
        <w:t xml:space="preserve">, </w:t>
      </w:r>
      <w:r>
        <w:rPr/>
        <w:t xml:space="preserve">amount</w:t>
      </w:r>
      <w:r>
        <w:rPr/>
        <w:t xml:space="preserve">, </w:t>
      </w:r>
      <w:r>
        <w:rPr/>
        <w:t xml:space="preserve">reference</w:t>
      </w:r>
      <w:r>
        <w:rPr/>
        <w:t xml:space="preserve">, </w:t>
      </w:r>
      <w:r>
        <w:rPr/>
        <w:t xml:space="preserve">business_id</w:t>
      </w:r>
      <w:r>
        <w:rPr/>
        <w:t xml:space="preserve">, </w:t>
      </w:r>
      <w:r>
        <w:rPr/>
        <w:t xml:space="preserve">user_email</w:t>
      </w:r>
      <w:r>
        <w:rPr/>
        <w:t xml:space="preserve">, and </w:t>
      </w:r>
      <w:r>
        <w:rPr/>
        <w:t xml:space="preserve">return_url</w:t>
      </w:r>
      <w:r>
        <w:rPr/>
        <w:t xml:space="preserve">, then redirecting the browser to </w:t>
      </w:r>
      <w:r>
        <w:rPr/>
        <w:t xml:space="preserve">payment_url</w:t>
      </w:r>
      <w:r>
        <w:rPr/>
        <w:t xml:space="preserve">.</w:t>
      </w:r>
    </w:p>
    <w:p>
      <w:pPr>
        <w:spacing w:lineRule="auto"/>
      </w:pPr>
      <w:r>
        <w:rPr>
          <w:b/>
        </w:rPr>
        <w:t xml:space="preserve">This project does not call that URL from the browser.</w:t>
      </w:r>
      <w:r>
        <w:rPr/>
        <w:t xml:space="preserve"> Verification ID (</w:t>
      </w:r>
      <w:r>
        <w:rPr/>
        <w:t xml:space="preserve">vi</w:t>
      </w:r>
      <w:r>
        <w:rPr/>
        <w:t xml:space="preserve">) and </w:t>
      </w:r>
      <w:r>
        <w:rPr/>
        <w:t xml:space="preserve">business_id</w:t>
      </w:r>
      <w:r>
        <w:rPr/>
        <w:t xml:space="preserve"> must stay on the server. The SPA follows the same </w:t>
      </w:r>
      <w:r>
        <w:rPr/>
        <w:t xml:space="preserve">user flow</w:t>
      </w:r>
      <w:r>
        <w:rPr/>
        <w:t xml:space="preserve"> (submit → redirect to hosted payment → return with status), but uses a </w:t>
      </w:r>
      <w:r>
        <w:rPr>
          <w:b/>
        </w:rPr>
        <w:t xml:space="preserve">backend-for-frontend</w:t>
      </w:r>
      <w:r>
        <w:rPr/>
        <w:t xml:space="preserve"> endpoint that already implements the official JSON contract.</w:t>
      </w:r>
    </w:p>
    <w:p>
      <w:pPr>
        <w:pStyle w:val="Heading2"/>
        <w:spacing w:lineRule="auto"/>
      </w:pPr>
      <w:r>
        <w:rPr/>
        <w:t xml:space="preserve">End-to-end flow</w:t>
      </w:r>
    </w:p>
    <w:p>
      <w:pPr>
        <w:numPr>
          <w:ilvl w:val="0"/>
          <w:numId w:val="99"/>
        </w:numPr>
        <w:spacing w:lineRule="auto"/>
      </w:pPr>
      <w:r>
        <w:rPr/>
        <w:t xml:space="preserve">Customer completes checkout in the SPA (</w:t>
      </w:r>
      <w:r>
        <w:rPr/>
        <w:t xml:space="preserve">CheckoutPage</w:t>
      </w:r>
      <w:r>
        <w:rPr/>
        <w:t xml:space="preserve">).</w:t>
      </w:r>
    </w:p>
    <w:p>
      <w:pPr>
        <w:numPr>
          <w:ilvl w:val="0"/>
          <w:numId w:val="99"/>
        </w:numPr>
        <w:spacing w:lineRule="auto"/>
      </w:pPr>
      <w:r>
        <w:rPr/>
        <w:t xml:space="preserve">SPA sends </w:t>
      </w:r>
      <w:r>
        <w:rPr/>
        <w:t xml:space="preserve">POST /api/checkout</w:t>
      </w:r>
      <w:r>
        <w:rPr/>
        <w:t xml:space="preserve"> (JSON body, CSRF + cookies as for other mutations). See </w:t>
      </w:r>
      <w:hyperlink r:id="rId137">
        <w:r>
          <w:rPr>
            <w:rStyle w:val="Hyperlink"/>
          </w:rPr>
          <w:t xml:space="preserve">frontend/src/pages/store/CheckoutPage.tsx</w:t>
        </w:r>
      </w:hyperlink>
      <w:r>
        <w:rPr/>
        <w:t xml:space="preserve">.</w:t>
      </w:r>
    </w:p>
    <w:p>
      <w:pPr>
        <w:numPr>
          <w:ilvl w:val="0"/>
          <w:numId w:val="99"/>
        </w:numPr>
        <w:spacing w:lineRule="auto"/>
      </w:pPr>
      <w:r>
        <w:rPr/>
        <w:t xml:space="preserve">API creates the order, then calls PayToday Payment Intent </w:t>
      </w:r>
      <w:r>
        <w:rPr>
          <w:b/>
        </w:rPr>
        <w:t xml:space="preserve">from Node</w:t>
      </w:r>
      <w:r>
        <w:rPr/>
        <w:t xml:space="preserve"> (</w:t>
      </w:r>
      <w:hyperlink r:id="rId138">
        <w:r>
          <w:rPr>
            <w:rStyle w:val="Hyperlink"/>
          </w:rPr>
          <w:t xml:space="preserve">backend/src/services/paytodayForms.ts</w:t>
        </w:r>
      </w:hyperlink>
      <w:r>
        <w:rPr/>
        <w:t xml:space="preserve">).</w:t>
      </w:r>
    </w:p>
    <w:p>
      <w:pPr>
        <w:numPr>
          <w:ilvl w:val="0"/>
          <w:numId w:val="99"/>
        </w:numPr>
        <w:spacing w:lineRule="auto"/>
      </w:pPr>
      <w:r>
        <w:rPr/>
        <w:t xml:space="preserve">API responds with </w:t>
      </w:r>
      <w:r>
        <w:rPr/>
        <w:t xml:space="preserve">redirectUrl</w:t>
      </w:r>
      <w:r>
        <w:rPr/>
        <w:t xml:space="preserve"> (= PayToday’s </w:t>
      </w:r>
      <w:r>
        <w:rPr/>
        <w:t xml:space="preserve">payment_url</w:t>
      </w:r>
      <w:r>
        <w:rPr/>
        <w:t xml:space="preserve">).</w:t>
      </w:r>
    </w:p>
    <w:p>
      <w:pPr>
        <w:numPr>
          <w:ilvl w:val="0"/>
          <w:numId w:val="99"/>
        </w:numPr>
        <w:spacing w:lineRule="auto"/>
      </w:pPr>
      <w:r>
        <w:rPr/>
        <w:t xml:space="preserve">SPA sets </w:t>
      </w:r>
      <w:r>
        <w:rPr/>
        <w:t xml:space="preserve">window.location.href = data.redirectUrl</w:t>
      </w:r>
      <w:r>
        <w:rPr/>
        <w:t xml:space="preserve"> (same outcome as the guide’s </w:t>
      </w:r>
      <w:r>
        <w:rPr/>
        <w:t xml:space="preserve">fetch</w:t>
      </w:r>
      <w:r>
        <w:rPr/>
        <w:t xml:space="preserve"> + redirect, without exposing secrets).</w:t>
      </w:r>
    </w:p>
    <w:p>
      <w:pPr>
        <w:numPr>
          <w:ilvl w:val="0"/>
          <w:numId w:val="99"/>
        </w:numPr>
        <w:spacing w:lineRule="auto"/>
      </w:pPr>
      <w:r>
        <w:rPr/>
        <w:t xml:space="preserve">After payment, PayToday redirects the browser to </w:t>
      </w:r>
      <w:r>
        <w:rPr/>
        <w:t xml:space="preserve">return_url</w:t>
      </w:r>
      <w:r>
        <w:rPr/>
        <w:t xml:space="preserve">, which is </w:t>
      </w:r>
      <w:r>
        <w:rPr/>
        <w:t xml:space="preserve">{PUBLIC_API_URL}/api/payments/return?...</w:t>
      </w:r>
      <w:r>
        <w:rPr/>
        <w:t xml:space="preserve"> (</w:t>
      </w:r>
      <w:hyperlink r:id="rId139">
        <w:r>
          <w:rPr>
            <w:rStyle w:val="Hyperlink"/>
          </w:rPr>
          <w:t xml:space="preserve">backend/src/routes/api/paymentReturn.ts</w:t>
        </w:r>
      </w:hyperlink>
      <w:r>
        <w:rPr/>
        <w:t xml:space="preserve">). The API confirms payment when appropriate, then </w:t>
      </w:r>
      <w:r>
        <w:rPr>
          <w:b/>
        </w:rPr>
        <w:t xml:space="preserve">302</w:t>
      </w:r>
      <w:r>
        <w:rPr/>
        <w:t xml:space="preserve"> to </w:t>
      </w:r>
      <w:r>
        <w:rPr/>
        <w:t xml:space="preserve">{PUBLIC_STORE_URL}/checkout/success?orderId=...</w:t>
      </w:r>
      <w:r>
        <w:rPr/>
        <w:t xml:space="preserve"> or </w:t>
      </w:r>
      <w:r>
        <w:rPr/>
        <w:t xml:space="preserve">/checkout/failure</w:t>
      </w:r>
      <w:r>
        <w:rPr/>
        <w:t xml:space="preserve">.</w:t>
      </w:r>
    </w:p>
    <w:p>
      <w:pPr>
        <w:spacing w:lineRule="auto"/>
      </w:pPr>
      <w:r>
        <w:rPr/>
        <w:t xml:space="preserve">So the “return page” in the guide maps to </w:t>
      </w:r>
      <w:r>
        <w:rPr/>
        <w:t xml:space="preserve">/checkout/success</w:t>
      </w:r>
      <w:r>
        <w:rPr/>
        <w:t xml:space="preserve"> (or failure) in this SPA, not a raw </w:t>
      </w:r>
      <w:r>
        <w:rPr/>
        <w:t xml:space="preserve">return_url</w:t>
      </w:r>
      <w:r>
        <w:rPr/>
        <w:t xml:space="preserve"> on the SPA origin. Query parameters on the API return handler include PayToday’s </w:t>
      </w:r>
      <w:r>
        <w:rPr/>
        <w:t xml:space="preserve">status</w:t>
      </w:r>
      <w:r>
        <w:rPr/>
        <w:t xml:space="preserve"> and optional </w:t>
      </w:r>
      <w:r>
        <w:rPr/>
        <w:t xml:space="preserve">payment_intent_token</w:t>
      </w:r>
      <w:r>
        <w:rPr/>
        <w:t xml:space="preserve">; the API resolves </w:t>
      </w:r>
      <w:r>
        <w:rPr/>
        <w:t xml:space="preserve">orderId</w:t>
      </w:r>
      <w:r>
        <w:rPr/>
        <w:t xml:space="preserve"> and strips sensitive details before the storefront URL.</w:t>
      </w:r>
    </w:p>
    <w:p>
      <w:pPr>
        <w:pStyle w:val="Heading2"/>
        <w:spacing w:lineRule="auto"/>
      </w:pPr>
      <w:r>
        <w:rPr/>
        <w:t xml:space="preserve">SPA checklist (equivalent to the official guide)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Official guide step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 this repo</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Form with </w:t>
            </w:r>
          </w:p>
          <w:p>
            <w:pPr>
              <w:spacing w:lineRule="auto"/>
            </w:pPr>
            <w:r>
              <w:rPr>
                <w:highlight w:val="lightGray"/>
              </w:rPr>
              <w:t xml:space="preserve">vi</w:t>
            </w:r>
          </w:p>
          <w:p>
            <w:pPr>
              <w:spacing w:lineRule="auto"/>
            </w:pPr>
            <w:r>
              <w:rPr/>
              <w:t xml:space="preserve">, </w:t>
            </w:r>
          </w:p>
          <w:p>
            <w:pPr>
              <w:spacing w:lineRule="auto"/>
            </w:pPr>
            <w:r>
              <w:rPr>
                <w:highlight w:val="lightGray"/>
              </w:rPr>
              <w:t xml:space="preserve">business_id</w:t>
            </w:r>
          </w:p>
          <w:p>
            <w:pPr>
              <w:spacing w:lineRule="auto"/>
            </w:pPr>
            <w:r>
              <w:rPr/>
              <w:t xml:space="preserve">, etc.</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Do not.</w:t>
            </w:r>
          </w:p>
          <w:p>
            <w:pPr>
              <w:spacing w:lineRule="auto"/>
            </w:pPr>
            <w:r>
              <w:rPr/>
              <w:t xml:space="preserve"> Only send checkout fields your store needs (delivery, email, optional guest name/phone).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e.preventDefault()</w:t>
            </w:r>
          </w:p>
          <w:p>
            <w:pPr>
              <w:spacing w:lineRule="auto"/>
            </w:pPr>
            <w:r>
              <w:rPr/>
              <w:t xml:space="preserve"> + </w:t>
            </w:r>
          </w:p>
          <w:p>
            <w:pPr>
              <w:spacing w:lineRule="auto"/>
            </w:pPr>
            <w:r>
              <w:rPr>
                <w:highlight w:val="lightGray"/>
              </w:rPr>
              <w:t xml:space="preserve">fetch</w:t>
            </w:r>
          </w:p>
          <w:p>
            <w:pPr>
              <w:spacing w:lineRule="auto"/>
            </w:pPr>
            <w:r>
              <w:rPr/>
              <w:t xml:space="preserve"> to PayToday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w:t>
            </w:r>
          </w:p>
          <w:p>
            <w:pPr>
              <w:spacing w:lineRule="auto"/>
            </w:pPr>
            <w:r>
              <w:rPr/>
              <w:t xml:space="preserve">fetch('/api/checkout', { method: 'POST', ... })</w:t>
            </w:r>
          </w:p>
          <w:p>
            <w:pPr>
              <w:spacing w:lineRule="auto"/>
            </w:pPr>
            <w:r>
              <w:rPr/>
              <w:t xml:space="preserve"> with </w:t>
            </w:r>
          </w:p>
          <w:p>
            <w:pPr>
              <w:spacing w:lineRule="auto"/>
            </w:pPr>
            <w:r>
              <w:rPr/>
              <w:t xml:space="preserve">credentials: 'include'</w:t>
            </w:r>
          </w:p>
          <w:p>
            <w:pPr>
              <w:spacing w:lineRule="auto"/>
            </w:pPr>
            <w:r>
              <w:rPr/>
              <w:t xml:space="preserve"> and CSRF (see </w:t>
            </w:r>
          </w:p>
          <w:p>
            <w:pPr>
              <w:spacing w:lineRule="auto"/>
            </w:pPr>
            <w:hyperlink r:id="rId140">
              <w:r>
                <w:rPr>
                  <w:rStyle w:val="Hyperlink"/>
                </w:rPr>
                <w:t xml:space="preserve">frontend/src/api/client.ts</w:t>
              </w:r>
            </w:hyperlink>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amount</w:t>
            </w:r>
          </w:p>
          <w:p>
            <w:pPr>
              <w:spacing w:lineRule="auto"/>
            </w:pPr>
            <w:r>
              <w:rPr/>
              <w:t xml:space="preserve"> as float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computes amount from the cart </w:t>
            </w:r>
          </w:p>
          <w:p>
            <w:pPr>
              <w:spacing w:lineRule="auto"/>
            </w:pPr>
            <w:r>
              <w:rPr>
                <w:b/>
              </w:rPr>
              <w:t xml:space="preserve">after</w:t>
            </w:r>
          </w:p>
          <w:p>
            <w:pPr>
              <w:spacing w:lineRule="auto"/>
            </w:pPr>
            <w:r>
              <w:rPr/>
              <w:t xml:space="preserve"> creating the order; the client must not set the payable total.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sets </w:t>
            </w:r>
          </w:p>
          <w:p>
            <w:pPr>
              <w:spacing w:lineRule="auto"/>
            </w:pPr>
            <w:r>
              <w:rPr>
                <w:highlight w:val="lightGray"/>
              </w:rPr>
              <w:t xml:space="preserve">PTSTORE-{orderId}</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signed-in account or </w:t>
            </w:r>
          </w:p>
          <w:p>
            <w:pPr>
              <w:spacing w:lineRule="auto"/>
            </w:pPr>
            <w:r>
              <w:rPr/>
              <w:t xml:space="preserve">guestEmail</w:t>
            </w:r>
          </w:p>
          <w:p>
            <w:pPr>
              <w:spacing w:lineRule="auto"/>
            </w:pPr>
            <w:r>
              <w:rPr/>
              <w:t xml:space="preserve"> on checkout.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return_url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Server builds </w:t>
            </w:r>
          </w:p>
          <w:p>
            <w:pPr>
              <w:spacing w:lineRule="auto"/>
            </w:pPr>
            <w:r>
              <w:rPr>
                <w:highlight w:val="lightGray"/>
              </w:rPr>
              <w:t xml:space="preserve">{PUBLIC_API_URL}/api/payments/return?reference=...&amp;orderId=...</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On success, </w:t>
            </w:r>
          </w:p>
          <w:p>
            <w:pPr>
              <w:spacing w:lineRule="auto"/>
            </w:pPr>
            <w:r>
              <w:rPr>
                <w:highlight w:val="lightGray"/>
              </w:rPr>
              <w:t xml:space="preserve">window.location.href = data.payment_url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w:t>
            </w:r>
          </w:p>
          <w:p>
            <w:pPr>
              <w:spacing w:lineRule="auto"/>
            </w:pPr>
            <w:r>
              <w:rPr/>
              <w:t xml:space="preserve">data.redirectUrl</w:t>
            </w:r>
          </w:p>
          <w:p>
            <w:pPr>
              <w:spacing w:lineRule="auto"/>
            </w:pPr>
            <w:r>
              <w:rPr/>
              <w:t xml:space="preserve"> from </w:t>
            </w:r>
          </w:p>
          <w:p>
            <w:pPr>
              <w:spacing w:lineRule="auto"/>
            </w:pPr>
            <w:r>
              <w:rPr/>
              <w:t xml:space="preserve">POST /api/checkout</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Return URL: </w:t>
            </w:r>
          </w:p>
          <w:p>
            <w:pPr>
              <w:spacing w:lineRule="auto"/>
            </w:pPr>
            <w:r>
              <w:rPr>
                <w:highlight w:val="lightGray"/>
              </w:rPr>
              <w:t xml:space="preserve">?status=success&amp;payment_intent_token=...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Handled on </w:t>
            </w:r>
          </w:p>
          <w:p>
            <w:pPr>
              <w:spacing w:lineRule="auto"/>
            </w:pPr>
            <w:r>
              <w:rPr/>
              <w:t xml:space="preserve">GET /api/payments/return</w:t>
            </w:r>
          </w:p>
          <w:p>
            <w:pPr>
              <w:spacing w:lineRule="auto"/>
            </w:pPr>
            <w:r>
              <w:rPr/>
              <w:t xml:space="preserve">; token is stored when migration 007 is applied. Success/failure UX: </w:t>
            </w:r>
          </w:p>
          <w:p>
            <w:pPr>
              <w:spacing w:lineRule="auto"/>
            </w:pPr>
            <w:r>
              <w:rPr/>
              <w:t xml:space="preserve">/checkout/success</w:t>
            </w:r>
          </w:p>
          <w:p>
            <w:pPr>
              <w:spacing w:lineRule="auto"/>
            </w:pPr>
            <w:r>
              <w:rPr/>
              <w:t xml:space="preserve"> / </w:t>
            </w:r>
          </w:p>
          <w:p>
            <w:pPr>
              <w:spacing w:lineRule="auto"/>
            </w:pPr>
            <w:r>
              <w:rPr/>
              <w:t xml:space="preserve">/checkout/failure</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Expiry (~30 minutes)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Documented by PayToday; if </w:t>
            </w:r>
          </w:p>
          <w:p>
            <w:pPr>
              <w:spacing w:lineRule="auto"/>
            </w:pPr>
            <w:r>
              <w:rPr>
                <w:highlight w:val="lightGray"/>
              </w:rPr>
              <w:t xml:space="preserve">payment_url</w:t>
            </w:r>
          </w:p>
          <w:p>
            <w:pPr>
              <w:spacing w:lineRule="auto"/>
            </w:pPr>
            <w:r>
              <w:rPr/>
              <w:t xml:space="preserve"> expires, customer can retry checkout (new intent) or use order recovery flows.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HTTPS in 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for </w:t>
            </w:r>
          </w:p>
          <w:p>
            <w:pPr>
              <w:spacing w:lineRule="auto"/>
            </w:pPr>
            <w:r>
              <w:rPr/>
              <w:t xml:space="preserve">PUBLIC_STORE_URL</w:t>
            </w:r>
          </w:p>
          <w:p>
            <w:pPr>
              <w:spacing w:lineRule="auto"/>
            </w:pPr>
            <w:r>
              <w:rPr/>
              <w:t xml:space="preserve"> and </w:t>
            </w:r>
          </w:p>
          <w:p>
            <w:pPr>
              <w:spacing w:lineRule="auto"/>
            </w:pPr>
            <w:r>
              <w:rPr/>
              <w:t xml:space="preserve">PUBLIC_API_URL</w:t>
            </w:r>
          </w:p>
          <w:p>
            <w:pPr>
              <w:spacing w:lineRule="auto"/>
            </w:pPr>
            <w:r>
              <w:rPr/>
              <w:t xml:space="preserve">.</w:t>
            </w:r>
          </w:p>
        </w:tc>
      </w:tr>
    </w:tbl>
    <w:p>
      <w:pPr>
        <w:spacing w:lineRule="auto"/>
      </w:pPr>
      <w:r>
        <w:rPr/>
      </w:r>
    </w:p>
    <w:p>
      <w:pPr>
        <w:pStyle w:val="Heading2"/>
        <w:spacing w:lineRule="auto"/>
      </w:pPr>
      <w:r>
        <w:rPr/>
        <w:t xml:space="preserve">Optional payer fields (guest checkout)</w:t>
      </w:r>
    </w:p>
    <w:p>
      <w:pPr>
        <w:spacing w:lineRule="auto"/>
      </w:pPr>
      <w:r>
        <w:rPr/>
        <w:t xml:space="preserve">When </w:t>
      </w:r>
      <w:r>
        <w:rPr/>
        <w:t xml:space="preserve">PAYTODAY_PAYMENT_INTENT_URL</w:t>
      </w:r>
      <w:r>
        <w:rPr/>
        <w:t xml:space="preserve"> is set, the API forwards optional PayToday fields when present:</w:t>
      </w:r>
    </w:p>
    <w:p>
      <w:pPr>
        <w:numPr>
          <w:ilvl w:val="0"/>
          <w:numId w:val="100"/>
        </w:numPr>
        <w:spacing w:lineRule="auto"/>
      </w:pPr>
      <w:r>
        <w:rPr/>
        <w:t xml:space="preserve">guestFirstName</w:t>
      </w:r>
      <w:r>
        <w:rPr/>
        <w:t xml:space="preserve">, </w:t>
      </w:r>
      <w:r>
        <w:rPr/>
        <w:t xml:space="preserve">guestLastName</w:t>
      </w:r>
      <w:r>
        <w:rPr/>
        <w:t xml:space="preserve">, </w:t>
      </w:r>
      <w:r>
        <w:rPr/>
        <w:t xml:space="preserve">guestPhone</w:t>
      </w:r>
      <w:r>
        <w:rPr/>
        <w:t xml:space="preserve"> — optional strings on </w:t>
      </w:r>
      <w:r>
        <w:rPr/>
        <w:t xml:space="preserve">POST /api/checkout</w:t>
      </w:r>
      <w:r>
        <w:rPr/>
        <w:t xml:space="preserve"> (guest or signed-in; signed-in users also get </w:t>
      </w:r>
      <w:r>
        <w:rPr>
          <w:b/>
        </w:rPr>
        <w:t xml:space="preserve">user_first_name</w:t>
      </w:r>
      <w:r>
        <w:rPr>
          <w:b/>
        </w:rPr>
        <w:t xml:space="preserve"> / </w:t>
      </w:r>
      <w:r>
        <w:rPr>
          <w:b/>
        </w:rPr>
        <w:t xml:space="preserve">user_last_name</w:t>
      </w:r>
      <w:r>
        <w:rPr/>
        <w:t xml:space="preserve"> from </w:t>
      </w:r>
      <w:r>
        <w:rPr/>
        <w:t xml:space="preserve">users.full_name</w:t>
      </w:r>
      <w:r>
        <w:rPr/>
        <w:t xml:space="preserve"> when available).</w:t>
      </w:r>
    </w:p>
    <w:p>
      <w:pPr>
        <w:pStyle w:val="Heading2"/>
        <w:spacing w:lineRule="auto"/>
      </w:pPr>
      <w:r>
        <w:rPr/>
        <w:t xml:space="preserve">Environment (server only)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Maps to PayToday JSON</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PAYTODAY_PAYMENT_INTENT_URL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POST target (e.g. </w:t>
            </w:r>
          </w:p>
          <w:p>
            <w:pPr>
              <w:spacing w:lineRule="auto"/>
            </w:pPr>
            <w:r>
              <w:rPr>
                <w:highlight w:val="lightGray"/>
              </w:rPr>
              <w:t xml:space="preserve">https://admin.today-ww.net/web/customs/vendor/forms/</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PAYTODAY_VENDOR_ID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PAYTODAY_BUSINESS_ID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business_id</w:t>
            </w:r>
          </w:p>
          <w:p>
            <w:pPr>
              <w:spacing w:lineRule="auto"/>
            </w:pPr>
            <w:r>
              <w:rPr/>
              <w:t xml:space="preserve"> (integer)</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PUBLIC_API_URL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Used to build </w:t>
            </w:r>
          </w:p>
          <w:p>
            <w:pPr>
              <w:spacing w:lineRule="auto"/>
            </w:pPr>
            <w:r>
              <w:rPr>
                <w:highlight w:val="lightGray"/>
              </w:rPr>
              <w:t xml:space="preserve">return_url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PUBLIC_STORE_URL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Final redirect to SPA after </w:t>
            </w:r>
          </w:p>
          <w:p>
            <w:pPr>
              <w:spacing w:lineRule="auto"/>
            </w:pPr>
            <w:r>
              <w:rPr>
                <w:highlight w:val="lightGray"/>
              </w:rPr>
              <w:t xml:space="preserve">/api/payments/return</w:t>
            </w:r>
          </w:p>
        </w:tc>
      </w:tr>
    </w:tbl>
    <w:p>
      <w:pPr>
        <w:spacing w:lineRule="auto"/>
      </w:pPr>
      <w:r>
        <w:rPr/>
      </w:r>
    </w:p>
    <w:p>
      <w:pPr>
        <w:spacing w:lineRule="auto"/>
      </w:pPr>
      <w:r>
        <w:rPr/>
        <w:t xml:space="preserve">Details: </w:t>
      </w:r>
      <w:hyperlink r:id="rId141">
        <w:r>
          <w:rPr>
            <w:rStyle w:val="Hyperlink"/>
          </w:rPr>
          <w:t xml:space="preserve">docs/PAYTODAY_PAYMENT_INTENT.md</w:t>
        </w:r>
      </w:hyperlink>
      <w:r>
        <w:rPr/>
        <w:t xml:space="preserve">.</w:t>
      </w:r>
    </w:p>
    <w:p>
      <w:pPr>
        <w:pStyle w:val="Heading2"/>
        <w:spacing w:lineRule="auto"/>
      </w:pPr>
      <w:r>
        <w:rPr/>
        <w:t xml:space="preserve">Minimal fetch example (pseudo-code)</w:t>
      </w:r>
    </w:p>
    <w:p>
      <w:pPr>
        <w:spacing w:lineRule="auto"/>
      </w:pPr>
      <w:r>
        <w:rPr>
          <w:rFonts w:ascii="Courier" w:hAnsi="Courier"/>
        </w:rPr>
        <w:t xml:space="preserve">await fetchCsrfToken() const res = await apiFetch('/api/checkout', {   method: 'POST',   headers: {     'Content-Type': 'application/json',     'Idempotency-Key': idempotencyKey,   },   body: JSON.stringify({     deliveryMethod: 'deposit_box',     depositLocationId: locationId,     guestEmail: 'customer@example.com',     guestFirstName: 'Optional',     guestLastName: 'Name',     guestPhone: '+264…',   }), }) const data = await res.json() if (!res.ok) throw new Error(data.error ?? 'Checkout failed') if (data.redirectUrl) window.location.href = data.redirectUrl </w:t>
      </w:r>
    </w:p>
    <w:p>
      <w:pPr>
        <w:spacing w:lineRule="auto"/>
      </w:pPr>
      <w:r>
        <w:rPr/>
        <w:t xml:space="preserve">Do </w:t>
      </w:r>
      <w:r>
        <w:rPr>
          <w:b/>
        </w:rPr>
        <w:t xml:space="preserve">not</w:t>
      </w:r>
      <w:r>
        <w:rPr/>
        <w:t xml:space="preserve"> add a client-side </w:t>
      </w:r>
      <w:r>
        <w:rPr/>
        <w:t xml:space="preserve">fetch</w:t>
      </w:r>
      <w:r>
        <w:rPr/>
        <w:t xml:space="preserve"> to </w:t>
      </w:r>
      <w:r>
        <w:rPr/>
        <w:t xml:space="preserve">admin.today-ww.net</w:t>
      </w:r>
      <w:r>
        <w:rPr/>
        <w:t xml:space="preserve"> with </w:t>
      </w:r>
      <w:r>
        <w:rPr/>
        <w:t xml:space="preserve">vi</w:t>
      </w:r>
      <w:r>
        <w:rPr/>
        <w:t xml:space="preserve"> or </w:t>
      </w:r>
      <w:r>
        <w:rPr/>
        <w:t xml:space="preserve">business_id</w:t>
      </w:r>
      <w:r>
        <w:rPr/>
        <w:t xml:space="preserve">.</w:t>
      </w:r>
    </w:p>
    <w:p>
      <w:r>
        <w:br w:type="page"/>
      </w:r>
    </w:p>
    <w:p>
      <w:pPr>
        <w:pStyle w:val="Heading2"/>
        <w:spacing w:lineRule="auto"/>
      </w:pPr>
      <w:r>
        <w:rPr/>
        <w:t xml:space="preserve">Appendix: PAYTODAY_PAYMENT_INTENT</w:t>
      </w:r>
    </w:p>
    <w:p>
      <w:pPr>
        <w:spacing w:lineRule="auto"/>
      </w:pPr>
      <w:r>
        <w:rPr/>
        <w:t xml:space="preserve">Source: </w:t>
      </w:r>
      <w:r>
        <w:rPr/>
        <w:t xml:space="preserve">docs/PAYTODAY_PAYMENT_INTENT.md</w:t>
      </w:r>
    </w:p>
    <w:p>
      <w:pPr>
        <w:pStyle w:val="Heading1"/>
        <w:spacing w:lineRule="auto"/>
      </w:pPr>
      <w:r>
        <w:rPr/>
        <w:t xml:space="preserve">PayToday Payment Intent (this repo)</w:t>
      </w:r>
    </w:p>
    <w:p>
      <w:pPr>
        <w:spacing w:lineRule="auto"/>
      </w:pPr>
      <w:r>
        <w:rPr/>
        <w:t xml:space="preserve">Server-side integration: the browser never calls PayToday’s admin API directly. Secrets (</w:t>
      </w:r>
      <w:r>
        <w:rPr/>
        <w:t xml:space="preserve">vi</w:t>
      </w:r>
      <w:r>
        <w:rPr/>
        <w:t xml:space="preserve">, </w:t>
      </w:r>
      <w:r>
        <w:rPr/>
        <w:t xml:space="preserve">business_id</w:t>
      </w:r>
      <w:r>
        <w:rPr/>
        <w:t xml:space="preserve">) stay in environment variables only.</w:t>
      </w:r>
    </w:p>
    <w:p>
      <w:pPr>
        <w:pStyle w:val="Heading2"/>
        <w:spacing w:lineRule="auto"/>
      </w:pPr>
      <w:r>
        <w:rPr/>
        <w:t xml:space="preserve">Architecture</w:t>
      </w:r>
    </w:p>
    <w:p>
      <w:pPr>
        <w:ind w:left="284"/>
        <w:jc w:val="both"/>
        <w:spacing w:lineRule="auto"/>
      </w:pPr>
      <w:r>
        <w:rPr>
          <w:b/>
        </w:rPr>
        <w:t xml:space="preserve">Diagram (Mermaid):</w:t>
      </w:r>
      <w:r>
        <w:rPr/>
        <w:t xml:space="preserve"> omitted in this Word export. Open the corresponding </w:t>
      </w:r>
      <w:r>
        <w:rPr/>
        <w:t xml:space="preserve">.md</w:t>
      </w:r>
      <w:r>
        <w:rPr/>
        <w:t xml:space="preserve"> file in the repository to view the diagram.</w:t>
      </w:r>
    </w:p>
    <w:p>
      <w:pPr>
        <w:spacing w:lineRule="auto"/>
      </w:pPr>
      <w:r>
        <w:rPr/>
        <w:t xml:space="preserve">Code: </w:t>
      </w:r>
      <w:hyperlink r:id="rId142">
        <w:r>
          <w:rPr>
            <w:rStyle w:val="Hyperlink"/>
          </w:rPr>
          <w:t xml:space="preserve">backend/src/services/paytodayForms.ts</w:t>
        </w:r>
      </w:hyperlink>
      <w:r>
        <w:rPr/>
        <w:t xml:space="preserve">, </w:t>
      </w:r>
      <w:hyperlink r:id="rId143">
        <w:r>
          <w:rPr>
            <w:rStyle w:val="Hyperlink"/>
          </w:rPr>
          <w:t xml:space="preserve">backend/src/routes/api/checkout.ts</w:t>
        </w:r>
      </w:hyperlink>
      <w:r>
        <w:rPr/>
        <w:t xml:space="preserve">, </w:t>
      </w:r>
      <w:hyperlink r:id="rId144">
        <w:r>
          <w:rPr>
            <w:rStyle w:val="Hyperlink"/>
          </w:rPr>
          <w:t xml:space="preserve">backend/src/routes/api/paymentReturn.ts</w:t>
        </w:r>
      </w:hyperlink>
      <w:r>
        <w:rPr/>
        <w:t xml:space="preserve">, webhook </w:t>
      </w:r>
      <w:hyperlink r:id="rId145">
        <w:r>
          <w:rPr>
            <w:rStyle w:val="Hyperlink"/>
          </w:rPr>
          <w:t xml:space="preserve">backend/src/routes/webhooks/paytoday.ts</w:t>
        </w:r>
      </w:hyperlink>
      <w:r>
        <w:rPr/>
        <w:t xml:space="preserve">.</w:t>
      </w:r>
    </w:p>
    <w:p>
      <w:pPr>
        <w:spacing w:lineRule="auto"/>
      </w:pPr>
      <w:r>
        <w:rPr>
          <w:b/>
        </w:rPr>
        <w:t xml:space="preserve">Storefront developers:</w:t>
      </w:r>
      <w:r>
        <w:rPr/>
        <w:t xml:space="preserve"> read </w:t>
      </w:r>
      <w:hyperlink r:id="rId146">
        <w:r>
          <w:rPr>
            <w:rStyle w:val="Hyperlink"/>
          </w:rPr>
          <w:t xml:space="preserve">docs/PAYTODAY_PAYMENT_INTENT_FRONTEND.md</w:t>
        </w:r>
      </w:hyperlink>
      <w:r>
        <w:rPr/>
        <w:t xml:space="preserve"> for the SPA pattern (BFF, no </w:t>
      </w:r>
      <w:r>
        <w:rPr/>
        <w:t xml:space="preserve">vi</w:t>
      </w:r>
      <w:r>
        <w:rPr/>
        <w:t xml:space="preserve">/</w:t>
      </w:r>
      <w:r>
        <w:rPr/>
        <w:t xml:space="preserve">business_id</w:t>
      </w:r>
      <w:r>
        <w:rPr/>
        <w:t xml:space="preserve"> in the browser). It aligns with PayToday’s public “HTML form + JavaScript” guide.</w:t>
      </w:r>
    </w:p>
    <w:p>
      <w:pPr>
        <w:pStyle w:val="Heading3"/>
        <w:spacing w:lineRule="auto"/>
      </w:pPr>
      <w:r>
        <w:rPr/>
        <w:t xml:space="preserve">PayToday JSON field mapping (official Payment Intent)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in this repo</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vi</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PAYTODAY_VENDOR_ID</w:t>
            </w:r>
          </w:p>
          <w:p>
            <w:pPr>
              <w:spacing w:lineRule="auto"/>
            </w:pPr>
            <w:r>
              <w:rPr/>
              <w:t xml:space="preserve"> (env, server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total as float (</w:t>
            </w:r>
          </w:p>
          <w:p>
            <w:pPr>
              <w:spacing w:lineRule="auto"/>
            </w:pPr>
            <w:r>
              <w:rPr>
                <w:highlight w:val="lightGray"/>
              </w:rPr>
              <w:t xml:space="preserve">total_cents / 100</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reference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PTSTORE-{orderId}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business_id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PAYTODAY_BUSINESS_ID</w:t>
            </w:r>
          </w:p>
          <w:p>
            <w:pPr>
              <w:spacing w:lineRule="auto"/>
            </w:pPr>
            <w:r>
              <w:rPr/>
              <w:t xml:space="preserve"> (env, server only)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user_email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Guest </w:t>
            </w:r>
          </w:p>
          <w:p>
            <w:pPr>
              <w:spacing w:lineRule="auto"/>
            </w:pPr>
            <w:r>
              <w:rPr>
                <w:highlight w:val="lightGray"/>
              </w:rPr>
              <w:t xml:space="preserve">guestEmail</w:t>
            </w:r>
          </w:p>
          <w:p>
            <w:pPr>
              <w:spacing w:lineRule="auto"/>
            </w:pPr>
            <w:r>
              <w:rPr/>
              <w:t xml:space="preserve"> or signed-in user email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return_url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{PUBLIC_API_URL}/api/payments/return?reference=…&amp;orderId=…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invoice_number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as </w:t>
            </w:r>
          </w:p>
          <w:p>
            <w:pPr>
              <w:spacing w:lineRule="auto"/>
            </w:pPr>
            <w:r>
              <w:rPr>
                <w:highlight w:val="lightGray"/>
              </w:rPr>
              <w:t xml:space="preserve">reference</w:t>
            </w:r>
          </w:p>
          <w:p>
            <w:pPr>
              <w:spacing w:lineRule="auto"/>
            </w:pPr>
            <w:r>
              <w:rPr/>
              <w:t xml:space="preserve"> (optional, for PayToday display)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user_first_name</w:t>
            </w:r>
          </w:p>
          <w:p>
            <w:pPr>
              <w:spacing w:lineRule="auto"/>
            </w:pPr>
            <w:r>
              <w:rPr/>
              <w:t xml:space="preserve"> / </w:t>
            </w:r>
          </w:p>
          <w:p>
            <w:pPr>
              <w:spacing w:lineRule="auto"/>
            </w:pPr>
            <w:r>
              <w:rPr>
                <w:highlight w:val="lightGray"/>
              </w:rPr>
              <w:t xml:space="preserve">user_last_name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From </w:t>
            </w:r>
          </w:p>
          <w:p>
            <w:pPr>
              <w:spacing w:lineRule="auto"/>
            </w:pPr>
            <w:r>
              <w:rPr>
                <w:highlight w:val="lightGray"/>
              </w:rPr>
              <w:t xml:space="preserve">users.full_name</w:t>
            </w:r>
          </w:p>
          <w:p>
            <w:pPr>
              <w:spacing w:lineRule="auto"/>
            </w:pPr>
            <w:r>
              <w:rPr/>
              <w:t xml:space="preserve"> (signed-in) or optional </w:t>
            </w:r>
          </w:p>
          <w:p>
            <w:pPr>
              <w:spacing w:lineRule="auto"/>
            </w:pPr>
            <w:r>
              <w:rPr>
                <w:highlight w:val="lightGray"/>
              </w:rPr>
              <w:t xml:space="preserve">guestFirstName</w:t>
            </w:r>
          </w:p>
          <w:p>
            <w:pPr>
              <w:spacing w:lineRule="auto"/>
            </w:pPr>
            <w:r>
              <w:rPr/>
              <w:t xml:space="preserve"> / </w:t>
            </w:r>
          </w:p>
          <w:p>
            <w:pPr>
              <w:spacing w:lineRule="auto"/>
            </w:pPr>
            <w:r>
              <w:rPr>
                <w:highlight w:val="lightGray"/>
              </w:rPr>
              <w:t xml:space="preserve">guestLastName</w:t>
            </w:r>
          </w:p>
          <w:p>
            <w:pPr>
              <w:spacing w:lineRule="auto"/>
            </w:pPr>
            <w:r>
              <w:rPr/>
              <w:t xml:space="preserve"> on checkout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user_phone_number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Optional </w:t>
            </w:r>
          </w:p>
          <w:p>
            <w:pPr>
              <w:spacing w:lineRule="auto"/>
            </w:pPr>
            <w:r>
              <w:rPr>
                <w:highlight w:val="lightGray"/>
              </w:rPr>
              <w:t xml:space="preserve">guestPhone</w:t>
            </w:r>
          </w:p>
          <w:p>
            <w:pPr>
              <w:spacing w:lineRule="auto"/>
            </w:pPr>
            <w:r>
              <w:rPr/>
              <w:t xml:space="preserve"> on checkout</w:t>
            </w:r>
          </w:p>
        </w:tc>
      </w:tr>
    </w:tbl>
    <w:p>
      <w:pPr>
        <w:spacing w:lineRule="auto"/>
      </w:pPr>
      <w:r>
        <w:rPr/>
      </w:r>
    </w:p>
    <w:p>
      <w:pPr>
        <w:spacing w:lineRule="auto"/>
      </w:pPr>
      <w:r>
        <w:rPr/>
        <w:t xml:space="preserve">Expected success response: HTTP </w:t>
      </w:r>
      <w:r>
        <w:rPr>
          <w:b/>
        </w:rPr>
        <w:t xml:space="preserve">201</w:t>
      </w:r>
      <w:r>
        <w:rPr/>
        <w:t xml:space="preserve"> (or </w:t>
      </w:r>
      <w:r>
        <w:rPr>
          <w:b/>
        </w:rPr>
        <w:t xml:space="preserve">200</w:t>
      </w:r>
      <w:r>
        <w:rPr/>
        <w:t xml:space="preserve">) with </w:t>
      </w:r>
      <w:r>
        <w:rPr/>
        <w:t xml:space="preserve">success: true</w:t>
      </w:r>
      <w:r>
        <w:rPr/>
        <w:t xml:space="preserve"> and </w:t>
      </w:r>
      <w:r>
        <w:rPr/>
        <w:t xml:space="preserve">payment_url</w:t>
      </w:r>
      <w:r>
        <w:rPr/>
        <w:t xml:space="preserve">; see </w:t>
      </w:r>
      <w:r>
        <w:rPr/>
        <w:t xml:space="preserve">resolveOfficialPaymentIntent</w:t>
      </w:r>
      <w:r>
        <w:rPr/>
        <w:t xml:space="preserve"> in </w:t>
      </w:r>
      <w:r>
        <w:rPr/>
        <w:t xml:space="preserve">paytodayForms.ts</w:t>
      </w:r>
      <w:r>
        <w:rPr/>
        <w:t xml:space="preserve">.</w:t>
      </w:r>
    </w:p>
    <w:p>
      <w:pPr>
        <w:pStyle w:val="Heading2"/>
        <w:spacing w:lineRule="auto"/>
      </w:pPr>
      <w:r>
        <w:rPr/>
        <w:t xml:space="preserve">Environment (configure before staging)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PAYTODAY_PAYMENT_INTENT_URL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e.g. </w:t>
            </w:r>
          </w:p>
          <w:p>
            <w:pPr>
              <w:spacing w:lineRule="auto"/>
            </w:pPr>
            <w:r>
              <w:rPr>
                <w:highlight w:val="lightGray"/>
              </w:rPr>
              <w:t xml:space="preserve">https://admin.today-ww.net/web/customs/vendor/forms/</w:t>
            </w:r>
          </w:p>
          <w:p>
            <w:pPr>
              <w:spacing w:lineRule="auto"/>
            </w:pPr>
            <w:r>
              <w:rPr/>
              <w:t xml:space="preserve"> — enables official intent JSON path</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PAYTODAY_VENDOR_ID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Maps to JSON field </w:t>
            </w:r>
          </w:p>
          <w:p>
            <w:pPr>
              <w:spacing w:lineRule="auto"/>
            </w:pPr>
            <w:r>
              <w:rPr>
                <w:highlight w:val="lightGray"/>
              </w:rPr>
              <w:t xml:space="preserve">vi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PAYTODAY_BUSINESS_ID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Positive integer </w:t>
            </w:r>
          </w:p>
          <w:p>
            <w:pPr>
              <w:spacing w:lineRule="auto"/>
            </w:pPr>
            <w:r>
              <w:rPr>
                <w:highlight w:val="lightGray"/>
              </w:rPr>
              <w:t xml:space="preserve">business_id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PUBLIC_API_URL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Must match the URL PayToday can call for </w:t>
            </w:r>
          </w:p>
          <w:p>
            <w:pPr>
              <w:spacing w:lineRule="auto"/>
            </w:pPr>
            <w:r>
              <w:rPr>
                <w:highlight w:val="lightGray"/>
              </w:rPr>
              <w:t xml:space="preserve">return_url</w:t>
            </w:r>
          </w:p>
          <w:p>
            <w:pPr>
              <w:spacing w:lineRule="auto"/>
            </w:pPr>
            <w:r>
              <w:rPr/>
              <w:t xml:space="preserve"> (HTTPS in production)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PUBLIC_STORE_URL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Storefront origin for post-payment redirects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PAYTODAY_WEBHOOK_SECRET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Verifies </w:t>
            </w:r>
          </w:p>
          <w:p>
            <w:pPr>
              <w:spacing w:lineRule="auto"/>
            </w:pPr>
            <w:r>
              <w:rPr>
                <w:highlight w:val="lightGray"/>
              </w:rPr>
              <w:t xml:space="preserve">POST /api/webhooks/paytoday</w:t>
            </w:r>
          </w:p>
          <w:p>
            <w:pPr>
              <w:spacing w:lineRule="auto"/>
            </w:pPr>
            <w:r>
              <w:rPr/>
              <w:t xml:space="preserve"> (authoritative when configured)</w:t>
            </w:r>
          </w:p>
        </w:tc>
      </w:tr>
    </w:tbl>
    <w:p>
      <w:pPr>
        <w:spacing w:lineRule="auto"/>
      </w:pPr>
      <w:r>
        <w:rPr/>
      </w:r>
    </w:p>
    <w:p>
      <w:pPr>
        <w:spacing w:lineRule="auto"/>
      </w:pPr>
      <w:r>
        <w:rPr/>
        <w:t xml:space="preserve">Copy from </w:t>
      </w:r>
      <w:hyperlink r:id="rId147">
        <w:r>
          <w:rPr>
            <w:rStyle w:val="Hyperlink"/>
          </w:rPr>
          <w:t xml:space="preserve">backend/.env.example</w:t>
        </w:r>
      </w:hyperlink>
      <w:r>
        <w:rPr/>
        <w:t xml:space="preserve">. Do not commit real </w:t>
      </w:r>
      <w:r>
        <w:rPr/>
        <w:t xml:space="preserve">.env</w:t>
      </w:r>
      <w:r>
        <w:rPr/>
        <w:t xml:space="preserve">.</w:t>
      </w:r>
    </w:p>
    <w:p>
      <w:pPr>
        <w:pStyle w:val="Heading2"/>
        <w:spacing w:lineRule="auto"/>
      </w:pPr>
      <w:r>
        <w:rPr/>
        <w:t xml:space="preserve">Database migration</w:t>
      </w:r>
    </w:p>
    <w:p>
      <w:pPr>
        <w:spacing w:lineRule="auto"/>
      </w:pPr>
      <w:r>
        <w:rPr/>
        <w:t xml:space="preserve">Apply migration </w:t>
      </w:r>
      <w:r>
        <w:rPr>
          <w:b/>
        </w:rPr>
        <w:t xml:space="preserve">007</w:t>
      </w:r>
      <w:r>
        <w:rPr/>
        <w:t xml:space="preserve"> so </w:t>
      </w:r>
      <w:r>
        <w:rPr/>
        <w:t xml:space="preserve">payment_intent_token</w:t>
      </w:r>
      <w:r>
        <w:rPr/>
        <w:t xml:space="preserve">-only returns can resolve orders:</w:t>
      </w:r>
    </w:p>
    <w:p>
      <w:pPr>
        <w:spacing w:lineRule="auto"/>
      </w:pPr>
      <w:r>
        <w:rPr>
          <w:rFonts w:ascii="Courier" w:hAnsi="Courier"/>
        </w:rPr>
        <w:t xml:space="preserve">npm run db:migrate </w:t>
      </w:r>
    </w:p>
    <w:p>
      <w:pPr>
        <w:spacing w:lineRule="auto"/>
      </w:pPr>
      <w:r>
        <w:rPr/>
        <w:t xml:space="preserve">File: </w:t>
      </w:r>
      <w:hyperlink r:id="rId148">
        <w:r>
          <w:rPr>
            <w:rStyle w:val="Hyperlink"/>
          </w:rPr>
          <w:t xml:space="preserve">backend/migrations/007_orders_paytoday_intent_token.sql</w:t>
        </w:r>
      </w:hyperlink>
      <w:r>
        <w:rPr/>
        <w:t xml:space="preserve">.</w:t>
      </w:r>
    </w:p>
    <w:p>
      <w:pPr>
        <w:pStyle w:val="Heading2"/>
        <w:spacing w:lineRule="auto"/>
      </w:pPr>
      <w:r>
        <w:rPr/>
        <w:t xml:space="preserve">Staging test checklist</w:t>
      </w:r>
    </w:p>
    <w:p>
      <w:pPr>
        <w:spacing w:lineRule="auto"/>
      </w:pPr>
      <w:r>
        <w:rPr/>
        <w:t xml:space="preserve">Run API + SPA (</w:t>
      </w:r>
      <w:r>
        <w:rPr/>
        <w:t xml:space="preserve">npm run dev</w:t>
      </w:r>
      <w:r>
        <w:rPr/>
        <w:t xml:space="preserve"> or deployed equivalents).</w:t>
      </w:r>
    </w:p>
    <w:p>
      <w:pPr>
        <w:numPr>
          <w:ilvl w:val="0"/>
          <w:numId w:val="101"/>
        </w:numPr>
        <w:spacing w:lineRule="auto"/>
      </w:pPr>
      <w:r>
        <w:rPr>
          <w:b/>
        </w:rPr>
        <w:t xml:space="preserve">Health:</w:t>
      </w:r>
      <w:r>
        <w:rPr/>
        <w:t xml:space="preserve">GET /api/health</w:t>
      </w:r>
      <w:r>
        <w:rPr/>
        <w:t xml:space="preserve"> — database </w:t>
      </w:r>
      <w:r>
        <w:rPr/>
        <w:t xml:space="preserve">connected</w:t>
      </w:r>
      <w:r>
        <w:rPr/>
        <w:t xml:space="preserve"> if checkout must hit SQL.</w:t>
      </w:r>
    </w:p>
    <w:p>
      <w:pPr>
        <w:numPr>
          <w:ilvl w:val="0"/>
          <w:numId w:val="101"/>
        </w:numPr>
        <w:spacing w:lineRule="auto"/>
      </w:pPr>
      <w:r>
        <w:rPr>
          <w:b/>
        </w:rPr>
        <w:t xml:space="preserve">Happy path:</w:t>
      </w:r>
      <w:r>
        <w:rPr/>
        <w:t xml:space="preserve"> Complete checkout (signed-in home or guest pickup with valid email) → redirect to PayToday → pay (or sandbox) → land on </w:t>
      </w:r>
      <w:r>
        <w:rPr/>
        <w:t xml:space="preserve">/checkout/success?orderId=...</w:t>
      </w:r>
      <w:r>
        <w:rPr/>
        <w:t xml:space="preserve">.</w:t>
      </w:r>
    </w:p>
    <w:p>
      <w:pPr>
        <w:numPr>
          <w:ilvl w:val="0"/>
          <w:numId w:val="101"/>
        </w:numPr>
        <w:spacing w:lineRule="auto"/>
      </w:pPr>
      <w:r>
        <w:rPr>
          <w:b/>
        </w:rPr>
        <w:t xml:space="preserve">Failure path:</w:t>
      </w:r>
      <w:r>
        <w:rPr/>
        <w:t xml:space="preserve"> Cancel or fail payment → </w:t>
      </w:r>
      <w:r>
        <w:rPr/>
        <w:t xml:space="preserve">/checkout/failure?orderId=...</w:t>
      </w:r>
      <w:r>
        <w:rPr/>
        <w:t xml:space="preserve">.</w:t>
      </w:r>
    </w:p>
    <w:p>
      <w:pPr>
        <w:numPr>
          <w:ilvl w:val="0"/>
          <w:numId w:val="101"/>
        </w:numPr>
        <w:spacing w:lineRule="auto"/>
      </w:pPr>
      <w:r>
        <w:rPr>
          <w:b/>
        </w:rPr>
        <w:t xml:space="preserve">Idempotency:</w:t>
      </w:r>
      <w:r>
        <w:rPr/>
        <w:t xml:space="preserve"> Double-click “Pay with PayToday” quickly — same order / redirect behaviour (checkout idempotency key).</w:t>
      </w:r>
    </w:p>
    <w:p>
      <w:pPr>
        <w:numPr>
          <w:ilvl w:val="0"/>
          <w:numId w:val="101"/>
        </w:numPr>
        <w:spacing w:lineRule="auto"/>
      </w:pPr>
      <w:r>
        <w:rPr>
          <w:b/>
        </w:rPr>
        <w:t xml:space="preserve">Webhook:</w:t>
      </w:r>
      <w:r>
        <w:rPr/>
        <w:t xml:space="preserve"> Send a signed test payload to </w:t>
      </w:r>
      <w:r>
        <w:rPr/>
        <w:t xml:space="preserve">POST /api/webhooks/paytoday</w:t>
      </w:r>
      <w:r>
        <w:rPr/>
        <w:t xml:space="preserve"> (see smoke tests / PayToday portal) and confirm order state + notifications if SQL is enabled.</w:t>
      </w:r>
    </w:p>
    <w:p>
      <w:pPr>
        <w:numPr>
          <w:ilvl w:val="0"/>
          <w:numId w:val="101"/>
        </w:numPr>
        <w:spacing w:lineRule="auto"/>
      </w:pPr>
      <w:r>
        <w:rPr>
          <w:b/>
        </w:rPr>
        <w:t xml:space="preserve">Return URL:</w:t>
      </w:r>
      <w:r>
        <w:rPr/>
        <w:t xml:space="preserve"> Confirm PayToday’s redirect preserves </w:t>
      </w:r>
      <w:r>
        <w:rPr/>
        <w:t xml:space="preserve">reference</w:t>
      </w:r>
      <w:r>
        <w:rPr/>
        <w:t xml:space="preserve"> / </w:t>
      </w:r>
      <w:r>
        <w:rPr/>
        <w:t xml:space="preserve">orderId</w:t>
      </w:r>
      <w:r>
        <w:rPr/>
        <w:t xml:space="preserve"> query params; if not, </w:t>
      </w:r>
      <w:r>
        <w:rPr/>
        <w:t xml:space="preserve">payment_intent_token</w:t>
      </w:r>
      <w:r>
        <w:rPr/>
        <w:t xml:space="preserve"> lookup requires migration 007 applied.</w:t>
      </w:r>
    </w:p>
    <w:p>
      <w:pPr>
        <w:pStyle w:val="Heading2"/>
        <w:spacing w:lineRule="auto"/>
      </w:pPr>
      <w:r>
        <w:rPr/>
        <w:t xml:space="preserve">Do not</w:t>
      </w:r>
    </w:p>
    <w:p>
      <w:pPr>
        <w:numPr>
          <w:ilvl w:val="0"/>
          <w:numId w:val="102"/>
        </w:numPr>
        <w:spacing w:lineRule="auto"/>
      </w:pPr>
      <w:r>
        <w:rPr/>
        <w:t xml:space="preserve">Add </w:t>
      </w:r>
      <w:r>
        <w:rPr/>
        <w:t xml:space="preserve">GET /api/payment/config</w:t>
      </w:r>
      <w:r>
        <w:rPr/>
        <w:t xml:space="preserve"> returning </w:t>
      </w:r>
      <w:r>
        <w:rPr/>
        <w:t xml:space="preserve">vi</w:t>
      </w:r>
      <w:r>
        <w:rPr/>
        <w:t xml:space="preserve"> or </w:t>
      </w:r>
      <w:r>
        <w:rPr/>
        <w:t xml:space="preserve">business_id</w:t>
      </w:r>
      <w:r>
        <w:rPr/>
        <w:t xml:space="preserve"> to the browser.</w:t>
      </w:r>
    </w:p>
    <w:p>
      <w:pPr>
        <w:numPr>
          <w:ilvl w:val="0"/>
          <w:numId w:val="102"/>
        </w:numPr>
        <w:spacing w:lineRule="auto"/>
      </w:pPr>
      <w:r>
        <w:rPr/>
        <w:t xml:space="preserve">Call PayToday Payment Intent from Vite client code (CORS, secret leakage).</w:t>
      </w:r>
    </w:p>
    <w:p>
      <w:pPr>
        <w:pStyle w:val="Heading2"/>
        <w:spacing w:lineRule="auto"/>
      </w:pPr>
      <w:r>
        <w:rPr/>
        <w:t xml:space="preserve">Webhook receiver (operations and audit)</w:t>
      </w:r>
    </w:p>
    <w:p>
      <w:pPr>
        <w:spacing w:lineRule="auto"/>
      </w:pPr>
      <w:r>
        <w:rPr/>
        <w:t xml:space="preserve">Code: </w:t>
      </w:r>
      <w:hyperlink r:id="rId149">
        <w:r>
          <w:rPr>
            <w:rStyle w:val="Hyperlink"/>
          </w:rPr>
          <w:t xml:space="preserve">backend/src/routes/webhooks/paytoday.ts</w:t>
        </w:r>
      </w:hyperlink>
      <w:r>
        <w:rPr/>
        <w:t xml:space="preserve">. Mount order: registered on </w:t>
      </w:r>
      <w:r>
        <w:rPr/>
        <w:t xml:space="preserve">createApp()</w:t>
      </w:r>
      <w:r>
        <w:rPr>
          <w:b/>
        </w:rPr>
        <w:t xml:space="preserve">before</w:t>
      </w:r>
      <w:r>
        <w:rPr/>
        <w:t xml:space="preserve">express.json()</w:t>
      </w:r>
      <w:r>
        <w:rPr/>
        <w:t xml:space="preserve"> with </w:t>
      </w:r>
      <w:r>
        <w:rPr/>
        <w:t xml:space="preserve">express.raw({ type: '*/*', limit: '2mb' })</w:t>
      </w:r>
      <w:r>
        <w:rPr/>
        <w:t xml:space="preserve"> so HMAC is computed over the exact bytes PayToday sent (</w:t>
      </w:r>
      <w:hyperlink r:id="rId150">
        <w:r>
          <w:rPr>
            <w:rStyle w:val="Hyperlink"/>
          </w:rPr>
          <w:t xml:space="preserve">backend/src/app.ts</w:t>
        </w:r>
      </w:hyperlink>
      <w:r>
        <w:rPr/>
        <w:t xml:space="preserve">).</w:t>
      </w:r>
    </w:p>
    <w:p>
      <w:pPr>
        <w:pStyle w:val="Heading3"/>
        <w:spacing w:lineRule="auto"/>
      </w:pPr>
      <w:r>
        <w:rPr/>
        <w:t xml:space="preserve">Endpoints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Method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Body</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/api/webhooks/paytoday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Raw JSON (parsed after verify)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POST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/api/payments/webhook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Same handler (alias for portal configuration flexibility)</w:t>
            </w:r>
          </w:p>
        </w:tc>
      </w:tr>
    </w:tbl>
    <w:p>
      <w:pPr>
        <w:spacing w:lineRule="auto"/>
      </w:pPr>
      <w:r>
        <w:rPr/>
      </w:r>
    </w:p>
    <w:p>
      <w:pPr>
        <w:pStyle w:val="Heading3"/>
        <w:spacing w:lineRule="auto"/>
      </w:pPr>
      <w:r>
        <w:rPr/>
        <w:t xml:space="preserve">Signature verification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Header</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x-paytoday-signature</w:t>
            </w:r>
          </w:p>
          <w:p>
            <w:pPr>
              <w:spacing w:lineRule="auto"/>
            </w:pPr>
            <w:r>
              <w:rPr/>
              <w:t xml:space="preserve"> or </w:t>
            </w:r>
          </w:p>
          <w:p>
            <w:pPr>
              <w:spacing w:lineRule="auto"/>
            </w:pPr>
            <w:r>
              <w:rPr>
                <w:highlight w:val="lightGray"/>
              </w:rPr>
              <w:t xml:space="preserve">X-PayToday-Signature</w:t>
            </w:r>
          </w:p>
          <w:p>
            <w:pPr>
              <w:spacing w:lineRule="auto"/>
            </w:pPr>
            <w:r>
              <w:rPr/>
              <w:t xml:space="preserve"> (first non-empty wins in code)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Algorithm</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HMAC-SHA256(secret, rawBody)</w:t>
            </w:r>
          </w:p>
          <w:p>
            <w:pPr>
              <w:spacing w:lineRule="auto"/>
            </w:pPr>
            <w:r>
              <w:rPr/>
              <w:t xml:space="preserve"> → </w:t>
            </w:r>
          </w:p>
          <w:p>
            <w:pPr>
              <w:spacing w:lineRule="auto"/>
            </w:pPr>
            <w:r>
              <w:rPr>
                <w:b/>
              </w:rPr>
              <w:t xml:space="preserve">hex</w:t>
            </w:r>
          </w:p>
          <w:p>
            <w:pPr>
              <w:spacing w:lineRule="auto"/>
            </w:pPr>
            <w:r>
              <w:rPr/>
              <w:t xml:space="preserve"> string, compared with </w:t>
            </w:r>
          </w:p>
          <w:p>
            <w:pPr>
              <w:spacing w:lineRule="auto"/>
            </w:pPr>
            <w:r>
              <w:rPr>
                <w:highlight w:val="lightGray"/>
              </w:rPr>
              <w:t xml:space="preserve">crypto.timingSafeEqual</w:t>
            </w:r>
          </w:p>
          <w:p>
            <w:pPr>
              <w:spacing w:lineRule="auto"/>
            </w:pPr>
            <w:r>
              <w:rPr/>
              <w:t xml:space="preserve"> to the header bytes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Secret</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PAYTODAY_WEBHOOK_SECRET</w:t>
            </w:r>
          </w:p>
          <w:p>
            <w:pPr>
              <w:spacing w:lineRule="auto"/>
            </w:pPr>
            <w:r>
              <w:rPr/>
              <w:t xml:space="preserve"> merged via </w:t>
            </w:r>
          </w:p>
          <w:p>
            <w:pPr>
              <w:spacing w:lineRule="auto"/>
            </w:pPr>
            <w:r>
              <w:rPr>
                <w:highlight w:val="lightGray"/>
              </w:rPr>
              <w:t xml:space="preserve">mergePayTodayRuntime</w:t>
            </w:r>
          </w:p>
          <w:p>
            <w:pPr>
              <w:spacing w:lineRule="auto"/>
            </w:pPr>
            <w:r>
              <w:rPr/>
              <w:t xml:space="preserve"> / integration settings (see </w:t>
            </w:r>
          </w:p>
          <w:p>
            <w:pPr>
              <w:spacing w:lineRule="auto"/>
            </w:pPr>
            <w:r>
              <w:rPr>
                <w:highlight w:val="lightGray"/>
              </w:rPr>
              <w:t xml:space="preserve">integrationRuntimeConfig</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If the secret is empty, verification </w:t>
            </w:r>
          </w:p>
          <w:p>
            <w:pPr>
              <w:spacing w:lineRule="auto"/>
            </w:pPr>
            <w:r>
              <w:rPr>
                <w:b/>
              </w:rPr>
              <w:t xml:space="preserve">fails</w:t>
            </w:r>
          </w:p>
          <w:p>
            <w:pPr>
              <w:spacing w:lineRule="auto"/>
            </w:pPr>
            <w:r>
              <w:rPr/>
              <w:t xml:space="preserve"> (no accidental open webhooks)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Development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Empty secret allows webhooks through </w:t>
            </w:r>
          </w:p>
          <w:p>
            <w:pPr>
              <w:spacing w:lineRule="auto"/>
            </w:pPr>
            <w:r>
              <w:rPr>
                <w:b/>
              </w:rPr>
              <w:t xml:space="preserve">only</w:t>
            </w:r>
          </w:p>
          <w:p>
            <w:pPr>
              <w:spacing w:lineRule="auto"/>
            </w:pPr>
            <w:r>
              <w:rPr/>
              <w:t xml:space="preserve"> when </w:t>
            </w:r>
          </w:p>
          <w:p>
            <w:pPr>
              <w:spacing w:lineRule="auto"/>
            </w:pPr>
            <w:r>
              <w:rPr>
                <w:highlight w:val="lightGray"/>
              </w:rPr>
              <w:t xml:space="preserve">NODE_ENV !== 'production'</w:t>
            </w:r>
          </w:p>
          <w:p>
            <w:pPr>
              <w:spacing w:lineRule="auto"/>
            </w:pPr>
            <w:r>
              <w:rPr/>
              <w:t xml:space="preserve"> (still discouraged)</w:t>
            </w:r>
          </w:p>
        </w:tc>
      </w:tr>
    </w:tbl>
    <w:p>
      <w:pPr>
        <w:spacing w:lineRule="auto"/>
      </w:pPr>
      <w:r>
        <w:rPr/>
      </w:r>
    </w:p>
    <w:p>
      <w:pPr>
        <w:spacing w:lineRule="auto"/>
      </w:pPr>
      <w:r>
        <w:rPr/>
        <w:t xml:space="preserve">Failure: </w:t>
      </w:r>
      <w:r>
        <w:rPr>
          <w:b/>
        </w:rPr>
        <w:t xml:space="preserve">401</w:t>
      </w:r>
      <w:r>
        <w:rPr/>
        <w:t xml:space="preserve">{ "error": "Invalid webhook signature" }</w:t>
      </w:r>
      <w:r>
        <w:rPr/>
        <w:t xml:space="preserve">. Malformed body: </w:t>
      </w:r>
      <w:r>
        <w:rPr>
          <w:b/>
        </w:rPr>
        <w:t xml:space="preserve">400</w:t>
      </w:r>
      <w:r>
        <w:rPr/>
        <w:t xml:space="preserve"> (</w:t>
      </w:r>
      <w:r>
        <w:rPr/>
        <w:t xml:space="preserve">Expected raw body</w:t>
      </w:r>
      <w:r>
        <w:rPr/>
        <w:t xml:space="preserve"> / </w:t>
      </w:r>
      <w:r>
        <w:rPr/>
        <w:t xml:space="preserve">Invalid JSON</w:t>
      </w:r>
      <w:r>
        <w:rPr/>
        <w:t xml:space="preserve">).</w:t>
      </w:r>
    </w:p>
    <w:p>
      <w:pPr>
        <w:pStyle w:val="Heading3"/>
        <w:spacing w:lineRule="auto"/>
      </w:pPr>
      <w:r>
        <w:rPr/>
        <w:t xml:space="preserve">Idempotency and ordering</w:t>
      </w:r>
    </w:p>
    <w:p>
      <w:pPr>
        <w:numPr>
          <w:ilvl w:val="0"/>
          <w:numId w:val="103"/>
        </w:numPr>
        <w:spacing w:lineRule="auto"/>
      </w:pPr>
      <w:r>
        <w:rPr>
          <w:b/>
        </w:rPr>
        <w:t xml:space="preserve">Event id:</w:t>
      </w:r>
      <w:r>
        <w:rPr/>
        <w:t xml:space="preserve"> Derived from payload fields (</w:t>
      </w:r>
      <w:r>
        <w:rPr/>
        <w:t xml:space="preserve">eventId</w:t>
      </w:r>
      <w:r>
        <w:rPr/>
        <w:t xml:space="preserve">, </w:t>
      </w:r>
      <w:r>
        <w:rPr/>
        <w:t xml:space="preserve">id</w:t>
      </w:r>
      <w:r>
        <w:rPr/>
        <w:t xml:space="preserve">, </w:t>
      </w:r>
      <w:r>
        <w:rPr/>
        <w:t xml:space="preserve">paymentId</w:t>
      </w:r>
      <w:r>
        <w:rPr/>
        <w:t xml:space="preserve">, </w:t>
      </w:r>
      <w:r>
        <w:rPr/>
        <w:t xml:space="preserve">event_id</w:t>
      </w:r>
      <w:r>
        <w:rPr/>
        <w:t xml:space="preserve">, or </w:t>
      </w:r>
      <w:r>
        <w:rPr/>
        <w:t xml:space="preserve">reference</w:t>
      </w:r>
      <w:r>
        <w:rPr/>
        <w:t xml:space="preserve"> + status, else SHA-256 of raw body) — capped for storage.</w:t>
      </w:r>
    </w:p>
    <w:p>
      <w:pPr>
        <w:numPr>
          <w:ilvl w:val="0"/>
          <w:numId w:val="103"/>
        </w:numPr>
        <w:spacing w:lineRule="auto"/>
      </w:pPr>
      <w:r>
        <w:rPr>
          <w:b/>
        </w:rPr>
        <w:t xml:space="preserve">Deduplication:</w:t>
      </w:r>
      <w:r>
        <w:rPr/>
        <w:t xml:space="preserve"> When SQL is available, </w:t>
      </w:r>
      <w:r>
        <w:rPr/>
        <w:t xml:space="preserve">INSERT</w:t>
      </w:r>
      <w:r>
        <w:rPr/>
        <w:t xml:space="preserve"> into </w:t>
      </w:r>
      <w:r>
        <w:rPr/>
        <w:t xml:space="preserve">dbo.payment_webhook_events</w:t>
      </w:r>
      <w:r>
        <w:rPr/>
        <w:t xml:space="preserve"> only if </w:t>
      </w:r>
      <w:r>
        <w:rPr/>
        <w:t xml:space="preserve">event_id</w:t>
      </w:r>
      <w:r>
        <w:rPr/>
        <w:t xml:space="preserve"> is new; duplicate → </w:t>
      </w:r>
      <w:r>
        <w:rPr>
          <w:b/>
        </w:rPr>
        <w:t xml:space="preserve">200</w:t>
      </w:r>
      <w:r>
        <w:rPr/>
        <w:t xml:space="preserve">{ ok: true, duplicate: true }</w:t>
      </w:r>
      <w:r>
        <w:rPr/>
        <w:t xml:space="preserve"> without re-applying business logic.</w:t>
      </w:r>
    </w:p>
    <w:p>
      <w:pPr>
        <w:numPr>
          <w:ilvl w:val="0"/>
          <w:numId w:val="103"/>
        </w:numPr>
        <w:spacing w:lineRule="auto"/>
      </w:pPr>
      <w:r>
        <w:rPr>
          <w:b/>
        </w:rPr>
        <w:t xml:space="preserve">No SQL pool:</w:t>
      </w:r>
      <w:r>
        <w:rPr/>
        <w:t xml:space="preserve"> In-memory </w:t>
      </w:r>
      <w:r>
        <w:rPr/>
        <w:t xml:space="preserve">Set</w:t>
      </w:r>
      <w:r>
        <w:rPr/>
        <w:t xml:space="preserve"> for the process lifetime only (dev / degraded).</w:t>
      </w:r>
    </w:p>
    <w:p>
      <w:pPr>
        <w:spacing w:lineRule="auto"/>
      </w:pPr>
      <w:r>
        <w:rPr/>
        <w:t xml:space="preserve">Duplicate or out-of-order delivery should therefore be safe: second delivery short-circuits at persistence.</w:t>
      </w:r>
    </w:p>
    <w:p>
      <w:pPr>
        <w:pStyle w:val="Heading3"/>
        <w:spacing w:lineRule="auto"/>
      </w:pPr>
      <w:r>
        <w:rPr/>
        <w:t xml:space="preserve">Resolving the order</w:t>
      </w:r>
    </w:p>
    <w:p>
      <w:pPr>
        <w:spacing w:lineRule="auto"/>
      </w:pPr>
      <w:r>
        <w:rPr/>
        <w:t xml:space="preserve">Order id resolution (first match wins):</w:t>
      </w:r>
    </w:p>
    <w:p>
      <w:pPr>
        <w:numPr>
          <w:ilvl w:val="0"/>
          <w:numId w:val="104"/>
        </w:numPr>
        <w:spacing w:lineRule="auto"/>
      </w:pPr>
      <w:r>
        <w:rPr/>
        <w:t xml:space="preserve">JSON </w:t>
      </w:r>
      <w:r>
        <w:rPr/>
        <w:t xml:space="preserve">orderId</w:t>
      </w:r>
      <w:r>
        <w:rPr/>
        <w:t xml:space="preserve"> (string).</w:t>
      </w:r>
    </w:p>
    <w:p>
      <w:pPr>
        <w:numPr>
          <w:ilvl w:val="0"/>
          <w:numId w:val="104"/>
        </w:numPr>
        <w:spacing w:lineRule="auto"/>
      </w:pPr>
      <w:r>
        <w:rPr/>
        <w:t xml:space="preserve">reference</w:t>
      </w:r>
      <w:r>
        <w:rPr/>
        <w:t xml:space="preserve"> starting with </w:t>
      </w:r>
      <w:r>
        <w:rPr/>
        <w:t xml:space="preserve">PTSTORE-</w:t>
      </w:r>
      <w:r>
        <w:rPr/>
        <w:t xml:space="preserve"> → suffix is UUID string.</w:t>
      </w:r>
    </w:p>
    <w:p>
      <w:pPr>
        <w:numPr>
          <w:ilvl w:val="0"/>
          <w:numId w:val="104"/>
        </w:numPr>
        <w:spacing w:lineRule="auto"/>
      </w:pPr>
      <w:r>
        <w:rPr/>
        <w:t xml:space="preserve">payment_intent_token</w:t>
      </w:r>
      <w:r>
        <w:rPr/>
        <w:t xml:space="preserve"> or </w:t>
      </w:r>
      <w:r>
        <w:rPr/>
        <w:t xml:space="preserve">paymentIntentToken</w:t>
      </w:r>
      <w:r>
        <w:rPr/>
        <w:t xml:space="preserve"> → lookup </w:t>
      </w:r>
      <w:r>
        <w:rPr/>
        <w:t xml:space="preserve">dbo.orders.paytoday_payment_intent_token</w:t>
      </w:r>
      <w:r>
        <w:rPr/>
        <w:t xml:space="preserve"> (requires migration </w:t>
      </w:r>
      <w:r>
        <w:rPr>
          <w:b/>
        </w:rPr>
        <w:t xml:space="preserve">007</w:t>
      </w:r>
      <w:r>
        <w:rPr/>
        <w:t xml:space="preserve"> if that column is used).</w:t>
      </w:r>
    </w:p>
    <w:p>
      <w:pPr>
        <w:spacing w:lineRule="auto"/>
      </w:pPr>
      <w:r>
        <w:rPr/>
        <w:t xml:space="preserve">If no order: </w:t>
      </w:r>
      <w:r>
        <w:rPr>
          <w:b/>
        </w:rPr>
        <w:t xml:space="preserve">200</w:t>
      </w:r>
      <w:r>
        <w:rPr/>
        <w:t xml:space="preserve">{ ok: true, received: true, orderId: null, note: 'order not resolved' }</w:t>
      </w:r>
      <w:r>
        <w:rPr/>
        <w:t xml:space="preserve"> — acknowledged without mutation.</w:t>
      </w:r>
    </w:p>
    <w:p>
      <w:pPr>
        <w:pStyle w:val="Heading3"/>
        <w:spacing w:lineRule="auto"/>
      </w:pPr>
      <w:r>
        <w:rPr/>
        <w:t xml:space="preserve">Payment outcome interpretation</w:t>
      </w:r>
    </w:p>
    <w:p>
      <w:pPr>
        <w:spacing w:lineRule="auto"/>
      </w:pPr>
      <w:r>
        <w:rPr/>
        <w:t xml:space="preserve">Handler uses heuristic flags on the parsed object:</w:t>
      </w:r>
    </w:p>
    <w:p>
      <w:pPr>
        <w:numPr>
          <w:ilvl w:val="0"/>
          <w:numId w:val="105"/>
        </w:numPr>
        <w:spacing w:lineRule="auto"/>
      </w:pPr>
      <w:r>
        <w:rPr>
          <w:b/>
        </w:rPr>
        <w:t xml:space="preserve">Paid:</w:t>
      </w:r>
      <w:r>
        <w:rPr/>
        <w:t xml:space="preserve"> status / </w:t>
      </w:r>
      <w:r>
        <w:rPr/>
        <w:t xml:space="preserve">payment_status</w:t>
      </w:r>
      <w:r>
        <w:rPr/>
        <w:t xml:space="preserve"> in </w:t>
      </w:r>
      <w:r>
        <w:rPr/>
        <w:t xml:space="preserve">paid</w:t>
      </w:r>
      <w:r>
        <w:rPr/>
        <w:t xml:space="preserve">, </w:t>
      </w:r>
      <w:r>
        <w:rPr/>
        <w:t xml:space="preserve">success</w:t>
      </w:r>
      <w:r>
        <w:rPr/>
        <w:t xml:space="preserve">, </w:t>
      </w:r>
      <w:r>
        <w:rPr/>
        <w:t xml:space="preserve">completed</w:t>
      </w:r>
      <w:r>
        <w:rPr/>
        <w:t xml:space="preserve">, </w:t>
      </w:r>
      <w:r>
        <w:rPr/>
        <w:t xml:space="preserve">captured</w:t>
      </w:r>
      <w:r>
        <w:rPr/>
        <w:t xml:space="preserve">, </w:t>
      </w:r>
      <w:r>
        <w:rPr/>
        <w:t xml:space="preserve">succeeded</w:t>
      </w:r>
      <w:r>
        <w:rPr/>
        <w:t xml:space="preserve">; or </w:t>
      </w:r>
      <w:r>
        <w:rPr/>
        <w:t xml:space="preserve">success === true</w:t>
      </w:r>
      <w:r>
        <w:rPr/>
        <w:t xml:space="preserve">; or </w:t>
      </w:r>
      <w:r>
        <w:rPr/>
        <w:t xml:space="preserve">eventType</w:t>
      </w:r>
      <w:r>
        <w:rPr/>
        <w:t xml:space="preserve"> indicating payment success (including </w:t>
      </w:r>
      <w:r>
        <w:rPr/>
        <w:t xml:space="preserve">payment.succeeded</w:t>
      </w:r>
      <w:r>
        <w:rPr/>
        <w:t xml:space="preserve">).</w:t>
      </w:r>
    </w:p>
    <w:p>
      <w:pPr>
        <w:numPr>
          <w:ilvl w:val="0"/>
          <w:numId w:val="105"/>
        </w:numPr>
        <w:spacing w:lineRule="auto"/>
      </w:pPr>
      <w:r>
        <w:rPr>
          <w:b/>
        </w:rPr>
        <w:t xml:space="preserve">Failed / cancelled:</w:t>
      </w:r>
      <w:r>
        <w:rPr/>
        <w:t xml:space="preserve"> status in failed/declined/error/rejected or cancelled/void variants.</w:t>
      </w:r>
    </w:p>
    <w:p>
      <w:pPr>
        <w:spacing w:lineRule="auto"/>
      </w:pPr>
      <w:r>
        <w:rPr>
          <w:b/>
        </w:rPr>
        <w:t xml:space="preserve">Apply logic</w:t>
      </w:r>
      <w:r>
        <w:rPr/>
        <w:t xml:space="preserve"> (</w:t>
      </w:r>
      <w:r>
        <w:rPr/>
        <w:t xml:space="preserve">applyWebhook</w:t>
      </w:r>
      <w:r>
        <w:rPr/>
        <w:t xml:space="preserve">):</w:t>
      </w:r>
    </w:p>
    <w:p>
      <w:pPr>
        <w:numPr>
          <w:ilvl w:val="0"/>
          <w:numId w:val="106"/>
        </w:numPr>
        <w:spacing w:lineRule="auto"/>
      </w:pPr>
      <w:r>
        <w:rPr>
          <w:b/>
        </w:rPr>
        <w:t xml:space="preserve">Paid:</w:t>
      </w:r>
      <w:r>
        <w:rPr/>
        <w:t xml:space="preserve">confirmOrderPaid</w:t>
      </w:r>
      <w:r>
        <w:rPr/>
        <w:t xml:space="preserve">, </w:t>
      </w:r>
      <w:r>
        <w:rPr/>
        <w:t xml:space="preserve">markPaymentWebhookProcessed</w:t>
      </w:r>
      <w:r>
        <w:rPr/>
        <w:t xml:space="preserve"> when applicable; no-op if order already in a terminal paid-ish state.</w:t>
      </w:r>
    </w:p>
    <w:p>
      <w:pPr>
        <w:numPr>
          <w:ilvl w:val="0"/>
          <w:numId w:val="106"/>
        </w:numPr>
        <w:spacing w:lineRule="auto"/>
      </w:pPr>
      <w:r>
        <w:rPr>
          <w:b/>
        </w:rPr>
        <w:t xml:space="preserve">Failed or cancelled:</w:t>
      </w:r>
      <w:r>
        <w:rPr/>
        <w:t xml:space="preserve"> If order not already shipped/delivered/paid, attempts </w:t>
      </w:r>
      <w:r>
        <w:rPr/>
        <w:t xml:space="preserve">cancelUnshippedOrderAdmin</w:t>
      </w:r>
      <w:r>
        <w:rPr/>
        <w:t xml:space="preserve">, then </w:t>
      </w:r>
      <w:r>
        <w:rPr/>
        <w:t xml:space="preserve">markPaymentFailedFromWebhook</w:t>
      </w:r>
      <w:r>
        <w:rPr/>
        <w:t xml:space="preserve">. If already terminal paid, returns </w:t>
      </w:r>
      <w:r>
        <w:rPr>
          <w:b/>
        </w:rPr>
        <w:t xml:space="preserve">noop</w:t>
      </w:r>
      <w:r>
        <w:rPr/>
        <w:t xml:space="preserve"> (no reversal from webhook alone).</w:t>
      </w:r>
    </w:p>
    <w:p>
      <w:pPr>
        <w:pStyle w:val="Heading3"/>
        <w:spacing w:lineRule="auto"/>
      </w:pPr>
      <w:r>
        <w:rPr/>
        <w:t xml:space="preserve">Responses and operations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HTTP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Event accepted (possibly duplicate, noop, or applied)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Bad or missing signature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a buffer body or invalid JSON</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Unexpected error after accept path started</w:t>
            </w:r>
          </w:p>
        </w:tc>
      </w:tr>
    </w:tbl>
    <w:p>
      <w:pPr>
        <w:spacing w:lineRule="auto"/>
      </w:pPr>
      <w:r>
        <w:rPr/>
      </w:r>
    </w:p>
    <w:p>
      <w:pPr>
        <w:spacing w:lineRule="auto"/>
      </w:pPr>
      <w:r>
        <w:rPr>
          <w:b/>
        </w:rPr>
        <w:t xml:space="preserve">Replay / testing:</w:t>
      </w:r>
      <w:r>
        <w:rPr/>
        <w:t xml:space="preserve"> Use a signed payload from the PayToday portal or internal smoke tooling; confirm row in </w:t>
      </w:r>
      <w:r>
        <w:rPr/>
        <w:t xml:space="preserve">payment_webhook_events</w:t>
      </w:r>
      <w:r>
        <w:rPr/>
        <w:t xml:space="preserve"> and order status in </w:t>
      </w:r>
      <w:r>
        <w:rPr/>
        <w:t xml:space="preserve">dbo.orders</w:t>
      </w:r>
      <w:r>
        <w:rPr/>
        <w:t xml:space="preserve">. See </w:t>
      </w:r>
      <w:hyperlink r:id="rId151">
        <w:r>
          <w:rPr>
            <w:rStyle w:val="Hyperlink"/>
          </w:rPr>
          <w:t xml:space="preserve">PAYTODAY_E2E_SMOKE.md</w:t>
        </w:r>
      </w:hyperlink>
      <w:r>
        <w:rPr/>
        <w:t xml:space="preserve">.</w:t>
      </w:r>
    </w:p>
    <w:p>
      <w:pPr>
        <w:spacing w:lineRule="auto"/>
      </w:pPr>
      <w:r>
        <w:rPr>
          <w:b/>
        </w:rPr>
        <w:t xml:space="preserve">Observability:</w:t>
      </w:r>
      <w:r>
        <w:rPr/>
        <w:t xml:space="preserve"> Server logs warnings on unexpected cancel errors; success path returns JSON including </w:t>
      </w:r>
      <w:r>
        <w:rPr/>
        <w:t xml:space="preserve">eventId</w:t>
      </w:r>
      <w:r>
        <w:rPr/>
        <w:t xml:space="preserve">, </w:t>
      </w:r>
      <w:r>
        <w:rPr/>
        <w:t xml:space="preserve">orderId</w:t>
      </w:r>
      <w:r>
        <w:rPr/>
        <w:t xml:space="preserve">, and </w:t>
      </w:r>
      <w:r>
        <w:rPr/>
        <w:t xml:space="preserve">action</w:t>
      </w:r>
      <w:r>
        <w:rPr/>
        <w:t xml:space="preserve"> (</w:t>
      </w:r>
      <w:r>
        <w:rPr/>
        <w:t xml:space="preserve">paid</w:t>
      </w:r>
      <w:r>
        <w:rPr/>
        <w:t xml:space="preserve"> | </w:t>
      </w:r>
      <w:r>
        <w:rPr/>
        <w:t xml:space="preserve">failed</w:t>
      </w:r>
      <w:r>
        <w:rPr/>
        <w:t xml:space="preserve"> | </w:t>
      </w:r>
      <w:r>
        <w:rPr/>
        <w:t xml:space="preserve">cancelled</w:t>
      </w:r>
      <w:r>
        <w:rPr/>
        <w:t xml:space="preserve"> | </w:t>
      </w:r>
      <w:r>
        <w:rPr/>
        <w:t xml:space="preserve">noop</w:t>
      </w:r>
      <w:r>
        <w:rPr/>
        <w:t xml:space="preserve">).</w:t>
      </w:r>
    </w:p>
    <w:p>
      <w:r>
        <w:br w:type="page"/>
      </w:r>
    </w:p>
    <w:p>
      <w:pPr>
        <w:pStyle w:val="Heading2"/>
        <w:spacing w:lineRule="auto"/>
      </w:pPr>
      <w:r>
        <w:rPr/>
        <w:t xml:space="preserve">Appendix: PRODUCT_PAGE_LAYOUT_SPEC</w:t>
      </w:r>
    </w:p>
    <w:p>
      <w:pPr>
        <w:spacing w:lineRule="auto"/>
      </w:pPr>
      <w:r>
        <w:rPr/>
        <w:t xml:space="preserve">Source: </w:t>
      </w:r>
      <w:r>
        <w:rPr/>
        <w:t xml:space="preserve">docs/PRODUCT_PAGE_LAYOUT_SPEC.md</w:t>
      </w:r>
    </w:p>
    <w:p>
      <w:pPr>
        <w:pStyle w:val="Heading1"/>
        <w:spacing w:lineRule="auto"/>
      </w:pPr>
      <w:r>
        <w:rPr/>
        <w:t xml:space="preserve">PayToday Store — Product detail page layout specification</w:t>
      </w:r>
    </w:p>
    <w:p>
      <w:pPr>
        <w:spacing w:lineRule="auto"/>
      </w:pPr>
      <w:r>
        <w:rPr/>
        <w:t xml:space="preserve">This document describes the </w:t>
      </w:r>
      <w:r>
        <w:rPr>
          <w:b/>
        </w:rPr>
        <w:t xml:space="preserve">target layout</w:t>
      </w:r>
      <w:r>
        <w:rPr/>
        <w:t xml:space="preserve"> for the storefront product detail screen, aligned with the </w:t>
      </w:r>
      <w:r>
        <w:rPr>
          <w:b/>
        </w:rPr>
        <w:t xml:space="preserve">Avo Shop</w:t>
      </w:r>
      <w:r>
        <w:rPr/>
        <w:t xml:space="preserve"> product-page reference (two-column commerce pattern), using </w:t>
      </w:r>
      <w:r>
        <w:rPr>
          <w:b/>
        </w:rPr>
        <w:t xml:space="preserve">PayToday Store v2</w:t>
      </w:r>
      <w:r>
        <w:rPr/>
        <w:t xml:space="preserve"> tokens and </w:t>
      </w:r>
      <w:r>
        <w:rPr>
          <w:b/>
        </w:rPr>
        <w:t xml:space="preserve">example catalogue copy</w:t>
      </w:r>
      <w:r>
        <w:rPr/>
        <w:t xml:space="preserve"> for design and QA. Implementation lives in </w:t>
      </w:r>
      <w:hyperlink r:id="rId152">
        <w:r>
          <w:rPr>
            <w:rStyle w:val="Hyperlink"/>
          </w:rPr>
          <w:t xml:space="preserve">frontend/src/pages/store/ProductPage.tsx</w:t>
        </w:r>
      </w:hyperlink>
      <w:r>
        <w:rPr/>
        <w:t xml:space="preserve">.</w:t>
      </w:r>
    </w:p>
    <w:p>
      <w:pPr>
        <w:pStyle w:val="Heading2"/>
        <w:spacing w:lineRule="auto"/>
      </w:pPr>
      <w:r>
        <w:rPr/>
        <w:t xml:space="preserve">1. Page shell and grid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Breakpoint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Layout</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Desktop (md+)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Two columns: </w:t>
            </w:r>
          </w:p>
          <w:p>
            <w:pPr>
              <w:spacing w:lineRule="auto"/>
            </w:pPr>
            <w:r>
              <w:rPr>
                <w:b/>
              </w:rPr>
              <w:t xml:space="preserve">left</w:t>
            </w:r>
          </w:p>
          <w:p>
            <w:pPr>
              <w:spacing w:lineRule="auto"/>
            </w:pPr>
            <w:r>
              <w:rPr/>
              <w:t xml:space="preserve"> ~58% gallery + tabs + “You might also like”; </w:t>
            </w:r>
          </w:p>
          <w:p>
            <w:pPr>
              <w:spacing w:lineRule="auto"/>
            </w:pPr>
            <w:r>
              <w:rPr>
                <w:b/>
              </w:rPr>
              <w:t xml:space="preserve">right</w:t>
            </w:r>
          </w:p>
          <w:p>
            <w:pPr>
              <w:spacing w:lineRule="auto"/>
            </w:pPr>
            <w:r>
              <w:rPr/>
              <w:t xml:space="preserve"> ~42% buy rail (title, price, actions). Columns align </w:t>
            </w:r>
          </w:p>
          <w:p>
            <w:pPr>
              <w:spacing w:lineRule="auto"/>
            </w:pPr>
            <w:r>
              <w:rPr>
                <w:b/>
              </w:rPr>
              <w:t xml:space="preserve">flex-start</w:t>
            </w:r>
          </w:p>
          <w:p>
            <w:pPr>
              <w:spacing w:lineRule="auto"/>
            </w:pPr>
            <w:r>
              <w:rPr/>
              <w:t xml:space="preserve">; max content width ~1100px, centred.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Mobile (xs–sm)</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Single column</w:t>
            </w:r>
          </w:p>
          <w:p>
            <w:pPr>
              <w:spacing w:lineRule="auto"/>
            </w:pPr>
            <w:r>
              <w:rPr/>
              <w:t xml:space="preserve">, top to bottom: gallery (compact width, centred on narrow phones), buy rail, tabs, related rail.</w:t>
            </w:r>
          </w:p>
        </w:tc>
      </w:tr>
    </w:tbl>
    <w:p>
      <w:pPr>
        <w:spacing w:lineRule="auto"/>
      </w:pPr>
      <w:r>
        <w:rPr/>
      </w:r>
    </w:p>
    <w:p>
      <w:pPr>
        <w:spacing w:lineRule="auto"/>
      </w:pPr>
      <w:r>
        <w:rPr>
          <w:b/>
        </w:rPr>
        <w:t xml:space="preserve">Framing</w:t>
      </w:r>
    </w:p>
    <w:p>
      <w:pPr>
        <w:numPr>
          <w:ilvl w:val="0"/>
          <w:numId w:val="107"/>
        </w:numPr>
        <w:spacing w:lineRule="auto"/>
      </w:pPr>
      <w:r>
        <w:rPr/>
        <w:t xml:space="preserve">Outer strip uses </w:t>
      </w:r>
      <w:r>
        <w:rPr/>
        <w:t xml:space="preserve">SHOP_V2.pageBackground</w:t>
      </w:r>
      <w:r>
        <w:rPr/>
        <w:t xml:space="preserve"> with horizontal bleed and padding consistent with the main shop page.</w:t>
      </w:r>
    </w:p>
    <w:p>
      <w:pPr>
        <w:numPr>
          <w:ilvl w:val="0"/>
          <w:numId w:val="107"/>
        </w:numPr>
        <w:spacing w:lineRule="auto"/>
      </w:pPr>
      <w:r>
        <w:rPr/>
        <w:t xml:space="preserve">Primary surfaces use </w:t>
      </w:r>
      <w:r>
        <w:rPr/>
        <w:t xml:space="preserve">background.paper</w:t>
      </w:r>
      <w:r>
        <w:rPr/>
        <w:t xml:space="preserve">, rounded corners </w:t>
      </w:r>
      <w:r>
        <w:rPr>
          <w:b/>
        </w:rPr>
        <w:t xml:space="preserve">SHOP_V2.radius</w:t>
      </w:r>
      <w:r>
        <w:rPr>
          <w:b/>
        </w:rPr>
        <w:t xml:space="preserve"> (</w:t>
      </w:r>
      <w:r>
        <w:rPr>
          <w:b/>
        </w:rPr>
        <w:t xml:space="preserve">12px</w:t>
      </w:r>
      <w:r>
        <w:rPr>
          <w:b/>
        </w:rPr>
        <w:t xml:space="preserve">)</w:t>
      </w:r>
      <w:r>
        <w:rPr/>
        <w:t xml:space="preserve">, light shadow on the gallery card.</w:t>
      </w:r>
    </w:p>
    <w:p>
      <w:pPr>
        <w:pStyle w:val="Heading2"/>
        <w:spacing w:lineRule="auto"/>
      </w:pPr>
      <w:r>
        <w:rPr/>
        <w:t xml:space="preserve">2. PayToday colour mapping (replaces Avo green with brand tokens)</w:t>
      </w:r>
    </w:p>
    <w:p>
      <w:pPr>
        <w:spacing w:lineRule="auto"/>
      </w:pPr>
      <w:r>
        <w:rPr/>
        <w:t xml:space="preserve">Source: </w:t>
      </w:r>
      <w:hyperlink r:id="rId153">
        <w:r>
          <w:rPr>
            <w:rStyle w:val="Hyperlink"/>
          </w:rPr>
          <w:t xml:space="preserve">frontend/src/theme/storeV2.ts</w:t>
        </w:r>
      </w:hyperlink>
      <w:r>
        <w:rPr/>
        <w:t xml:space="preserve"> — </w:t>
      </w:r>
      <w:r>
        <w:rPr/>
        <w:t xml:space="preserve">SHOP_V2</w:t>
      </w:r>
      <w:r>
        <w:rPr/>
        <w:t xml:space="preserve"> object (do not replace global MUI theme; scope to store surfaces).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Role (Avo analogue)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Token /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Usage</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price, primary CTA fill, active tab indicator, dot pagination (active), related card 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SHOP_V2.success</w:t>
            </w:r>
          </w:p>
          <w:p>
            <w:pPr>
              <w:spacing w:lineRule="auto"/>
            </w:pPr>
            <w:r>
              <w:rPr>
                <w:highlight w:val="lightGray"/>
              </w:rPr>
              <w:t xml:space="preserve">#2D915D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Headline price, full-width “Add to cart” button background, tab underline + selected tab label, gallery dot active state, success alerts / borders where applicable. CTA label and price on button: </w:t>
            </w:r>
          </w:p>
          <w:p>
            <w:pPr>
              <w:spacing w:lineRule="auto"/>
            </w:pPr>
            <w:r>
              <w:rPr>
                <w:b/>
              </w:rPr>
              <w:t xml:space="preserve">white</w:t>
            </w:r>
          </w:p>
          <w:p>
            <w:pPr>
              <w:spacing w:lineRule="auto"/>
            </w:pPr>
            <w:r>
              <w:rPr/>
              <w:t xml:space="preserve"> text.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Secondary links (retailer / shop line), optional outlined “visit shop” style, accent chips/links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SHOP_V2.accent</w:t>
            </w:r>
          </w:p>
          <w:p>
            <w:pPr>
              <w:spacing w:lineRule="auto"/>
            </w:pPr>
            <w:r>
              <w:rPr>
                <w:highlight w:val="lightGray"/>
              </w:rPr>
              <w:t xml:space="preserve">#5D2D91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name link under title; subtle accent for “View more” on description; outlined secondary actions that should read as brand, not success.</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Page background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SHOP_V2.pageBackground</w:t>
            </w:r>
          </w:p>
          <w:p>
            <w:pPr>
              <w:spacing w:lineRule="auto"/>
            </w:pPr>
            <w:r>
              <w:rPr>
                <w:highlight w:val="lightGray"/>
              </w:rPr>
              <w:t xml:space="preserve">#F4F5F7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Full-width strip behind the product layout.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Corner radius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SHOP_V2.radius</w:t>
            </w:r>
          </w:p>
          <w:p>
            <w:pPr>
              <w:spacing w:lineRule="auto"/>
            </w:pPr>
            <w:r>
              <w:rPr>
                <w:highlight w:val="lightGray"/>
              </w:rPr>
              <w:t xml:space="preserve">12px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Gallery container, primary buttons, related cards, tab panel container.</w:t>
            </w:r>
          </w:p>
        </w:tc>
      </w:tr>
    </w:tbl>
    <w:p>
      <w:pPr>
        <w:spacing w:lineRule="auto"/>
      </w:pPr>
      <w:r>
        <w:rPr/>
      </w:r>
    </w:p>
    <w:p>
      <w:pPr>
        <w:spacing w:lineRule="auto"/>
      </w:pPr>
      <w:r>
        <w:rPr>
          <w:b/>
        </w:rPr>
        <w:t xml:space="preserve">Not used for this page:</w:t>
      </w:r>
      <w:r>
        <w:rPr/>
        <w:t xml:space="preserve"> Avo’s exact green (</w:t>
      </w:r>
      <w:r>
        <w:rPr/>
        <w:t xml:space="preserve">#00A361</w:t>
      </w:r>
      <w:r>
        <w:rPr/>
        <w:t xml:space="preserve">); PayToday uses </w:t>
      </w:r>
      <w:r>
        <w:rPr/>
        <w:t xml:space="preserve">#2D915D</w:t>
      </w:r>
      <w:r>
        <w:rPr/>
        <w:t xml:space="preserve"> for the same semantic roles (money + commit action).</w:t>
      </w:r>
    </w:p>
    <w:p>
      <w:pPr>
        <w:pStyle w:val="Heading2"/>
        <w:spacing w:lineRule="auto"/>
      </w:pPr>
      <w:r>
        <w:rPr/>
        <w:t xml:space="preserve">3. Left column (detail stack)</w:t>
      </w:r>
    </w:p>
    <w:p>
      <w:pPr>
        <w:pStyle w:val="Heading3"/>
        <w:spacing w:lineRule="auto"/>
      </w:pPr>
      <w:r>
        <w:rPr/>
        <w:t xml:space="preserve">3.1 Hero gallery</w:t>
      </w:r>
    </w:p>
    <w:p>
      <w:pPr>
        <w:numPr>
          <w:ilvl w:val="0"/>
          <w:numId w:val="108"/>
        </w:numPr>
        <w:spacing w:lineRule="auto"/>
      </w:pPr>
      <w:r>
        <w:rPr>
          <w:b/>
        </w:rPr>
        <w:t xml:space="preserve">Container:</w:t>
      </w:r>
      <w:r>
        <w:rPr/>
        <w:t xml:space="preserve"> White (paper), </w:t>
      </w:r>
      <w:r>
        <w:rPr/>
        <w:t xml:space="preserve">SHOP_V2.radius</w:t>
      </w:r>
      <w:r>
        <w:rPr/>
        <w:t xml:space="preserve">, subtle elevation, overflow hidden.</w:t>
      </w:r>
    </w:p>
    <w:p>
      <w:pPr>
        <w:numPr>
          <w:ilvl w:val="0"/>
          <w:numId w:val="108"/>
        </w:numPr>
        <w:spacing w:lineRule="auto"/>
      </w:pPr>
      <w:r>
        <w:rPr>
          <w:b/>
        </w:rPr>
        <w:t xml:space="preserve">Main image:</w:t>
      </w:r>
      <w:r>
        <w:rPr/>
        <w:t xml:space="preserve"> Square aspect hero; on </w:t>
      </w:r>
      <w:r>
        <w:rPr>
          <w:b/>
        </w:rPr>
        <w:t xml:space="preserve">budget smartphones</w:t>
      </w:r>
      <w:r>
        <w:rPr/>
        <w:t xml:space="preserve"> the gallery column may use a </w:t>
      </w:r>
      <w:r>
        <w:rPr>
          <w:b/>
        </w:rPr>
        <w:t xml:space="preserve">max width</w:t>
      </w:r>
      <w:r>
        <w:rPr/>
        <w:t xml:space="preserve"> (e.g. ~220px) and horizontal centreing so the hero does not dominate the viewport.</w:t>
      </w:r>
    </w:p>
    <w:p>
      <w:pPr>
        <w:numPr>
          <w:ilvl w:val="0"/>
          <w:numId w:val="108"/>
        </w:numPr>
        <w:spacing w:lineRule="auto"/>
      </w:pPr>
      <w:r>
        <w:rPr>
          <w:b/>
        </w:rPr>
        <w:t xml:space="preserve">Multi-image behaviour:</w:t>
      </w:r>
    </w:p>
    <w:p>
      <w:pPr>
        <w:numPr>
          <w:ilvl w:val="1"/>
          <w:numId w:val="109"/>
        </w:numPr>
        <w:spacing w:lineRule="auto"/>
      </w:pPr>
      <w:r>
        <w:rPr>
          <w:b/>
        </w:rPr>
        <w:t xml:space="preserve">Previous / next</w:t>
      </w:r>
      <w:r>
        <w:rPr/>
        <w:t xml:space="preserve"> icon buttons overlaid mid-height left/right (</w:t>
      </w:r>
      <w:r>
        <w:rPr/>
        <w:t xml:space="preserve">aria-label</w:t>
      </w:r>
      <w:r>
        <w:rPr/>
        <w:t xml:space="preserve"> “Previous image” / “Next image”), wrap-around index.</w:t>
      </w:r>
    </w:p>
    <w:p>
      <w:pPr>
        <w:numPr>
          <w:ilvl w:val="1"/>
          <w:numId w:val="109"/>
        </w:numPr>
        <w:spacing w:lineRule="auto"/>
      </w:pPr>
      <w:r>
        <w:rPr>
          <w:b/>
        </w:rPr>
        <w:t xml:space="preserve">Dot row</w:t>
      </w:r>
      <w:r>
        <w:rPr/>
        <w:t xml:space="preserve"> under hero, centred; active dot </w:t>
      </w:r>
      <w:r>
        <w:rPr/>
        <w:t xml:space="preserve">SHOP_V2.success</w:t>
      </w:r>
      <w:r>
        <w:rPr/>
        <w:t xml:space="preserve">, inactive neutral grey.</w:t>
      </w:r>
    </w:p>
    <w:p>
      <w:pPr>
        <w:numPr>
          <w:ilvl w:val="1"/>
          <w:numId w:val="109"/>
        </w:numPr>
        <w:spacing w:lineRule="auto"/>
      </w:pPr>
      <w:r>
        <w:rPr>
          <w:b/>
        </w:rPr>
        <w:t xml:space="preserve">Thumbnail strip</w:t>
      </w:r>
      <w:r>
        <w:rPr/>
        <w:t xml:space="preserve"> below dots (horizontal scroll); selected thumb </w:t>
      </w:r>
      <w:r>
        <w:rPr>
          <w:b/>
        </w:rPr>
        <w:t xml:space="preserve">2px outline</w:t>
      </w:r>
      <w:r>
        <w:rPr/>
        <w:t xml:space="preserve"> in </w:t>
      </w:r>
      <w:r>
        <w:rPr/>
        <w:t xml:space="preserve">SHOP_V2.success</w:t>
      </w:r>
      <w:r>
        <w:rPr/>
        <w:t xml:space="preserve">.</w:t>
      </w:r>
    </w:p>
    <w:p>
      <w:pPr>
        <w:numPr>
          <w:ilvl w:val="0"/>
          <w:numId w:val="108"/>
        </w:numPr>
        <w:spacing w:lineRule="auto"/>
      </w:pPr>
      <w:r>
        <w:rPr>
          <w:b/>
        </w:rPr>
        <w:t xml:space="preserve">Share:</w:t>
      </w:r>
      <w:r>
        <w:rPr/>
        <w:t xml:space="preserve"> Small circular icon button (e.g. bottom-right when single image, bottom-left when chevrons present to avoid overlap). </w:t>
      </w:r>
      <w:r>
        <w:rPr/>
        <w:t xml:space="preserve">navigator.share</w:t>
      </w:r>
      <w:r>
        <w:rPr/>
        <w:t xml:space="preserve"> when available; otherwise </w:t>
      </w:r>
      <w:r>
        <w:rPr>
          <w:b/>
        </w:rPr>
        <w:t xml:space="preserve">clipboard</w:t>
      </w:r>
      <w:r>
        <w:rPr/>
        <w:t xml:space="preserve"> + short </w:t>
      </w:r>
      <w:r>
        <w:rPr>
          <w:b/>
        </w:rPr>
        <w:t xml:space="preserve">Snackbar</w:t>
      </w:r>
      <w:r>
        <w:rPr/>
        <w:t xml:space="preserve"> confirmation.</w:t>
      </w:r>
    </w:p>
    <w:p>
      <w:pPr>
        <w:numPr>
          <w:ilvl w:val="0"/>
          <w:numId w:val="108"/>
        </w:numPr>
        <w:spacing w:lineRule="auto"/>
      </w:pPr>
      <w:r>
        <w:rPr>
          <w:b/>
        </w:rPr>
        <w:t xml:space="preserve">Promo badges (optional):</w:t>
      </w:r>
      <w:r>
        <w:rPr/>
        <w:t xml:space="preserve"> Avo shows discount pills on the image; </w:t>
      </w:r>
      <w:r>
        <w:rPr>
          <w:b/>
        </w:rPr>
        <w:t xml:space="preserve">out of scope</w:t>
      </w:r>
      <w:r>
        <w:rPr/>
        <w:t xml:space="preserve"> unless product/promo API provides assets and copy. Do not invent “% off” without data.</w:t>
      </w:r>
    </w:p>
    <w:p>
      <w:pPr>
        <w:pStyle w:val="Heading3"/>
        <w:spacing w:lineRule="auto"/>
      </w:pPr>
      <w:r>
        <w:rPr/>
        <w:t xml:space="preserve">3.2 Tabs (Description, Delivery information, Return policy, …)</w:t>
      </w:r>
    </w:p>
    <w:p>
      <w:pPr>
        <w:numPr>
          <w:ilvl w:val="0"/>
          <w:numId w:val="110"/>
        </w:numPr>
        <w:spacing w:lineRule="auto"/>
      </w:pPr>
      <w:r>
        <w:rPr>
          <w:b/>
        </w:rPr>
        <w:t xml:space="preserve">Chrome:</w:t>
      </w:r>
      <w:r>
        <w:rPr/>
        <w:t xml:space="preserve"> Flat panel on paper: top border or divider, </w:t>
      </w:r>
      <w:r>
        <w:rPr>
          <w:b/>
        </w:rPr>
        <w:t xml:space="preserve">no heavy card shadow</w:t>
      </w:r>
      <w:r>
        <w:rPr/>
        <w:t xml:space="preserve">.</w:t>
      </w:r>
    </w:p>
    <w:p>
      <w:pPr>
        <w:numPr>
          <w:ilvl w:val="0"/>
          <w:numId w:val="110"/>
        </w:numPr>
        <w:spacing w:lineRule="auto"/>
      </w:pPr>
      <w:r>
        <w:rPr>
          <w:b/>
        </w:rPr>
        <w:t xml:space="preserve">Tabs:</w:t>
      </w:r>
      <w:r>
        <w:rPr/>
        <w:t xml:space="preserve"> Horizontal, scrollable on small screens; </w:t>
      </w:r>
      <w:r>
        <w:rPr>
          <w:b/>
        </w:rPr>
        <w:t xml:space="preserve">underline</w:t>
      </w:r>
      <w:r>
        <w:rPr/>
        <w:t xml:space="preserve"> indicator in </w:t>
      </w:r>
      <w:r>
        <w:rPr/>
        <w:t xml:space="preserve">SHOP_V2.success</w:t>
      </w:r>
      <w:r>
        <w:rPr/>
        <w:t xml:space="preserve">; selected tab text same colour; unselected </w:t>
      </w:r>
      <w:r>
        <w:rPr>
          <w:b/>
        </w:rPr>
        <w:t xml:space="preserve">text.secondary</w:t>
      </w:r>
      <w:r>
        <w:rPr/>
        <w:t xml:space="preserve">.</w:t>
      </w:r>
    </w:p>
    <w:p>
      <w:pPr>
        <w:numPr>
          <w:ilvl w:val="0"/>
          <w:numId w:val="110"/>
        </w:numPr>
        <w:spacing w:lineRule="auto"/>
      </w:pPr>
      <w:r>
        <w:rPr>
          <w:b/>
        </w:rPr>
        <w:t xml:space="preserve">Panels:</w:t>
      </w:r>
      <w:r>
        <w:rPr/>
        <w:t xml:space="preserve"> Body copy </w:t>
      </w:r>
      <w:r>
        <w:rPr/>
        <w:t xml:space="preserve">text.secondary</w:t>
      </w:r>
      <w:r>
        <w:rPr/>
        <w:t xml:space="preserve">, comfortable line height.</w:t>
      </w:r>
    </w:p>
    <w:p>
      <w:pPr>
        <w:pStyle w:val="Heading3"/>
        <w:spacing w:lineRule="auto"/>
      </w:pPr>
      <w:r>
        <w:rPr/>
        <w:t xml:space="preserve">3.3 Description tab</w:t>
      </w:r>
    </w:p>
    <w:p>
      <w:pPr>
        <w:numPr>
          <w:ilvl w:val="0"/>
          <w:numId w:val="111"/>
        </w:numPr>
        <w:spacing w:lineRule="auto"/>
      </w:pPr>
      <w:r>
        <w:rPr/>
        <w:t xml:space="preserve">Body: product description (or placeholder).</w:t>
      </w:r>
    </w:p>
    <w:p>
      <w:pPr>
        <w:numPr>
          <w:ilvl w:val="0"/>
          <w:numId w:val="111"/>
        </w:numPr>
        <w:spacing w:lineRule="auto"/>
      </w:pPr>
      <w:r>
        <w:rPr>
          <w:b/>
        </w:rPr>
        <w:t xml:space="preserve">View more / View less:</w:t>
      </w:r>
      <w:r>
        <w:rPr/>
        <w:t xml:space="preserve"> If description length exceeds a threshold (e.g. ~280 characters), truncate with ellipsis and show a text button toggling expansion (accent-coloured label optional).</w:t>
      </w:r>
    </w:p>
    <w:p>
      <w:pPr>
        <w:pStyle w:val="Heading3"/>
        <w:spacing w:lineRule="auto"/>
      </w:pPr>
      <w:r>
        <w:rPr/>
        <w:t xml:space="preserve">3.4 “You might also like”</w:t>
      </w:r>
    </w:p>
    <w:p>
      <w:pPr>
        <w:numPr>
          <w:ilvl w:val="0"/>
          <w:numId w:val="112"/>
        </w:numPr>
        <w:spacing w:lineRule="auto"/>
      </w:pPr>
      <w:r>
        <w:rPr>
          <w:b/>
        </w:rPr>
        <w:t xml:space="preserve">Heading:</w:t>
      </w:r>
      <w:r>
        <w:rPr/>
        <w:t xml:space="preserve"> e.g. “You might also like” + subline “Shop · {store name}”.</w:t>
      </w:r>
    </w:p>
    <w:p>
      <w:pPr>
        <w:numPr>
          <w:ilvl w:val="0"/>
          <w:numId w:val="112"/>
        </w:numPr>
        <w:spacing w:lineRule="auto"/>
      </w:pPr>
      <w:r>
        <w:rPr>
          <w:b/>
        </w:rPr>
        <w:t xml:space="preserve">Rail:</w:t>
      </w:r>
      <w:r>
        <w:rPr/>
        <w:t xml:space="preserve"> Horizontal scroll of compact </w:t>
      </w:r>
      <w:r>
        <w:rPr>
          <w:b/>
        </w:rPr>
        <w:t xml:space="preserve">cards</w:t>
      </w:r>
      <w:r>
        <w:rPr/>
        <w:t xml:space="preserve"> (</w:t>
      </w:r>
      <w:r>
        <w:rPr/>
        <w:t xml:space="preserve">RouterLink</w:t>
      </w:r>
      <w:r>
        <w:rPr/>
        <w:t xml:space="preserve"> to product): image (square), title (max 2 lines), store name (accent), </w:t>
      </w:r>
      <w:r>
        <w:rPr>
          <w:b/>
        </w:rPr>
        <w:t xml:space="preserve">price in </w:t>
      </w:r>
      <w:r>
        <w:rPr>
          <w:b/>
        </w:rPr>
        <w:t xml:space="preserve">SHOP_V2.success</w:t>
      </w:r>
      <w:r>
        <w:rPr/>
        <w:t xml:space="preserve">, optional stock caption.</w:t>
      </w:r>
    </w:p>
    <w:p>
      <w:pPr>
        <w:numPr>
          <w:ilvl w:val="0"/>
          <w:numId w:val="112"/>
        </w:numPr>
        <w:spacing w:lineRule="auto"/>
      </w:pPr>
      <w:r>
        <w:rPr>
          <w:b/>
        </w:rPr>
        <w:t xml:space="preserve">Controls:</w:t>
      </w:r>
      <w:r>
        <w:rPr>
          <w:b/>
        </w:rPr>
        <w:t xml:space="preserve">Previous / next</w:t>
      </w:r>
      <w:r>
        <w:rPr/>
        <w:t xml:space="preserve"> circular buttons (dark fill, white chevron) that </w:t>
      </w:r>
      <w:r>
        <w:rPr/>
        <w:t xml:space="preserve">scrollBy</w:t>
      </w:r>
      <w:r>
        <w:rPr/>
        <w:t xml:space="preserve"> on the rail container; </w:t>
      </w:r>
      <w:r>
        <w:rPr/>
        <w:t xml:space="preserve">aria-label</w:t>
      </w:r>
      <w:r>
        <w:rPr/>
        <w:t xml:space="preserve"> for scroll left/right.</w:t>
      </w:r>
    </w:p>
    <w:p>
      <w:pPr>
        <w:numPr>
          <w:ilvl w:val="0"/>
          <w:numId w:val="112"/>
        </w:numPr>
        <w:spacing w:lineRule="auto"/>
      </w:pPr>
      <w:r>
        <w:rPr>
          <w:b/>
        </w:rPr>
        <w:t xml:space="preserve">Card sizing:</w:t>
      </w:r>
      <w:r>
        <w:rPr/>
        <w:t xml:space="preserve"> Slightly narrower cards on xs for uniform strip (e.g. ~152–176px width range).</w:t>
      </w:r>
    </w:p>
    <w:p>
      <w:pPr>
        <w:pStyle w:val="Heading2"/>
        <w:spacing w:lineRule="auto"/>
      </w:pPr>
      <w:r>
        <w:rPr/>
        <w:t xml:space="preserve">4. Right column (buy rail)</w:t>
      </w:r>
    </w:p>
    <w:p>
      <w:pPr>
        <w:spacing w:lineRule="auto"/>
      </w:pPr>
      <w:r>
        <w:rPr/>
        <w:t xml:space="preserve">Order and content </w:t>
      </w:r>
      <w:r>
        <w:rPr>
          <w:b/>
        </w:rPr>
        <w:t xml:space="preserve">top to bottom</w:t>
      </w:r>
      <w:r>
        <w:rPr/>
        <w:t xml:space="preserve"> (Avo-style hierarchy):</w:t>
      </w:r>
    </w:p>
    <w:p>
      <w:pPr>
        <w:numPr>
          <w:ilvl w:val="0"/>
          <w:numId w:val="113"/>
        </w:numPr>
        <w:spacing w:lineRule="auto"/>
      </w:pPr>
      <w:r>
        <w:rPr>
          <w:b/>
        </w:rPr>
        <w:t xml:space="preserve">Product title</w:t>
      </w:r>
      <w:r>
        <w:rPr/>
        <w:t xml:space="preserve"> — Large, bold, high contrast (</w:t>
      </w:r>
      <w:r>
        <w:rPr/>
        <w:t xml:space="preserve">h1</w:t>
      </w:r>
      <w:r>
        <w:rPr/>
        <w:t xml:space="preserve"> semantics; responsive font sizes for small phones).</w:t>
      </w:r>
    </w:p>
    <w:p>
      <w:pPr>
        <w:numPr>
          <w:ilvl w:val="0"/>
          <w:numId w:val="113"/>
        </w:numPr>
        <w:spacing w:lineRule="auto"/>
      </w:pPr>
      <w:r>
        <w:rPr>
          <w:b/>
        </w:rPr>
        <w:t xml:space="preserve">Retailer / shop link</w:t>
      </w:r>
      <w:r>
        <w:rPr/>
        <w:t xml:space="preserve"> — Under title; </w:t>
      </w:r>
      <w:r>
        <w:rPr/>
        <w:t xml:space="preserve">SHOP_V2.accent</w:t>
      </w:r>
      <w:r>
        <w:rPr/>
        <w:t xml:space="preserve">, navigates to filtered shop or store URL.</w:t>
      </w:r>
    </w:p>
    <w:p>
      <w:pPr>
        <w:numPr>
          <w:ilvl w:val="0"/>
          <w:numId w:val="113"/>
        </w:numPr>
        <w:spacing w:lineRule="auto"/>
      </w:pPr>
      <w:r>
        <w:rPr>
          <w:b/>
        </w:rPr>
        <w:t xml:space="preserve">Variant options</w:t>
      </w:r>
      <w:r>
        <w:rPr/>
        <w:t xml:space="preserve"> — Chips and/or </w:t>
      </w:r>
      <w:r>
        <w:rPr>
          <w:b/>
        </w:rPr>
        <w:t xml:space="preserve">Select</w:t>
      </w:r>
      <w:r>
        <w:rPr/>
        <w:t xml:space="preserve"> (“Choose option”). </w:t>
      </w:r>
      <w:r>
        <w:rPr>
          <w:b/>
        </w:rPr>
        <w:t xml:space="preserve">Select display:</w:t>
      </w:r>
      <w:r>
        <w:rPr/>
        <w:t xml:space="preserve"> must never show raw UUID; use </w:t>
      </w:r>
      <w:r>
        <w:rPr/>
        <w:t xml:space="preserve">renderValue</w:t>
      </w:r>
      <w:r>
        <w:rPr/>
        <w:t xml:space="preserve"> showing </w:t>
      </w:r>
      <w:r>
        <w:rPr/>
        <w:t xml:space="preserve">{variant name or SKU} — {formatted price}</w:t>
      </w:r>
      <w:r>
        <w:rPr/>
        <w:t xml:space="preserve">.</w:t>
      </w:r>
    </w:p>
    <w:p>
      <w:pPr>
        <w:numPr>
          <w:ilvl w:val="0"/>
          <w:numId w:val="113"/>
        </w:numPr>
        <w:spacing w:lineRule="auto"/>
      </w:pPr>
      <w:r>
        <w:rPr>
          <w:b/>
        </w:rPr>
        <w:t xml:space="preserve">Price row</w:t>
      </w:r>
      <w:r>
        <w:rPr/>
        <w:t xml:space="preserve"> — Current price prominent in </w:t>
      </w:r>
      <w:r>
        <w:rPr/>
        <w:t xml:space="preserve">SHOP_V2.success</w:t>
      </w:r>
      <w:r>
        <w:rPr/>
        <w:t xml:space="preserve">; optional compare-at </w:t>
      </w:r>
      <w:r>
        <w:rPr>
          <w:b/>
        </w:rPr>
        <w:t xml:space="preserve">strikethrough</w:t>
      </w:r>
      <w:r>
        <w:rPr/>
        <w:t xml:space="preserve"> in muted text.</w:t>
      </w:r>
    </w:p>
    <w:p>
      <w:pPr>
        <w:numPr>
          <w:ilvl w:val="0"/>
          <w:numId w:val="113"/>
        </w:numPr>
        <w:spacing w:lineRule="auto"/>
      </w:pPr>
      <w:r>
        <w:rPr>
          <w:b/>
        </w:rPr>
        <w:t xml:space="preserve">Delivery line</w:t>
      </w:r>
      <w:r>
        <w:rPr/>
        <w:t xml:space="preserve"> — Single short line, e.g. </w:t>
      </w:r>
      <w:r>
        <w:rPr>
          <w:b/>
        </w:rPr>
        <w:t xml:space="preserve">“Delivery options shown at checkout.”</w:t>
      </w:r>
    </w:p>
    <w:p>
      <w:pPr>
        <w:numPr>
          <w:ilvl w:val="0"/>
          <w:numId w:val="113"/>
        </w:numPr>
        <w:spacing w:lineRule="auto"/>
      </w:pPr>
      <w:r>
        <w:rPr>
          <w:b/>
        </w:rPr>
        <w:t xml:space="preserve">Meta line (caption)</w:t>
      </w:r>
      <w:r>
        <w:rPr/>
        <w:t xml:space="preserve"> — SKU, stock label, and short reservation note where inventory is tracked (smaller type on xs).</w:t>
      </w:r>
    </w:p>
    <w:p>
      <w:pPr>
        <w:numPr>
          <w:ilvl w:val="0"/>
          <w:numId w:val="113"/>
        </w:numPr>
        <w:spacing w:lineRule="auto"/>
      </w:pPr>
      <w:r>
        <w:rPr>
          <w:b/>
        </w:rPr>
        <w:t xml:space="preserve">Low stock / out of stock</w:t>
      </w:r>
      <w:r>
        <w:rPr/>
        <w:t xml:space="preserve"> — Warning or error text as needed.</w:t>
      </w:r>
    </w:p>
    <w:p>
      <w:pPr>
        <w:numPr>
          <w:ilvl w:val="0"/>
          <w:numId w:val="113"/>
        </w:numPr>
        <w:spacing w:lineRule="auto"/>
      </w:pPr>
      <w:r>
        <w:rPr>
          <w:b/>
        </w:rPr>
        <w:t xml:space="preserve">Quantity</w:t>
      </w:r>
      <w:r>
        <w:rPr/>
        <w:t xml:space="preserve"> — Small numeric field; compact width on xs.</w:t>
      </w:r>
    </w:p>
    <w:p>
      <w:pPr>
        <w:numPr>
          <w:ilvl w:val="0"/>
          <w:numId w:val="113"/>
        </w:numPr>
        <w:spacing w:lineRule="auto"/>
      </w:pPr>
      <w:r>
        <w:rPr>
          <w:b/>
        </w:rPr>
        <w:t xml:space="preserve">Primary CTA</w:t>
      </w:r>
      <w:r>
        <w:rPr/>
        <w:t xml:space="preserve"> — Full-width button: </w:t>
      </w:r>
      <w:r>
        <w:rPr/>
        <w:t xml:space="preserve">SHOP_V2.success</w:t>
      </w:r>
      <w:r>
        <w:rPr/>
        <w:t xml:space="preserve"> background, </w:t>
      </w:r>
      <w:r>
        <w:rPr>
          <w:b/>
        </w:rPr>
        <w:t xml:space="preserve">white</w:t>
      </w:r>
      <w:r>
        <w:rPr/>
        <w:t xml:space="preserve"> text, </w:t>
      </w:r>
      <w:r>
        <w:rPr/>
        <w:t xml:space="preserve">SHOP_V2.radius</w:t>
      </w:r>
      <w:r>
        <w:rPr/>
        <w:t xml:space="preserve">. </w:t>
      </w:r>
      <w:r>
        <w:rPr>
          <w:b/>
        </w:rPr>
        <w:t xml:space="preserve">Price left</w:t>
      </w:r>
      <w:r>
        <w:rPr/>
        <w:t xml:space="preserve">, </w:t>
      </w:r>
      <w:r>
        <w:rPr>
          <w:b/>
        </w:rPr>
        <w:t xml:space="preserve">“Add to cart” right</w:t>
      </w:r>
      <w:r>
        <w:rPr/>
        <w:t xml:space="preserve"> (Avo pattern).</w:t>
      </w:r>
    </w:p>
    <w:p>
      <w:pPr>
        <w:numPr>
          <w:ilvl w:val="0"/>
          <w:numId w:val="113"/>
        </w:numPr>
        <w:spacing w:lineRule="auto"/>
      </w:pPr>
      <w:r>
        <w:rPr>
          <w:b/>
        </w:rPr>
        <w:t xml:space="preserve">Secondary</w:t>
      </w:r>
      <w:r>
        <w:rPr/>
        <w:t xml:space="preserve"> — Outlined “View cart” full width below.</w:t>
      </w:r>
    </w:p>
    <w:p>
      <w:pPr>
        <w:numPr>
          <w:ilvl w:val="0"/>
          <w:numId w:val="113"/>
        </w:numPr>
        <w:spacing w:lineRule="auto"/>
      </w:pPr>
      <w:r>
        <w:rPr>
          <w:b/>
        </w:rPr>
        <w:t xml:space="preserve">Post-add feedback</w:t>
      </w:r>
      <w:r>
        <w:rPr/>
        <w:t xml:space="preserve"> — Success </w:t>
      </w:r>
      <w:r>
        <w:rPr/>
        <w:t xml:space="preserve">Alert</w:t>
      </w:r>
      <w:r>
        <w:rPr/>
        <w:t xml:space="preserve">: small thumbnail, “Added to cart”, qty + price, </w:t>
      </w:r>
      <w:r>
        <w:rPr>
          <w:b/>
        </w:rPr>
        <w:t xml:space="preserve">View cart</w:t>
      </w:r>
      <w:r>
        <w:rPr/>
        <w:t xml:space="preserve"> + </w:t>
      </w:r>
      <w:r>
        <w:rPr>
          <w:b/>
        </w:rPr>
        <w:t xml:space="preserve">Continue</w:t>
      </w:r>
      <w:r>
        <w:rPr/>
        <w:t xml:space="preserve">; errors in error </w:t>
      </w:r>
      <w:r>
        <w:rPr/>
        <w:t xml:space="preserve">Alert</w:t>
      </w:r>
      <w:r>
        <w:rPr/>
        <w:t xml:space="preserve">. Live region / </w:t>
      </w:r>
      <w:r>
        <w:rPr/>
        <w:t xml:space="preserve">role</w:t>
      </w:r>
      <w:r>
        <w:rPr/>
        <w:t xml:space="preserve"> for a11y.</w:t>
      </w:r>
    </w:p>
    <w:p>
      <w:pPr>
        <w:spacing w:lineRule="auto"/>
      </w:pPr>
      <w:r>
        <w:rPr>
          <w:b/>
        </w:rPr>
        <w:t xml:space="preserve">Optional Avo-like blocks (stubs only, no fake bank logos):</w:t>
      </w:r>
    </w:p>
    <w:p>
      <w:pPr>
        <w:numPr>
          <w:ilvl w:val="0"/>
          <w:numId w:val="114"/>
        </w:numPr>
        <w:spacing w:lineRule="auto"/>
      </w:pPr>
      <w:r>
        <w:rPr/>
        <w:t xml:space="preserve">“Loyalty / rewards deal” row — </w:t>
      </w:r>
      <w:r>
        <w:rPr>
          <w:b/>
        </w:rPr>
        <w:t xml:space="preserve">Out of scope</w:t>
      </w:r>
      <w:r>
        <w:rPr/>
        <w:t xml:space="preserve"> until real programme data exists.</w:t>
      </w:r>
    </w:p>
    <w:p>
      <w:pPr>
        <w:numPr>
          <w:ilvl w:val="0"/>
          <w:numId w:val="114"/>
        </w:numPr>
        <w:spacing w:lineRule="auto"/>
      </w:pPr>
      <w:r>
        <w:rPr/>
        <w:t xml:space="preserve">“More ways to pay” — </w:t>
      </w:r>
      <w:r>
        <w:rPr>
          <w:b/>
        </w:rPr>
        <w:t xml:space="preserve">Out of scope</w:t>
      </w:r>
      <w:r>
        <w:rPr/>
        <w:t xml:space="preserve"> until payment marketing copy is approved.</w:t>
      </w:r>
    </w:p>
    <w:p>
      <w:pPr>
        <w:pStyle w:val="Heading2"/>
        <w:spacing w:lineRule="auto"/>
      </w:pPr>
      <w:r>
        <w:rPr/>
        <w:t xml:space="preserve">5. Example content block (design / QA)</w:t>
      </w:r>
    </w:p>
    <w:p>
      <w:pPr>
        <w:spacing w:lineRule="auto"/>
      </w:pPr>
      <w:r>
        <w:rPr/>
        <w:t xml:space="preserve">Use this block to validate spacing, typography, and colours against the spec (not necessarily live API data):</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Field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Example value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title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Budget smartphone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Retailer / shop link</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Pick n Pay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Variant selector</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Choose option</w:t>
            </w:r>
          </w:p>
          <w:p>
            <w:pPr>
              <w:spacing w:lineRule="auto"/>
            </w:pPr>
            <w:r>
              <w:rPr/>
              <w:t xml:space="preserve"> (label); displayed value must be human-readable, e.g. option name + </w:t>
            </w:r>
          </w:p>
          <w:p>
            <w:pPr>
              <w:spacing w:lineRule="auto"/>
            </w:pPr>
            <w:r>
              <w:rPr>
                <w:b/>
              </w:rPr>
              <w:t xml:space="preserve">N$ 3,299.00</w:t>
            </w:r>
          </w:p>
          <w:p>
            <w:pPr>
              <w:spacing w:lineRule="auto"/>
            </w:pPr>
            <w:r>
              <w:rPr/>
              <w:t xml:space="preserve">, never a bare UUID.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Price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N$ 3,299.00</w:t>
            </w:r>
          </w:p>
          <w:p>
            <w:pPr>
              <w:spacing w:lineRule="auto"/>
            </w:pPr>
            <w:r>
              <w:rPr/>
              <w:t xml:space="preserve"> (display in </w:t>
            </w:r>
          </w:p>
          <w:p>
            <w:pPr>
              <w:spacing w:lineRule="auto"/>
            </w:pPr>
            <w:r>
              <w:rPr/>
              <w:t xml:space="preserve">SHOP_V2.success</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Delivery options shown at checkout.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SKU / stock (caption)</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SKU PHN-BUD-32</w:t>
            </w:r>
          </w:p>
          <w:p>
            <w:pPr>
              <w:spacing w:lineRule="auto"/>
            </w:pPr>
            <w:r>
              <w:rPr/>
              <w:t xml:space="preserve"> · </w:t>
            </w:r>
          </w:p>
          <w:p>
            <w:pPr>
              <w:spacing w:lineRule="auto"/>
            </w:pPr>
            <w:r>
              <w:rPr>
                <w:b/>
              </w:rPr>
              <w:t xml:space="preserve">15 in stock</w:t>
            </w:r>
          </w:p>
          <w:p>
            <w:pPr>
              <w:spacing w:lineRule="auto"/>
            </w:pPr>
            <w:r>
              <w:rPr/>
              <w:t xml:space="preserve"> · </w:t>
            </w:r>
          </w:p>
          <w:p>
            <w:pPr>
              <w:spacing w:lineRule="auto"/>
            </w:pPr>
            <w:r>
              <w:rPr/>
              <w:t xml:space="preserve">Reserved at checkout; released if the order is cancelled before payment</w:t>
            </w:r>
          </w:p>
          <w:p>
            <w:pPr>
              <w:spacing w:lineRule="auto"/>
            </w:pPr>
            <w:r>
              <w:rPr/>
              <w:t xml:space="preserve"> (wording may be shortened on very small screens for legibility).</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Quantity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CTA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Green bar: </w:t>
            </w:r>
          </w:p>
          <w:p>
            <w:pPr>
              <w:spacing w:lineRule="auto"/>
            </w:pPr>
            <w:r>
              <w:rPr>
                <w:b/>
              </w:rPr>
              <w:t xml:space="preserve">N$ 3,299.00</w:t>
            </w:r>
          </w:p>
          <w:p>
            <w:pPr>
              <w:spacing w:lineRule="auto"/>
            </w:pPr>
            <w:r>
              <w:rPr/>
              <w:t xml:space="preserve"> (left) + </w:t>
            </w:r>
          </w:p>
          <w:p>
            <w:pPr>
              <w:spacing w:lineRule="auto"/>
            </w:pPr>
            <w:r>
              <w:rPr>
                <w:b/>
              </w:rPr>
              <w:t xml:space="preserve">Add to cart</w:t>
            </w:r>
          </w:p>
          <w:p>
            <w:pPr>
              <w:spacing w:lineRule="auto"/>
            </w:pPr>
            <w:r>
              <w:rPr/>
              <w:t xml:space="preserve"> (right)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Secondary</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View cart</w:t>
            </w:r>
          </w:p>
          <w:p>
            <w:pPr>
              <w:spacing w:lineRule="auto"/>
            </w:pPr>
            <w:r>
              <w:rPr/>
              <w:t xml:space="preserve"> (outlined)</w:t>
            </w:r>
          </w:p>
        </w:tc>
      </w:tr>
    </w:tbl>
    <w:p>
      <w:pPr>
        <w:spacing w:lineRule="auto"/>
      </w:pPr>
      <w:r>
        <w:rPr/>
      </w:r>
    </w:p>
    <w:p>
      <w:pPr>
        <w:pStyle w:val="Heading2"/>
        <w:spacing w:lineRule="auto"/>
      </w:pPr>
      <w:r>
        <w:rPr/>
        <w:t xml:space="preserve">6. Non-goals and constraints</w:t>
      </w:r>
    </w:p>
    <w:p>
      <w:pPr>
        <w:numPr>
          <w:ilvl w:val="0"/>
          <w:numId w:val="115"/>
        </w:numPr>
        <w:spacing w:lineRule="auto"/>
      </w:pPr>
      <w:r>
        <w:rPr>
          <w:b/>
        </w:rPr>
        <w:t xml:space="preserve">No</w:t>
      </w:r>
      <w:r>
        <w:rPr/>
        <w:t xml:space="preserve"> Avo-specific assets: Greenbacks logos, bank marks, or proprietary promo artwork unless supplied by product/API.</w:t>
      </w:r>
    </w:p>
    <w:p>
      <w:pPr>
        <w:numPr>
          <w:ilvl w:val="0"/>
          <w:numId w:val="115"/>
        </w:numPr>
        <w:spacing w:lineRule="auto"/>
      </w:pPr>
      <w:r>
        <w:rPr>
          <w:b/>
        </w:rPr>
        <w:t xml:space="preserve">No</w:t>
      </w:r>
      <w:r>
        <w:rPr/>
        <w:t xml:space="preserve"> invented “% off” badges on the hero without catalogue fields.</w:t>
      </w:r>
    </w:p>
    <w:p>
      <w:pPr>
        <w:numPr>
          <w:ilvl w:val="0"/>
          <w:numId w:val="115"/>
        </w:numPr>
        <w:spacing w:lineRule="auto"/>
      </w:pPr>
      <w:r>
        <w:rPr>
          <w:b/>
        </w:rPr>
        <w:t xml:space="preserve">No</w:t>
      </w:r>
      <w:r>
        <w:rPr/>
        <w:t xml:space="preserve"> change to cart/checkout APIs from this layout spec; UI-only contract.</w:t>
      </w:r>
    </w:p>
    <w:p>
      <w:pPr>
        <w:pStyle w:val="Heading2"/>
        <w:spacing w:lineRule="auto"/>
      </w:pPr>
      <w:r>
        <w:rPr/>
        <w:t xml:space="preserve">7. Implementation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File</w:t>
            </w:r>
          </w:p>
        </w:tc>
      </w:tr>
      <w:tblGrid>
        <w:gridCol w:w="4320"/>
        <w:gridCol w:w="432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detail UI</w:t>
            </w:r>
          </w:p>
        </w:tc>
        <w:tc>
          <w:tcPr>
            <w:tcBorders>
              <w:top w:val="single" w:sz="1" w:space="0" w:color="000000"/>
              <w:bottom w:val="single" w:sz="1" w:space="0" w:color="000000"/>
              <w:left w:val="single" w:sz="1" w:space="0" w:color="000000"/>
              <w:right w:val="single" w:sz="1" w:space="0" w:color="000000"/>
            </w:tcBorders>
          </w:tcPr>
          <w:p>
            <w:pPr>
              <w:spacing w:lineRule="auto"/>
            </w:pPr>
            <w:hyperlink r:id="rId154">
              <w:r>
                <w:rPr>
                  <w:rStyle w:val="Hyperlink"/>
                </w:rPr>
                <w:t xml:space="preserve">frontend/src/pages/store/ProductPage.tsx</w:t>
              </w:r>
            </w:hyperlink>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 tokens</w:t>
            </w:r>
          </w:p>
        </w:tc>
        <w:tc>
          <w:tcPr>
            <w:tcBorders>
              <w:top w:val="single" w:sz="1" w:space="0" w:color="000000"/>
              <w:bottom w:val="single" w:sz="1" w:space="0" w:color="000000"/>
              <w:left w:val="single" w:sz="1" w:space="0" w:color="000000"/>
              <w:right w:val="single" w:sz="1" w:space="0" w:color="000000"/>
            </w:tcBorders>
          </w:tcPr>
          <w:p>
            <w:pPr>
              <w:spacing w:lineRule="auto"/>
            </w:pPr>
            <w:hyperlink r:id="rId155">
              <w:r>
                <w:rPr>
                  <w:rStyle w:val="Hyperlink"/>
                </w:rPr>
                <w:t xml:space="preserve">frontend/src/theme/storeV2.ts</w:t>
              </w:r>
            </w:hyperlink>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Image fallback / aspect</w:t>
            </w:r>
          </w:p>
        </w:tc>
        <w:tc>
          <w:tcPr>
            <w:tcBorders>
              <w:top w:val="single" w:sz="1" w:space="0" w:color="000000"/>
              <w:bottom w:val="single" w:sz="1" w:space="0" w:color="000000"/>
              <w:left w:val="single" w:sz="1" w:space="0" w:color="000000"/>
              <w:right w:val="single" w:sz="1" w:space="0" w:color="000000"/>
            </w:tcBorders>
          </w:tcPr>
          <w:p>
            <w:pPr>
              <w:spacing w:lineRule="auto"/>
            </w:pPr>
            <w:hyperlink r:id="rId156">
              <w:r>
                <w:rPr>
                  <w:rStyle w:val="Hyperlink"/>
                </w:rPr>
                <w:t xml:space="preserve">frontend/src/components/store/ProductImage.tsx</w:t>
              </w:r>
            </w:hyperlink>
          </w:p>
        </w:tc>
      </w:tr>
    </w:tbl>
    <w:p>
      <w:pPr>
        <w:spacing w:lineRule="auto"/>
      </w:pPr>
      <w:r>
        <w:rPr/>
      </w:r>
    </w:p>
    <w:p>
      <w:pPr>
        <w:spacing w:lineRule="auto"/>
      </w:pPr>
      <w:r>
        <w:rPr/>
        <w:t xml:space="preserve">When this spec and the implementation diverge, </w:t>
      </w:r>
      <w:r>
        <w:rPr>
          <w:b/>
        </w:rPr>
        <w:t xml:space="preserve">update this document</w:t>
      </w:r>
      <w:r>
        <w:rPr/>
        <w:t xml:space="preserve"> or the code so QA has a single source of truth.</w:t>
      </w:r>
    </w:p>
    <w:p>
      <w:r>
        <w:br w:type="page"/>
      </w:r>
    </w:p>
    <w:p>
      <w:pPr>
        <w:pStyle w:val="Heading2"/>
        <w:spacing w:lineRule="auto"/>
      </w:pPr>
      <w:r>
        <w:rPr/>
        <w:t xml:space="preserve">Appendix: RESET_CATALOG_AND_USERS</w:t>
      </w:r>
    </w:p>
    <w:p>
      <w:pPr>
        <w:spacing w:lineRule="auto"/>
      </w:pPr>
      <w:r>
        <w:rPr/>
        <w:t xml:space="preserve">Source: </w:t>
      </w:r>
      <w:r>
        <w:rPr/>
        <w:t xml:space="preserve">docs/RESET_CATALOG_AND_USERS.md</w:t>
      </w:r>
    </w:p>
    <w:p>
      <w:pPr>
        <w:pStyle w:val="Heading1"/>
        <w:spacing w:lineRule="auto"/>
      </w:pPr>
      <w:r>
        <w:rPr/>
        <w:t xml:space="preserve">Reset users and catalogue</w:t>
      </w:r>
    </w:p>
    <w:p>
      <w:pPr>
        <w:spacing w:lineRule="auto"/>
      </w:pPr>
      <w:r>
        <w:rPr/>
        <w:t xml:space="preserve">Use this when you want an empty </w:t>
      </w:r>
      <w:r>
        <w:rPr/>
        <w:t xml:space="preserve">dbo.users</w:t>
      </w:r>
      <w:r>
        <w:rPr/>
        <w:t xml:space="preserve"> and </w:t>
      </w:r>
      <w:r>
        <w:rPr/>
        <w:t xml:space="preserve">dbo.products</w:t>
      </w:r>
      <w:r>
        <w:rPr/>
        <w:t xml:space="preserve"> tree while </w:t>
      </w:r>
      <w:r>
        <w:rPr>
          <w:b/>
        </w:rPr>
        <w:t xml:space="preserve">keeping</w:t>
      </w:r>
      <w:r>
        <w:rPr/>
        <w:t xml:space="preserve">dbo.businesses</w:t>
      </w:r>
      <w:r>
        <w:rPr/>
        <w:t xml:space="preserve">, </w:t>
      </w:r>
      <w:r>
        <w:rPr/>
        <w:t xml:space="preserve">dbo.categories</w:t>
      </w:r>
      <w:r>
        <w:rPr/>
        <w:t xml:space="preserve">, warehouses, hub data, and </w:t>
      </w:r>
      <w:r>
        <w:rPr/>
        <w:t xml:space="preserve">dbo.schema_migrations</w:t>
      </w:r>
      <w:r>
        <w:rPr/>
        <w:t xml:space="preserve">.</w:t>
      </w:r>
    </w:p>
    <w:p>
      <w:pPr>
        <w:pStyle w:val="Heading2"/>
        <w:spacing w:lineRule="auto"/>
      </w:pPr>
      <w:r>
        <w:rPr/>
        <w:t xml:space="preserve">1. Run the SQL reset</w:t>
      </w:r>
    </w:p>
    <w:p>
      <w:pPr>
        <w:spacing w:lineRule="auto"/>
      </w:pPr>
      <w:r>
        <w:rPr/>
        <w:t xml:space="preserve">Execute </w:t>
      </w:r>
      <w:r>
        <w:rPr/>
        <w:t xml:space="preserve">backend/scripts/reset-users-and-catalog.sql</w:t>
      </w:r>
      <w:r>
        <w:rPr/>
        <w:t xml:space="preserve"> against your database (SSMS or </w:t>
      </w:r>
      <w:r>
        <w:rPr/>
        <w:t xml:space="preserve">sqlcmd</w:t>
      </w:r>
      <w:r>
        <w:rPr/>
        <w:t xml:space="preserve">). It runs in a single transaction and prints progress steps.</w:t>
      </w:r>
    </w:p>
    <w:p>
      <w:pPr>
        <w:spacing w:lineRule="auto"/>
      </w:pPr>
      <w:r>
        <w:rPr/>
        <w:t xml:space="preserve">From a shell (Windows integrated auth; add </w:t>
      </w:r>
      <w:r>
        <w:rPr/>
        <w:t xml:space="preserve">-C</w:t>
      </w:r>
      <w:r>
        <w:rPr/>
        <w:t xml:space="preserve"> if ODBC 18 complains about the server certificate):</w:t>
      </w:r>
    </w:p>
    <w:p>
      <w:pPr>
        <w:spacing w:lineRule="auto"/>
      </w:pPr>
      <w:r>
        <w:rPr>
          <w:rFonts w:ascii="Courier" w:hAnsi="Courier"/>
        </w:rPr>
        <w:t xml:space="preserve">sqlcmd -S "YOURSERVER\INSTANCE" -d paytoday -E -C -b -i backend/scripts/reset-users-and-catalog.sql </w:t>
      </w:r>
    </w:p>
    <w:p>
      <w:pPr>
        <w:pStyle w:val="Heading3"/>
        <w:spacing w:lineRule="auto"/>
      </w:pPr>
      <w:r>
        <w:rPr/>
        <w:t xml:space="preserve">Catalogue-only wipe (keep users and businesses)</w:t>
      </w:r>
    </w:p>
    <w:p>
      <w:pPr>
        <w:spacing w:lineRule="auto"/>
      </w:pPr>
      <w:r>
        <w:rPr/>
        <w:t xml:space="preserve">To delete products and dependent rows (orders, carts, stock movements, etc.) but </w:t>
      </w:r>
      <w:r>
        <w:rPr>
          <w:b/>
        </w:rPr>
        <w:t xml:space="preserve">not</w:t>
      </w:r>
      <w:r>
        <w:rPr/>
        <w:t xml:space="preserve"> delete </w:t>
      </w:r>
      <w:r>
        <w:rPr/>
        <w:t xml:space="preserve">dbo.users</w:t>
      </w:r>
      <w:r>
        <w:rPr/>
        <w:t xml:space="preserve">, use </w:t>
      </w:r>
      <w:r>
        <w:rPr/>
        <w:t xml:space="preserve">backend/scripts/wipe-catalog-keep-users.sql</w:t>
      </w:r>
      <w:r>
        <w:rPr/>
        <w:t xml:space="preserve"> instead.</w:t>
      </w:r>
    </w:p>
    <w:p>
      <w:pPr>
        <w:pStyle w:val="Heading3"/>
        <w:spacing w:lineRule="auto"/>
      </w:pPr>
      <w:r>
        <w:rPr/>
        <w:t xml:space="preserve">Nictus three-merchant demo (20 products)</w:t>
      </w:r>
    </w:p>
    <w:p>
      <w:pPr>
        <w:spacing w:lineRule="auto"/>
      </w:pPr>
      <w:r>
        <w:rPr/>
        <w:t xml:space="preserve">After a catalogue wipe, </w:t>
      </w:r>
      <w:r>
        <w:rPr/>
        <w:t xml:space="preserve">backend/scripts/nictus-three-merchants-seed.sql</w:t>
      </w:r>
      <w:r>
        <w:rPr/>
        <w:t xml:space="preserve"> upserts three </w:t>
      </w:r>
      <w:r>
        <w:rPr/>
        <w:t xml:space="preserve">dbo.businesses</w:t>
      </w:r>
      <w:r>
        <w:rPr/>
        <w:t xml:space="preserve"> rows (</w:t>
      </w:r>
      <w:r>
        <w:rPr/>
        <w:t xml:space="preserve">pay_today_merchant_id</w:t>
      </w:r>
      <w:r>
        <w:rPr>
          <w:b/>
        </w:rPr>
        <w:t xml:space="preserve">931001–931003</w:t>
      </w:r>
      <w:r>
        <w:rPr/>
        <w:t xml:space="preserve">), three </w:t>
      </w:r>
      <w:r>
        <w:rPr>
          <w:b/>
        </w:rPr>
        <w:t xml:space="preserve">admin</w:t>
      </w:r>
      <w:r>
        <w:rPr/>
        <w:t xml:space="preserve"> users (</w:t>
      </w:r>
      <w:r>
        <w:rPr/>
        <w:t xml:space="preserve">nictus.admin.a@paytoday.local</w:t>
      </w:r>
      <w:r>
        <w:rPr/>
        <w:t xml:space="preserve">, </w:t>
      </w:r>
      <w:r>
        <w:rPr>
          <w:b/>
        </w:rPr>
        <w:t xml:space="preserve">b</w:t>
      </w:r>
      <w:r>
        <w:rPr/>
        <w:t xml:space="preserve">, </w:t>
      </w:r>
      <w:r>
        <w:rPr>
          <w:b/>
        </w:rPr>
        <w:t xml:space="preserve">c</w:t>
      </w:r>
      <w:r>
        <w:rPr/>
        <w:t xml:space="preserve">; same bcrypt password as the local demo account </w:t>
      </w:r>
      <w:r>
        <w:rPr>
          <w:b/>
        </w:rPr>
        <w:t xml:space="preserve">PayToday123!</w:t>
      </w:r>
      <w:r>
        <w:rPr/>
        <w:t xml:space="preserve">), </w:t>
      </w:r>
      <w:r>
        <w:rPr/>
        <w:t xml:space="preserve">user_businesses</w:t>
      </w:r>
      <w:r>
        <w:rPr/>
        <w:t xml:space="preserve"> primary links, and </w:t>
      </w:r>
      <w:r>
        <w:rPr>
          <w:b/>
        </w:rPr>
        <w:t xml:space="preserve">20</w:t>
      </w:r>
      <w:r>
        <w:rPr/>
        <w:t xml:space="preserve"> active Nictus products (7 / 7 / 6 per merchant) with images and inventory.</w:t>
      </w:r>
    </w:p>
    <w:p>
      <w:pPr>
        <w:pStyle w:val="Heading2"/>
        <w:spacing w:lineRule="auto"/>
      </w:pPr>
      <w:r>
        <w:rPr/>
        <w:t xml:space="preserve">2. Register accounts</w:t>
      </w:r>
    </w:p>
    <w:p>
      <w:pPr>
        <w:spacing w:lineRule="auto"/>
      </w:pPr>
      <w:r>
        <w:rPr/>
        <w:t xml:space="preserve">Cookies and JWTs from before the reset are invalid. Register new users (store sign-up / admin registration flow as you use locally).</w:t>
      </w:r>
    </w:p>
    <w:p>
      <w:pPr>
        <w:pStyle w:val="Heading2"/>
        <w:spacing w:lineRule="auto"/>
      </w:pPr>
      <w:r>
        <w:rPr/>
        <w:t xml:space="preserve">3. Grant admin and link merchants</w:t>
      </w:r>
    </w:p>
    <w:p>
      <w:pPr>
        <w:numPr>
          <w:ilvl w:val="0"/>
          <w:numId w:val="116"/>
        </w:numPr>
        <w:spacing w:lineRule="auto"/>
      </w:pPr>
      <w:r>
        <w:rPr/>
        <w:t xml:space="preserve">Promote at least </w:t>
      </w:r>
      <w:r>
        <w:rPr>
          <w:b/>
        </w:rPr>
        <w:t xml:space="preserve">one</w:t>
      </w:r>
      <w:r>
        <w:rPr/>
        <w:t xml:space="preserve"> account to </w:t>
      </w:r>
      <w:r>
        <w:rPr/>
        <w:t xml:space="preserve">admin</w:t>
      </w:r>
      <w:r>
        <w:rPr/>
        <w:t xml:space="preserve"> (or </w:t>
      </w:r>
      <w:r>
        <w:rPr/>
        <w:t xml:space="preserve">ops</w:t>
      </w:r>
      <w:r>
        <w:rPr/>
        <w:t xml:space="preserve">) so </w:t>
      </w:r>
      <w:r>
        <w:rPr>
          <w:b/>
        </w:rPr>
        <w:t xml:space="preserve">Admin → Products</w:t>
      </w:r>
      <w:r>
        <w:rPr/>
        <w:t xml:space="preserve"> is available:</w:t>
      </w:r>
      <w:r>
        <w:rPr/>
        <w:t xml:space="preserve">UPDATE dbo.users SET role = N'admin' WHERE email = N'you@example.com'; </w:t>
      </w:r>
    </w:p>
    <w:p>
      <w:pPr>
        <w:numPr>
          <w:ilvl w:val="0"/>
          <w:numId w:val="116"/>
        </w:numPr>
        <w:spacing w:lineRule="auto"/>
      </w:pPr>
      <w:r>
        <w:rPr/>
        <w:t xml:space="preserve">Link each user to a </w:t>
      </w:r>
      <w:r>
        <w:rPr/>
        <w:t xml:space="preserve">pay_today_merchant_id</w:t>
      </w:r>
      <w:r>
        <w:rPr/>
        <w:t xml:space="preserve"> that still exists in </w:t>
      </w:r>
      <w:r>
        <w:rPr/>
        <w:t xml:space="preserve">dbo.businesses</w:t>
      </w:r>
      <w:r>
        <w:rPr/>
        <w:t xml:space="preserve"> after the reset (resolve </w:t>
      </w:r>
      <w:r>
        <w:rPr/>
        <w:t xml:space="preserve">@userId</w:t>
      </w:r>
      <w:r>
        <w:rPr/>
        <w:t xml:space="preserve"> with </w:t>
      </w:r>
      <w:r>
        <w:rPr/>
        <w:t xml:space="preserve">SELECT id FROM dbo.users WHERE email = N'...'</w:t>
      </w:r>
      <w:r>
        <w:rPr/>
        <w:t xml:space="preserve">):</w:t>
      </w:r>
      <w:r>
        <w:rPr/>
        <w:t xml:space="preserve">INSERT INTO dbo.user_businesses (id, user_id, pay_today_merchant_id, role, is_primary) VALUES (NEWID(), @userId, 910001, N'member', 1); </w:t>
      </w:r>
      <w:r>
        <w:rPr/>
      </w:r>
    </w:p>
    <w:p>
      <w:pPr>
        <w:pStyle w:val="Heading2"/>
        <w:spacing w:lineRule="auto"/>
      </w:pPr>
      <w:r>
        <w:rPr/>
        <w:t xml:space="preserve">4. Restore the catalogue</w:t>
      </w:r>
    </w:p>
    <w:p>
      <w:pPr>
        <w:spacing w:lineRule="auto"/>
      </w:pPr>
      <w:r>
        <w:rPr/>
        <w:t xml:space="preserve">Choose one of:</w:t>
      </w:r>
    </w:p>
    <w:p>
      <w:pPr>
        <w:numPr>
          <w:ilvl w:val="0"/>
          <w:numId w:val="117"/>
        </w:numPr>
        <w:spacing w:lineRule="auto"/>
      </w:pPr>
      <w:r>
        <w:rPr>
          <w:b/>
        </w:rPr>
        <w:t xml:space="preserve">Admin UI:</w:t>
      </w:r>
      <w:r>
        <w:rPr/>
        <w:t xml:space="preserve"> sign in as </w:t>
      </w:r>
      <w:r>
        <w:rPr/>
        <w:t xml:space="preserve">admin</w:t>
      </w:r>
      <w:r>
        <w:rPr/>
        <w:t xml:space="preserve"> or </w:t>
      </w:r>
      <w:r>
        <w:rPr/>
        <w:t xml:space="preserve">ops</w:t>
      </w:r>
      <w:r>
        <w:rPr/>
        <w:t xml:space="preserve">, open </w:t>
      </w:r>
      <w:r>
        <w:rPr>
          <w:b/>
        </w:rPr>
        <w:t xml:space="preserve">Admin → Products</w:t>
      </w:r>
      <w:r>
        <w:rPr/>
        <w:t xml:space="preserve">, and create products and variants per merchant (respect </w:t>
      </w:r>
      <w:r>
        <w:rPr/>
        <w:t xml:space="preserve">slug</w:t>
      </w:r>
      <w:r>
        <w:rPr/>
        <w:t xml:space="preserve"> / </w:t>
      </w:r>
      <w:r>
        <w:rPr>
          <w:b/>
        </w:rPr>
        <w:t xml:space="preserve">SKU</w:t>
      </w:r>
      <w:r>
        <w:rPr/>
        <w:t xml:space="preserve"> uniqueness and optional </w:t>
      </w:r>
      <w:r>
        <w:rPr/>
        <w:t xml:space="preserve">category_id</w:t>
      </w:r>
      <w:r>
        <w:rPr/>
        <w:t xml:space="preserve"> links to </w:t>
      </w:r>
      <w:r>
        <w:rPr/>
        <w:t xml:space="preserve">dbo.categories</w:t>
      </w:r>
      <w:r>
        <w:rPr/>
        <w:t xml:space="preserve">).</w:t>
      </w:r>
    </w:p>
    <w:p>
      <w:pPr>
        <w:numPr>
          <w:ilvl w:val="0"/>
          <w:numId w:val="117"/>
        </w:numPr>
        <w:spacing w:lineRule="auto"/>
      </w:pPr>
      <w:r>
        <w:rPr>
          <w:b/>
        </w:rPr>
        <w:t xml:space="preserve">SQL seed:</w:t>
      </w:r>
      <w:r>
        <w:rPr/>
        <w:t xml:space="preserve"> re-run the demo product blocks from </w:t>
      </w:r>
      <w:r>
        <w:rPr/>
        <w:t xml:space="preserve">backend/scripts/paytoday-database-all-in-one.sql</w:t>
      </w:r>
      <w:r>
        <w:rPr/>
        <w:t xml:space="preserve"> (or your own </w:t>
      </w:r>
      <w:r>
        <w:rPr/>
        <w:t xml:space="preserve">INSERT</w:t>
      </w:r>
      <w:r>
        <w:rPr/>
        <w:t xml:space="preserve"> scripts), adapted to your </w:t>
      </w:r>
      <w:r>
        <w:rPr/>
        <w:t xml:space="preserve">business_id</w:t>
      </w:r>
      <w:r>
        <w:rPr/>
        <w:t xml:space="preserve"> / merchant layout.</w:t>
      </w:r>
    </w:p>
    <w:p>
      <w:pPr>
        <w:pStyle w:val="Heading2"/>
        <w:spacing w:lineRule="auto"/>
      </w:pPr>
      <w:r>
        <w:rPr/>
        <w:t xml:space="preserve">5. Quick checks</w:t>
      </w:r>
    </w:p>
    <w:p>
      <w:pPr>
        <w:spacing w:lineRule="auto"/>
      </w:pPr>
      <w:r>
        <w:rPr>
          <w:rFonts w:ascii="Courier" w:hAnsi="Courier"/>
        </w:rPr>
        <w:t xml:space="preserve">SELECT COUNT(*) AS users FROM dbo.users; SELECT COUNT(*) AS products FROM dbo.products; SELECT pay_today_merchant_id, slug FROM dbo.products ORDER BY pay_today_merchant_id, slug; </w:t>
      </w:r>
    </w:p>
    <w:p>
      <w:pPr>
        <w:spacing w:lineRule="auto"/>
      </w:pPr>
      <w:r>
        <w:rPr/>
        <w:t xml:space="preserve">Stock levels for variants live in </w:t>
      </w:r>
      <w:r>
        <w:rPr/>
        <w:t xml:space="preserve">dbo.inventory_quantity</w:t>
      </w:r>
      <w:r>
        <w:rPr/>
        <w:t xml:space="preserve">; adjust through </w:t>
      </w:r>
      <w:r>
        <w:rPr>
          <w:b/>
        </w:rPr>
        <w:t xml:space="preserve">Admin → Inventory</w:t>
      </w:r>
      <w:r>
        <w:rPr/>
        <w:t xml:space="preserve"> (per-SKU edits) or controlled SQL against </w:t>
      </w:r>
      <w:r>
        <w:rPr/>
        <w:t xml:space="preserve">dbo.stock_movements</w:t>
      </w:r>
      <w:r>
        <w:rPr/>
        <w:t xml:space="preserve"> if you maintain that path in your environment.</w:t>
      </w:r>
    </w:p>
    <w:p>
      <w:r>
        <w:br w:type="page"/>
      </w:r>
    </w:p>
    <w:p>
      <w:pPr>
        <w:pStyle w:val="Heading2"/>
        <w:spacing w:lineRule="auto"/>
      </w:pPr>
      <w:r>
        <w:rPr/>
        <w:t xml:space="preserve">Appendix: SCOPE_ACCEPTANCE_TRACEABILITY</w:t>
      </w:r>
    </w:p>
    <w:p>
      <w:pPr>
        <w:spacing w:lineRule="auto"/>
      </w:pPr>
      <w:r>
        <w:rPr/>
        <w:t xml:space="preserve">Source: </w:t>
      </w:r>
      <w:r>
        <w:rPr/>
        <w:t xml:space="preserve">docs/SCOPE_ACCEPTANCE_TRACEABILITY.md</w:t>
      </w:r>
    </w:p>
    <w:p>
      <w:pPr>
        <w:pStyle w:val="Heading1"/>
        <w:spacing w:lineRule="auto"/>
      </w:pPr>
      <w:r>
        <w:rPr/>
        <w:t xml:space="preserve">Scope acceptance traceability</w:t>
      </w:r>
    </w:p>
    <w:p>
      <w:pPr>
        <w:spacing w:lineRule="auto"/>
      </w:pPr>
      <w:r>
        <w:rPr/>
        <w:t xml:space="preserve">Rough mapping from common scope acceptance themes to </w:t>
      </w:r>
      <w:r>
        <w:rPr>
          <w:b/>
        </w:rPr>
        <w:t xml:space="preserve">routes / pages</w:t>
      </w:r>
      <w:r>
        <w:rPr/>
        <w:t xml:space="preserve"> and </w:t>
      </w:r>
      <w:r>
        <w:rPr>
          <w:b/>
        </w:rPr>
        <w:t xml:space="preserve">verification</w:t>
      </w:r>
      <w:r>
        <w:rPr/>
        <w:t xml:space="preserve">. Status is a best-effort snapshot for v1.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Scope theme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Implementation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Test / check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Storefront browse / product detail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SPA store routes, catalogue APIs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UAT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 / partial (see UAT checklist)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 &amp; checkout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Cart + order creation APIs, checkout UI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 </w:t>
            </w:r>
          </w:p>
          <w:p>
            <w:pPr>
              <w:spacing w:lineRule="auto"/>
            </w:pPr>
            <w:r>
              <w:rPr>
                <w:highlight w:val="lightGray"/>
              </w:rPr>
              <w:t xml:space="preserve">tests/api.smoke.test.ts</w:t>
            </w:r>
          </w:p>
          <w:p>
            <w:pPr>
              <w:spacing w:lineRule="auto"/>
            </w:pPr>
            <w:r>
              <w:rPr/>
              <w:t xml:space="preserve"> (return URL)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payment &amp; webhook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intent, return handler, webhook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tests/api.smoke.test.ts</w:t>
            </w:r>
          </w:p>
          <w:p>
            <w:pPr>
              <w:spacing w:lineRule="auto"/>
            </w:pPr>
            <w:r>
              <w:rPr/>
              <w:t xml:space="preserve"> webhook dedupe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states Draft → PendingPayment → Paid → </w:t>
            </w:r>
          </w:p>
          <w:p>
            <w:pPr>
              <w:spacing w:lineRule="auto"/>
            </w:pPr>
            <w:r>
              <w:rPr>
                <w:b/>
              </w:rPr>
              <w:t xml:space="preserve">Processing</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orders.status</w:t>
            </w:r>
          </w:p>
          <w:p>
            <w:pPr>
              <w:spacing w:lineRule="auto"/>
            </w:pPr>
            <w:r>
              <w:rPr/>
              <w:t xml:space="preserve"> + </w:t>
            </w:r>
          </w:p>
          <w:p>
            <w:pPr>
              <w:spacing w:lineRule="auto"/>
            </w:pPr>
            <w:r>
              <w:rPr>
                <w:highlight w:val="lightGray"/>
              </w:rPr>
              <w:t xml:space="preserve">fulfillment_tasks.stage</w:t>
            </w:r>
          </w:p>
          <w:p>
            <w:pPr>
              <w:spacing w:lineRule="auto"/>
            </w:pPr>
            <w:r>
              <w:rPr/>
              <w:t xml:space="preserve">; processing on pick/pack/packed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fulfillment stage + DB/API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Partial → </w:t>
            </w:r>
          </w:p>
          <w:p>
            <w:pPr>
              <w:spacing w:lineRule="auto"/>
            </w:pPr>
            <w:r>
              <w:rPr>
                <w:b/>
              </w:rPr>
              <w:t xml:space="preserve">processing</w:t>
            </w:r>
          </w:p>
          <w:p>
            <w:pPr>
              <w:spacing w:lineRule="auto"/>
            </w:pPr>
            <w:r>
              <w:rPr/>
              <w:t xml:space="preserve"> wired per </w:t>
            </w:r>
          </w:p>
          <w:p>
            <w:pPr>
              <w:spacing w:lineRule="auto"/>
            </w:pPr>
            <w:r>
              <w:rPr>
                <w:highlight w:val="lightGray"/>
              </w:rPr>
              <w:t xml:space="preserve">SCOPE_ALIGNMENT.md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Inventory / low stock</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inventory_quantity</w:t>
            </w:r>
          </w:p>
          <w:p>
            <w:pPr>
              <w:spacing w:lineRule="auto"/>
            </w:pPr>
            <w:r>
              <w:rPr/>
              <w:t xml:space="preserve">, low-stock admin API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admin home lists low stock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Fulfillment stages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PATCH /api/fulfillment/orders/:id/stage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Deposit / pickup codes (TTL, single-use)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depositService</w:t>
            </w:r>
          </w:p>
          <w:p>
            <w:pPr>
              <w:spacing w:lineRule="auto"/>
            </w:pPr>
            <w:r>
              <w:rPr/>
              <w:t xml:space="preserve">, pickup verify routes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 env </w:t>
            </w:r>
          </w:p>
          <w:p>
            <w:pPr>
              <w:spacing w:lineRule="auto"/>
            </w:pPr>
            <w:r>
              <w:rPr>
                <w:highlight w:val="lightGray"/>
              </w:rPr>
              <w:t xml:space="preserve">PICKUP_CODE_TTL_HOURS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 / partial</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roles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JWT roles </w:t>
            </w:r>
          </w:p>
          <w:p>
            <w:pPr>
              <w:spacing w:lineRule="auto"/>
            </w:pPr>
            <w:r>
              <w:rPr>
                <w:highlight w:val="lightGray"/>
              </w:rPr>
              <w:t xml:space="preserve">admin</w:t>
            </w:r>
          </w:p>
          <w:p>
            <w:pPr>
              <w:spacing w:lineRule="auto"/>
            </w:pPr>
            <w:r>
              <w:rPr/>
              <w:t xml:space="preserve">, </w:t>
            </w:r>
          </w:p>
          <w:p>
            <w:pPr>
              <w:spacing w:lineRule="auto"/>
            </w:pPr>
            <w:r>
              <w:rPr>
                <w:highlight w:val="lightGray"/>
              </w:rPr>
              <w:t xml:space="preserve">ops</w:t>
            </w:r>
          </w:p>
          <w:p>
            <w:pPr>
              <w:spacing w:lineRule="auto"/>
            </w:pPr>
            <w:r>
              <w:rPr/>
              <w:t xml:space="preserve">, </w:t>
            </w:r>
          </w:p>
          <w:p>
            <w:pPr>
              <w:spacing w:lineRule="auto"/>
            </w:pPr>
            <w:r>
              <w:rPr>
                <w:highlight w:val="lightGray"/>
              </w:rPr>
              <w:t xml:space="preserve">fulfillment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Manual sign-in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Done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Revenue / dashboard summary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implemented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Phase 2</w:t>
            </w:r>
          </w:p>
          <w:p>
            <w:pPr>
              <w:spacing w:lineRule="auto"/>
            </w:pPr>
            <w:r>
              <w:rPr/>
              <w:t xml:space="preserve"> (see </w:t>
            </w:r>
          </w:p>
          <w:p>
            <w:pPr>
              <w:spacing w:lineRule="auto"/>
            </w:pPr>
            <w:r>
              <w:rPr>
                <w:highlight w:val="lightGray"/>
              </w:rPr>
              <w:t xml:space="preserve">SCOPE_ALIGNMENT.md</w:t>
            </w:r>
          </w:p>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TypeORM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 used; SQL + </w:t>
            </w:r>
          </w:p>
          <w:p>
            <w:pPr>
              <w:spacing w:lineRule="auto"/>
            </w:pPr>
            <w:r>
              <w:rPr>
                <w:highlight w:val="lightGray"/>
              </w:rPr>
              <w:t xml:space="preserve">mssql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 only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 (documented)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Reserve at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Reserved at checkout in v1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 + future epic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Phase 2</w:t>
            </w:r>
          </w:p>
        </w:tc>
      </w:tr>
    </w:tbl>
    <w:p>
      <w:pPr>
        <w:spacing w:lineRule="auto"/>
      </w:pPr>
      <w:r>
        <w:rPr/>
      </w:r>
    </w:p>
    <w:p>
      <w:pPr>
        <w:pStyle w:val="Heading2"/>
        <w:spacing w:lineRule="auto"/>
      </w:pPr>
      <w:r>
        <w:rPr/>
        <w:t xml:space="preserve">Related docs</w:t>
      </w:r>
    </w:p>
    <w:p>
      <w:pPr>
        <w:numPr>
          <w:ilvl w:val="0"/>
          <w:numId w:val="118"/>
        </w:numPr>
        <w:spacing w:lineRule="auto"/>
      </w:pPr>
      <w:hyperlink r:id="rId157">
        <w:r>
          <w:rPr>
            <w:rStyle w:val="Hyperlink"/>
          </w:rPr>
          <w:t xml:space="preserve">docs/SCOPE_ALIGNMENT.md</w:t>
        </w:r>
      </w:hyperlink>
    </w:p>
    <w:p>
      <w:pPr>
        <w:numPr>
          <w:ilvl w:val="0"/>
          <w:numId w:val="118"/>
        </w:numPr>
        <w:spacing w:lineRule="auto"/>
      </w:pPr>
      <w:hyperlink r:id="rId158">
        <w:r>
          <w:rPr>
            <w:rStyle w:val="Hyperlink"/>
          </w:rPr>
          <w:t xml:space="preserve">docs/ARCHITECTURE_DATA_LAYER.md</w:t>
        </w:r>
      </w:hyperlink>
    </w:p>
    <w:p>
      <w:pPr>
        <w:numPr>
          <w:ilvl w:val="0"/>
          <w:numId w:val="118"/>
        </w:numPr>
        <w:spacing w:lineRule="auto"/>
      </w:pPr>
      <w:hyperlink r:id="rId159">
        <w:r>
          <w:rPr>
            <w:rStyle w:val="Hyperlink"/>
          </w:rPr>
          <w:t xml:space="preserve">docs/UAT_CHECKLIST.md</w:t>
        </w:r>
      </w:hyperlink>
    </w:p>
    <w:p>
      <w:r>
        <w:br w:type="page"/>
      </w:r>
    </w:p>
    <w:p>
      <w:pPr>
        <w:pStyle w:val="Heading2"/>
        <w:spacing w:lineRule="auto"/>
      </w:pPr>
      <w:r>
        <w:rPr/>
        <w:t xml:space="preserve">Appendix: SCOPE_ALIGNMENT</w:t>
      </w:r>
    </w:p>
    <w:p>
      <w:pPr>
        <w:spacing w:lineRule="auto"/>
      </w:pPr>
      <w:r>
        <w:rPr/>
        <w:t xml:space="preserve">Source: </w:t>
      </w:r>
      <w:r>
        <w:rPr/>
        <w:t xml:space="preserve">docs/SCOPE_ALIGNMENT.md</w:t>
      </w:r>
    </w:p>
    <w:p>
      <w:pPr>
        <w:pStyle w:val="Heading1"/>
        <w:spacing w:lineRule="auto"/>
      </w:pPr>
      <w:r>
        <w:rPr/>
        <w:t xml:space="preserve">Alignment: scope document vs this repository</w:t>
      </w:r>
    </w:p>
    <w:p>
      <w:pPr>
        <w:spacing w:lineRule="auto"/>
      </w:pPr>
      <w:r>
        <w:rPr/>
        <w:t xml:space="preserve">This file is the working reconciliation between the PayToday Store scope document and the code in this repo. The Word scope file itself is not edited here; PMs can diff this markdown against the proposal.</w:t>
      </w:r>
    </w:p>
    <w:p>
      <w:pPr>
        <w:pStyle w:val="Heading2"/>
        <w:spacing w:lineRule="auto"/>
      </w:pPr>
      <w:r>
        <w:rPr/>
        <w:t xml:space="preserve">Order lifecycle / </w:t>
      </w:r>
      <w:r>
        <w:rPr/>
        <w:t xml:space="preserve">orders.status</w:t>
      </w:r>
    </w:p>
    <w:p>
      <w:pPr>
        <w:numPr>
          <w:ilvl w:val="0"/>
          <w:numId w:val="119"/>
        </w:numPr>
        <w:spacing w:lineRule="auto"/>
      </w:pPr>
      <w:r>
        <w:rPr/>
        <w:t xml:space="preserve">Persisted values use </w:t>
      </w:r>
      <w:r>
        <w:rPr>
          <w:b/>
        </w:rPr>
        <w:t xml:space="preserve">snake_case</w:t>
      </w:r>
      <w:r>
        <w:rPr/>
        <w:t xml:space="preserve"> (</w:t>
      </w:r>
      <w:r>
        <w:rPr/>
        <w:t xml:space="preserve">pending_payment</w:t>
      </w:r>
      <w:r>
        <w:rPr/>
        <w:t xml:space="preserve">, </w:t>
      </w:r>
      <w:r>
        <w:rPr/>
        <w:t xml:space="preserve">paid</w:t>
      </w:r>
      <w:r>
        <w:rPr/>
        <w:t xml:space="preserve">, </w:t>
      </w:r>
      <w:r>
        <w:rPr/>
        <w:t xml:space="preserve">processing</w:t>
      </w:r>
      <w:r>
        <w:rPr/>
        <w:t xml:space="preserve">, </w:t>
      </w:r>
      <w:r>
        <w:rPr/>
        <w:t xml:space="preserve">shipped</w:t>
      </w:r>
      <w:r>
        <w:rPr/>
        <w:t xml:space="preserve">, </w:t>
      </w:r>
      <w:r>
        <w:rPr/>
        <w:t xml:space="preserve">delivered</w:t>
      </w:r>
      <w:r>
        <w:rPr/>
        <w:t xml:space="preserve">, …).</w:t>
      </w:r>
    </w:p>
    <w:p>
      <w:pPr>
        <w:numPr>
          <w:ilvl w:val="0"/>
          <w:numId w:val="119"/>
        </w:numPr>
        <w:spacing w:lineRule="auto"/>
      </w:pPr>
      <w:r>
        <w:rPr>
          <w:b/>
        </w:rPr>
        <w:t xml:space="preserve">Processing:</w:t>
      </w:r>
      <w:r>
        <w:rPr/>
        <w:t xml:space="preserve"> when payment is captured, the order becomes </w:t>
      </w:r>
      <w:r>
        <w:rPr/>
        <w:t xml:space="preserve">paid</w:t>
      </w:r>
      <w:r>
        <w:rPr/>
        <w:t xml:space="preserve"> and </w:t>
      </w:r>
      <w:r>
        <w:rPr/>
        <w:t xml:space="preserve">fulfillment_tasks.stage</w:t>
      </w:r>
      <w:r>
        <w:rPr/>
        <w:t xml:space="preserve"> is set to </w:t>
      </w:r>
      <w:r>
        <w:rPr/>
        <w:t xml:space="preserve">pending</w:t>
      </w:r>
      <w:r>
        <w:rPr/>
        <w:t xml:space="preserve">. The order moves to </w:t>
      </w:r>
      <w:r>
        <w:rPr/>
        <w:t xml:space="preserve">processing</w:t>
      </w:r>
      <w:r>
        <w:rPr/>
        <w:t xml:space="preserve"> when fulfillment advances the task to </w:t>
      </w:r>
      <w:r>
        <w:rPr/>
        <w:t xml:space="preserve">picking</w:t>
      </w:r>
      <w:r>
        <w:rPr/>
        <w:t xml:space="preserve">, </w:t>
      </w:r>
      <w:r>
        <w:rPr/>
        <w:t xml:space="preserve">packing</w:t>
      </w:r>
      <w:r>
        <w:rPr/>
        <w:t xml:space="preserve">, or </w:t>
      </w:r>
      <w:r>
        <w:rPr/>
        <w:t xml:space="preserve">packed</w:t>
      </w:r>
      <w:r>
        <w:rPr/>
        <w:t xml:space="preserve"> (see </w:t>
      </w:r>
      <w:r>
        <w:rPr/>
        <w:t xml:space="preserve">PATCH /api/fulfillment/orders/:orderId/stage</w:t>
      </w:r>
      <w:r>
        <w:rPr/>
        <w:t xml:space="preserve">).</w:t>
      </w:r>
    </w:p>
    <w:p>
      <w:pPr>
        <w:numPr>
          <w:ilvl w:val="0"/>
          <w:numId w:val="119"/>
        </w:numPr>
        <w:spacing w:lineRule="auto"/>
      </w:pPr>
      <w:r>
        <w:rPr/>
        <w:t xml:space="preserve">Customer and admin UIs may show </w:t>
      </w:r>
      <w:r>
        <w:rPr>
          <w:b/>
        </w:rPr>
        <w:t xml:space="preserve">Title Case</w:t>
      </w:r>
      <w:r>
        <w:rPr/>
        <w:t xml:space="preserve"> labels via </w:t>
      </w:r>
      <w:r>
        <w:rPr/>
        <w:t xml:space="preserve">formatOrderStatusLabel</w:t>
      </w:r>
      <w:r>
        <w:rPr/>
        <w:t xml:space="preserve"> in the frontend; API payloads stay unchanged.</w:t>
      </w:r>
    </w:p>
    <w:p>
      <w:pPr>
        <w:pStyle w:val="Heading2"/>
        <w:spacing w:lineRule="auto"/>
      </w:pPr>
      <w:r>
        <w:rPr/>
        <w:t xml:space="preserve">Stock reservation timing</w:t>
      </w:r>
    </w:p>
    <w:p>
      <w:pPr>
        <w:numPr>
          <w:ilvl w:val="0"/>
          <w:numId w:val="120"/>
        </w:numPr>
        <w:spacing w:lineRule="auto"/>
      </w:pPr>
      <w:r>
        <w:rPr>
          <w:b/>
        </w:rPr>
        <w:t xml:space="preserve">Scope (recommended):</w:t>
      </w:r>
      <w:r>
        <w:rPr/>
        <w:t xml:space="preserve"> reserve stock at </w:t>
      </w:r>
      <w:r>
        <w:rPr>
          <w:b/>
        </w:rPr>
        <w:t xml:space="preserve">payment confirmation</w:t>
      </w:r>
      <w:r>
        <w:rPr/>
        <w:t xml:space="preserve">.</w:t>
      </w:r>
    </w:p>
    <w:p>
      <w:pPr>
        <w:numPr>
          <w:ilvl w:val="0"/>
          <w:numId w:val="120"/>
        </w:numPr>
        <w:spacing w:lineRule="auto"/>
      </w:pPr>
      <w:r>
        <w:rPr>
          <w:b/>
        </w:rPr>
        <w:t xml:space="preserve">v1 implementation:</w:t>
      </w:r>
      <w:r>
        <w:rPr/>
        <w:t xml:space="preserve"> inventory is </w:t>
      </w:r>
      <w:r>
        <w:rPr>
          <w:b/>
        </w:rPr>
        <w:t xml:space="preserve">reserved at checkout</w:t>
      </w:r>
      <w:r>
        <w:rPr/>
        <w:t xml:space="preserve"> (order creation in </w:t>
      </w:r>
      <w:r>
        <w:rPr/>
        <w:t xml:space="preserve">pending_payment</w:t>
      </w:r>
      <w:r>
        <w:rPr/>
        <w:t xml:space="preserve">) and released on cancel/timeout paths as implemented in </w:t>
      </w:r>
      <w:r>
        <w:rPr/>
        <w:t xml:space="preserve">orderService</w:t>
      </w:r>
      <w:r>
        <w:rPr/>
        <w:t xml:space="preserve">. This matches the current PayToday redirect flow but differs from the scope recommendation.</w:t>
      </w:r>
    </w:p>
    <w:p>
      <w:pPr>
        <w:numPr>
          <w:ilvl w:val="0"/>
          <w:numId w:val="120"/>
        </w:numPr>
        <w:spacing w:lineRule="auto"/>
      </w:pPr>
      <w:r>
        <w:rPr>
          <w:b/>
        </w:rPr>
        <w:t xml:space="preserve">Phase 2 (behaviour change):</w:t>
      </w:r>
      <w:r>
        <w:rPr/>
        <w:t xml:space="preserve"> deferring reservation until </w:t>
      </w:r>
      <w:r>
        <w:rPr/>
        <w:t xml:space="preserve">confirmOrderPaid</w:t>
      </w:r>
      <w:r>
        <w:rPr/>
        <w:t xml:space="preserve"> (or adding short-lived holds) requires product sign-off, oversell analysis, and tests—see the implementation plan; not part of the initial alignment pass.</w:t>
      </w:r>
    </w:p>
    <w:p>
      <w:pPr>
        <w:pStyle w:val="Heading2"/>
        <w:spacing w:lineRule="auto"/>
      </w:pPr>
      <w:r>
        <w:rPr/>
        <w:t xml:space="preserve">Pickup codes (deposit boxes)</w:t>
      </w:r>
    </w:p>
    <w:p>
      <w:pPr>
        <w:numPr>
          <w:ilvl w:val="0"/>
          <w:numId w:val="121"/>
        </w:numPr>
        <w:spacing w:lineRule="auto"/>
      </w:pPr>
      <w:r>
        <w:rPr/>
        <w:t xml:space="preserve">Codes are </w:t>
      </w:r>
      <w:r>
        <w:rPr>
          <w:b/>
        </w:rPr>
        <w:t xml:space="preserve">hashed at rest</w:t>
      </w:r>
      <w:r>
        <w:rPr/>
        <w:t xml:space="preserve">; the API returns the plaintext once when allocated.</w:t>
      </w:r>
    </w:p>
    <w:p>
      <w:pPr>
        <w:numPr>
          <w:ilvl w:val="0"/>
          <w:numId w:val="121"/>
        </w:numPr>
        <w:spacing w:lineRule="auto"/>
      </w:pPr>
      <w:r>
        <w:rPr/>
        <w:t xml:space="preserve">used_at</w:t>
      </w:r>
      <w:r>
        <w:rPr/>
        <w:t xml:space="preserve"> / verification flows enforce </w:t>
      </w:r>
      <w:r>
        <w:rPr>
          <w:b/>
        </w:rPr>
        <w:t xml:space="preserve">single use</w:t>
      </w:r>
      <w:r>
        <w:rPr/>
        <w:t xml:space="preserve"> where implemented in </w:t>
      </w:r>
      <w:r>
        <w:rPr/>
        <w:t xml:space="preserve">orders</w:t>
      </w:r>
      <w:r>
        <w:rPr/>
        <w:t xml:space="preserve"> pickup routes.</w:t>
      </w:r>
    </w:p>
    <w:p>
      <w:pPr>
        <w:numPr>
          <w:ilvl w:val="0"/>
          <w:numId w:val="121"/>
        </w:numPr>
        <w:spacing w:lineRule="auto"/>
      </w:pPr>
      <w:r>
        <w:rPr>
          <w:b/>
        </w:rPr>
        <w:t xml:space="preserve">Expiry:</w:t>
      </w:r>
      <w:r>
        <w:rPr/>
        <w:t xml:space="preserve">expires_at</w:t>
      </w:r>
      <w:r>
        <w:rPr/>
        <w:t xml:space="preserve"> is set when the code is allocated. TTL defaults to </w:t>
      </w:r>
      <w:r>
        <w:rPr>
          <w:b/>
        </w:rPr>
        <w:t xml:space="preserve">48 hours</w:t>
      </w:r>
      <w:r>
        <w:rPr/>
        <w:t xml:space="preserve"> and is configurable with </w:t>
      </w:r>
      <w:r>
        <w:rPr/>
        <w:t xml:space="preserve">PICKUP_CODE_TTL_HOURS</w:t>
      </w:r>
      <w:r>
        <w:rPr/>
        <w:t xml:space="preserve"> (fractional hours allowed, e.g. </w:t>
      </w:r>
      <w:r>
        <w:rPr/>
        <w:t xml:space="preserve">0.5</w:t>
      </w:r>
      <w:r>
        <w:rPr/>
        <w:t xml:space="preserve"> for ~30 minutes). See </w:t>
      </w:r>
      <w:r>
        <w:rPr/>
        <w:t xml:space="preserve">depositService.allocatePickupCode</w:t>
      </w:r>
      <w:r>
        <w:rPr/>
        <w:t xml:space="preserve"> and </w:t>
      </w:r>
      <w:r>
        <w:rPr/>
        <w:t xml:space="preserve">backend/src/config/env.ts</w:t>
      </w:r>
      <w:r>
        <w:rPr/>
        <w:t xml:space="preserve">.</w:t>
      </w:r>
    </w:p>
    <w:p>
      <w:pPr>
        <w:pStyle w:val="Heading2"/>
        <w:spacing w:lineRule="auto"/>
      </w:pPr>
      <w:r>
        <w:rPr/>
        <w:t xml:space="preserve">TypeORM</w:t>
      </w:r>
    </w:p>
    <w:p>
      <w:pPr>
        <w:numPr>
          <w:ilvl w:val="0"/>
          <w:numId w:val="122"/>
        </w:numPr>
        <w:spacing w:lineRule="auto"/>
      </w:pPr>
      <w:r>
        <w:rPr/>
        <w:t xml:space="preserve">Documented in </w:t>
      </w:r>
      <w:hyperlink r:id="rId160">
        <w:r>
          <w:rPr>
            <w:rStyle w:val="Hyperlink"/>
          </w:rPr>
          <w:t xml:space="preserve">docs/ARCHITECTURE_DATA_LAYER.md</w:t>
        </w:r>
      </w:hyperlink>
      <w:r>
        <w:rPr/>
        <w:t xml:space="preserve">.</w:t>
      </w:r>
    </w:p>
    <w:p>
      <w:pPr>
        <w:pStyle w:val="Heading2"/>
        <w:spacing w:lineRule="auto"/>
      </w:pPr>
      <w:r>
        <w:rPr/>
        <w:t xml:space="preserve">Admin dashboard</w:t>
      </w:r>
    </w:p>
    <w:p>
      <w:pPr>
        <w:numPr>
          <w:ilvl w:val="0"/>
          <w:numId w:val="123"/>
        </w:numPr>
        <w:spacing w:lineRule="auto"/>
      </w:pPr>
      <w:r>
        <w:rPr>
          <w:b/>
        </w:rPr>
        <w:t xml:space="preserve">Low stock:</w:t>
      </w:r>
      <w:r>
        <w:rPr/>
        <w:t xml:space="preserve">GET /api/admin/inventory/low-stock</w:t>
      </w:r>
      <w:r>
        <w:rPr/>
        <w:t xml:space="preserve"> and the admin home overview.</w:t>
      </w:r>
    </w:p>
    <w:p>
      <w:pPr>
        <w:numPr>
          <w:ilvl w:val="0"/>
          <w:numId w:val="123"/>
        </w:numPr>
        <w:spacing w:lineRule="auto"/>
      </w:pPr>
      <w:r>
        <w:rPr>
          <w:b/>
        </w:rPr>
        <w:t xml:space="preserve">Revenue / sales summary:</w:t>
      </w:r>
      <w:r>
        <w:rPr/>
        <w:t xml:space="preserve"> not part of v1 in this repo; tracked as </w:t>
      </w:r>
      <w:r>
        <w:rPr>
          <w:b/>
        </w:rPr>
        <w:t xml:space="preserve">phase 2</w:t>
      </w:r>
      <w:r>
        <w:rPr/>
        <w:t xml:space="preserve"> in </w:t>
      </w:r>
      <w:hyperlink r:id="rId161">
        <w:r>
          <w:rPr>
            <w:rStyle w:val="Hyperlink"/>
          </w:rPr>
          <w:t xml:space="preserve">docs/SCOPE_ACCEPTANCE_TRACEABILITY.md</w:t>
        </w:r>
      </w:hyperlink>
      <w:r>
        <w:rPr/>
        <w:t xml:space="preserve">.</w:t>
      </w:r>
    </w:p>
    <w:p>
      <w:r>
        <w:br w:type="page"/>
      </w:r>
    </w:p>
    <w:p>
      <w:pPr>
        <w:pStyle w:val="Heading2"/>
        <w:spacing w:lineRule="auto"/>
      </w:pPr>
      <w:r>
        <w:rPr/>
        <w:t xml:space="preserve">Appendix: SECURITY_CHECKLIST</w:t>
      </w:r>
    </w:p>
    <w:p>
      <w:pPr>
        <w:spacing w:lineRule="auto"/>
      </w:pPr>
      <w:r>
        <w:rPr/>
        <w:t xml:space="preserve">Source: </w:t>
      </w:r>
      <w:r>
        <w:rPr/>
        <w:t xml:space="preserve">docs/SECURITY_CHECKLIST.md</w:t>
      </w:r>
    </w:p>
    <w:p>
      <w:pPr>
        <w:pStyle w:val="Heading1"/>
        <w:spacing w:lineRule="auto"/>
      </w:pPr>
      <w:r>
        <w:rPr/>
        <w:t xml:space="preserve">Security checklist — PayToday Store (production)</w:t>
      </w:r>
    </w:p>
    <w:p>
      <w:pPr>
        <w:numPr>
          <w:ilvl w:val="0"/>
          <w:numId w:val="124"/>
        </w:numPr>
        <w:spacing w:lineRule="auto"/>
      </w:pPr>
      <w:r>
        <w:rPr/>
      </w:r>
      <w:r>
        <w:rPr/>
        <w:t xml:space="preserve">NODE_ENV=production</w:t>
      </w:r>
    </w:p>
    <w:p>
      <w:pPr>
        <w:numPr>
          <w:ilvl w:val="0"/>
          <w:numId w:val="124"/>
        </w:numPr>
        <w:spacing w:lineRule="auto"/>
      </w:pPr>
      <w:r>
        <w:rPr/>
      </w:r>
      <w:r>
        <w:rPr/>
        <w:t xml:space="preserve"> Strong random </w:t>
      </w:r>
      <w:r>
        <w:rPr/>
        <w:t xml:space="preserve">JWT_SECRET</w:t>
      </w:r>
      <w:r>
        <w:rPr/>
        <w:t xml:space="preserve"> (not committed; use secret manager in prod)</w:t>
      </w:r>
    </w:p>
    <w:p>
      <w:pPr>
        <w:numPr>
          <w:ilvl w:val="0"/>
          <w:numId w:val="124"/>
        </w:numPr>
        <w:spacing w:lineRule="auto"/>
      </w:pPr>
      <w:r>
        <w:rPr/>
      </w:r>
      <w:r>
        <w:rPr/>
        <w:t xml:space="preserve"> Strong </w:t>
      </w:r>
      <w:r>
        <w:rPr/>
        <w:t xml:space="preserve">PAYTODAY_WEBHOOK_SECRET</w:t>
      </w:r>
      <w:r>
        <w:rPr/>
        <w:t xml:space="preserve">; webhook rejects invalid HMAC</w:t>
      </w:r>
    </w:p>
    <w:p>
      <w:pPr>
        <w:numPr>
          <w:ilvl w:val="0"/>
          <w:numId w:val="124"/>
        </w:numPr>
        <w:spacing w:lineRule="auto"/>
      </w:pPr>
      <w:r>
        <w:rPr/>
      </w:r>
      <w:r>
        <w:rPr/>
        <w:t xml:space="preserve">ALLOW_DEV_ROLE_HEADER</w:t>
      </w:r>
      <w:r>
        <w:rPr/>
        <w:t xml:space="preserve"> unset or </w:t>
      </w:r>
      <w:r>
        <w:rPr/>
        <w:t xml:space="preserve">false</w:t>
      </w:r>
    </w:p>
    <w:p>
      <w:pPr>
        <w:numPr>
          <w:ilvl w:val="0"/>
          <w:numId w:val="124"/>
        </w:numPr>
        <w:spacing w:lineRule="auto"/>
      </w:pPr>
      <w:r>
        <w:rPr/>
      </w:r>
      <w:r>
        <w:rPr/>
        <w:t xml:space="preserve"> TLS everywhere; cookies </w:t>
      </w:r>
      <w:r>
        <w:rPr/>
        <w:t xml:space="preserve">secure: true</w:t>
      </w:r>
      <w:r>
        <w:rPr/>
        <w:t xml:space="preserve"> (enforced when SameSite is </w:t>
      </w:r>
      <w:r>
        <w:rPr/>
        <w:t xml:space="preserve">none</w:t>
      </w:r>
      <w:r>
        <w:rPr/>
        <w:t xml:space="preserve">)</w:t>
      </w:r>
    </w:p>
    <w:p>
      <w:pPr>
        <w:numPr>
          <w:ilvl w:val="0"/>
          <w:numId w:val="124"/>
        </w:numPr>
        <w:spacing w:lineRule="auto"/>
      </w:pPr>
      <w:r>
        <w:rPr/>
      </w:r>
      <w:r>
        <w:rPr/>
        <w:t xml:space="preserve">CORS_ORIGINS</w:t>
      </w:r>
      <w:r>
        <w:rPr/>
        <w:t xml:space="preserve"> lists only real storefront/admin origins</w:t>
      </w:r>
    </w:p>
    <w:p>
      <w:pPr>
        <w:numPr>
          <w:ilvl w:val="0"/>
          <w:numId w:val="124"/>
        </w:numPr>
        <w:spacing w:lineRule="auto"/>
      </w:pPr>
      <w:r>
        <w:rPr/>
      </w:r>
      <w:r>
        <w:rPr/>
        <w:t xml:space="preserve"> Rate limiting on </w:t>
      </w:r>
      <w:r>
        <w:rPr/>
        <w:t xml:space="preserve">/api/auth/*</w:t>
      </w:r>
      <w:r>
        <w:rPr/>
        <w:t xml:space="preserve"> and webhooks at reverse proxy or API gateway</w:t>
      </w:r>
    </w:p>
    <w:p>
      <w:pPr>
        <w:numPr>
          <w:ilvl w:val="0"/>
          <w:numId w:val="124"/>
        </w:numPr>
        <w:spacing w:lineRule="auto"/>
      </w:pPr>
      <w:r>
        <w:rPr/>
      </w:r>
      <w:r>
        <w:rPr/>
        <w:t xml:space="preserve"> SQL connection string not logged; least-privilege DB user for app</w:t>
      </w:r>
    </w:p>
    <w:p>
      <w:pPr>
        <w:numPr>
          <w:ilvl w:val="0"/>
          <w:numId w:val="124"/>
        </w:numPr>
        <w:spacing w:lineRule="auto"/>
      </w:pPr>
      <w:r>
        <w:rPr/>
      </w:r>
      <w:r>
        <w:rPr/>
        <w:t xml:space="preserve"> Admin actions audited (order cancel/refund/stage changes rely on authenticated staff)</w:t>
      </w:r>
    </w:p>
    <w:p>
      <w:pPr>
        <w:numPr>
          <w:ilvl w:val="0"/>
          <w:numId w:val="124"/>
        </w:numPr>
        <w:spacing w:lineRule="auto"/>
      </w:pPr>
      <w:r>
        <w:rPr/>
      </w:r>
      <w:r>
        <w:rPr/>
        <w:t xml:space="preserve"> Dependency audit: </w:t>
      </w:r>
      <w:r>
        <w:rPr/>
        <w:t xml:space="preserve">npm audit</w:t>
      </w:r>
      <w:r>
        <w:rPr/>
        <w:t xml:space="preserve"> / org policy</w:t>
      </w:r>
    </w:p>
    <w:p>
      <w:pPr>
        <w:numPr>
          <w:ilvl w:val="0"/>
          <w:numId w:val="124"/>
        </w:numPr>
        <w:spacing w:lineRule="auto"/>
      </w:pPr>
      <w:r>
        <w:rPr/>
      </w:r>
      <w:r>
        <w:rPr/>
        <w:t xml:space="preserve"> Optional: PayToday webhook source IP allowlist if documented by PayToday</w:t>
      </w:r>
    </w:p>
    <w:p>
      <w:r>
        <w:br w:type="page"/>
      </w:r>
    </w:p>
    <w:p>
      <w:pPr>
        <w:pStyle w:val="Heading2"/>
        <w:spacing w:lineRule="auto"/>
      </w:pPr>
      <w:r>
        <w:rPr/>
        <w:t xml:space="preserve">Appendix: UAT_CHECKLIST</w:t>
      </w:r>
    </w:p>
    <w:p>
      <w:pPr>
        <w:spacing w:lineRule="auto"/>
      </w:pPr>
      <w:r>
        <w:rPr/>
        <w:t xml:space="preserve">Source: </w:t>
      </w:r>
      <w:r>
        <w:rPr/>
        <w:t xml:space="preserve">docs/UAT_CHECKLIST.md</w:t>
      </w:r>
    </w:p>
    <w:p>
      <w:pPr>
        <w:pStyle w:val="Heading1"/>
        <w:spacing w:lineRule="auto"/>
      </w:pPr>
      <w:r>
        <w:rPr/>
        <w:t xml:space="preserve">PayToday Store — UAT sign-off (v1)</w:t>
      </w:r>
    </w:p>
    <w:p>
      <w:pPr>
        <w:spacing w:lineRule="auto"/>
      </w:pPr>
      <w:r>
        <w:rPr/>
        <w:t xml:space="preserve">Use this list for client acceptance. </w:t>
      </w:r>
      <w:r>
        <w:rPr>
          <w:b/>
        </w:rPr>
        <w:t xml:space="preserve">Lending / BNPL</w:t>
      </w:r>
      <w:r>
        <w:rPr/>
        <w:t xml:space="preserve"> is out of scope for v1.</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Criterion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Pass / fail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Browse categories/products; open product detail; select variant where applicable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to cart; update quantities; cart persists (guest session / logged-in merge)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Checkout: home delivery requires saved address when signed in; deposit option available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Order totals show subtotal, shipping, tax (per env rules)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Double-submit / replay: same </w:t>
            </w:r>
          </w:p>
          <w:p>
            <w:pPr>
              <w:spacing w:lineRule="auto"/>
            </w:pPr>
            <w:r>
              <w:rPr>
                <w:highlight w:val="lightGray"/>
              </w:rPr>
              <w:t xml:space="preserve">Idempotency-Key</w:t>
            </w:r>
          </w:p>
          <w:p>
            <w:pPr>
              <w:spacing w:lineRule="auto"/>
            </w:pPr>
            <w:r>
              <w:rPr/>
              <w:t xml:space="preserve"> does not create duplicate orders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PayToday redirect (or demo complete page when Forms URL unset)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7</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Return URL</w:t>
            </w:r>
          </w:p>
          <w:p>
            <w:pPr>
              <w:spacing w:lineRule="auto"/>
            </w:pPr>
            <w:r>
              <w:rPr/>
              <w:t xml:space="preserve"> after payment marks order paid (or no-op if webhook already did) — idempotent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Webhook</w:t>
            </w:r>
          </w:p>
          <w:p>
            <w:pPr>
              <w:spacing w:lineRule="auto"/>
            </w:pPr>
            <w:r>
              <w:rPr/>
              <w:t xml:space="preserve"> with same payment marks paid once — duplicate events return 200 without double stock move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9</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w:t>
            </w:r>
          </w:p>
          <w:p>
            <w:pPr>
              <w:spacing w:lineRule="auto"/>
            </w:pPr>
            <w:r>
              <w:rPr>
                <w:b/>
              </w:rPr>
              <w:t xml:space="preserve">My orders</w:t>
            </w:r>
          </w:p>
          <w:p>
            <w:pPr>
              <w:spacing w:lineRule="auto"/>
            </w:pPr>
            <w:r>
              <w:rPr/>
              <w:t xml:space="preserve"> and order detail; guest </w:t>
            </w:r>
          </w:p>
          <w:p>
            <w:pPr>
              <w:spacing w:lineRule="auto"/>
            </w:pPr>
            <w:r>
              <w:rPr>
                <w:b/>
              </w:rPr>
              <w:t xml:space="preserve">Track order</w:t>
            </w:r>
          </w:p>
          <w:p>
            <w:pPr>
              <w:spacing w:lineRule="auto"/>
            </w:pPr>
            <w:r>
              <w:rPr/>
              <w:t xml:space="preserve"> with email</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Pickup: masked code policy; customer can submit pickup verify when eligible</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product/catalogue management (existing)</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12</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w:t>
            </w:r>
          </w:p>
          <w:p>
            <w:pPr>
              <w:spacing w:lineRule="auto"/>
            </w:pPr>
            <w:r>
              <w:rPr>
                <w:b/>
              </w:rPr>
              <w:t xml:space="preserve">Orders</w:t>
            </w:r>
          </w:p>
          <w:p>
            <w:pPr>
              <w:spacing w:lineRule="auto"/>
            </w:pPr>
            <w:r>
              <w:rPr/>
              <w:t xml:space="preserve"> list, filter, cancel (pre-ship), refund flag</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w:t>
            </w:r>
          </w:p>
          <w:p>
            <w:pPr>
              <w:spacing w:lineRule="auto"/>
            </w:pPr>
            <w:r>
              <w:rPr>
                <w:b/>
              </w:rPr>
              <w:t xml:space="preserve">Fulfillment</w:t>
            </w:r>
          </w:p>
          <w:p>
            <w:pPr>
              <w:spacing w:lineRule="auto"/>
            </w:pPr>
            <w:r>
              <w:rPr/>
              <w:t xml:space="preserve"> stages picking → packing → packed → shipped → delivered</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deposit boxes and allocation (existing flows)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w:t>
            </w:r>
          </w:p>
          <w:p>
            <w:pPr>
              <w:spacing w:lineRule="auto"/>
            </w:pPr>
            <w:r>
              <w:rPr>
                <w:b/>
              </w:rPr>
              <w:t xml:space="preserve">Returns</w:t>
            </w:r>
          </w:p>
          <w:p>
            <w:pPr>
              <w:spacing w:lineRule="auto"/>
            </w:pPr>
            <w:r>
              <w:rPr/>
              <w:t xml:space="preserve"> queue; approve restocks line items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Notifications: user </w:t>
            </w:r>
          </w:p>
          <w:p>
            <w:pPr>
              <w:spacing w:lineRule="auto"/>
            </w:pPr>
            <w:r>
              <w:rPr>
                <w:b/>
              </w:rPr>
              <w:t xml:space="preserve">notification channel</w:t>
            </w:r>
          </w:p>
          <w:p>
            <w:pPr>
              <w:spacing w:lineRule="auto"/>
            </w:pPr>
            <w:r>
              <w:rPr/>
              <w:t xml:space="preserve"> (Account); outbox processed by worker</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17</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 session refresh extends access token without full re-login (when refresh cookie present)</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18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RBAC: customer cannot hit admin APIs; staff roles can per route rules</w:t>
            </w:r>
          </w:p>
        </w:tc>
        <w:tc>
          <w:tcPr>
            <w:tcBorders>
              <w:top w:val="single" w:sz="1" w:space="0" w:color="000000"/>
              <w:bottom w:val="single" w:sz="1" w:space="0" w:color="000000"/>
              <w:left w:val="single" w:sz="1" w:space="0" w:color="000000"/>
              <w:right w:val="single" w:sz="1" w:space="0" w:color="000000"/>
            </w:tcBorders>
          </w:tcPr>
          <w:p/>
        </w:tc>
        <w:tc>
          <w:tcPr>
            <w:tcBorders>
              <w:top w:val="single" w:sz="1" w:space="0" w:color="000000"/>
              <w:bottom w:val="single" w:sz="1" w:space="0" w:color="000000"/>
              <w:left w:val="single" w:sz="1" w:space="0" w:color="000000"/>
              <w:right w:val="single" w:sz="1" w:space="0" w:color="000000"/>
            </w:tcBorders>
          </w:tcPr>
          <w:p/>
        </w:tc>
      </w:tr>
    </w:tbl>
    <w:p>
      <w:pPr>
        <w:spacing w:lineRule="auto"/>
      </w:pPr>
      <w:r>
        <w:rPr/>
      </w:r>
    </w:p>
    <w:p>
      <w:pPr>
        <w:spacing w:lineRule="auto"/>
      </w:pPr>
      <w:r>
        <w:rPr>
          <w:b/>
        </w:rPr>
        <w:t xml:space="preserve">Sign-off</w:t>
      </w:r>
    </w:p>
    <w:p>
      <w:pPr>
        <w:numPr>
          <w:ilvl w:val="0"/>
          <w:numId w:val="125"/>
        </w:numPr>
        <w:spacing w:lineRule="auto"/>
      </w:pPr>
      <w:r>
        <w:rPr/>
        <w:t xml:space="preserve">Client name / role: _________________ Date: _________  </w:t>
      </w:r>
    </w:p>
    <w:p>
      <w:pPr>
        <w:numPr>
          <w:ilvl w:val="0"/>
          <w:numId w:val="125"/>
        </w:numPr>
        <w:spacing w:lineRule="auto"/>
      </w:pPr>
      <w:r>
        <w:rPr/>
        <w:t xml:space="preserve">Vendor name / role: _________________ Date: _________</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8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9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0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ARCHITECTURE_DATA_LAYER.md" TargetMode="External"/>
  <Relationship Id="rId7" Type="http://schemas.openxmlformats.org/officeDocument/2006/relationships/hyperlink" Target="ADR-001-data-access.md" TargetMode="External"/>
  <Relationship Id="rId8" Type="http://schemas.openxmlformats.org/officeDocument/2006/relationships/hyperlink" Target="../backend/src/routes/api/index.ts" TargetMode="External"/>
  <Relationship Id="rId9" Type="http://schemas.openxmlformats.org/officeDocument/2006/relationships/hyperlink" Target="EMBED.md" TargetMode="External"/>
  <Relationship Id="rId10" Type="http://schemas.openxmlformats.org/officeDocument/2006/relationships/hyperlink" Target="PRODUCT_PAGE_LAYOUT_SPEC.md" TargetMode="External"/>
  <Relationship Id="rId11" Type="http://schemas.openxmlformats.org/officeDocument/2006/relationships/hyperlink" Target="KEYCLOAK_AUTH_MODEL.md" TargetMode="External"/>
  <Relationship Id="rId12" Type="http://schemas.openxmlformats.org/officeDocument/2006/relationships/hyperlink" Target="KEYCLOAK_API.md" TargetMode="External"/>
  <Relationship Id="rId13" Type="http://schemas.openxmlformats.org/officeDocument/2006/relationships/hyperlink" Target="AUTHENTICATION_DEEP_DIVE%20(1).md" TargetMode="External"/>
  <Relationship Id="rId14" Type="http://schemas.openxmlformats.org/officeDocument/2006/relationships/hyperlink" Target="BUSINESS_RULES.md" TargetMode="External"/>
  <Relationship Id="rId15" Type="http://schemas.openxmlformats.org/officeDocument/2006/relationships/hyperlink" Target="SCOPE_ALIGNMENT.md" TargetMode="External"/>
  <Relationship Id="rId16" Type="http://schemas.openxmlformats.org/officeDocument/2006/relationships/hyperlink" Target="../backend/src/app.ts" TargetMode="External"/>
  <Relationship Id="rId17" Type="http://schemas.openxmlformats.org/officeDocument/2006/relationships/hyperlink" Target="../backend/src/middleware/csrf.ts" TargetMode="External"/>
  <Relationship Id="rId18" Type="http://schemas.openxmlformats.org/officeDocument/2006/relationships/hyperlink" Target="../backend/src/routes/api/index.ts" TargetMode="External"/>
  <Relationship Id="rId19" Type="http://schemas.openxmlformats.org/officeDocument/2006/relationships/hyperlink" Target="PAYTODAY_PAYMENT_INTENT.md" TargetMode="External"/>
  <Relationship Id="rId20" Type="http://schemas.openxmlformats.org/officeDocument/2006/relationships/hyperlink" Target="ARCHITECTURE_DATA_LAYER.md" TargetMode="External"/>
  <Relationship Id="rId21" Type="http://schemas.openxmlformats.org/officeDocument/2006/relationships/hyperlink" Target="ADR-001-data-access.md" TargetMode="External"/>
  <Relationship Id="rId22" Type="http://schemas.openxmlformats.org/officeDocument/2006/relationships/hyperlink" Target="../backend/src/services/cartService.ts" TargetMode="External"/>
  <Relationship Id="rId23" Type="http://schemas.openxmlformats.org/officeDocument/2006/relationships/hyperlink" Target="../frontend/src/lib/cartClient.ts" TargetMode="External"/>
  <Relationship Id="rId24" Type="http://schemas.openxmlformats.org/officeDocument/2006/relationships/hyperlink" Target="../backend/src/index.ts" TargetMode="External"/>
  <Relationship Id="rId25" Type="http://schemas.openxmlformats.org/officeDocument/2006/relationships/hyperlink" Target="../backend/src/routes/api/index.ts" TargetMode="External"/>
  <Relationship Id="rId26" Type="http://schemas.openxmlformats.org/officeDocument/2006/relationships/hyperlink" Target="PAYTODAY_PAYMENT_INTENT.md#webhook-receiver-operations-and-audit" TargetMode="External"/>
  <Relationship Id="rId27" Type="http://schemas.openxmlformats.org/officeDocument/2006/relationships/hyperlink" Target="../backend/src/middleware/csrf.ts" TargetMode="External"/>
  <Relationship Id="rId28" Type="http://schemas.openxmlformats.org/officeDocument/2006/relationships/hyperlink" Target="INPUT_VALIDATION.md" TargetMode="External"/>
  <Relationship Id="rId29" Type="http://schemas.openxmlformats.org/officeDocument/2006/relationships/hyperlink" Target="SECURITY_CHECKLIST.md" TargetMode="External"/>
  <Relationship Id="rId30" Type="http://schemas.openxmlformats.org/officeDocument/2006/relationships/hyperlink" Target="KEYCLOAK_AUTH_MODEL.md" TargetMode="External"/>
  <Relationship Id="rId31" Type="http://schemas.openxmlformats.org/officeDocument/2006/relationships/hyperlink" Target="DEPLOY.md" TargetMode="External"/>
  <Relationship Id="rId32" Type="http://schemas.openxmlformats.org/officeDocument/2006/relationships/hyperlink" Target="KRUGERNET_RUNBOOK.md" TargetMode="External"/>
  <Relationship Id="rId33" Type="http://schemas.openxmlformats.org/officeDocument/2006/relationships/hyperlink" Target="RESET_CATALOG_AND_USERS.md" TargetMode="External"/>
  <Relationship Id="rId34" Type="http://schemas.openxmlformats.org/officeDocument/2006/relationships/hyperlink" Target="../backend/.env.example" TargetMode="External"/>
  <Relationship Id="rId35" Type="http://schemas.openxmlformats.org/officeDocument/2006/relationships/hyperlink" Target="PROJECT_HANDBOOK.md" TargetMode="External"/>
  <Relationship Id="rId36" Type="http://schemas.openxmlformats.org/officeDocument/2006/relationships/hyperlink" Target="DEPLOY.md" TargetMode="External"/>
  <Relationship Id="rId37" Type="http://schemas.openxmlformats.org/officeDocument/2006/relationships/hyperlink" Target="EMBED.md" TargetMode="External"/>
  <Relationship Id="rId38" Type="http://schemas.openxmlformats.org/officeDocument/2006/relationships/hyperlink" Target="BUSINESS_RULES.md" TargetMode="External"/>
  <Relationship Id="rId39" Type="http://schemas.openxmlformats.org/officeDocument/2006/relationships/hyperlink" Target="SCOPE_ALIGNMENT.md" TargetMode="External"/>
  <Relationship Id="rId40" Type="http://schemas.openxmlformats.org/officeDocument/2006/relationships/hyperlink" Target="SCOPE_ACCEPTANCE_TRACEABILITY.md" TargetMode="External"/>
  <Relationship Id="rId41" Type="http://schemas.openxmlformats.org/officeDocument/2006/relationships/hyperlink" Target="ARCHITECTURE_DATA_LAYER.md" TargetMode="External"/>
  <Relationship Id="rId42" Type="http://schemas.openxmlformats.org/officeDocument/2006/relationships/hyperlink" Target="ADR-001-data-access.md" TargetMode="External"/>
  <Relationship Id="rId43" Type="http://schemas.openxmlformats.org/officeDocument/2006/relationships/hyperlink" Target="KEYCLOAK_AUTH_MODEL.md" TargetMode="External"/>
  <Relationship Id="rId44" Type="http://schemas.openxmlformats.org/officeDocument/2006/relationships/hyperlink" Target="KEYCLOAK_API.md" TargetMode="External"/>
  <Relationship Id="rId45" Type="http://schemas.openxmlformats.org/officeDocument/2006/relationships/hyperlink" Target="AUTHENTICATION_DEEP_DIVE%20(1).md" TargetMode="External"/>
  <Relationship Id="rId46" Type="http://schemas.openxmlformats.org/officeDocument/2006/relationships/hyperlink" Target="PAYTODAY_PAYMENT_INTENT.md" TargetMode="External"/>
  <Relationship Id="rId47" Type="http://schemas.openxmlformats.org/officeDocument/2006/relationships/hyperlink" Target="PAYTODAY_PAYMENT_INTENT_FRONTEND.md" TargetMode="External"/>
  <Relationship Id="rId48" Type="http://schemas.openxmlformats.org/officeDocument/2006/relationships/hyperlink" Target="INTEGRATION_CHECKLIST.md" TargetMode="External"/>
  <Relationship Id="rId49" Type="http://schemas.openxmlformats.org/officeDocument/2006/relationships/hyperlink" Target="INPUT_VALIDATION.md" TargetMode="External"/>
  <Relationship Id="rId50" Type="http://schemas.openxmlformats.org/officeDocument/2006/relationships/hyperlink" Target="SECURITY_CHECKLIST.md" TargetMode="External"/>
  <Relationship Id="rId51" Type="http://schemas.openxmlformats.org/officeDocument/2006/relationships/hyperlink" Target="PRODUCT_PAGE_LAYOUT_SPEC.md" TargetMode="External"/>
  <Relationship Id="rId52" Type="http://schemas.openxmlformats.org/officeDocument/2006/relationships/hyperlink" Target="PAYTODAY_E2E_SMOKE.md" TargetMode="External"/>
  <Relationship Id="rId53" Type="http://schemas.openxmlformats.org/officeDocument/2006/relationships/hyperlink" Target="UAT_CHECKLIST.md" TargetMode="External"/>
  <Relationship Id="rId54" Type="http://schemas.openxmlformats.org/officeDocument/2006/relationships/hyperlink" Target="RESET_CATALOG_AND_USERS.md" TargetMode="External"/>
  <Relationship Id="rId55" Type="http://schemas.openxmlformats.org/officeDocument/2006/relationships/hyperlink" Target="ER_BUSINESSES.md" TargetMode="External"/>
  <Relationship Id="rId56" Type="http://schemas.openxmlformats.org/officeDocument/2006/relationships/hyperlink" Target="KRUGERNET_RUNBOOK.md" TargetMode="External"/>
  <Relationship Id="rId57" Type="http://schemas.openxmlformats.org/officeDocument/2006/relationships/hyperlink" Target="FRONTEND_TOOLING.md" TargetMode="External"/>
  <Relationship Id="rId58" Type="http://schemas.openxmlformats.org/officeDocument/2006/relationships/hyperlink" Target="README.md" TargetMode="External"/>
  <Relationship Id="rId59" Type="http://schemas.openxmlformats.org/officeDocument/2006/relationships/hyperlink" Target="../README.md" TargetMode="External"/>
  <Relationship Id="rId60" Type="http://schemas.openxmlformats.org/officeDocument/2006/relationships/hyperlink" Target="PROJECT_HANDBOOK.md" TargetMode="External"/>
  <Relationship Id="rId61" Type="http://schemas.openxmlformats.org/officeDocument/2006/relationships/hyperlink" Target="DEPLOY.md" TargetMode="External"/>
  <Relationship Id="rId62" Type="http://schemas.openxmlformats.org/officeDocument/2006/relationships/hyperlink" Target="KEYCLOAK_API.md" TargetMode="External"/>
  <Relationship Id="rId63" Type="http://schemas.openxmlformats.org/officeDocument/2006/relationships/hyperlink" Target="./INTEGRATION_CHECKLIST.md" TargetMode="External"/>
  <Relationship Id="rId64" Type="http://schemas.openxmlformats.org/officeDocument/2006/relationships/hyperlink" Target="ADR-001-data-access.md" TargetMode="External"/>
  <Relationship Id="rId65" Type="http://schemas.openxmlformats.org/officeDocument/2006/relationships/hyperlink" Target="SCOPE_ALIGNMENT.md" TargetMode="External"/>
  <Relationship Id="rId66" Type="http://schemas.openxmlformats.org/officeDocument/2006/relationships/hyperlink" Target="#architecture-overview" TargetMode="External"/>
  <Relationship Id="rId67" Type="http://schemas.openxmlformats.org/officeDocument/2006/relationships/hyperlink" Target="#the-login-endpoint" TargetMode="External"/>
  <Relationship Id="rId68" Type="http://schemas.openxmlformats.org/officeDocument/2006/relationships/hyperlink" Target="#regular-local-login-flow" TargetMode="External"/>
  <Relationship Id="rId69" Type="http://schemas.openxmlformats.org/officeDocument/2006/relationships/hyperlink" Target="#paytoday-login-flow" TargetMode="External"/>
  <Relationship Id="rId70" Type="http://schemas.openxmlformats.org/officeDocument/2006/relationships/hyperlink" Target="#post-authentication-shared-path" TargetMode="External"/>
  <Relationship Id="rId71" Type="http://schemas.openxmlformats.org/officeDocument/2006/relationships/hyperlink" Target="#jwt-token-system" TargetMode="External"/>
  <Relationship Id="rId72" Type="http://schemas.openxmlformats.org/officeDocument/2006/relationships/hyperlink" Target="#cookie-management" TargetMode="External"/>
  <Relationship Id="rId73" Type="http://schemas.openxmlformats.org/officeDocument/2006/relationships/hyperlink" Target="#token-refresh" TargetMode="External"/>
  <Relationship Id="rId74" Type="http://schemas.openxmlformats.org/officeDocument/2006/relationships/hyperlink" Target="#auth-middleware-requireauth" TargetMode="External"/>
  <Relationship Id="rId75" Type="http://schemas.openxmlformats.org/officeDocument/2006/relationships/hyperlink" Target="#logout--token-revocation" TargetMode="External"/>
  <Relationship Id="rId76" Type="http://schemas.openxmlformats.org/officeDocument/2006/relationships/hyperlink" Target="#frontend-auth-architecture" TargetMode="External"/>
  <Relationship Id="rId77" Type="http://schemas.openxmlformats.org/officeDocument/2006/relationships/hyperlink" Target="#session-lifecycle" TargetMode="External"/>
  <Relationship Id="rId78" Type="http://schemas.openxmlformats.org/officeDocument/2006/relationships/hyperlink" Target="#key-differences-summary" TargetMode="External"/>
  <Relationship Id="rId79" Type="http://schemas.openxmlformats.org/officeDocument/2006/relationships/hyperlink" Target="#security-features" TargetMode="External"/>
  <Relationship Id="rId80" Type="http://schemas.openxmlformats.org/officeDocument/2006/relationships/hyperlink" Target="#file-reference" TargetMode="External"/>
  <Relationship Id="rId81" Type="http://schemas.openxmlformats.org/officeDocument/2006/relationships/hyperlink" Target="#post-authentication-shared-path" TargetMode="External"/>
  <Relationship Id="rId82" Type="http://schemas.openxmlformats.org/officeDocument/2006/relationships/hyperlink" Target="#post-authentication-shared-path" TargetMode="External"/>
  <Relationship Id="rId83" Type="http://schemas.openxmlformats.org/officeDocument/2006/relationships/hyperlink" Target="#cookie-management" TargetMode="External"/>
  <Relationship Id="rId84" Type="http://schemas.openxmlformats.org/officeDocument/2006/relationships/hyperlink" Target="#1-executive-summary" TargetMode="External"/>
  <Relationship Id="rId85" Type="http://schemas.openxmlformats.org/officeDocument/2006/relationships/hyperlink" Target="#2-project-identity-and-vision" TargetMode="External"/>
  <Relationship Id="rId86" Type="http://schemas.openxmlformats.org/officeDocument/2006/relationships/hyperlink" Target="#3-target-users-and-personas" TargetMode="External"/>
  <Relationship Id="rId87" Type="http://schemas.openxmlformats.org/officeDocument/2006/relationships/hyperlink" Target="#4-platform-capabilities" TargetMode="External"/>
  <Relationship Id="rId88" Type="http://schemas.openxmlformats.org/officeDocument/2006/relationships/hyperlink" Target="#5-user-experience-and-information-architecture" TargetMode="External"/>
  <Relationship Id="rId89" Type="http://schemas.openxmlformats.org/officeDocument/2006/relationships/hyperlink" Target="#6-technical-architecture" TargetMode="External"/>
  <Relationship Id="rId90" Type="http://schemas.openxmlformats.org/officeDocument/2006/relationships/hyperlink" Target="#7-security-and-compliance-posture" TargetMode="External"/>
  <Relationship Id="rId91" Type="http://schemas.openxmlformats.org/officeDocument/2006/relationships/hyperlink" Target="#8-third-party-integrations" TargetMode="External"/>
  <Relationship Id="rId92" Type="http://schemas.openxmlformats.org/officeDocument/2006/relationships/hyperlink" Target="#9-business-rules-and-domain-logic" TargetMode="External"/>
  <Relationship Id="rId93" Type="http://schemas.openxmlformats.org/officeDocument/2006/relationships/hyperlink" Target="#10-deployment-and-operations" TargetMode="External"/>
  <Relationship Id="rId94" Type="http://schemas.openxmlformats.org/officeDocument/2006/relationships/hyperlink" Target="#11-development-status-and-scope-honesty" TargetMode="External"/>
  <Relationship Id="rId95" Type="http://schemas.openxmlformats.org/officeDocument/2006/relationships/hyperlink" Target="#12-quality-assurance-and-testing" TargetMode="External"/>
  <Relationship Id="rId96" Type="http://schemas.openxmlformats.org/officeDocument/2006/relationships/hyperlink" Target="#13-roadmap-and-phase-2-items" TargetMode="External"/>
  <Relationship Id="rId97" Type="http://schemas.openxmlformats.org/officeDocument/2006/relationships/hyperlink" Target="#14-appendices" TargetMode="External"/>
  <Relationship Id="rId98" Type="http://schemas.openxmlformats.org/officeDocument/2006/relationships/hyperlink" Target="https://www.microsoft.com/en-us/sql-server/sql-server-downloads" TargetMode="External"/>
  <Relationship Id="rId99" Type="http://schemas.openxmlformats.org/officeDocument/2006/relationships/hyperlink" Target="../deploy/avotoday-backend-production.ps1" TargetMode="External"/>
  <Relationship Id="rId100" Type="http://schemas.openxmlformats.org/officeDocument/2006/relationships/hyperlink" Target="../deploy/rollback-avotoday-backend.ps1" TargetMode="External"/>
  <Relationship Id="rId101" Type="http://schemas.openxmlformats.org/officeDocument/2006/relationships/hyperlink" Target="../deploy/avotoday-frontend-production.ps1" TargetMode="External"/>
  <Relationship Id="rId102" Type="http://schemas.openxmlformats.org/officeDocument/2006/relationships/hyperlink" Target="../deploy/rollback-avotoday-frontend.ps1" TargetMode="External"/>
  <Relationship Id="rId103" Type="http://schemas.openxmlformats.org/officeDocument/2006/relationships/hyperlink" Target="../deploy/nginx/avotoday-split.conf" TargetMode="External"/>
  <Relationship Id="rId104" Type="http://schemas.openxmlformats.org/officeDocument/2006/relationships/hyperlink" Target="../deploy/env.avotoday.backend.production.template" TargetMode="External"/>
  <Relationship Id="rId105" Type="http://schemas.openxmlformats.org/officeDocument/2006/relationships/hyperlink" Target="../deploy/env.avotoday.frontend.production.template" TargetMode="External"/>
  <Relationship Id="rId106" Type="http://schemas.openxmlformats.org/officeDocument/2006/relationships/hyperlink" Target="../deploy/avotoday-cutover.md" TargetMode="External"/>
  <Relationship Id="rId107" Type="http://schemas.openxmlformats.org/officeDocument/2006/relationships/hyperlink" Target="../backend/src/repos/productsRepo.ts" TargetMode="External"/>
  <Relationship Id="rId108" Type="http://schemas.openxmlformats.org/officeDocument/2006/relationships/hyperlink" Target="../backend/migrations/022_businesses_merchant_pk.sql" TargetMode="External"/>
  <Relationship Id="rId109" Type="http://schemas.openxmlformats.org/officeDocument/2006/relationships/hyperlink" Target="../backend/migrations/028_user_businesses_stable_business_id.sql" TargetMode="External"/>
  <Relationship Id="rId110" Type="http://schemas.openxmlformats.org/officeDocument/2006/relationships/hyperlink" Target="../backend/migrations/027_user_business_memberships_view.sql" TargetMode="External"/>
  <Relationship Id="rId111" Type="http://schemas.openxmlformats.org/officeDocument/2006/relationships/hyperlink" Target="../backend/migrations/028_user_businesses_stable_business_id.sql" TargetMode="External"/>
  <Relationship Id="rId112" Type="http://schemas.openxmlformats.org/officeDocument/2006/relationships/hyperlink" Target="../backend/migrations/029_usersbusinesses_view.sql" TargetMode="External"/>
  <Relationship Id="rId113" Type="http://schemas.openxmlformats.org/officeDocument/2006/relationships/hyperlink" Target="../backend/migrations/019_businesses_tenancy_user_profile.sql" TargetMode="External"/>
  <Relationship Id="rId114" Type="http://schemas.openxmlformats.org/officeDocument/2006/relationships/hyperlink" Target="../backend/scripts/paytoday-full-setup.sql" TargetMode="External"/>
  <Relationship Id="rId115" Type="http://schemas.openxmlformats.org/officeDocument/2006/relationships/hyperlink" Target="../backend/migrations/019_businesses_tenancy_user_profile.sql" TargetMode="External"/>
  <Relationship Id="rId116" Type="http://schemas.openxmlformats.org/officeDocument/2006/relationships/hyperlink" Target="../backend/scripts/paytoday-full-setup.sql" TargetMode="External"/>
  <Relationship Id="rId117" Type="http://schemas.openxmlformats.org/officeDocument/2006/relationships/hyperlink" Target="https://github.com/vitejs/vite-plugin-react/blob/main/packages/plugin-react" TargetMode="External"/>
  <Relationship Id="rId118" Type="http://schemas.openxmlformats.org/officeDocument/2006/relationships/hyperlink" Target="https://oxc.rs" TargetMode="External"/>
  <Relationship Id="rId119" Type="http://schemas.openxmlformats.org/officeDocument/2006/relationships/hyperlink" Target="https://github.com/vitejs/vite-plugin-react/blob/main/packages/plugin-react-swc" TargetMode="External"/>
  <Relationship Id="rId120" Type="http://schemas.openxmlformats.org/officeDocument/2006/relationships/hyperlink" Target="https://swc.rs/" TargetMode="External"/>
  <Relationship Id="rId121" Type="http://schemas.openxmlformats.org/officeDocument/2006/relationships/hyperlink" Target="https://react.dev/learn/react-compiler/installation" TargetMode="External"/>
  <Relationship Id="rId122" Type="http://schemas.openxmlformats.org/officeDocument/2006/relationships/hyperlink" Target="https://github.com/Rel1cx/eslint-react/tree/main/packages/plugins/eslint-plugin-react-x" TargetMode="External"/>
  <Relationship Id="rId123" Type="http://schemas.openxmlformats.org/officeDocument/2006/relationships/hyperlink" Target="https://github.com/Rel1cx/eslint-react/tree/main/packages/plugins/eslint-plugin-react-dom" TargetMode="External"/>
  <Relationship Id="rId124" Type="http://schemas.openxmlformats.org/officeDocument/2006/relationships/hyperlink" Target="../backend/src/lib/inputValidators.ts" TargetMode="External"/>
  <Relationship Id="rId125" Type="http://schemas.openxmlformats.org/officeDocument/2006/relationships/hyperlink" Target="../frontend/src/lib/inputValidators.ts" TargetMode="External"/>
  <Relationship Id="rId126" Type="http://schemas.openxmlformats.org/officeDocument/2006/relationships/hyperlink" Target="../backend/src/lib/emailValidation.ts" TargetMode="External"/>
  <Relationship Id="rId127" Type="http://schemas.openxmlformats.org/officeDocument/2006/relationships/hyperlink" Target="./KEYCLOAK_AUTH_MODEL.md" TargetMode="External"/>
  <Relationship Id="rId128" Type="http://schemas.openxmlformats.org/officeDocument/2006/relationships/hyperlink" Target="../backend/.env.example" TargetMode="External"/>
  <Relationship Id="rId129" Type="http://schemas.openxmlformats.org/officeDocument/2006/relationships/hyperlink" Target="./KEYCLOAK_API.md" TargetMode="External"/>
  <Relationship Id="rId130" Type="http://schemas.openxmlformats.org/officeDocument/2006/relationships/hyperlink" Target="../frontend/src/pages/onboarding/OnboardingLoginPage.tsx" TargetMode="External"/>
  <Relationship Id="rId131" Type="http://schemas.openxmlformats.org/officeDocument/2006/relationships/hyperlink" Target="../frontend/src/pages/admin/AdminLoginPage.tsx" TargetMode="External"/>
  <Relationship Id="rId132" Type="http://schemas.openxmlformats.org/officeDocument/2006/relationships/hyperlink" Target="../backend/.env.example" TargetMode="External"/>
  <Relationship Id="rId133" Type="http://schemas.openxmlformats.org/officeDocument/2006/relationships/hyperlink" Target="./PAYTODAY_PAYMENT_INTENT_FRONTEND.md" TargetMode="External"/>
  <Relationship Id="rId134" Type="http://schemas.openxmlformats.org/officeDocument/2006/relationships/hyperlink" Target="../frontend/src/pages/store/CheckoutPage.tsx" TargetMode="External"/>
  <Relationship Id="rId135" Type="http://schemas.openxmlformats.org/officeDocument/2006/relationships/hyperlink" Target="../backend/src/routes/api/paymentReturn.ts" TargetMode="External"/>
  <Relationship Id="rId136" Type="http://schemas.openxmlformats.org/officeDocument/2006/relationships/hyperlink" Target="./DEPLOY.md" TargetMode="External"/>
  <Relationship Id="rId137" Type="http://schemas.openxmlformats.org/officeDocument/2006/relationships/hyperlink" Target="../frontend/src/pages/store/CheckoutPage.tsx" TargetMode="External"/>
  <Relationship Id="rId138" Type="http://schemas.openxmlformats.org/officeDocument/2006/relationships/hyperlink" Target="../backend/src/services/paytodayForms.ts" TargetMode="External"/>
  <Relationship Id="rId139" Type="http://schemas.openxmlformats.org/officeDocument/2006/relationships/hyperlink" Target="../backend/src/routes/api/paymentReturn.ts" TargetMode="External"/>
  <Relationship Id="rId140" Type="http://schemas.openxmlformats.org/officeDocument/2006/relationships/hyperlink" Target="../frontend/src/api/client.ts" TargetMode="External"/>
  <Relationship Id="rId141" Type="http://schemas.openxmlformats.org/officeDocument/2006/relationships/hyperlink" Target="PAYTODAY_PAYMENT_INTENT.md" TargetMode="External"/>
  <Relationship Id="rId142" Type="http://schemas.openxmlformats.org/officeDocument/2006/relationships/hyperlink" Target="../backend/src/services/paytodayForms.ts" TargetMode="External"/>
  <Relationship Id="rId143" Type="http://schemas.openxmlformats.org/officeDocument/2006/relationships/hyperlink" Target="../backend/src/routes/api/checkout.ts" TargetMode="External"/>
  <Relationship Id="rId144" Type="http://schemas.openxmlformats.org/officeDocument/2006/relationships/hyperlink" Target="../backend/src/routes/api/paymentReturn.ts" TargetMode="External"/>
  <Relationship Id="rId145" Type="http://schemas.openxmlformats.org/officeDocument/2006/relationships/hyperlink" Target="../backend/src/routes/webhooks/paytoday.ts" TargetMode="External"/>
  <Relationship Id="rId146" Type="http://schemas.openxmlformats.org/officeDocument/2006/relationships/hyperlink" Target="PAYTODAY_PAYMENT_INTENT_FRONTEND.md" TargetMode="External"/>
  <Relationship Id="rId147" Type="http://schemas.openxmlformats.org/officeDocument/2006/relationships/hyperlink" Target="../backend/.env.example" TargetMode="External"/>
  <Relationship Id="rId148" Type="http://schemas.openxmlformats.org/officeDocument/2006/relationships/hyperlink" Target="../backend/migrations/007_orders_paytoday_intent_token.sql" TargetMode="External"/>
  <Relationship Id="rId149" Type="http://schemas.openxmlformats.org/officeDocument/2006/relationships/hyperlink" Target="../backend/src/routes/webhooks/paytoday.ts" TargetMode="External"/>
  <Relationship Id="rId150" Type="http://schemas.openxmlformats.org/officeDocument/2006/relationships/hyperlink" Target="../backend/src/app.ts" TargetMode="External"/>
  <Relationship Id="rId151" Type="http://schemas.openxmlformats.org/officeDocument/2006/relationships/hyperlink" Target="PAYTODAY_E2E_SMOKE.md" TargetMode="External"/>
  <Relationship Id="rId152" Type="http://schemas.openxmlformats.org/officeDocument/2006/relationships/hyperlink" Target="../frontend/src/pages/store/ProductPage.tsx" TargetMode="External"/>
  <Relationship Id="rId153" Type="http://schemas.openxmlformats.org/officeDocument/2006/relationships/hyperlink" Target="../frontend/src/theme/storeV2.ts" TargetMode="External"/>
  <Relationship Id="rId154" Type="http://schemas.openxmlformats.org/officeDocument/2006/relationships/hyperlink" Target="../frontend/src/pages/store/ProductPage.tsx" TargetMode="External"/>
  <Relationship Id="rId155" Type="http://schemas.openxmlformats.org/officeDocument/2006/relationships/hyperlink" Target="../frontend/src/theme/storeV2.ts" TargetMode="External"/>
  <Relationship Id="rId156" Type="http://schemas.openxmlformats.org/officeDocument/2006/relationships/hyperlink" Target="../frontend/src/components/store/ProductImage.tsx" TargetMode="External"/>
  <Relationship Id="rId157" Type="http://schemas.openxmlformats.org/officeDocument/2006/relationships/hyperlink" Target="SCOPE_ALIGNMENT.md" TargetMode="External"/>
  <Relationship Id="rId158" Type="http://schemas.openxmlformats.org/officeDocument/2006/relationships/hyperlink" Target="ARCHITECTURE_DATA_LAYER.md" TargetMode="External"/>
  <Relationship Id="rId159" Type="http://schemas.openxmlformats.org/officeDocument/2006/relationships/hyperlink" Target="UAT_CHECKLIST.md" TargetMode="External"/>
  <Relationship Id="rId160" Type="http://schemas.openxmlformats.org/officeDocument/2006/relationships/hyperlink" Target="ARCHITECTURE_DATA_LAYER.md" TargetMode="External"/>
  <Relationship Id="rId161" Type="http://schemas.openxmlformats.org/officeDocument/2006/relationships/hyperlink" Target="SCOPE_ACCEPTANCE_TRACEABILITY.md" TargetMode="External"/>
  <Relationship Id="rId162"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PayToday Store — documentation</dc:title>
  <dc:subject>Merged markdown from docs/</dc:subject>
  <dc:creator>PayToday Store repository</dc:creator>
  <cp:keywords>PayToday, documentation, handbook</cp:keywords>
  <dc:description>Combined 26 markdown files from docs/</dc:description>
  <cp:lastModifiedBy>html-to-docx</cp:lastModifiedBy>
  <cp:revision>1</cp:revision>
  <dcterms:created xsi:type="dcterms:W3CDTF">2026-05-19T14:54:29.677Z</dcterms:created>
  <dcterms:modified xsi:type="dcterms:W3CDTF">2026-05-19T14:54:29.677Z</dcterms:modified>
</cp:coreProperties>
</file>