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1C2" w:rsidRDefault="001751C2" w:rsidP="001751C2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510207937"/>
      <w:r>
        <w:rPr>
          <w:rFonts w:hint="eastAsia"/>
          <w:b/>
          <w:bCs/>
          <w:sz w:val="28"/>
          <w:szCs w:val="28"/>
        </w:rPr>
        <w:t>实验三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结构型设计模式</w:t>
      </w:r>
      <w:bookmarkEnd w:id="0"/>
    </w:p>
    <w:p w:rsidR="001751C2" w:rsidRDefault="001751C2" w:rsidP="001751C2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黄丹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6130116093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>航天班</w:t>
      </w:r>
      <w:r>
        <w:rPr>
          <w:rFonts w:hint="eastAsia"/>
          <w:szCs w:val="21"/>
          <w:u w:val="single"/>
        </w:rPr>
        <w:t xml:space="preserve"> </w:t>
      </w:r>
    </w:p>
    <w:p w:rsidR="001751C2" w:rsidRDefault="001751C2" w:rsidP="001751C2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2019/4/2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</w:t>
      </w:r>
    </w:p>
    <w:p w:rsidR="001751C2" w:rsidRDefault="001751C2" w:rsidP="001751C2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、实验项目名称</w:t>
      </w:r>
    </w:p>
    <w:p w:rsidR="001751C2" w:rsidRPr="00320999" w:rsidRDefault="001751C2" w:rsidP="001751C2">
      <w:pPr>
        <w:adjustRightInd w:val="0"/>
        <w:snapToGrid w:val="0"/>
        <w:spacing w:line="288" w:lineRule="auto"/>
        <w:ind w:left="420" w:rightChars="-156" w:right="-328"/>
        <w:rPr>
          <w:szCs w:val="21"/>
        </w:rPr>
      </w:pPr>
      <w:r>
        <w:rPr>
          <w:rFonts w:hint="eastAsia"/>
          <w:szCs w:val="21"/>
        </w:rPr>
        <w:t>结构型设计模式</w:t>
      </w:r>
    </w:p>
    <w:p w:rsidR="001751C2" w:rsidRDefault="001751C2" w:rsidP="001751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:rsidR="001751C2" w:rsidRDefault="001751C2" w:rsidP="001751C2">
      <w:pPr>
        <w:adjustRightInd w:val="0"/>
        <w:snapToGrid w:val="0"/>
        <w:spacing w:line="288" w:lineRule="auto"/>
        <w:ind w:rightChars="-156" w:right="-328" w:firstLineChars="200" w:firstLine="420"/>
        <w:rPr>
          <w:color w:val="000000"/>
          <w:kern w:val="0"/>
          <w:szCs w:val="18"/>
          <w:lang w:val="zh-CN"/>
        </w:rPr>
      </w:pPr>
      <w:r w:rsidRPr="0045371C">
        <w:rPr>
          <w:rFonts w:hint="eastAsia"/>
          <w:color w:val="000000"/>
          <w:kern w:val="0"/>
          <w:szCs w:val="18"/>
          <w:lang w:val="zh-CN"/>
        </w:rPr>
        <w:t>1</w:t>
      </w:r>
      <w:r>
        <w:rPr>
          <w:rFonts w:hint="eastAsia"/>
          <w:color w:val="000000"/>
          <w:kern w:val="0"/>
          <w:szCs w:val="18"/>
          <w:lang w:val="zh-CN"/>
        </w:rPr>
        <w:t>、了解</w:t>
      </w:r>
      <w:r w:rsidRPr="0080107E">
        <w:rPr>
          <w:rFonts w:hAnsi="宋体"/>
        </w:rPr>
        <w:t>回顾熟悉</w:t>
      </w:r>
      <w:r>
        <w:rPr>
          <w:rFonts w:hAnsi="宋体"/>
        </w:rPr>
        <w:t>结构型</w:t>
      </w:r>
      <w:r w:rsidRPr="0080107E">
        <w:rPr>
          <w:rFonts w:hAnsi="宋体"/>
        </w:rPr>
        <w:t>设计模式，熟练使用相关设计模式</w:t>
      </w:r>
      <w:r>
        <w:rPr>
          <w:rFonts w:hAnsi="宋体" w:hint="eastAsia"/>
        </w:rPr>
        <w:t>；</w:t>
      </w:r>
    </w:p>
    <w:p w:rsidR="001751C2" w:rsidRDefault="001751C2" w:rsidP="001751C2">
      <w:pPr>
        <w:adjustRightInd w:val="0"/>
        <w:snapToGrid w:val="0"/>
        <w:spacing w:line="288" w:lineRule="auto"/>
        <w:ind w:rightChars="-156" w:right="-328" w:firstLineChars="200" w:firstLine="420"/>
        <w:rPr>
          <w:color w:val="000000"/>
          <w:kern w:val="0"/>
          <w:szCs w:val="18"/>
          <w:lang w:val="zh-CN"/>
        </w:rPr>
      </w:pPr>
      <w:r w:rsidRPr="0045371C">
        <w:rPr>
          <w:rFonts w:hint="eastAsia"/>
          <w:color w:val="000000"/>
          <w:kern w:val="0"/>
          <w:szCs w:val="18"/>
          <w:lang w:val="zh-CN"/>
        </w:rPr>
        <w:t>2</w:t>
      </w:r>
      <w:r w:rsidRPr="0045371C">
        <w:rPr>
          <w:rFonts w:hint="eastAsia"/>
          <w:color w:val="000000"/>
          <w:kern w:val="0"/>
          <w:szCs w:val="18"/>
          <w:lang w:val="zh-CN"/>
        </w:rPr>
        <w:t>、</w:t>
      </w:r>
      <w:r>
        <w:rPr>
          <w:rFonts w:hint="eastAsia"/>
          <w:color w:val="000000"/>
          <w:kern w:val="0"/>
          <w:szCs w:val="18"/>
          <w:lang w:val="zh-CN"/>
        </w:rPr>
        <w:t>了解类适配器设计模式及对象适配器模式的异同；</w:t>
      </w:r>
    </w:p>
    <w:p w:rsidR="001751C2" w:rsidRDefault="001751C2" w:rsidP="001751C2">
      <w:pPr>
        <w:adjustRightInd w:val="0"/>
        <w:snapToGrid w:val="0"/>
        <w:spacing w:line="288" w:lineRule="auto"/>
        <w:ind w:rightChars="-156" w:right="-328" w:firstLineChars="200" w:firstLine="420"/>
        <w:rPr>
          <w:color w:val="000000"/>
          <w:kern w:val="0"/>
          <w:szCs w:val="18"/>
          <w:lang w:val="zh-CN"/>
        </w:rPr>
      </w:pPr>
      <w:r>
        <w:rPr>
          <w:rFonts w:hint="eastAsia"/>
          <w:color w:val="000000"/>
          <w:kern w:val="0"/>
          <w:szCs w:val="18"/>
          <w:lang w:val="zh-CN"/>
        </w:rPr>
        <w:t>3</w:t>
      </w:r>
      <w:r>
        <w:rPr>
          <w:rFonts w:hint="eastAsia"/>
          <w:color w:val="000000"/>
          <w:kern w:val="0"/>
          <w:szCs w:val="18"/>
          <w:lang w:val="zh-CN"/>
        </w:rPr>
        <w:t>、</w:t>
      </w:r>
      <w:r w:rsidRPr="00876D39">
        <w:rPr>
          <w:rFonts w:hint="eastAsia"/>
          <w:color w:val="000000"/>
          <w:kern w:val="0"/>
          <w:szCs w:val="18"/>
          <w:lang w:val="zh-CN"/>
        </w:rPr>
        <w:t>掌握模式结构，学习运用模式解决实际设计中遇到的问题</w:t>
      </w:r>
      <w:r>
        <w:rPr>
          <w:rFonts w:hint="eastAsia"/>
          <w:color w:val="000000"/>
          <w:kern w:val="0"/>
          <w:szCs w:val="18"/>
          <w:lang w:val="zh-CN"/>
        </w:rPr>
        <w:t>；</w:t>
      </w:r>
    </w:p>
    <w:p w:rsidR="001751C2" w:rsidRPr="00317458" w:rsidRDefault="001751C2" w:rsidP="001751C2">
      <w:pPr>
        <w:adjustRightInd w:val="0"/>
        <w:snapToGrid w:val="0"/>
        <w:spacing w:line="288" w:lineRule="auto"/>
        <w:ind w:rightChars="-156" w:right="-328"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  <w:lang w:val="zh-CN"/>
        </w:rPr>
        <w:t>4</w:t>
      </w:r>
      <w:r>
        <w:rPr>
          <w:rFonts w:hint="eastAsia"/>
          <w:color w:val="000000"/>
          <w:kern w:val="0"/>
          <w:szCs w:val="18"/>
          <w:lang w:val="zh-CN"/>
        </w:rPr>
        <w:t>、熟练使用动态多态</w:t>
      </w:r>
      <w:r>
        <w:rPr>
          <w:rFonts w:hint="eastAsia"/>
          <w:color w:val="000000"/>
          <w:kern w:val="0"/>
          <w:szCs w:val="18"/>
        </w:rPr>
        <w:t>。</w:t>
      </w:r>
    </w:p>
    <w:p w:rsidR="001751C2" w:rsidRPr="00317458" w:rsidRDefault="001751C2" w:rsidP="001751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:rsidR="001751C2" w:rsidRDefault="001751C2" w:rsidP="001751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:rsidR="001751C2" w:rsidRDefault="001751C2" w:rsidP="001751C2">
      <w:pPr>
        <w:snapToGrid w:val="0"/>
        <w:ind w:left="420"/>
      </w:pPr>
      <w:r>
        <w:t>PC</w:t>
      </w:r>
      <w:r>
        <w:rPr>
          <w:rFonts w:hint="eastAsia"/>
        </w:rPr>
        <w:t>微机</w:t>
      </w:r>
    </w:p>
    <w:p w:rsidR="001751C2" w:rsidRDefault="001751C2" w:rsidP="001751C2">
      <w:pPr>
        <w:snapToGrid w:val="0"/>
        <w:ind w:left="420"/>
      </w:pPr>
      <w:r>
        <w:t xml:space="preserve">Windows </w:t>
      </w:r>
      <w:r>
        <w:rPr>
          <w:rFonts w:hint="eastAsia"/>
        </w:rPr>
        <w:t>操作系统</w:t>
      </w:r>
    </w:p>
    <w:p w:rsidR="001751C2" w:rsidRDefault="00873F5C" w:rsidP="001751C2">
      <w:pPr>
        <w:snapToGrid w:val="0"/>
        <w:ind w:left="420"/>
      </w:pPr>
      <w:r>
        <w:t>IDEA/JDK1.8</w:t>
      </w:r>
      <w:r w:rsidR="001751C2">
        <w:t>编程环境</w:t>
      </w:r>
    </w:p>
    <w:p w:rsidR="00873F5C" w:rsidRPr="00FC6A39" w:rsidRDefault="00873F5C" w:rsidP="001751C2">
      <w:pPr>
        <w:snapToGrid w:val="0"/>
        <w:ind w:left="420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</w:t>
      </w:r>
    </w:p>
    <w:p w:rsidR="001751C2" w:rsidRDefault="001751C2" w:rsidP="001751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五、实验内容</w:t>
      </w:r>
    </w:p>
    <w:p w:rsidR="001751C2" w:rsidRPr="00DA1847" w:rsidRDefault="001751C2" w:rsidP="00873F5C">
      <w:pPr>
        <w:snapToGrid w:val="0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A1847">
        <w:t>使用</w:t>
      </w:r>
      <w:r w:rsidRPr="00DA1847">
        <w:t>Java</w:t>
      </w:r>
      <w:r w:rsidRPr="00DA1847">
        <w:t>语言实现一个双向适配器实例，使得猫可以学狗叫，</w:t>
      </w:r>
      <w:r w:rsidR="0025550D">
        <w:rPr>
          <w:rFonts w:hint="eastAsia"/>
        </w:rPr>
        <w:t>狗</w:t>
      </w:r>
      <w:r w:rsidRPr="00DA1847">
        <w:t>可以学猫抓老鼠。</w:t>
      </w:r>
    </w:p>
    <w:p w:rsidR="001751C2" w:rsidRPr="00DA1847" w:rsidRDefault="001751C2" w:rsidP="00873F5C">
      <w:pPr>
        <w:snapToGrid w:val="0"/>
        <w:ind w:firstLine="420"/>
      </w:pPr>
      <w:r>
        <w:t>2</w:t>
      </w:r>
      <w:r>
        <w:rPr>
          <w:rFonts w:hint="eastAsia"/>
        </w:rPr>
        <w:t>、</w:t>
      </w:r>
      <w:r w:rsidRPr="00DA1847">
        <w:t>某日志记录器（</w:t>
      </w:r>
      <w:r w:rsidRPr="00DA1847">
        <w:t>Logger</w:t>
      </w:r>
      <w:r w:rsidRPr="00DA1847">
        <w:t>）既可以支持不同的操作系统，还可以支持多种编程语言，并且可以使用不同的输出方式。使用桥接模式设计该系统。</w:t>
      </w:r>
    </w:p>
    <w:p w:rsidR="001751C2" w:rsidRPr="00DA1847" w:rsidRDefault="001751C2" w:rsidP="00873F5C">
      <w:pPr>
        <w:snapToGrid w:val="0"/>
        <w:ind w:firstLine="420"/>
      </w:pPr>
      <w:r>
        <w:t>3</w:t>
      </w:r>
      <w:r>
        <w:rPr>
          <w:rFonts w:hint="eastAsia"/>
        </w:rPr>
        <w:t>、</w:t>
      </w:r>
      <w:r w:rsidRPr="00DA1847">
        <w:t>使用组合设计模式设计一个杀毒软件（</w:t>
      </w:r>
      <w:proofErr w:type="spellStart"/>
      <w:r w:rsidRPr="00DA1847">
        <w:t>AntiVirus</w:t>
      </w:r>
      <w:proofErr w:type="spellEnd"/>
      <w:r w:rsidRPr="00DA1847">
        <w:t>）的框架，该软件既可以对某个文件夹（</w:t>
      </w:r>
      <w:r w:rsidRPr="00DA1847">
        <w:t>Folder</w:t>
      </w:r>
      <w:r w:rsidRPr="00DA1847">
        <w:t>）杀毒，也可以对某个指定的文件（</w:t>
      </w:r>
      <w:r w:rsidRPr="00DA1847">
        <w:t>File</w:t>
      </w:r>
      <w:r w:rsidRPr="00DA1847">
        <w:t>）进行杀毒，文件种类包括文本文件</w:t>
      </w:r>
      <w:proofErr w:type="spellStart"/>
      <w:r w:rsidRPr="00DA1847">
        <w:t>TextFile</w:t>
      </w:r>
      <w:proofErr w:type="spellEnd"/>
      <w:r w:rsidRPr="00DA1847">
        <w:t>、图片文件</w:t>
      </w:r>
      <w:proofErr w:type="spellStart"/>
      <w:r w:rsidRPr="00DA1847">
        <w:t>ImageFile</w:t>
      </w:r>
      <w:proofErr w:type="spellEnd"/>
      <w:r w:rsidRPr="00DA1847">
        <w:t>、视频文件</w:t>
      </w:r>
      <w:proofErr w:type="spellStart"/>
      <w:r w:rsidRPr="00DA1847">
        <w:t>VideoFile</w:t>
      </w:r>
      <w:proofErr w:type="spellEnd"/>
      <w:r w:rsidRPr="00DA1847">
        <w:t>。</w:t>
      </w:r>
    </w:p>
    <w:p w:rsidR="001751C2" w:rsidRPr="00DA1847" w:rsidRDefault="001751C2" w:rsidP="00873F5C">
      <w:pPr>
        <w:snapToGrid w:val="0"/>
        <w:ind w:firstLine="420"/>
      </w:pPr>
      <w:r>
        <w:t>4</w:t>
      </w:r>
      <w:r>
        <w:rPr>
          <w:rFonts w:hint="eastAsia"/>
        </w:rPr>
        <w:t>、</w:t>
      </w:r>
      <w:r w:rsidRPr="00DA1847">
        <w:t>某图书管理系统中，书籍类（</w:t>
      </w:r>
      <w:r w:rsidRPr="00DA1847">
        <w:t>Book</w:t>
      </w:r>
      <w:r w:rsidRPr="00DA1847">
        <w:t>）具有借书方法</w:t>
      </w:r>
      <w:proofErr w:type="spellStart"/>
      <w:r w:rsidRPr="00DA1847">
        <w:t>borrowBook</w:t>
      </w:r>
      <w:proofErr w:type="spellEnd"/>
      <w:r w:rsidRPr="00DA1847">
        <w:t>（）和还书方法</w:t>
      </w:r>
      <w:proofErr w:type="spellStart"/>
      <w:r w:rsidRPr="00DA1847">
        <w:t>returnBook</w:t>
      </w:r>
      <w:proofErr w:type="spellEnd"/>
      <w:r w:rsidRPr="00DA1847">
        <w:t>（）。现需要动态给书籍对象添加冻结方法</w:t>
      </w:r>
      <w:r w:rsidRPr="00DA1847">
        <w:t>freeze</w:t>
      </w:r>
      <w:r w:rsidRPr="00DA1847">
        <w:t>（）和遗失方法</w:t>
      </w:r>
      <w:r w:rsidRPr="00DA1847">
        <w:t>lose</w:t>
      </w:r>
      <w:r w:rsidRPr="00DA1847">
        <w:t>（）。使用装饰模式设计该系统。</w:t>
      </w:r>
    </w:p>
    <w:p w:rsidR="001751C2" w:rsidRPr="00DA1847" w:rsidRDefault="001751C2" w:rsidP="00873F5C">
      <w:pPr>
        <w:snapToGrid w:val="0"/>
        <w:ind w:firstLine="420"/>
      </w:pPr>
      <w:r>
        <w:t>5</w:t>
      </w:r>
      <w:r>
        <w:rPr>
          <w:rFonts w:hint="eastAsia"/>
        </w:rPr>
        <w:t>、</w:t>
      </w:r>
      <w:r w:rsidRPr="00DA1847">
        <w:t>在计算机主机（</w:t>
      </w:r>
      <w:r w:rsidRPr="00DA1847">
        <w:t>Mainframe</w:t>
      </w:r>
      <w:r w:rsidRPr="00DA1847">
        <w:t>）中，只需要按下主机的开机按钮（</w:t>
      </w:r>
      <w:r w:rsidRPr="00DA1847">
        <w:t>on()</w:t>
      </w:r>
      <w:r w:rsidRPr="00DA1847">
        <w:t>），即可调用其他硬件设备和软件的启动方法，如内存（</w:t>
      </w:r>
      <w:r w:rsidRPr="00DA1847">
        <w:t>Memory</w:t>
      </w:r>
      <w:r w:rsidRPr="00DA1847">
        <w:t>）的自检（</w:t>
      </w:r>
      <w:r w:rsidRPr="00DA1847">
        <w:t>check()</w:t>
      </w:r>
      <w:r w:rsidRPr="00DA1847">
        <w:t>）、</w:t>
      </w:r>
      <w:r w:rsidRPr="00DA1847">
        <w:t>CPU</w:t>
      </w:r>
      <w:r w:rsidRPr="00DA1847">
        <w:t>的运行（</w:t>
      </w:r>
      <w:r w:rsidRPr="00DA1847">
        <w:t>run()</w:t>
      </w:r>
      <w:r w:rsidRPr="00DA1847">
        <w:t>）、硬盘（</w:t>
      </w:r>
      <w:proofErr w:type="spellStart"/>
      <w:r w:rsidRPr="00DA1847">
        <w:t>HardDisk</w:t>
      </w:r>
      <w:proofErr w:type="spellEnd"/>
      <w:r w:rsidRPr="00DA1847">
        <w:t>）的读取（</w:t>
      </w:r>
      <w:r w:rsidRPr="00DA1847">
        <w:t>read()</w:t>
      </w:r>
      <w:r w:rsidRPr="00DA1847">
        <w:t>）、操作系统（</w:t>
      </w:r>
      <w:r w:rsidRPr="00DA1847">
        <w:t>OS</w:t>
      </w:r>
      <w:r w:rsidRPr="00DA1847">
        <w:t>）的载入（</w:t>
      </w:r>
      <w:r w:rsidRPr="00DA1847">
        <w:t>load()</w:t>
      </w:r>
      <w:r w:rsidRPr="00DA1847">
        <w:t>）等，如果某一过程发</w:t>
      </w:r>
      <w:r w:rsidR="008C557F">
        <w:rPr>
          <w:rFonts w:hint="eastAsia"/>
        </w:rPr>
        <w:t>生</w:t>
      </w:r>
      <w:r w:rsidRPr="00DA1847">
        <w:t>错误则计算机启动失败。使用外观模式模拟该过程。</w:t>
      </w:r>
    </w:p>
    <w:p w:rsidR="001751C2" w:rsidRPr="00DA1847" w:rsidRDefault="001751C2" w:rsidP="00873F5C">
      <w:pPr>
        <w:snapToGrid w:val="0"/>
        <w:ind w:firstLine="420"/>
      </w:pPr>
      <w:r>
        <w:t>6</w:t>
      </w:r>
      <w:r>
        <w:rPr>
          <w:rFonts w:hint="eastAsia"/>
        </w:rPr>
        <w:t>、</w:t>
      </w:r>
      <w:proofErr w:type="gramStart"/>
      <w:r w:rsidRPr="00DA1847">
        <w:t>使用享元设计</w:t>
      </w:r>
      <w:proofErr w:type="gramEnd"/>
      <w:r w:rsidRPr="00DA1847">
        <w:t>模式设计一个围棋软件，在系统中只存在一个白棋对象和一个黑棋对象，但是它们可以在棋盘的不同位置显示多次。要求使用简单工厂模式和</w:t>
      </w:r>
      <w:proofErr w:type="gramStart"/>
      <w:r w:rsidRPr="00DA1847">
        <w:t>单例模式实现享元工厂类</w:t>
      </w:r>
      <w:proofErr w:type="gramEnd"/>
      <w:r w:rsidRPr="00DA1847">
        <w:t>的设计。</w:t>
      </w:r>
    </w:p>
    <w:p w:rsidR="001751C2" w:rsidRDefault="001751C2" w:rsidP="00873F5C">
      <w:pPr>
        <w:snapToGrid w:val="0"/>
        <w:ind w:firstLine="420"/>
      </w:pPr>
      <w:r>
        <w:t>7</w:t>
      </w:r>
      <w:r>
        <w:rPr>
          <w:rFonts w:hint="eastAsia"/>
        </w:rPr>
        <w:t>、</w:t>
      </w:r>
      <w:r w:rsidRPr="00DA1847">
        <w:t>应用软件所提供的桌面快捷方式是快速启动应用程序的代理，桌面快捷方式一般使用一张小图片（</w:t>
      </w:r>
      <w:r w:rsidRPr="00DA1847">
        <w:t>Picture</w:t>
      </w:r>
      <w:r w:rsidRPr="00DA1847">
        <w:t>）来表示，通过调用快捷方式的</w:t>
      </w:r>
      <w:r w:rsidRPr="00DA1847">
        <w:t>run</w:t>
      </w:r>
      <w:r w:rsidRPr="00DA1847">
        <w:t>（）方法将调用应用软件（</w:t>
      </w:r>
      <w:r w:rsidRPr="00DA1847">
        <w:t>Application</w:t>
      </w:r>
      <w:r w:rsidRPr="00DA1847">
        <w:t>）的</w:t>
      </w:r>
      <w:r w:rsidRPr="00DA1847">
        <w:t>run</w:t>
      </w:r>
      <w:r>
        <w:t>（）方法。使用代理模式模拟该过程</w:t>
      </w:r>
      <w:r w:rsidRPr="00DA1847">
        <w:rPr>
          <w:rFonts w:hint="eastAsia"/>
        </w:rPr>
        <w:t>。</w:t>
      </w:r>
    </w:p>
    <w:p w:rsidR="001751C2" w:rsidRDefault="001751C2" w:rsidP="00873F5C">
      <w:pPr>
        <w:snapToGrid w:val="0"/>
        <w:ind w:firstLine="420"/>
      </w:pPr>
      <w:r>
        <w:rPr>
          <w:rFonts w:hint="eastAsia"/>
        </w:rPr>
        <w:t>8</w:t>
      </w:r>
      <w:r>
        <w:rPr>
          <w:rFonts w:hint="eastAsia"/>
        </w:rPr>
        <w:t>、已知在一个绘图系统中有两个类，描述如下：</w:t>
      </w:r>
      <w:r>
        <w:rPr>
          <w:rFonts w:hint="eastAsia"/>
        </w:rPr>
        <w:t xml:space="preserve"> </w:t>
      </w:r>
    </w:p>
    <w:p w:rsidR="001751C2" w:rsidRDefault="001751C2" w:rsidP="001751C2">
      <w:pPr>
        <w:snapToGrid w:val="0"/>
        <w:ind w:leftChars="300" w:left="630"/>
      </w:pPr>
      <w:r>
        <w:t xml:space="preserve">public class </w:t>
      </w:r>
      <w:proofErr w:type="spellStart"/>
      <w:r>
        <w:t>DrawCircle</w:t>
      </w:r>
      <w:proofErr w:type="spellEnd"/>
      <w:r>
        <w:t xml:space="preserve"> {  </w:t>
      </w:r>
    </w:p>
    <w:p w:rsidR="001751C2" w:rsidRDefault="001751C2" w:rsidP="003160A5">
      <w:pPr>
        <w:snapToGrid w:val="0"/>
        <w:ind w:leftChars="300" w:left="630" w:firstLine="210"/>
      </w:pPr>
      <w:r>
        <w:t xml:space="preserve">public 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{ …… }  </w:t>
      </w:r>
    </w:p>
    <w:p w:rsidR="001751C2" w:rsidRDefault="001751C2" w:rsidP="003160A5">
      <w:pPr>
        <w:snapToGrid w:val="0"/>
        <w:ind w:leftChars="300" w:left="630" w:firstLine="210"/>
      </w:pPr>
      <w:r>
        <w:t xml:space="preserve">public void </w:t>
      </w:r>
      <w:proofErr w:type="gramStart"/>
      <w:r>
        <w:t>insert(</w:t>
      </w:r>
      <w:proofErr w:type="gramEnd"/>
      <w:r>
        <w:t xml:space="preserve">String msg){      </w:t>
      </w:r>
    </w:p>
    <w:p w:rsidR="001751C2" w:rsidRDefault="001751C2" w:rsidP="003160A5">
      <w:pPr>
        <w:snapToGrid w:val="0"/>
        <w:ind w:leftChars="500" w:left="1050" w:firstLine="210"/>
      </w:pPr>
      <w:proofErr w:type="spellStart"/>
      <w:r>
        <w:t>System.out.println</w:t>
      </w:r>
      <w:proofErr w:type="spellEnd"/>
      <w:r>
        <w:t>("</w:t>
      </w:r>
      <w:proofErr w:type="spellStart"/>
      <w:r>
        <w:t>DrawCircle</w:t>
      </w:r>
      <w:proofErr w:type="spellEnd"/>
      <w:r>
        <w:t xml:space="preserve"> insert():"+msg);   </w:t>
      </w:r>
    </w:p>
    <w:p w:rsidR="001751C2" w:rsidRDefault="001751C2" w:rsidP="003160A5">
      <w:pPr>
        <w:snapToGrid w:val="0"/>
        <w:ind w:leftChars="300" w:left="630" w:firstLine="210"/>
      </w:pPr>
      <w:r>
        <w:t xml:space="preserve">}   </w:t>
      </w:r>
    </w:p>
    <w:p w:rsidR="001751C2" w:rsidRDefault="001751C2" w:rsidP="003160A5">
      <w:pPr>
        <w:snapToGrid w:val="0"/>
        <w:ind w:leftChars="300" w:left="630" w:firstLine="210"/>
      </w:pPr>
      <w:r>
        <w:rPr>
          <w:rFonts w:hint="eastAsia"/>
        </w:rPr>
        <w:t>……</w:t>
      </w:r>
      <w:r>
        <w:t xml:space="preserve"> </w:t>
      </w:r>
    </w:p>
    <w:p w:rsidR="001751C2" w:rsidRDefault="001751C2" w:rsidP="001751C2">
      <w:pPr>
        <w:snapToGrid w:val="0"/>
        <w:ind w:leftChars="300" w:left="630"/>
      </w:pPr>
      <w:r>
        <w:t xml:space="preserve">}  </w:t>
      </w:r>
    </w:p>
    <w:p w:rsidR="001751C2" w:rsidRDefault="001751C2" w:rsidP="001751C2">
      <w:pPr>
        <w:snapToGrid w:val="0"/>
        <w:ind w:leftChars="300" w:left="630"/>
      </w:pPr>
      <w:r>
        <w:lastRenderedPageBreak/>
        <w:t xml:space="preserve">public class </w:t>
      </w:r>
      <w:proofErr w:type="spellStart"/>
      <w:r>
        <w:t>DrawAngle</w:t>
      </w:r>
      <w:proofErr w:type="spellEnd"/>
      <w:r>
        <w:t xml:space="preserve"> {  </w:t>
      </w:r>
    </w:p>
    <w:p w:rsidR="001751C2" w:rsidRDefault="001751C2" w:rsidP="003160A5">
      <w:pPr>
        <w:snapToGrid w:val="0"/>
        <w:ind w:leftChars="300" w:left="630" w:firstLine="210"/>
      </w:pPr>
      <w:r>
        <w:t xml:space="preserve">public void </w:t>
      </w:r>
      <w:proofErr w:type="spellStart"/>
      <w:proofErr w:type="gramStart"/>
      <w:r>
        <w:t>DrawAngle</w:t>
      </w:r>
      <w:proofErr w:type="spellEnd"/>
      <w:r>
        <w:t>(</w:t>
      </w:r>
      <w:proofErr w:type="gramEnd"/>
      <w:r>
        <w:t xml:space="preserve">) { …… }  </w:t>
      </w:r>
    </w:p>
    <w:p w:rsidR="001751C2" w:rsidRDefault="001751C2" w:rsidP="003160A5">
      <w:pPr>
        <w:snapToGrid w:val="0"/>
        <w:ind w:leftChars="300" w:left="630" w:firstLine="210"/>
      </w:pPr>
      <w:r>
        <w:t xml:space="preserve">public void </w:t>
      </w:r>
      <w:proofErr w:type="gramStart"/>
      <w:r>
        <w:t>insert(</w:t>
      </w:r>
      <w:proofErr w:type="gramEnd"/>
      <w:r>
        <w:t xml:space="preserve">String msg){    </w:t>
      </w:r>
    </w:p>
    <w:p w:rsidR="001751C2" w:rsidRDefault="001751C2" w:rsidP="001751C2">
      <w:pPr>
        <w:snapToGrid w:val="0"/>
        <w:ind w:leftChars="300" w:left="630"/>
      </w:pPr>
      <w:r>
        <w:t xml:space="preserve"> </w:t>
      </w:r>
      <w:r w:rsidR="003160A5">
        <w:tab/>
      </w:r>
      <w:r w:rsidR="003160A5"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DrawAngle</w:t>
      </w:r>
      <w:proofErr w:type="spellEnd"/>
      <w:r>
        <w:t xml:space="preserve"> insert():"+msg); </w:t>
      </w:r>
    </w:p>
    <w:p w:rsidR="001751C2" w:rsidRDefault="001751C2" w:rsidP="001751C2">
      <w:pPr>
        <w:snapToGrid w:val="0"/>
        <w:ind w:leftChars="300" w:left="630"/>
      </w:pPr>
      <w:r>
        <w:t xml:space="preserve"> </w:t>
      </w:r>
      <w:r w:rsidR="003160A5">
        <w:tab/>
      </w:r>
      <w:r>
        <w:t xml:space="preserve">} </w:t>
      </w:r>
    </w:p>
    <w:p w:rsidR="001751C2" w:rsidRDefault="001751C2" w:rsidP="003160A5">
      <w:pPr>
        <w:snapToGrid w:val="0"/>
        <w:ind w:leftChars="300" w:left="630" w:firstLine="210"/>
      </w:pPr>
      <w:r>
        <w:t xml:space="preserve"> ……</w:t>
      </w:r>
    </w:p>
    <w:p w:rsidR="001751C2" w:rsidRDefault="001751C2" w:rsidP="001751C2">
      <w:pPr>
        <w:snapToGrid w:val="0"/>
        <w:ind w:leftChars="300" w:left="630"/>
      </w:pPr>
      <w:r>
        <w:t xml:space="preserve"> }</w:t>
      </w:r>
    </w:p>
    <w:p w:rsidR="001751C2" w:rsidRDefault="001751C2" w:rsidP="001751C2">
      <w:pPr>
        <w:snapToGrid w:val="0"/>
      </w:pPr>
      <w:r>
        <w:rPr>
          <w:rFonts w:hint="eastAsia"/>
        </w:rPr>
        <w:t>现在要在</w:t>
      </w:r>
      <w:proofErr w:type="spellStart"/>
      <w:r>
        <w:rPr>
          <w:rFonts w:hint="eastAsia"/>
        </w:rPr>
        <w:t>DrawCircle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DrawAngle</w:t>
      </w:r>
      <w:proofErr w:type="spellEnd"/>
      <w:r>
        <w:rPr>
          <w:rFonts w:hint="eastAsia"/>
        </w:rPr>
        <w:t>的方法，可是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分发出去了，不能修改，如何用适配器模式解决这个问题，画出类关系图并说明采用的是哪种适配器模式？</w:t>
      </w:r>
    </w:p>
    <w:p w:rsidR="001751C2" w:rsidRPr="000566AA" w:rsidRDefault="001751C2" w:rsidP="00873F5C">
      <w:pPr>
        <w:snapToGrid w:val="0"/>
        <w:ind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0566AA">
        <w:t>假设存在一个</w:t>
      </w:r>
      <w:r w:rsidRPr="000566AA">
        <w:t>Java</w:t>
      </w:r>
      <w:r w:rsidRPr="000566AA">
        <w:t>定义的类</w:t>
      </w:r>
      <w:r w:rsidRPr="000566AA">
        <w:t>Car</w:t>
      </w:r>
      <w:r w:rsidRPr="000566AA">
        <w:t>，它的定义如下：</w:t>
      </w:r>
    </w:p>
    <w:p w:rsidR="001751C2" w:rsidRPr="000566AA" w:rsidRDefault="001751C2" w:rsidP="001751C2">
      <w:pPr>
        <w:snapToGrid w:val="0"/>
        <w:ind w:left="420"/>
      </w:pP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  <w:t>public final class Car</w:t>
      </w:r>
    </w:p>
    <w:p w:rsidR="001751C2" w:rsidRPr="000566AA" w:rsidRDefault="001751C2" w:rsidP="001751C2">
      <w:pPr>
        <w:snapToGrid w:val="0"/>
        <w:ind w:left="420"/>
      </w:pP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  <w:t>{</w:t>
      </w:r>
    </w:p>
    <w:p w:rsidR="001751C2" w:rsidRPr="000566AA" w:rsidRDefault="001751C2" w:rsidP="001751C2">
      <w:pPr>
        <w:snapToGrid w:val="0"/>
        <w:ind w:left="420"/>
      </w:pP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  <w:t xml:space="preserve">public void </w:t>
      </w:r>
      <w:proofErr w:type="gramStart"/>
      <w:r w:rsidRPr="000566AA">
        <w:t>move(</w:t>
      </w:r>
      <w:proofErr w:type="gramEnd"/>
      <w:r w:rsidRPr="000566AA">
        <w:t>)</w:t>
      </w:r>
    </w:p>
    <w:p w:rsidR="001751C2" w:rsidRPr="000566AA" w:rsidRDefault="001751C2" w:rsidP="001751C2">
      <w:pPr>
        <w:snapToGrid w:val="0"/>
        <w:ind w:left="420"/>
      </w:pP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  <w:t>{</w:t>
      </w:r>
      <w:proofErr w:type="spellStart"/>
      <w:r w:rsidRPr="000566AA">
        <w:t>System.out.println</w:t>
      </w:r>
      <w:proofErr w:type="spellEnd"/>
      <w:r w:rsidRPr="000566AA">
        <w:t>("</w:t>
      </w:r>
      <w:r w:rsidRPr="000566AA">
        <w:t>在陆地上移动！</w:t>
      </w:r>
      <w:r w:rsidRPr="000566AA">
        <w:t>");}</w:t>
      </w:r>
    </w:p>
    <w:p w:rsidR="001751C2" w:rsidRPr="000566AA" w:rsidRDefault="001751C2" w:rsidP="001751C2">
      <w:pPr>
        <w:snapToGrid w:val="0"/>
        <w:ind w:left="420"/>
      </w:pP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</w:r>
      <w:r w:rsidRPr="000566AA">
        <w:tab/>
        <w:t>}</w:t>
      </w:r>
    </w:p>
    <w:p w:rsidR="001751C2" w:rsidRDefault="001751C2" w:rsidP="001751C2">
      <w:pPr>
        <w:snapToGrid w:val="0"/>
      </w:pPr>
      <w:r w:rsidRPr="000566AA">
        <w:t>现在，有会飞的汽车，请给该汽车的对象动态添加会飞的功能。请采用合理的设计模式</w:t>
      </w:r>
      <w:r>
        <w:t>给出相关设计</w:t>
      </w:r>
      <w:r w:rsidRPr="000566AA">
        <w:t>。</w:t>
      </w:r>
    </w:p>
    <w:p w:rsidR="001751C2" w:rsidRPr="00DA1847" w:rsidRDefault="001751C2" w:rsidP="00873F5C">
      <w:pPr>
        <w:snapToGrid w:val="0"/>
        <w:ind w:firstLine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DD718B">
        <w:rPr>
          <w:rFonts w:hint="eastAsia"/>
        </w:rPr>
        <w:t>一杯咖啡，有中杯和大杯之分，同时还有加奶和不加奶之分。如果用单纯的继承，这四个具体实现</w:t>
      </w:r>
      <w:r w:rsidRPr="00DD718B">
        <w:rPr>
          <w:rFonts w:hint="eastAsia"/>
        </w:rPr>
        <w:t>(</w:t>
      </w:r>
      <w:r w:rsidRPr="00DD718B">
        <w:rPr>
          <w:rFonts w:hint="eastAsia"/>
        </w:rPr>
        <w:t>中杯大杯加奶不加奶</w:t>
      </w:r>
      <w:r w:rsidRPr="00DD718B">
        <w:rPr>
          <w:rFonts w:hint="eastAsia"/>
        </w:rPr>
        <w:t>)</w:t>
      </w:r>
      <w:r w:rsidRPr="00DD718B">
        <w:rPr>
          <w:rFonts w:hint="eastAsia"/>
        </w:rPr>
        <w:t>之间有概念重叠，因为有中杯加奶，也有中杯不加奶，如果再在中杯这一层再实现两个继承</w:t>
      </w:r>
      <w:r w:rsidRPr="00DD718B">
        <w:rPr>
          <w:rFonts w:hint="eastAsia"/>
        </w:rPr>
        <w:t>,</w:t>
      </w:r>
      <w:r w:rsidRPr="00DD718B">
        <w:rPr>
          <w:rFonts w:hint="eastAsia"/>
        </w:rPr>
        <w:t>很显然混乱，扩展性极差。</w:t>
      </w:r>
      <w:r>
        <w:rPr>
          <w:rFonts w:hint="eastAsia"/>
        </w:rPr>
        <w:t>请使用桥接模式进行设计</w:t>
      </w:r>
      <w:r w:rsidRPr="00DD718B">
        <w:rPr>
          <w:rFonts w:hint="eastAsia"/>
        </w:rPr>
        <w:t>。</w:t>
      </w:r>
    </w:p>
    <w:p w:rsidR="001751C2" w:rsidRDefault="001751C2" w:rsidP="001751C2">
      <w:pPr>
        <w:rPr>
          <w:sz w:val="28"/>
          <w:szCs w:val="28"/>
        </w:rPr>
      </w:pPr>
      <w:r>
        <w:rPr>
          <w:sz w:val="28"/>
          <w:szCs w:val="28"/>
        </w:rPr>
        <w:t>六</w:t>
      </w:r>
      <w:r>
        <w:rPr>
          <w:rFonts w:hint="eastAsia"/>
          <w:sz w:val="28"/>
          <w:szCs w:val="28"/>
        </w:rPr>
        <w:t>、实验数据及处理结果</w:t>
      </w:r>
    </w:p>
    <w:p w:rsidR="00873F5C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1.</w:t>
      </w:r>
      <w:r>
        <w:rPr>
          <w:rFonts w:hint="eastAsia"/>
          <w:color w:val="000000"/>
          <w:kern w:val="0"/>
          <w:szCs w:val="18"/>
        </w:rPr>
        <w:t>双向适配器实例</w:t>
      </w:r>
    </w:p>
    <w:p w:rsidR="00873F5C" w:rsidRDefault="0099696D" w:rsidP="00FA009F">
      <w:pPr>
        <w:ind w:firstLineChars="200" w:firstLine="420"/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4D082EC7" wp14:editId="681E499F">
            <wp:extent cx="2545301" cy="8077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6D" w:rsidRDefault="00FA009F" w:rsidP="00F208BF">
      <w:pPr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 xml:space="preserve"> </w:t>
      </w:r>
      <w:r>
        <w:rPr>
          <w:color w:val="000000"/>
          <w:kern w:val="0"/>
          <w:szCs w:val="18"/>
        </w:rPr>
        <w:t xml:space="preserve"> </w:t>
      </w:r>
      <w:r>
        <w:rPr>
          <w:noProof/>
        </w:rPr>
        <w:drawing>
          <wp:inline distT="0" distB="0" distL="0" distR="0" wp14:anchorId="4D0A0E05" wp14:editId="0C0CEECA">
            <wp:extent cx="5274310" cy="320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6D" w:rsidRDefault="0099696D" w:rsidP="00F208BF">
      <w:pPr>
        <w:rPr>
          <w:color w:val="000000"/>
          <w:kern w:val="0"/>
          <w:szCs w:val="18"/>
        </w:rPr>
      </w:pPr>
    </w:p>
    <w:p w:rsidR="0099696D" w:rsidRDefault="0099696D" w:rsidP="00F208BF">
      <w:pPr>
        <w:rPr>
          <w:color w:val="000000"/>
          <w:kern w:val="0"/>
          <w:szCs w:val="18"/>
        </w:rPr>
      </w:pP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lastRenderedPageBreak/>
        <w:t>2.</w:t>
      </w:r>
      <w:r>
        <w:rPr>
          <w:rFonts w:hint="eastAsia"/>
          <w:color w:val="000000"/>
          <w:kern w:val="0"/>
          <w:szCs w:val="18"/>
        </w:rPr>
        <w:t>日志记录器</w:t>
      </w:r>
    </w:p>
    <w:p w:rsidR="00F208BF" w:rsidRDefault="00F208BF" w:rsidP="00F208BF">
      <w:pPr>
        <w:rPr>
          <w:color w:val="000000"/>
          <w:kern w:val="0"/>
          <w:szCs w:val="18"/>
        </w:rPr>
      </w:pPr>
    </w:p>
    <w:p w:rsidR="008221CD" w:rsidRDefault="008221CD" w:rsidP="00922226">
      <w:pPr>
        <w:ind w:firstLineChars="200" w:firstLine="420"/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31EB2AB6" wp14:editId="12FF05F0">
            <wp:extent cx="4138019" cy="762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CD" w:rsidRDefault="00922226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01CD77A9" wp14:editId="78B2D0D4">
            <wp:extent cx="6530230" cy="299466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2312" cy="30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CD" w:rsidRDefault="008221CD" w:rsidP="00F208BF">
      <w:pPr>
        <w:rPr>
          <w:color w:val="000000"/>
          <w:kern w:val="0"/>
          <w:szCs w:val="18"/>
        </w:rPr>
      </w:pP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3.</w:t>
      </w:r>
      <w:r>
        <w:rPr>
          <w:rFonts w:hint="eastAsia"/>
          <w:color w:val="000000"/>
          <w:kern w:val="0"/>
          <w:szCs w:val="18"/>
        </w:rPr>
        <w:t>杀毒软件</w:t>
      </w:r>
    </w:p>
    <w:p w:rsidR="00F208BF" w:rsidRDefault="00F208BF" w:rsidP="00F208BF">
      <w:pPr>
        <w:rPr>
          <w:color w:val="000000"/>
          <w:kern w:val="0"/>
          <w:szCs w:val="18"/>
        </w:rPr>
      </w:pPr>
    </w:p>
    <w:p w:rsidR="0042517E" w:rsidRDefault="0042517E" w:rsidP="00921AB3">
      <w:pPr>
        <w:ind w:firstLineChars="200" w:firstLine="420"/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432F6353" wp14:editId="4D3F250C">
            <wp:extent cx="3360711" cy="9525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7E" w:rsidRPr="0042517E" w:rsidRDefault="007D7F30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19FC17FB" wp14:editId="6D7F3278">
            <wp:extent cx="5274310" cy="2591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lastRenderedPageBreak/>
        <w:t>4.</w:t>
      </w:r>
      <w:r>
        <w:rPr>
          <w:rFonts w:hint="eastAsia"/>
          <w:color w:val="000000"/>
          <w:kern w:val="0"/>
          <w:szCs w:val="18"/>
        </w:rPr>
        <w:t>图书管理系统</w:t>
      </w:r>
    </w:p>
    <w:p w:rsidR="00F208BF" w:rsidRDefault="00FE113E" w:rsidP="00921AB3">
      <w:pPr>
        <w:ind w:firstLineChars="200" w:firstLine="420"/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160E3DD0" wp14:editId="2D51E070">
            <wp:extent cx="4602879" cy="27739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3E" w:rsidRDefault="00EC7DD2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29797F38" wp14:editId="65169FF3">
            <wp:extent cx="5274310" cy="4815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3E" w:rsidRPr="00FE113E" w:rsidRDefault="00FE113E" w:rsidP="00F208BF">
      <w:pPr>
        <w:rPr>
          <w:color w:val="000000"/>
          <w:kern w:val="0"/>
          <w:szCs w:val="18"/>
        </w:rPr>
      </w:pP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5.</w:t>
      </w:r>
      <w:r>
        <w:rPr>
          <w:rFonts w:hint="eastAsia"/>
          <w:color w:val="000000"/>
          <w:kern w:val="0"/>
          <w:szCs w:val="18"/>
        </w:rPr>
        <w:t>计算机主机</w:t>
      </w:r>
    </w:p>
    <w:p w:rsidR="00F208BF" w:rsidRDefault="00921AB3" w:rsidP="00921AB3">
      <w:pPr>
        <w:ind w:firstLineChars="200" w:firstLine="420"/>
        <w:rPr>
          <w:color w:val="000000"/>
          <w:kern w:val="0"/>
          <w:szCs w:val="18"/>
        </w:rPr>
      </w:pPr>
      <w:r>
        <w:rPr>
          <w:noProof/>
        </w:rPr>
        <w:lastRenderedPageBreak/>
        <w:drawing>
          <wp:inline distT="0" distB="0" distL="0" distR="0" wp14:anchorId="55BD4989" wp14:editId="75D6D62E">
            <wp:extent cx="2895851" cy="20651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B3" w:rsidRDefault="00921AB3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4A064881" wp14:editId="0330CF00">
            <wp:extent cx="5274310" cy="3002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6.</w:t>
      </w:r>
      <w:r>
        <w:rPr>
          <w:rFonts w:hint="eastAsia"/>
          <w:color w:val="000000"/>
          <w:kern w:val="0"/>
          <w:szCs w:val="18"/>
        </w:rPr>
        <w:t>围棋软件</w:t>
      </w:r>
    </w:p>
    <w:p w:rsidR="00F208BF" w:rsidRDefault="003D61DF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A7206" wp14:editId="088D091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42676" cy="1211685"/>
            <wp:effectExtent l="0" t="0" r="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A26A15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372948" wp14:editId="762D5DA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90093" cy="5715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A26A15" w:rsidRDefault="00A26A15" w:rsidP="00F208BF">
      <w:pPr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调用输出了对象，应调用对象的方法</w:t>
      </w:r>
    </w:p>
    <w:p w:rsidR="003D61DF" w:rsidRDefault="00A26A15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7F1980" wp14:editId="7DDD9AA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30991" cy="1150720"/>
            <wp:effectExtent l="0" t="0" r="762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3D61DF" w:rsidP="00F208BF">
      <w:pPr>
        <w:rPr>
          <w:color w:val="000000"/>
          <w:kern w:val="0"/>
          <w:szCs w:val="18"/>
        </w:rPr>
      </w:pPr>
    </w:p>
    <w:p w:rsidR="003D61DF" w:rsidRDefault="000916BA" w:rsidP="00F208BF">
      <w:pPr>
        <w:rPr>
          <w:color w:val="000000"/>
          <w:kern w:val="0"/>
          <w:szCs w:val="18"/>
        </w:rPr>
      </w:pPr>
      <w:r>
        <w:rPr>
          <w:rFonts w:asciiTheme="minorHAnsi" w:eastAsiaTheme="minorEastAsia" w:hAnsiTheme="minorHAnsi" w:cstheme="minorBidi"/>
          <w:noProof/>
          <w:szCs w:val="22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6.6pt;margin-top:.2pt;width:558.05pt;height:361.6pt;z-index:251665408;mso-position-horizontal-relative:text;mso-position-vertical-relative:text">
            <v:imagedata r:id="rId19" o:title=""/>
          </v:shape>
          <o:OLEObject Type="Embed" ProgID="Visio.Drawing.15" ShapeID="_x0000_s1026" DrawAspect="Content" ObjectID="_1617524774" r:id="rId20"/>
        </w:object>
      </w: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Default="00B51084" w:rsidP="00F208BF">
      <w:pPr>
        <w:rPr>
          <w:color w:val="000000"/>
          <w:kern w:val="0"/>
          <w:szCs w:val="18"/>
        </w:rPr>
      </w:pPr>
    </w:p>
    <w:p w:rsidR="00B51084" w:rsidRPr="003D61DF" w:rsidRDefault="00B51084" w:rsidP="00F208BF">
      <w:pPr>
        <w:rPr>
          <w:color w:val="000000"/>
          <w:kern w:val="0"/>
          <w:szCs w:val="18"/>
        </w:rPr>
      </w:pP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7.</w:t>
      </w:r>
      <w:r>
        <w:rPr>
          <w:rFonts w:hint="eastAsia"/>
          <w:color w:val="000000"/>
          <w:kern w:val="0"/>
          <w:szCs w:val="18"/>
        </w:rPr>
        <w:t>桌面快捷方式</w:t>
      </w:r>
    </w:p>
    <w:p w:rsidR="00EE096A" w:rsidRDefault="00EE096A" w:rsidP="00EE096A">
      <w:pPr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1B45D4AD" wp14:editId="5A18B4B7">
            <wp:extent cx="3825240" cy="85976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7413" cy="8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BF" w:rsidRDefault="009931A1" w:rsidP="00F208BF">
      <w:pPr>
        <w:rPr>
          <w:rFonts w:hint="eastAsia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3A99B533" wp14:editId="06A20AF3">
            <wp:extent cx="5021580" cy="284099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751" cy="28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lastRenderedPageBreak/>
        <w:t>8.</w:t>
      </w:r>
      <w:r>
        <w:rPr>
          <w:rFonts w:hint="eastAsia"/>
          <w:color w:val="000000"/>
          <w:kern w:val="0"/>
          <w:szCs w:val="18"/>
        </w:rPr>
        <w:t>绘图系统</w:t>
      </w:r>
    </w:p>
    <w:p w:rsidR="007D5F23" w:rsidRDefault="00E6719F" w:rsidP="00E6719F">
      <w:pPr>
        <w:ind w:firstLineChars="100" w:firstLine="21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使用两种适配器模式尝试：第二种方式实现比较容易</w:t>
      </w:r>
    </w:p>
    <w:p w:rsidR="00E6719F" w:rsidRDefault="00E6719F" w:rsidP="00E6719F">
      <w:pPr>
        <w:ind w:firstLineChars="100" w:firstLine="210"/>
        <w:rPr>
          <w:rFonts w:hint="eastAsia"/>
          <w:color w:val="000000"/>
          <w:kern w:val="0"/>
          <w:szCs w:val="18"/>
        </w:rPr>
      </w:pPr>
    </w:p>
    <w:p w:rsidR="00E6719F" w:rsidRDefault="00E6719F" w:rsidP="00E6719F">
      <w:pPr>
        <w:ind w:firstLineChars="100" w:firstLine="210"/>
        <w:rPr>
          <w:rFonts w:hint="eastAsia"/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第一种：双向适配器模式</w:t>
      </w:r>
    </w:p>
    <w:p w:rsidR="00F208BF" w:rsidRDefault="00E06EC5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69236A18" wp14:editId="1DC85E42">
            <wp:extent cx="4054191" cy="1135478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9F" w:rsidRDefault="00E6719F" w:rsidP="00F208BF">
      <w:pPr>
        <w:rPr>
          <w:rFonts w:hint="eastAsia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641EE154" wp14:editId="5949BC25">
            <wp:extent cx="5274310" cy="27260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C5" w:rsidRDefault="00E6719F" w:rsidP="00E6719F">
      <w:pPr>
        <w:ind w:firstLineChars="100" w:firstLine="210"/>
        <w:rPr>
          <w:rFonts w:hint="eastAsia"/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第二种：对象适配器模式</w:t>
      </w:r>
    </w:p>
    <w:p w:rsidR="007D5F23" w:rsidRDefault="007D5F23" w:rsidP="00F208BF">
      <w:pPr>
        <w:rPr>
          <w:rFonts w:hint="eastAsia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1118D8DA" wp14:editId="5E2F7FD0">
            <wp:extent cx="4054191" cy="72396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23" w:rsidRDefault="00E6719F" w:rsidP="00F208BF">
      <w:pPr>
        <w:rPr>
          <w:rFonts w:hint="eastAsia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3CD7CCE7" wp14:editId="5326905C">
            <wp:extent cx="4724400" cy="30175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0865" cy="30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lastRenderedPageBreak/>
        <w:t>9.</w:t>
      </w:r>
      <w:r>
        <w:rPr>
          <w:rFonts w:hint="eastAsia"/>
          <w:color w:val="000000"/>
          <w:kern w:val="0"/>
          <w:szCs w:val="18"/>
        </w:rPr>
        <w:t>类</w:t>
      </w:r>
      <w:r>
        <w:rPr>
          <w:rFonts w:hint="eastAsia"/>
          <w:color w:val="000000"/>
          <w:kern w:val="0"/>
          <w:szCs w:val="18"/>
        </w:rPr>
        <w:t>Car</w:t>
      </w:r>
    </w:p>
    <w:p w:rsidR="00F208BF" w:rsidRDefault="003B063D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3BAC24" wp14:editId="418AEC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5817" cy="784928"/>
            <wp:effectExtent l="0" t="0" r="762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3B063D">
      <w:pPr>
        <w:ind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给汽车添加会飞的功能，不可以用适配器模式，因为汽车类为</w:t>
      </w:r>
      <w:r>
        <w:rPr>
          <w:rFonts w:hint="eastAsia"/>
          <w:color w:val="000000"/>
          <w:kern w:val="0"/>
          <w:szCs w:val="18"/>
        </w:rPr>
        <w:t>f</w:t>
      </w:r>
      <w:r>
        <w:rPr>
          <w:color w:val="000000"/>
          <w:kern w:val="0"/>
          <w:szCs w:val="18"/>
        </w:rPr>
        <w:t>inal</w:t>
      </w:r>
      <w:r>
        <w:rPr>
          <w:rFonts w:hint="eastAsia"/>
          <w:color w:val="000000"/>
          <w:kern w:val="0"/>
          <w:szCs w:val="18"/>
        </w:rPr>
        <w:t>类型，无法被继承，因此选择装饰模式。新建汽车类的接口，给它增加新的会飞的功能。</w:t>
      </w:r>
    </w:p>
    <w:p w:rsidR="003B063D" w:rsidRDefault="009931A1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093354" wp14:editId="6BDD2CEC">
            <wp:simplePos x="0" y="0"/>
            <wp:positionH relativeFrom="column">
              <wp:posOffset>45720</wp:posOffset>
            </wp:positionH>
            <wp:positionV relativeFrom="paragraph">
              <wp:posOffset>99060</wp:posOffset>
            </wp:positionV>
            <wp:extent cx="3802380" cy="3854827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7566" cy="386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color w:val="000000"/>
          <w:kern w:val="0"/>
          <w:szCs w:val="18"/>
        </w:rPr>
      </w:pPr>
    </w:p>
    <w:p w:rsidR="003B063D" w:rsidRDefault="003B063D" w:rsidP="00F208BF">
      <w:pPr>
        <w:rPr>
          <w:rFonts w:hint="eastAsia"/>
          <w:color w:val="000000"/>
          <w:kern w:val="0"/>
          <w:szCs w:val="18"/>
        </w:rPr>
      </w:pPr>
    </w:p>
    <w:p w:rsidR="00F208BF" w:rsidRDefault="00F208BF" w:rsidP="001751C2">
      <w:pPr>
        <w:ind w:firstLineChars="200" w:firstLine="420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10.</w:t>
      </w:r>
      <w:r>
        <w:rPr>
          <w:rFonts w:hint="eastAsia"/>
          <w:color w:val="000000"/>
          <w:kern w:val="0"/>
          <w:szCs w:val="18"/>
        </w:rPr>
        <w:t>咖啡</w:t>
      </w:r>
    </w:p>
    <w:p w:rsidR="00F208BF" w:rsidRDefault="009931A1" w:rsidP="00F208BF">
      <w:pPr>
        <w:rPr>
          <w:color w:val="000000"/>
          <w:kern w:val="0"/>
          <w:szCs w:val="1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639A34" wp14:editId="31465092">
            <wp:simplePos x="0" y="0"/>
            <wp:positionH relativeFrom="margin">
              <wp:posOffset>-944880</wp:posOffset>
            </wp:positionH>
            <wp:positionV relativeFrom="paragraph">
              <wp:posOffset>304800</wp:posOffset>
            </wp:positionV>
            <wp:extent cx="7153275" cy="2796540"/>
            <wp:effectExtent l="0" t="0" r="9525" b="381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53467" cy="27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E53">
        <w:rPr>
          <w:noProof/>
        </w:rPr>
        <w:drawing>
          <wp:anchor distT="0" distB="0" distL="114300" distR="114300" simplePos="0" relativeHeight="251671552" behindDoc="0" locked="0" layoutInCell="1" allowOverlap="1" wp14:anchorId="51202F71" wp14:editId="7053DB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91956" cy="335309"/>
            <wp:effectExtent l="0" t="0" r="3810" b="762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8BF" w:rsidRDefault="00F208BF" w:rsidP="00F208BF">
      <w:pPr>
        <w:rPr>
          <w:color w:val="000000"/>
          <w:kern w:val="0"/>
          <w:szCs w:val="18"/>
        </w:rPr>
      </w:pPr>
    </w:p>
    <w:p w:rsidR="00F208BF" w:rsidRDefault="00F208BF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840E53" w:rsidRDefault="00840E53" w:rsidP="00F208BF">
      <w:pPr>
        <w:rPr>
          <w:color w:val="000000"/>
          <w:kern w:val="0"/>
          <w:szCs w:val="18"/>
        </w:rPr>
      </w:pPr>
    </w:p>
    <w:p w:rsidR="00F208BF" w:rsidRDefault="00F208BF" w:rsidP="00F208BF">
      <w:pPr>
        <w:rPr>
          <w:rFonts w:hint="eastAsia"/>
          <w:color w:val="000000"/>
          <w:kern w:val="0"/>
          <w:szCs w:val="18"/>
        </w:rPr>
      </w:pPr>
    </w:p>
    <w:p w:rsidR="001751C2" w:rsidRDefault="001751C2" w:rsidP="001751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七</w:t>
      </w:r>
      <w:r>
        <w:rPr>
          <w:rFonts w:hint="eastAsia"/>
          <w:sz w:val="28"/>
          <w:szCs w:val="28"/>
        </w:rPr>
        <w:t>、思考讨论题</w:t>
      </w:r>
    </w:p>
    <w:p w:rsidR="001751C2" w:rsidRDefault="001751C2" w:rsidP="001751C2">
      <w:pPr>
        <w:widowControl/>
        <w:ind w:firstLineChars="200" w:firstLine="42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1</w:t>
      </w:r>
      <w:r w:rsidRPr="00B7010F">
        <w:rPr>
          <w:rFonts w:hint="eastAsia"/>
          <w:color w:val="000000"/>
          <w:kern w:val="0"/>
          <w:szCs w:val="18"/>
        </w:rPr>
        <w:t>、</w:t>
      </w:r>
      <w:r>
        <w:rPr>
          <w:rFonts w:hint="eastAsia"/>
          <w:color w:val="000000"/>
          <w:kern w:val="0"/>
          <w:szCs w:val="18"/>
        </w:rPr>
        <w:t>比较结构型设计模式与创建型设计模式</w:t>
      </w:r>
      <w:r w:rsidRPr="00B7010F">
        <w:rPr>
          <w:rFonts w:hint="eastAsia"/>
          <w:color w:val="000000"/>
          <w:kern w:val="0"/>
          <w:szCs w:val="18"/>
        </w:rPr>
        <w:t>；</w:t>
      </w:r>
    </w:p>
    <w:p w:rsidR="00F208BF" w:rsidRDefault="00F208BF" w:rsidP="00F208BF">
      <w:pPr>
        <w:widowControl/>
        <w:ind w:firstLine="420"/>
        <w:jc w:val="left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答：创建型设计模式主要用于创建对象，结构型模式主要用于处理类或对象的组合</w:t>
      </w:r>
      <w:r w:rsidR="00E20E06">
        <w:rPr>
          <w:rFonts w:hint="eastAsia"/>
          <w:color w:val="000000"/>
          <w:kern w:val="0"/>
          <w:szCs w:val="18"/>
        </w:rPr>
        <w:t>。</w:t>
      </w:r>
    </w:p>
    <w:p w:rsidR="001751C2" w:rsidRDefault="001751C2" w:rsidP="001751C2">
      <w:pPr>
        <w:widowControl/>
        <w:ind w:firstLineChars="200" w:firstLine="420"/>
        <w:jc w:val="left"/>
        <w:rPr>
          <w:color w:val="000000"/>
          <w:kern w:val="0"/>
          <w:szCs w:val="18"/>
        </w:rPr>
      </w:pPr>
      <w:r>
        <w:rPr>
          <w:color w:val="000000"/>
          <w:kern w:val="0"/>
          <w:szCs w:val="18"/>
        </w:rPr>
        <w:t>2</w:t>
      </w:r>
      <w:r w:rsidRPr="00B7010F">
        <w:rPr>
          <w:rFonts w:hint="eastAsia"/>
          <w:color w:val="000000"/>
          <w:kern w:val="0"/>
          <w:szCs w:val="18"/>
        </w:rPr>
        <w:t>、</w:t>
      </w:r>
      <w:r>
        <w:rPr>
          <w:rFonts w:hint="eastAsia"/>
          <w:color w:val="000000"/>
          <w:kern w:val="0"/>
          <w:szCs w:val="18"/>
        </w:rPr>
        <w:t>比较类结构设计模式与对象结构模式的异同；</w:t>
      </w:r>
      <w:bookmarkStart w:id="1" w:name="_GoBack"/>
      <w:bookmarkEnd w:id="1"/>
    </w:p>
    <w:p w:rsidR="00F208BF" w:rsidRDefault="00F208BF" w:rsidP="00F208BF">
      <w:pPr>
        <w:widowControl/>
        <w:ind w:firstLine="420"/>
        <w:jc w:val="left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</w:rPr>
        <w:t>答：</w:t>
      </w:r>
      <w:proofErr w:type="gramStart"/>
      <w:r w:rsidR="00E20E06">
        <w:rPr>
          <w:rFonts w:hint="eastAsia"/>
          <w:color w:val="000000"/>
          <w:kern w:val="0"/>
          <w:szCs w:val="18"/>
        </w:rPr>
        <w:t>类模式</w:t>
      </w:r>
      <w:proofErr w:type="gramEnd"/>
      <w:r w:rsidR="00E20E06">
        <w:rPr>
          <w:rFonts w:hint="eastAsia"/>
          <w:color w:val="000000"/>
          <w:kern w:val="0"/>
          <w:szCs w:val="18"/>
        </w:rPr>
        <w:t>处理类和子类之间的关系，这些关系通过继承建立，在编译时刻就被确定下来，是属于静态的</w:t>
      </w:r>
      <w:r w:rsidR="002C2AC0">
        <w:rPr>
          <w:rFonts w:hint="eastAsia"/>
          <w:color w:val="000000"/>
          <w:kern w:val="0"/>
          <w:szCs w:val="18"/>
        </w:rPr>
        <w:t>，在类结构模式中一般只存在继承关系和实现关系</w:t>
      </w:r>
      <w:r w:rsidR="00E20E06">
        <w:rPr>
          <w:rFonts w:hint="eastAsia"/>
          <w:color w:val="000000"/>
          <w:kern w:val="0"/>
          <w:szCs w:val="18"/>
        </w:rPr>
        <w:t>；对象模式处理对象之间的关系，这些关系在运行时刻变化，更具动态性</w:t>
      </w:r>
      <w:r w:rsidR="002C2AC0">
        <w:rPr>
          <w:rFonts w:hint="eastAsia"/>
          <w:color w:val="000000"/>
          <w:kern w:val="0"/>
          <w:szCs w:val="18"/>
        </w:rPr>
        <w:t>，通过关联关系使得在一个类中定义另一个类的实例对象，然后通过该对象调用其方法。</w:t>
      </w:r>
    </w:p>
    <w:p w:rsidR="001751C2" w:rsidRDefault="001751C2" w:rsidP="001751C2">
      <w:pPr>
        <w:widowControl/>
        <w:ind w:firstLineChars="200" w:firstLine="420"/>
        <w:jc w:val="left"/>
        <w:rPr>
          <w:color w:val="000000"/>
          <w:kern w:val="0"/>
          <w:szCs w:val="18"/>
          <w:lang w:val="zh-CN"/>
        </w:rPr>
      </w:pPr>
      <w:r>
        <w:rPr>
          <w:rFonts w:hint="eastAsia"/>
          <w:color w:val="000000"/>
          <w:kern w:val="0"/>
          <w:szCs w:val="18"/>
        </w:rPr>
        <w:t>3</w:t>
      </w:r>
      <w:r>
        <w:rPr>
          <w:rFonts w:hint="eastAsia"/>
          <w:color w:val="000000"/>
          <w:kern w:val="0"/>
          <w:szCs w:val="18"/>
        </w:rPr>
        <w:t>、</w:t>
      </w:r>
      <w:r>
        <w:rPr>
          <w:rFonts w:hint="eastAsia"/>
          <w:color w:val="000000"/>
          <w:kern w:val="0"/>
          <w:szCs w:val="18"/>
          <w:lang w:val="zh-CN"/>
        </w:rPr>
        <w:t>了解符合面向对象的设计原则。</w:t>
      </w:r>
    </w:p>
    <w:p w:rsidR="00F208BF" w:rsidRPr="00FD39C4" w:rsidRDefault="00F208BF" w:rsidP="00F208BF">
      <w:pPr>
        <w:widowControl/>
        <w:ind w:firstLine="420"/>
        <w:jc w:val="left"/>
        <w:rPr>
          <w:color w:val="000000"/>
          <w:kern w:val="0"/>
          <w:szCs w:val="18"/>
        </w:rPr>
      </w:pPr>
      <w:r>
        <w:rPr>
          <w:rFonts w:hint="eastAsia"/>
          <w:color w:val="000000"/>
          <w:kern w:val="0"/>
          <w:szCs w:val="18"/>
          <w:lang w:val="zh-CN"/>
        </w:rPr>
        <w:t>答：单一职责原则，开闭原则，里氏代换原则，依赖倒转原则，接口隔离原则，合成复用原则，</w:t>
      </w:r>
      <w:proofErr w:type="gramStart"/>
      <w:r>
        <w:rPr>
          <w:rFonts w:hint="eastAsia"/>
          <w:color w:val="000000"/>
          <w:kern w:val="0"/>
          <w:szCs w:val="18"/>
          <w:lang w:val="zh-CN"/>
        </w:rPr>
        <w:t>迪</w:t>
      </w:r>
      <w:proofErr w:type="gramEnd"/>
      <w:r>
        <w:rPr>
          <w:rFonts w:hint="eastAsia"/>
          <w:color w:val="000000"/>
          <w:kern w:val="0"/>
          <w:szCs w:val="18"/>
          <w:lang w:val="zh-CN"/>
        </w:rPr>
        <w:t>米</w:t>
      </w:r>
      <w:proofErr w:type="gramStart"/>
      <w:r>
        <w:rPr>
          <w:rFonts w:hint="eastAsia"/>
          <w:color w:val="000000"/>
          <w:kern w:val="0"/>
          <w:szCs w:val="18"/>
          <w:lang w:val="zh-CN"/>
        </w:rPr>
        <w:t>特</w:t>
      </w:r>
      <w:proofErr w:type="gramEnd"/>
      <w:r>
        <w:rPr>
          <w:rFonts w:hint="eastAsia"/>
          <w:color w:val="000000"/>
          <w:kern w:val="0"/>
          <w:szCs w:val="18"/>
          <w:lang w:val="zh-CN"/>
        </w:rPr>
        <w:t>原则。</w:t>
      </w:r>
    </w:p>
    <w:p w:rsidR="001751C2" w:rsidRDefault="001751C2" w:rsidP="001751C2">
      <w:pPr>
        <w:rPr>
          <w:sz w:val="28"/>
          <w:szCs w:val="28"/>
        </w:rPr>
      </w:pPr>
      <w:r>
        <w:rPr>
          <w:sz w:val="28"/>
          <w:szCs w:val="28"/>
        </w:rPr>
        <w:t>八</w:t>
      </w:r>
      <w:r>
        <w:rPr>
          <w:rFonts w:hint="eastAsia"/>
          <w:sz w:val="28"/>
          <w:szCs w:val="28"/>
        </w:rPr>
        <w:t>、参考资料</w:t>
      </w:r>
    </w:p>
    <w:p w:rsidR="001751C2" w:rsidRPr="00873F5C" w:rsidRDefault="00873F5C" w:rsidP="00873F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九、实验代码</w:t>
      </w:r>
    </w:p>
    <w:p w:rsidR="004802E0" w:rsidRDefault="00F2433C" w:rsidP="00F2433C">
      <w:hyperlink r:id="rId31" w:history="1">
        <w:r>
          <w:rPr>
            <w:rStyle w:val="a9"/>
          </w:rPr>
          <w:t>https://github.com/inocentnine/JAVA-StructuralPatterns</w:t>
        </w:r>
      </w:hyperlink>
    </w:p>
    <w:sectPr w:rsidR="0048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1DF" w:rsidRDefault="003D61DF" w:rsidP="00FE113E">
      <w:r>
        <w:separator/>
      </w:r>
    </w:p>
  </w:endnote>
  <w:endnote w:type="continuationSeparator" w:id="0">
    <w:p w:rsidR="003D61DF" w:rsidRDefault="003D61DF" w:rsidP="00FE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1DF" w:rsidRDefault="003D61DF" w:rsidP="00FE113E">
      <w:r>
        <w:separator/>
      </w:r>
    </w:p>
  </w:footnote>
  <w:footnote w:type="continuationSeparator" w:id="0">
    <w:p w:rsidR="003D61DF" w:rsidRDefault="003D61DF" w:rsidP="00FE1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C2"/>
    <w:rsid w:val="000734BB"/>
    <w:rsid w:val="000916BA"/>
    <w:rsid w:val="001751C2"/>
    <w:rsid w:val="0025550D"/>
    <w:rsid w:val="002C2AC0"/>
    <w:rsid w:val="003160A5"/>
    <w:rsid w:val="003B063D"/>
    <w:rsid w:val="003D61DF"/>
    <w:rsid w:val="0042517E"/>
    <w:rsid w:val="004802E0"/>
    <w:rsid w:val="005B27D9"/>
    <w:rsid w:val="00782C81"/>
    <w:rsid w:val="007D5F23"/>
    <w:rsid w:val="007D7F30"/>
    <w:rsid w:val="008221CD"/>
    <w:rsid w:val="00840E53"/>
    <w:rsid w:val="00873F5C"/>
    <w:rsid w:val="008C557F"/>
    <w:rsid w:val="00921AB3"/>
    <w:rsid w:val="00922226"/>
    <w:rsid w:val="009931A1"/>
    <w:rsid w:val="0099696D"/>
    <w:rsid w:val="00A26A15"/>
    <w:rsid w:val="00AB50AA"/>
    <w:rsid w:val="00B51084"/>
    <w:rsid w:val="00BE7FA4"/>
    <w:rsid w:val="00E06EC5"/>
    <w:rsid w:val="00E20E06"/>
    <w:rsid w:val="00E6719F"/>
    <w:rsid w:val="00EC7DD2"/>
    <w:rsid w:val="00EE096A"/>
    <w:rsid w:val="00F208BF"/>
    <w:rsid w:val="00F2433C"/>
    <w:rsid w:val="00FA009F"/>
    <w:rsid w:val="00F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536663"/>
  <w15:chartTrackingRefBased/>
  <w15:docId w15:val="{18D0FD61-B198-4794-B83E-EEA0A544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1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9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696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E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13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13E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24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package" Target="embeddings/Microsoft_Visio___.vsdx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hyperlink" Target="https://github.com/inocentnine/JAVA-StructuralPattern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9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</dc:creator>
  <cp:keywords/>
  <dc:description/>
  <cp:lastModifiedBy>黄 丹</cp:lastModifiedBy>
  <cp:revision>16</cp:revision>
  <dcterms:created xsi:type="dcterms:W3CDTF">2019-04-01T23:46:00Z</dcterms:created>
  <dcterms:modified xsi:type="dcterms:W3CDTF">2019-04-23T03:40:00Z</dcterms:modified>
</cp:coreProperties>
</file>