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b/>
          <w:bCs/>
          <w:sz w:val="24"/>
          <w:szCs w:val="24"/>
        </w:rPr>
        <w:t>EcoTreasures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F18">
        <w:rPr>
          <w:rFonts w:ascii="Times New Roman" w:hAnsi="Times New Roman" w:cs="Times New Roman"/>
          <w:sz w:val="24"/>
          <w:szCs w:val="24"/>
        </w:rPr>
        <w:t>fictitious e-commerce business</w:t>
      </w:r>
    </w:p>
    <w:p w:rsid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Let's create a fictitious e-commerce business named "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."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 xml:space="preserve">Business Name: </w:t>
      </w:r>
      <w:proofErr w:type="spellStart"/>
      <w:r w:rsidRPr="00EF4F18">
        <w:rPr>
          <w:rFonts w:ascii="Times New Roman" w:hAnsi="Times New Roman" w:cs="Times New Roman"/>
          <w:b/>
          <w:bCs/>
          <w:sz w:val="24"/>
          <w:szCs w:val="24"/>
        </w:rPr>
        <w:t>EcoTreasures</w:t>
      </w:r>
      <w:proofErr w:type="spellEnd"/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Business Concept: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an online marketplace dedicated to curating and selling eco-friendly and sustainable products. The platform aims to connect environmentally conscious consumers with a wide range of products that have minimal impact on the planet. From organic clothing to reusable household items and eco-friendly gadgets, 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the go-to destination for individuals who want to make sustainable choices in their everyday lives.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Unique Selling Proposition (USP):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: Discover a World of Sustainable Living"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Curated Selection: Handpicked, high-quality eco-friendly products.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Education: Information on sustainable living practices and the environmental impact of each product.</w:t>
      </w:r>
    </w:p>
    <w:p w:rsidR="00EF4F18" w:rsidRPr="00EF4F18" w:rsidRDefault="00EF4F18" w:rsidP="00EF4F1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Community: Building a community of like-minded individuals passionate about eco-conscious living.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Product Categories: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Fashion and Accessories: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Organic clothing, sustainable footwear, and accessories made from eco-friendly materials.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Home and Living: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Reusable kitchenware, biodegradable cleaning products, and sustainable home decor.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Gadgets and Electronics: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Energy-efficient gadgets, solar-powered devices, and eco-friendly tech accessories.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Beauty and Personal Care: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Cruelty-free and organic beauty products, zero-waste toiletries, and sustainable grooming tools.</w:t>
      </w:r>
    </w:p>
    <w:p w:rsidR="00EF4F18" w:rsidRPr="00EF4F18" w:rsidRDefault="00EF4F18" w:rsidP="00EF4F1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Outdoor and Adventure:</w:t>
      </w:r>
    </w:p>
    <w:p w:rsidR="00EF4F18" w:rsidRPr="00EF4F18" w:rsidRDefault="00EF4F18" w:rsidP="00EF4F18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lastRenderedPageBreak/>
        <w:t>Eco-friendly camping gear, reusable outdoor products, and sustainable sports equipment.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Mission Statement: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 xml:space="preserve">"To empower individuals to make conscious choices for a sustainable future. At </w:t>
      </w: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>, we believe in offering a curated selection of eco-friendly products that inspire positive environmental change and foster a community committed to sustainable living."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Business Model: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operates on an e-commerce platform where customers can browse, purchase, and learn about sustainable living. Revenue is generated through product sales, and the business may also partner with eco-conscious brands for mutual promotion and collaboration.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Marketing Strategy: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Content Marketing: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Blog posts, articles, and guides on sustainable living and eco-friendly products.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Social Media Engagement: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Active presence on platforms like Instagram, Facebook, and Pinterest to showcase products and share eco-tips.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Partnerships: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Collaborate with influencers, environmental organizations, and other businesses aligned with sustainability.</w:t>
      </w:r>
    </w:p>
    <w:p w:rsidR="00EF4F18" w:rsidRPr="00EF4F18" w:rsidRDefault="00EF4F18" w:rsidP="00EF4F1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Educational Campaigns:</w:t>
      </w:r>
    </w:p>
    <w:p w:rsidR="00EF4F18" w:rsidRPr="00EF4F18" w:rsidRDefault="00EF4F18" w:rsidP="00EF4F18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F18">
        <w:rPr>
          <w:rFonts w:ascii="Times New Roman" w:hAnsi="Times New Roman" w:cs="Times New Roman"/>
          <w:sz w:val="24"/>
          <w:szCs w:val="24"/>
        </w:rPr>
        <w:t>Webinars, workshops, and newsletters providing information on sustainable living practices.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Technology: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utilizes a user-friendly e-commerce platform with secure payment gateways, and the website is optimized for both desktop and mobile users.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F18">
        <w:rPr>
          <w:rFonts w:ascii="Times New Roman" w:hAnsi="Times New Roman" w:cs="Times New Roman"/>
          <w:b/>
          <w:bCs/>
          <w:sz w:val="24"/>
          <w:szCs w:val="24"/>
        </w:rPr>
        <w:t>Sustainability Initiatives:</w:t>
      </w:r>
    </w:p>
    <w:p w:rsidR="00EF4F18" w:rsidRPr="00EF4F18" w:rsidRDefault="00EF4F18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F18">
        <w:rPr>
          <w:rFonts w:ascii="Times New Roman" w:hAnsi="Times New Roman" w:cs="Times New Roman"/>
          <w:sz w:val="24"/>
          <w:szCs w:val="24"/>
        </w:rPr>
        <w:t>EcoTreasures</w:t>
      </w:r>
      <w:proofErr w:type="spellEnd"/>
      <w:r w:rsidRPr="00EF4F18">
        <w:rPr>
          <w:rFonts w:ascii="Times New Roman" w:hAnsi="Times New Roman" w:cs="Times New Roman"/>
          <w:sz w:val="24"/>
          <w:szCs w:val="24"/>
        </w:rPr>
        <w:t xml:space="preserve"> is committed to reducing its own environmental footprint by using eco-friendly packaging, offsetting carbon emissions, and supporting reforestation projects.</w:t>
      </w:r>
    </w:p>
    <w:p w:rsidR="00EF4F18" w:rsidRPr="00EF4F18" w:rsidRDefault="005D6A4D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  <w:bookmarkStart w:id="0" w:name="_GoBack"/>
      <w:bookmarkEnd w:id="0"/>
      <w:r w:rsidR="00EF4F18" w:rsidRPr="00EF4F18">
        <w:rPr>
          <w:rFonts w:ascii="Times New Roman" w:hAnsi="Times New Roman" w:cs="Times New Roman"/>
          <w:sz w:val="24"/>
          <w:szCs w:val="24"/>
        </w:rPr>
        <w:t>Remember, this is a fictional business, and you can tailor the details based on your preferences and the specific needs of your target market.</w:t>
      </w:r>
    </w:p>
    <w:p w:rsidR="00F35AF2" w:rsidRPr="00EF4F18" w:rsidRDefault="00F35AF2" w:rsidP="00EF4F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5AF2" w:rsidRPr="00EF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18D2"/>
    <w:multiLevelType w:val="multilevel"/>
    <w:tmpl w:val="D3D2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72F66"/>
    <w:multiLevelType w:val="multilevel"/>
    <w:tmpl w:val="52F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D633DA"/>
    <w:multiLevelType w:val="multilevel"/>
    <w:tmpl w:val="F83E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18"/>
    <w:rsid w:val="005D6A4D"/>
    <w:rsid w:val="00EF4F18"/>
    <w:rsid w:val="00F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68EE-D2CE-4902-9864-361CDF5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accurateimportexporttrade@gmail.com</dc:creator>
  <cp:keywords/>
  <dc:description/>
  <cp:lastModifiedBy>accurateimportexporttrade@gmail.com</cp:lastModifiedBy>
  <cp:revision>2</cp:revision>
  <dcterms:created xsi:type="dcterms:W3CDTF">2023-12-12T13:22:00Z</dcterms:created>
  <dcterms:modified xsi:type="dcterms:W3CDTF">2023-12-12T13:25:00Z</dcterms:modified>
</cp:coreProperties>
</file>