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86" w:rsidRDefault="007C5F86">
      <w:pPr>
        <w:rPr>
          <w:b/>
          <w:sz w:val="36"/>
        </w:rPr>
      </w:pPr>
      <w:r w:rsidRPr="007C5F86">
        <w:rPr>
          <w:b/>
          <w:sz w:val="36"/>
        </w:rPr>
        <w:t xml:space="preserve">Вложенность и </w:t>
      </w:r>
      <w:proofErr w:type="gramStart"/>
      <w:r>
        <w:rPr>
          <w:b/>
          <w:sz w:val="36"/>
          <w:lang w:val="en-US"/>
        </w:rPr>
        <w:t>hover</w:t>
      </w:r>
      <w:r w:rsidRPr="007C5F86">
        <w:rPr>
          <w:b/>
          <w:sz w:val="36"/>
        </w:rPr>
        <w:t>(</w:t>
      </w:r>
      <w:proofErr w:type="gramEnd"/>
      <w:r>
        <w:rPr>
          <w:b/>
          <w:sz w:val="36"/>
        </w:rPr>
        <w:t>и т.п.</w:t>
      </w:r>
      <w:r w:rsidRPr="007C5F86">
        <w:rPr>
          <w:b/>
          <w:sz w:val="36"/>
        </w:rPr>
        <w:t>)</w:t>
      </w:r>
    </w:p>
    <w:p w:rsidR="0040049A" w:rsidRPr="0040049A" w:rsidRDefault="0040049A">
      <w:pPr>
        <w:rPr>
          <w:sz w:val="24"/>
          <w:lang w:val="en-US"/>
        </w:rPr>
      </w:pPr>
      <w:r>
        <w:rPr>
          <w:sz w:val="24"/>
        </w:rPr>
        <w:t xml:space="preserve">Можно </w:t>
      </w:r>
      <w:proofErr w:type="spellStart"/>
      <w:r>
        <w:rPr>
          <w:sz w:val="24"/>
        </w:rPr>
        <w:t>влаживать</w:t>
      </w:r>
      <w:proofErr w:type="spellEnd"/>
      <w:r>
        <w:rPr>
          <w:sz w:val="24"/>
        </w:rPr>
        <w:t xml:space="preserve"> один селектор в другой, так же применять </w:t>
      </w:r>
      <w:proofErr w:type="spellStart"/>
      <w:r>
        <w:rPr>
          <w:sz w:val="24"/>
        </w:rPr>
        <w:t>псевдоклассы</w:t>
      </w:r>
      <w:proofErr w:type="spellEnd"/>
      <w:r>
        <w:rPr>
          <w:sz w:val="24"/>
        </w:rPr>
        <w:t xml:space="preserve"> </w:t>
      </w:r>
      <w:r w:rsidRPr="0040049A">
        <w:rPr>
          <w:sz w:val="24"/>
        </w:rPr>
        <w:t xml:space="preserve">и </w:t>
      </w:r>
      <w:proofErr w:type="spellStart"/>
      <w:proofErr w:type="gramStart"/>
      <w:r w:rsidRPr="0040049A">
        <w:rPr>
          <w:sz w:val="24"/>
        </w:rPr>
        <w:t>псевдоэлементы</w:t>
      </w:r>
      <w:proofErr w:type="spellEnd"/>
      <w:r w:rsidRPr="0040049A">
        <w:rPr>
          <w:sz w:val="24"/>
        </w:rPr>
        <w:t xml:space="preserve"> :</w:t>
      </w:r>
      <w:r>
        <w:rPr>
          <w:sz w:val="24"/>
          <w:lang w:val="en-US"/>
        </w:rPr>
        <w:t>hover</w:t>
      </w:r>
      <w:proofErr w:type="gramEnd"/>
      <w:r w:rsidRPr="0040049A">
        <w:rPr>
          <w:sz w:val="24"/>
        </w:rPr>
        <w:t>, :</w:t>
      </w:r>
      <w:r>
        <w:rPr>
          <w:sz w:val="24"/>
          <w:lang w:val="en-US"/>
        </w:rPr>
        <w:t>after</w:t>
      </w:r>
      <w:r w:rsidRPr="0040049A">
        <w:rPr>
          <w:sz w:val="24"/>
        </w:rPr>
        <w:t xml:space="preserve"> и т.д.</w:t>
      </w:r>
    </w:p>
    <w:p w:rsidR="0040049A" w:rsidRPr="0040049A" w:rsidRDefault="0040049A">
      <w:pPr>
        <w:rPr>
          <w:sz w:val="32"/>
          <w:lang w:val="en-US"/>
        </w:rPr>
      </w:pPr>
      <w:r w:rsidRPr="0040049A">
        <w:rPr>
          <w:sz w:val="32"/>
          <w:lang w:val="en-US"/>
        </w:rPr>
        <w:t>SCSS</w:t>
      </w:r>
    </w:p>
    <w:p w:rsidR="007C5F86" w:rsidRDefault="007C5F86">
      <w:pPr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2.75pt;height:193.5pt">
            <v:imagedata r:id="rId4" o:title="2016-11-20_203402"/>
          </v:shape>
        </w:pict>
      </w:r>
    </w:p>
    <w:p w:rsidR="0040049A" w:rsidRPr="0040049A" w:rsidRDefault="0040049A">
      <w:pPr>
        <w:rPr>
          <w:sz w:val="36"/>
          <w:lang w:val="en-US"/>
        </w:rPr>
      </w:pPr>
      <w:r w:rsidRPr="0040049A">
        <w:rPr>
          <w:sz w:val="36"/>
          <w:lang w:val="en-US"/>
        </w:rPr>
        <w:t>CSS</w:t>
      </w:r>
    </w:p>
    <w:p w:rsidR="007C5F86" w:rsidRDefault="0040049A">
      <w:pPr>
        <w:rPr>
          <w:b/>
          <w:sz w:val="36"/>
        </w:rPr>
      </w:pPr>
      <w:r>
        <w:rPr>
          <w:b/>
          <w:sz w:val="36"/>
        </w:rPr>
        <w:pict>
          <v:shape id="_x0000_i1030" type="#_x0000_t75" style="width:437.25pt;height:150.75pt">
            <v:imagedata r:id="rId5" o:title="2016-11-20_203837"/>
          </v:shape>
        </w:pict>
      </w:r>
    </w:p>
    <w:p w:rsidR="0040049A" w:rsidRDefault="0040049A">
      <w:pPr>
        <w:rPr>
          <w:b/>
          <w:sz w:val="36"/>
        </w:rPr>
      </w:pPr>
    </w:p>
    <w:p w:rsidR="00C352B0" w:rsidRPr="007C5F86" w:rsidRDefault="00C500B4">
      <w:pPr>
        <w:rPr>
          <w:b/>
          <w:sz w:val="36"/>
        </w:rPr>
      </w:pPr>
      <w:r w:rsidRPr="007C5F86">
        <w:rPr>
          <w:b/>
          <w:sz w:val="36"/>
        </w:rPr>
        <w:t>Переменные</w:t>
      </w:r>
    </w:p>
    <w:p w:rsidR="00C500B4" w:rsidRDefault="007C5F86">
      <w:pPr>
        <w:rPr>
          <w:b/>
          <w:color w:val="FF0000"/>
        </w:rPr>
      </w:pPr>
      <w:proofErr w:type="gramStart"/>
      <w:r>
        <w:t>Объявляются</w:t>
      </w:r>
      <w:proofErr w:type="gramEnd"/>
      <w:r>
        <w:t xml:space="preserve"> как и в PHP со знака </w:t>
      </w:r>
      <w:r w:rsidRPr="007C5F86">
        <w:rPr>
          <w:b/>
          <w:color w:val="FF0000"/>
        </w:rPr>
        <w:t>$</w:t>
      </w:r>
      <w:bookmarkStart w:id="0" w:name="_GoBack"/>
      <w:bookmarkEnd w:id="0"/>
    </w:p>
    <w:p w:rsidR="007C5F86" w:rsidRPr="007C5F86" w:rsidRDefault="007C5F86" w:rsidP="007C5F86">
      <w:pPr>
        <w:rPr>
          <w:lang w:val="en-US"/>
        </w:rPr>
      </w:pPr>
      <w:r w:rsidRPr="007C5F86">
        <w:rPr>
          <w:b/>
          <w:color w:val="FF0000"/>
          <w:lang w:val="en-US"/>
        </w:rPr>
        <w:t>$</w:t>
      </w:r>
      <w:proofErr w:type="spellStart"/>
      <w:r w:rsidRPr="00EC30FA">
        <w:rPr>
          <w:b/>
          <w:lang w:val="en-US"/>
        </w:rPr>
        <w:t>basicFonts</w:t>
      </w:r>
      <w:proofErr w:type="spellEnd"/>
      <w:r w:rsidRPr="007C5F86">
        <w:rPr>
          <w:lang w:val="en-US"/>
        </w:rPr>
        <w:t>: Helvetica, sans-serif;</w:t>
      </w:r>
    </w:p>
    <w:p w:rsidR="007C5F86" w:rsidRPr="007C5F86" w:rsidRDefault="007C5F86" w:rsidP="007C5F86">
      <w:pPr>
        <w:rPr>
          <w:lang w:val="en-US"/>
        </w:rPr>
      </w:pPr>
      <w:r w:rsidRPr="007C5F86">
        <w:rPr>
          <w:b/>
          <w:color w:val="FF0000"/>
          <w:lang w:val="en-US"/>
        </w:rPr>
        <w:t>$</w:t>
      </w:r>
      <w:proofErr w:type="spellStart"/>
      <w:r w:rsidRPr="00EC30FA">
        <w:rPr>
          <w:b/>
          <w:lang w:val="en-US"/>
        </w:rPr>
        <w:t>primaryColor</w:t>
      </w:r>
      <w:proofErr w:type="spellEnd"/>
      <w:r w:rsidRPr="007C5F86">
        <w:rPr>
          <w:lang w:val="en-US"/>
        </w:rPr>
        <w:t>: #DDD;</w:t>
      </w:r>
      <w:r>
        <w:pict>
          <v:shape id="_x0000_i1025" type="#_x0000_t75" style="width:467.25pt;height:147.75pt">
            <v:imagedata r:id="rId6" o:title="2016-11-20_202703"/>
          </v:shape>
        </w:pict>
      </w:r>
    </w:p>
    <w:sectPr w:rsidR="007C5F86" w:rsidRPr="007C5F86" w:rsidSect="0040049A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84"/>
    <w:rsid w:val="002B440A"/>
    <w:rsid w:val="0040049A"/>
    <w:rsid w:val="007C5F86"/>
    <w:rsid w:val="00C352B0"/>
    <w:rsid w:val="00C500B4"/>
    <w:rsid w:val="00EC30FA"/>
    <w:rsid w:val="00FB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4508"/>
  <w15:chartTrackingRefBased/>
  <w15:docId w15:val="{22B67703-FE5D-48CF-BAA6-F2AFD81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Остепан</dc:creator>
  <cp:keywords/>
  <dc:description/>
  <cp:lastModifiedBy>Макс Остепан</cp:lastModifiedBy>
  <cp:revision>2</cp:revision>
  <dcterms:created xsi:type="dcterms:W3CDTF">2016-11-20T17:38:00Z</dcterms:created>
  <dcterms:modified xsi:type="dcterms:W3CDTF">2016-11-20T19:44:00Z</dcterms:modified>
</cp:coreProperties>
</file>