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16B6" w14:textId="77777777" w:rsidR="00FA504C" w:rsidRPr="00E16265" w:rsidRDefault="00FC4C93" w:rsidP="0059447D">
      <w:pPr>
        <w:pStyle w:val="BodyA"/>
        <w:jc w:val="center"/>
        <w:rPr>
          <w:rFonts w:ascii="TH SarabunPSK" w:hAnsi="TH SarabunPSK"/>
          <w:b/>
          <w:bCs/>
          <w:color w:val="auto"/>
          <w:sz w:val="32"/>
          <w:szCs w:val="32"/>
        </w:rPr>
      </w:pPr>
      <w:r w:rsidRPr="00E16265">
        <w:rPr>
          <w:rFonts w:ascii="TH SarabunPSK" w:hAnsi="TH SarabunPSK"/>
          <w:noProof/>
          <w:color w:val="auto"/>
          <w:sz w:val="32"/>
          <w:szCs w:val="32"/>
        </w:rPr>
        <w:drawing>
          <wp:inline distT="0" distB="0" distL="0" distR="0" wp14:anchorId="04C7E737" wp14:editId="03FDE17B">
            <wp:extent cx="1450975" cy="688975"/>
            <wp:effectExtent l="0" t="0" r="0" b="0"/>
            <wp:docPr id="1073741825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4" descr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688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1E31915" w14:textId="2DFD9E12" w:rsidR="00FA504C" w:rsidRPr="00E16265" w:rsidRDefault="00014B89" w:rsidP="0059447D">
      <w:pPr>
        <w:pStyle w:val="BodyA"/>
        <w:jc w:val="center"/>
        <w:rPr>
          <w:rFonts w:ascii="TH SarabunPSK" w:eastAsia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นโยบายการคุ้มครองข้อมูลส่วนบุคคล</w:t>
      </w:r>
      <w:r w:rsidR="00B36DBC">
        <w:rPr>
          <w:rFonts w:ascii="TH SarabunPSK" w:eastAsia="TH SarabunPSK" w:hAnsi="TH SarabunPSK" w:cs="TH SarabunPSK"/>
          <w:b/>
          <w:bCs/>
          <w:color w:val="auto"/>
          <w:sz w:val="32"/>
          <w:szCs w:val="32"/>
        </w:rPr>
        <w:t xml:space="preserve"> (Privacy </w:t>
      </w:r>
      <w:r>
        <w:rPr>
          <w:rFonts w:ascii="TH SarabunPSK" w:eastAsia="TH SarabunPSK" w:hAnsi="TH SarabunPSK" w:cs="TH SarabunPSK"/>
          <w:b/>
          <w:bCs/>
          <w:color w:val="auto"/>
          <w:sz w:val="32"/>
          <w:szCs w:val="32"/>
        </w:rPr>
        <w:t>Policy</w:t>
      </w:r>
      <w:r w:rsidR="00B36DBC">
        <w:rPr>
          <w:rFonts w:ascii="TH SarabunPSK" w:eastAsia="TH SarabunPSK" w:hAnsi="TH SarabunPSK" w:cs="TH SarabunPSK"/>
          <w:b/>
          <w:bCs/>
          <w:color w:val="auto"/>
          <w:sz w:val="32"/>
          <w:szCs w:val="32"/>
        </w:rPr>
        <w:t>)</w:t>
      </w:r>
    </w:p>
    <w:p w14:paraId="30463A15" w14:textId="05215169" w:rsidR="00FA504C" w:rsidRPr="00E16265" w:rsidRDefault="00014B89" w:rsidP="0059447D">
      <w:pPr>
        <w:pStyle w:val="BodyA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สำนักงานพัฒนารัฐบาลดิจิทัล (องค์การมหาชน)</w:t>
      </w:r>
    </w:p>
    <w:p w14:paraId="112F106C" w14:textId="71D41F93" w:rsidR="00FA504C" w:rsidRDefault="001D05E3" w:rsidP="0059447D">
      <w:pPr>
        <w:pStyle w:val="BodyA"/>
        <w:jc w:val="center"/>
        <w:rPr>
          <w:rFonts w:ascii="Cordia New" w:eastAsia="TH SarabunPSK" w:hAnsi="Cordia New" w:cs="AngsanaUPC"/>
          <w:color w:val="auto"/>
          <w:sz w:val="32"/>
          <w:szCs w:val="32"/>
        </w:rPr>
      </w:pPr>
      <w:r w:rsidRPr="00E16265">
        <w:rPr>
          <w:rFonts w:ascii="Cordia New" w:hAnsi="Cordia New" w:cs="AngsanaUPC"/>
          <w:color w:val="auto"/>
          <w:sz w:val="32"/>
          <w:szCs w:val="32"/>
        </w:rPr>
        <w:t>---------------------------------------------------------------------------------------------------------------</w:t>
      </w:r>
    </w:p>
    <w:p w14:paraId="5DF18F37" w14:textId="3F23D7DE" w:rsidR="001C62D3" w:rsidRPr="001C62D3" w:rsidRDefault="001C62D3" w:rsidP="00411CF9">
      <w:pPr>
        <w:pStyle w:val="Body"/>
        <w:numPr>
          <w:ilvl w:val="0"/>
          <w:numId w:val="3"/>
        </w:numPr>
        <w:shd w:val="clear" w:color="auto" w:fill="auto"/>
        <w:ind w:left="284" w:hanging="284"/>
        <w:jc w:val="thaiDistribute"/>
        <w:rPr>
          <w:rFonts w:cs="TH SarabunPSK"/>
          <w:b/>
          <w:bCs/>
          <w:color w:val="000000" w:themeColor="text1"/>
          <w:cs/>
        </w:rPr>
      </w:pPr>
      <w:r w:rsidRPr="001C62D3">
        <w:rPr>
          <w:rFonts w:cs="TH SarabunPSK" w:hint="cs"/>
          <w:b/>
          <w:bCs/>
          <w:color w:val="000000" w:themeColor="text1"/>
          <w:cs/>
        </w:rPr>
        <w:t>บทนำ</w:t>
      </w:r>
    </w:p>
    <w:p w14:paraId="5DEB07BE" w14:textId="2EF87441" w:rsidR="00440BD0" w:rsidRDefault="00014B89" w:rsidP="0059447D">
      <w:pPr>
        <w:pStyle w:val="Body"/>
        <w:shd w:val="clear" w:color="auto" w:fill="auto"/>
        <w:ind w:firstLine="720"/>
        <w:jc w:val="thaiDistribute"/>
        <w:rPr>
          <w:rFonts w:cs="TH SarabunPSK"/>
          <w:color w:val="000000" w:themeColor="text1"/>
          <w:cs/>
        </w:rPr>
      </w:pPr>
      <w:r w:rsidRPr="002A506A">
        <w:rPr>
          <w:rFonts w:cs="TH SarabunPSK" w:hint="cs"/>
          <w:b/>
          <w:bCs/>
          <w:color w:val="000000" w:themeColor="text1"/>
          <w:cs/>
        </w:rPr>
        <w:t>สำนักงานพัฒนารัฐบาลดิจิทัล (องค์การมหาชน)</w:t>
      </w:r>
      <w:r>
        <w:rPr>
          <w:rFonts w:cs="TH SarabunPSK" w:hint="cs"/>
          <w:color w:val="000000" w:themeColor="text1"/>
          <w:cs/>
        </w:rPr>
        <w:t xml:space="preserve"> </w:t>
      </w:r>
      <w:r w:rsidR="0025326C">
        <w:rPr>
          <w:rFonts w:cs="TH SarabunPSK" w:hint="cs"/>
          <w:color w:val="000000" w:themeColor="text1"/>
          <w:cs/>
        </w:rPr>
        <w:t>(ต่อไปในนโยบายนี้เรียกว่า “</w:t>
      </w:r>
      <w:r w:rsidRPr="0025326C">
        <w:rPr>
          <w:rFonts w:cs="TH SarabunPSK" w:hint="cs"/>
          <w:b/>
          <w:bCs/>
          <w:color w:val="000000" w:themeColor="text1"/>
          <w:cs/>
        </w:rPr>
        <w:t>สพร.</w:t>
      </w:r>
      <w:r w:rsidR="0025326C">
        <w:rPr>
          <w:rFonts w:cs="TH SarabunPSK" w:hint="cs"/>
          <w:color w:val="000000" w:themeColor="text1"/>
          <w:cs/>
        </w:rPr>
        <w:t>” หรือ “</w:t>
      </w:r>
      <w:r w:rsidR="0025326C" w:rsidRPr="0025326C">
        <w:rPr>
          <w:rFonts w:cs="TH SarabunPSK" w:hint="cs"/>
          <w:b/>
          <w:bCs/>
          <w:color w:val="000000" w:themeColor="text1"/>
          <w:cs/>
        </w:rPr>
        <w:t>องค์กร</w:t>
      </w:r>
      <w:r w:rsidR="0025326C">
        <w:rPr>
          <w:rFonts w:cs="TH SarabunPSK" w:hint="cs"/>
          <w:color w:val="000000" w:themeColor="text1"/>
          <w:cs/>
        </w:rPr>
        <w:t>”)</w:t>
      </w:r>
      <w:r>
        <w:rPr>
          <w:rFonts w:cs="TH SarabunPSK" w:hint="cs"/>
          <w:color w:val="000000" w:themeColor="text1"/>
          <w:cs/>
        </w:rPr>
        <w:t xml:space="preserve"> </w:t>
      </w:r>
      <w:r w:rsidR="00C308BD" w:rsidRPr="00C308BD">
        <w:rPr>
          <w:rFonts w:cs="TH SarabunPSK" w:hint="eastAsia"/>
          <w:color w:val="000000" w:themeColor="text1"/>
          <w:cs/>
        </w:rPr>
        <w:t>ตระหนักถึงความสำคัญของข้อมูลส่วนบุคคลและข้อมูลอื่น</w:t>
      </w:r>
      <w:r w:rsidR="00F26DFE">
        <w:rPr>
          <w:rFonts w:cs="TH SarabunPSK" w:hint="cs"/>
          <w:color w:val="000000" w:themeColor="text1"/>
          <w:cs/>
        </w:rPr>
        <w:t>อัน</w:t>
      </w:r>
      <w:r w:rsidR="00C308BD" w:rsidRPr="00C308BD">
        <w:rPr>
          <w:rFonts w:cs="TH SarabunPSK" w:hint="eastAsia"/>
          <w:color w:val="000000" w:themeColor="text1"/>
          <w:cs/>
        </w:rPr>
        <w:t>เกี่ยวกับ</w:t>
      </w:r>
      <w:r w:rsidR="00C308BD">
        <w:rPr>
          <w:rFonts w:cs="TH SarabunPSK" w:hint="cs"/>
          <w:color w:val="000000" w:themeColor="text1"/>
          <w:cs/>
        </w:rPr>
        <w:t>ท่าน</w:t>
      </w:r>
      <w:r w:rsidR="00C308BD" w:rsidRPr="00C308BD">
        <w:rPr>
          <w:rFonts w:cs="TH SarabunPSK" w:hint="eastAsia"/>
          <w:color w:val="000000" w:themeColor="text1"/>
          <w:cs/>
        </w:rPr>
        <w:t xml:space="preserve"> (รวมเรียกว่า “</w:t>
      </w:r>
      <w:r w:rsidR="00C308BD" w:rsidRPr="00C308BD">
        <w:rPr>
          <w:rFonts w:cs="TH SarabunPSK" w:hint="eastAsia"/>
          <w:b/>
          <w:bCs/>
          <w:color w:val="000000" w:themeColor="text1"/>
          <w:cs/>
        </w:rPr>
        <w:t>ข้อมูล</w:t>
      </w:r>
      <w:r w:rsidR="00C308BD" w:rsidRPr="00C308BD">
        <w:rPr>
          <w:rFonts w:cs="TH SarabunPSK" w:hint="eastAsia"/>
          <w:color w:val="000000" w:themeColor="text1"/>
          <w:cs/>
        </w:rPr>
        <w:t>”)</w:t>
      </w:r>
      <w:r w:rsidR="00C308BD">
        <w:rPr>
          <w:rFonts w:cs="TH SarabunPSK" w:hint="cs"/>
          <w:color w:val="000000" w:themeColor="text1"/>
          <w:cs/>
        </w:rPr>
        <w:t xml:space="preserve"> </w:t>
      </w:r>
      <w:r w:rsidR="004F39C1" w:rsidRPr="004F39C1">
        <w:rPr>
          <w:rFonts w:cs="TH SarabunPSK" w:hint="eastAsia"/>
          <w:color w:val="000000" w:themeColor="text1"/>
          <w:cs/>
        </w:rPr>
        <w:t>เพื่อให้</w:t>
      </w:r>
      <w:r w:rsidR="004F39C1">
        <w:rPr>
          <w:rFonts w:cs="TH SarabunPSK" w:hint="cs"/>
          <w:color w:val="000000" w:themeColor="text1"/>
          <w:cs/>
        </w:rPr>
        <w:t>ท่าน</w:t>
      </w:r>
      <w:r w:rsidR="004F39C1" w:rsidRPr="004F39C1">
        <w:rPr>
          <w:rFonts w:cs="TH SarabunPSK" w:hint="eastAsia"/>
          <w:color w:val="000000" w:themeColor="text1"/>
          <w:cs/>
        </w:rPr>
        <w:t>สามารถเชื่อมั่นได้ว่า</w:t>
      </w:r>
      <w:r w:rsidR="004F39C1">
        <w:rPr>
          <w:rFonts w:cs="TH SarabunPSK" w:hint="cs"/>
          <w:color w:val="000000" w:themeColor="text1"/>
          <w:cs/>
        </w:rPr>
        <w:t xml:space="preserve"> สพร. </w:t>
      </w:r>
      <w:r w:rsidR="004F39C1" w:rsidRPr="004F39C1">
        <w:rPr>
          <w:rFonts w:cs="TH SarabunPSK" w:hint="eastAsia"/>
          <w:color w:val="000000" w:themeColor="text1"/>
          <w:cs/>
        </w:rPr>
        <w:t>มีความโปร่งใสและความรับผิดชอบในการเก็บรวบรวม ใช้</w:t>
      </w:r>
      <w:r w:rsidR="004F39C1">
        <w:rPr>
          <w:rFonts w:cs="TH SarabunPSK" w:hint="cs"/>
          <w:color w:val="000000" w:themeColor="text1"/>
          <w:cs/>
        </w:rPr>
        <w:t>หรือ</w:t>
      </w:r>
      <w:r w:rsidR="004F39C1" w:rsidRPr="004F39C1">
        <w:rPr>
          <w:rFonts w:cs="TH SarabunPSK" w:hint="eastAsia"/>
          <w:color w:val="000000" w:themeColor="text1"/>
          <w:cs/>
        </w:rPr>
        <w:t>เปิดเผยข้อมูลของ</w:t>
      </w:r>
      <w:r w:rsidR="004F39C1">
        <w:rPr>
          <w:rFonts w:cs="TH SarabunPSK" w:hint="cs"/>
          <w:color w:val="000000" w:themeColor="text1"/>
          <w:cs/>
        </w:rPr>
        <w:t>ท่าน</w:t>
      </w:r>
      <w:r w:rsidR="004F39C1" w:rsidRPr="004F39C1">
        <w:rPr>
          <w:rFonts w:cs="TH SarabunPSK" w:hint="eastAsia"/>
          <w:color w:val="000000" w:themeColor="text1"/>
          <w:cs/>
        </w:rPr>
        <w:t xml:space="preserve">ตามพระราชบัญญัติคุ้มครองข้อมูลส่วนบุคคล พ.ศ. </w:t>
      </w:r>
      <w:r w:rsidR="004F39C1" w:rsidRPr="004F39C1">
        <w:rPr>
          <w:rFonts w:cs="TH SarabunPSK" w:hint="eastAsia"/>
          <w:color w:val="000000" w:themeColor="text1"/>
        </w:rPr>
        <w:t>2562</w:t>
      </w:r>
      <w:r w:rsidR="00826A08">
        <w:rPr>
          <w:rFonts w:cs="TH SarabunPSK"/>
          <w:color w:val="000000" w:themeColor="text1"/>
        </w:rPr>
        <w:t xml:space="preserve"> </w:t>
      </w:r>
      <w:r w:rsidR="00171392">
        <w:rPr>
          <w:rFonts w:cs="TH SarabunPSK" w:hint="cs"/>
          <w:color w:val="000000" w:themeColor="text1"/>
          <w:cs/>
        </w:rPr>
        <w:t>(“</w:t>
      </w:r>
      <w:r w:rsidR="00171392" w:rsidRPr="002A3169">
        <w:rPr>
          <w:rFonts w:cs="TH SarabunPSK" w:hint="cs"/>
          <w:b/>
          <w:bCs/>
          <w:color w:val="000000" w:themeColor="text1"/>
          <w:cs/>
        </w:rPr>
        <w:t>กฎหมายคุ้มครองข้อมูลส่วนบุคคล</w:t>
      </w:r>
      <w:r w:rsidR="00171392">
        <w:rPr>
          <w:rFonts w:cs="TH SarabunPSK" w:hint="cs"/>
          <w:color w:val="000000" w:themeColor="text1"/>
          <w:cs/>
        </w:rPr>
        <w:t xml:space="preserve">”) </w:t>
      </w:r>
      <w:r w:rsidR="006C02A8">
        <w:rPr>
          <w:rFonts w:cs="TH SarabunPSK" w:hint="cs"/>
          <w:color w:val="000000" w:themeColor="text1"/>
          <w:cs/>
        </w:rPr>
        <w:t>รวมถึง</w:t>
      </w:r>
      <w:r w:rsidR="003274CD">
        <w:rPr>
          <w:rFonts w:cs="TH SarabunPSK" w:hint="cs"/>
          <w:color w:val="000000" w:themeColor="text1"/>
          <w:cs/>
        </w:rPr>
        <w:t xml:space="preserve">กฎหมายอื่นที่เกี่ยวข้อง </w:t>
      </w:r>
      <w:r w:rsidR="00314ECE">
        <w:rPr>
          <w:rFonts w:cs="TH SarabunPSK" w:hint="cs"/>
          <w:color w:val="000000" w:themeColor="text1"/>
          <w:cs/>
        </w:rPr>
        <w:t>นโยบายการคุ้มครองข้อมูลส่วนบุคคล (“</w:t>
      </w:r>
      <w:r w:rsidR="00314ECE" w:rsidRPr="003C4877">
        <w:rPr>
          <w:rFonts w:cs="TH SarabunPSK" w:hint="cs"/>
          <w:b/>
          <w:bCs/>
          <w:color w:val="000000" w:themeColor="text1"/>
          <w:cs/>
        </w:rPr>
        <w:t>นโยบาย</w:t>
      </w:r>
      <w:r w:rsidR="00314ECE">
        <w:rPr>
          <w:rFonts w:cs="TH SarabunPSK" w:hint="cs"/>
          <w:color w:val="000000" w:themeColor="text1"/>
          <w:cs/>
        </w:rPr>
        <w:t>”) นี้จึงได้ถูกจัดทำขึ้น</w:t>
      </w:r>
      <w:r w:rsidR="00732DAD">
        <w:rPr>
          <w:rFonts w:cs="TH SarabunPSK" w:hint="cs"/>
          <w:color w:val="000000" w:themeColor="text1"/>
          <w:cs/>
        </w:rPr>
        <w:t>เพื่อ</w:t>
      </w:r>
      <w:r w:rsidR="00022B04">
        <w:rPr>
          <w:rFonts w:cs="TH SarabunPSK" w:hint="cs"/>
          <w:color w:val="000000" w:themeColor="text1"/>
          <w:cs/>
        </w:rPr>
        <w:t>ชี้แจงแก่ท่าน</w:t>
      </w:r>
      <w:r w:rsidR="00732DAD">
        <w:rPr>
          <w:rFonts w:cs="TH SarabunPSK" w:hint="cs"/>
          <w:color w:val="000000" w:themeColor="text1"/>
          <w:cs/>
        </w:rPr>
        <w:t>ถึง</w:t>
      </w:r>
      <w:r w:rsidR="00022B04">
        <w:rPr>
          <w:rFonts w:cs="TH SarabunPSK" w:hint="cs"/>
          <w:color w:val="000000" w:themeColor="text1"/>
          <w:cs/>
        </w:rPr>
        <w:t>รายละเอียด</w:t>
      </w:r>
      <w:r w:rsidR="00640F59">
        <w:rPr>
          <w:rFonts w:cs="TH SarabunPSK" w:hint="cs"/>
          <w:color w:val="000000" w:themeColor="text1"/>
          <w:cs/>
        </w:rPr>
        <w:t>เกี่ยวกับ</w:t>
      </w:r>
      <w:r w:rsidR="00732DAD">
        <w:rPr>
          <w:rFonts w:cs="TH SarabunPSK" w:hint="cs"/>
          <w:color w:val="000000" w:themeColor="text1"/>
          <w:cs/>
        </w:rPr>
        <w:t>การเก็บรวบรวม ใช้หรือเปิดเผย (รวมเรียกว่า “</w:t>
      </w:r>
      <w:r w:rsidR="00732DAD" w:rsidRPr="003C4877">
        <w:rPr>
          <w:rFonts w:cs="TH SarabunPSK" w:hint="cs"/>
          <w:b/>
          <w:bCs/>
          <w:color w:val="000000" w:themeColor="text1"/>
          <w:cs/>
        </w:rPr>
        <w:t>ประมวลผล</w:t>
      </w:r>
      <w:r w:rsidR="00732DAD">
        <w:rPr>
          <w:rFonts w:cs="TH SarabunPSK" w:hint="cs"/>
          <w:color w:val="000000" w:themeColor="text1"/>
          <w:cs/>
        </w:rPr>
        <w:t>”) ข้อมูลส่วนบุคคล</w:t>
      </w:r>
      <w:r w:rsidR="00BE2068">
        <w:rPr>
          <w:rFonts w:cs="TH SarabunPSK" w:hint="cs"/>
          <w:color w:val="000000" w:themeColor="text1"/>
          <w:cs/>
        </w:rPr>
        <w:t>ซึ่งดำเนินการ</w:t>
      </w:r>
      <w:r w:rsidR="00732DAD">
        <w:rPr>
          <w:rFonts w:cs="TH SarabunPSK" w:hint="cs"/>
          <w:color w:val="000000" w:themeColor="text1"/>
          <w:cs/>
        </w:rPr>
        <w:t xml:space="preserve">โดย สพร. </w:t>
      </w:r>
      <w:r w:rsidR="00640F59">
        <w:rPr>
          <w:rFonts w:cs="TH SarabunPSK" w:hint="cs"/>
          <w:color w:val="000000" w:themeColor="text1"/>
          <w:cs/>
        </w:rPr>
        <w:t>รวมถึง</w:t>
      </w:r>
      <w:r w:rsidR="00732DAD">
        <w:rPr>
          <w:rFonts w:cs="TH SarabunPSK" w:hint="cs"/>
          <w:color w:val="000000" w:themeColor="text1"/>
          <w:cs/>
        </w:rPr>
        <w:t xml:space="preserve">เจ้าหน้าที่และบุคคลที่เกี่ยวข้องผู้ดำเนินการแทนหรือในนามของ สพร. </w:t>
      </w:r>
      <w:r w:rsidR="00640F59">
        <w:rPr>
          <w:rFonts w:cs="TH SarabunPSK" w:hint="cs"/>
          <w:color w:val="000000" w:themeColor="text1"/>
          <w:cs/>
        </w:rPr>
        <w:t>โดยมีเนื้อหาสาระดังต่อไปนี้</w:t>
      </w:r>
    </w:p>
    <w:p w14:paraId="24B43985" w14:textId="310F77B0" w:rsidR="00A63A56" w:rsidRDefault="00A63A56" w:rsidP="0059447D">
      <w:pPr>
        <w:pStyle w:val="Body"/>
        <w:shd w:val="clear" w:color="auto" w:fill="auto"/>
        <w:ind w:firstLine="720"/>
        <w:jc w:val="thaiDistribute"/>
        <w:rPr>
          <w:rFonts w:cs="TH SarabunPSK"/>
          <w:color w:val="000000" w:themeColor="text1"/>
        </w:rPr>
      </w:pPr>
    </w:p>
    <w:p w14:paraId="705126A8" w14:textId="7C5B6336" w:rsidR="00A63A56" w:rsidRDefault="004A7B49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>ขอบเขตการบังคับใช้</w:t>
      </w:r>
      <w:r w:rsidR="00285BC6">
        <w:rPr>
          <w:rFonts w:cs="TH SarabunPSK" w:hint="cs"/>
          <w:b/>
          <w:bCs/>
          <w:color w:val="000000" w:themeColor="text1"/>
          <w:cs/>
        </w:rPr>
        <w:t>นโยบาย</w:t>
      </w:r>
    </w:p>
    <w:p w14:paraId="6C4EA5A5" w14:textId="0C90B204" w:rsidR="004A7B49" w:rsidRDefault="004A7B49" w:rsidP="0059447D">
      <w:pPr>
        <w:pStyle w:val="Body"/>
        <w:shd w:val="clear" w:color="auto" w:fill="auto"/>
        <w:ind w:firstLine="72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นโยบายนี้ใช้บังคับกับ</w:t>
      </w:r>
      <w:r w:rsidR="00D13169" w:rsidRPr="003E76BF">
        <w:rPr>
          <w:rFonts w:cs="TH SarabunPSK" w:hint="cs"/>
          <w:b/>
          <w:bCs/>
          <w:color w:val="000000" w:themeColor="text1"/>
          <w:cs/>
        </w:rPr>
        <w:t>ข้อมูลส่วนบุคคลของ</w:t>
      </w:r>
      <w:r w:rsidR="005F33BB" w:rsidRPr="009E6D55">
        <w:rPr>
          <w:rFonts w:cs="TH SarabunPSK" w:hint="cs"/>
          <w:b/>
          <w:bCs/>
          <w:color w:val="000000" w:themeColor="text1"/>
          <w:cs/>
        </w:rPr>
        <w:t>บุคคล</w:t>
      </w:r>
      <w:r w:rsidR="00D737C0" w:rsidRPr="009E6D55">
        <w:rPr>
          <w:rFonts w:cs="TH SarabunPSK" w:hint="cs"/>
          <w:b/>
          <w:bCs/>
          <w:color w:val="000000" w:themeColor="text1"/>
          <w:cs/>
        </w:rPr>
        <w:t>ซึ่งมีความสัมพันธ์กับ สพร.</w:t>
      </w:r>
      <w:r w:rsidR="00D737C0">
        <w:rPr>
          <w:rFonts w:cs="TH SarabunPSK" w:hint="cs"/>
          <w:color w:val="000000" w:themeColor="text1"/>
          <w:cs/>
        </w:rPr>
        <w:t xml:space="preserve"> </w:t>
      </w:r>
      <w:r w:rsidR="00694E49">
        <w:rPr>
          <w:rFonts w:cs="TH SarabunPSK" w:hint="cs"/>
          <w:color w:val="000000" w:themeColor="text1"/>
          <w:cs/>
        </w:rPr>
        <w:t>ในปัจจุบันและที่อาจมีในอนาคต ซึ่ง</w:t>
      </w:r>
      <w:r w:rsidR="00A91D8F">
        <w:rPr>
          <w:rFonts w:cs="TH SarabunPSK" w:hint="cs"/>
          <w:color w:val="000000" w:themeColor="text1"/>
          <w:cs/>
        </w:rPr>
        <w:t>ถูก</w:t>
      </w:r>
      <w:r w:rsidR="00753FAD">
        <w:rPr>
          <w:rFonts w:cs="TH SarabunPSK" w:hint="cs"/>
          <w:color w:val="000000" w:themeColor="text1"/>
          <w:cs/>
        </w:rPr>
        <w:t>ประมวลผล</w:t>
      </w:r>
      <w:r w:rsidR="00694E49">
        <w:rPr>
          <w:rFonts w:cs="TH SarabunPSK" w:hint="cs"/>
          <w:color w:val="000000" w:themeColor="text1"/>
          <w:cs/>
        </w:rPr>
        <w:t>ข้อมูลส่วนบุคคล</w:t>
      </w:r>
      <w:r>
        <w:rPr>
          <w:rFonts w:cs="TH SarabunPSK" w:hint="cs"/>
          <w:color w:val="000000" w:themeColor="text1"/>
          <w:cs/>
        </w:rPr>
        <w:t>โดย</w:t>
      </w:r>
      <w:r w:rsidR="00745CC4">
        <w:rPr>
          <w:rFonts w:cs="TH SarabunPSK" w:hint="cs"/>
          <w:color w:val="000000" w:themeColor="text1"/>
          <w:cs/>
        </w:rPr>
        <w:t xml:space="preserve"> สพร. </w:t>
      </w:r>
      <w:r>
        <w:rPr>
          <w:rFonts w:cs="TH SarabunPSK" w:hint="cs"/>
          <w:color w:val="000000" w:themeColor="text1"/>
          <w:cs/>
        </w:rPr>
        <w:t xml:space="preserve">เจ้าหน้าที่ </w:t>
      </w:r>
      <w:r w:rsidR="00617790">
        <w:rPr>
          <w:rFonts w:cs="TH SarabunPSK" w:hint="cs"/>
          <w:color w:val="000000" w:themeColor="text1"/>
          <w:cs/>
        </w:rPr>
        <w:t xml:space="preserve">พนักงานตามสัญญา หน่วยธุรกิจหรือหน่วยงานรูปแบบอื่นที่ดำเนินการโดย สพร. </w:t>
      </w:r>
      <w:r w:rsidR="00903C1B">
        <w:rPr>
          <w:rFonts w:cs="TH SarabunPSK" w:hint="cs"/>
          <w:color w:val="000000" w:themeColor="text1"/>
          <w:cs/>
        </w:rPr>
        <w:t>และรวมถึง</w:t>
      </w:r>
      <w:r>
        <w:rPr>
          <w:rFonts w:cs="TH SarabunPSK" w:hint="cs"/>
          <w:color w:val="000000" w:themeColor="text1"/>
          <w:cs/>
        </w:rPr>
        <w:t>คู่สัญญา</w:t>
      </w:r>
      <w:r w:rsidR="00745CC4">
        <w:rPr>
          <w:rFonts w:cs="TH SarabunPSK" w:hint="cs"/>
          <w:color w:val="000000" w:themeColor="text1"/>
          <w:cs/>
        </w:rPr>
        <w:t>หรื</w:t>
      </w:r>
      <w:r w:rsidR="00903C1B">
        <w:rPr>
          <w:rFonts w:cs="TH SarabunPSK" w:hint="cs"/>
          <w:color w:val="000000" w:themeColor="text1"/>
          <w:cs/>
        </w:rPr>
        <w:t>อบุคคลภายนอก</w:t>
      </w:r>
      <w:r>
        <w:rPr>
          <w:rFonts w:cs="TH SarabunPSK" w:hint="cs"/>
          <w:color w:val="000000" w:themeColor="text1"/>
          <w:cs/>
        </w:rPr>
        <w:t>ที่ป</w:t>
      </w:r>
      <w:r w:rsidR="00903C1B">
        <w:rPr>
          <w:rFonts w:cs="TH SarabunPSK" w:hint="cs"/>
          <w:color w:val="000000" w:themeColor="text1"/>
          <w:cs/>
        </w:rPr>
        <w:t>ระมวลผลข้อมูลส่วนบุคคล</w:t>
      </w:r>
      <w:r w:rsidR="00595BB9">
        <w:rPr>
          <w:rFonts w:cs="TH SarabunPSK" w:hint="cs"/>
          <w:color w:val="000000" w:themeColor="text1"/>
          <w:cs/>
        </w:rPr>
        <w:t>แทน</w:t>
      </w:r>
      <w:r w:rsidR="00617790">
        <w:rPr>
          <w:rFonts w:cs="TH SarabunPSK" w:hint="cs"/>
          <w:color w:val="000000" w:themeColor="text1"/>
          <w:cs/>
        </w:rPr>
        <w:t>หรือ</w:t>
      </w:r>
      <w:r>
        <w:rPr>
          <w:rFonts w:cs="TH SarabunPSK" w:hint="cs"/>
          <w:color w:val="000000" w:themeColor="text1"/>
          <w:cs/>
        </w:rPr>
        <w:t>ในนามของ สพร.</w:t>
      </w:r>
      <w:r w:rsidR="00B87324">
        <w:rPr>
          <w:rFonts w:cs="TH SarabunPSK"/>
          <w:color w:val="000000" w:themeColor="text1"/>
        </w:rPr>
        <w:t xml:space="preserve"> </w:t>
      </w:r>
      <w:r w:rsidR="008E2805">
        <w:rPr>
          <w:rFonts w:cs="TH SarabunPSK" w:hint="cs"/>
          <w:color w:val="000000" w:themeColor="text1"/>
          <w:cs/>
        </w:rPr>
        <w:t>(“</w:t>
      </w:r>
      <w:r w:rsidR="008E2805" w:rsidRPr="008E2805">
        <w:rPr>
          <w:rFonts w:cs="TH SarabunPSK" w:hint="cs"/>
          <w:b/>
          <w:bCs/>
          <w:color w:val="000000" w:themeColor="text1"/>
          <w:cs/>
        </w:rPr>
        <w:t>ผู้ประมวลผลข้อมูลส่วนบุคคล</w:t>
      </w:r>
      <w:r w:rsidR="008E2805">
        <w:rPr>
          <w:rFonts w:cs="TH SarabunPSK" w:hint="cs"/>
          <w:color w:val="000000" w:themeColor="text1"/>
          <w:cs/>
        </w:rPr>
        <w:t xml:space="preserve">”) </w:t>
      </w:r>
      <w:r w:rsidR="00694E49">
        <w:rPr>
          <w:rFonts w:cs="TH SarabunPSK" w:hint="cs"/>
          <w:color w:val="000000" w:themeColor="text1"/>
          <w:cs/>
        </w:rPr>
        <w:t>ภายใต้ผลิตภัณฑ์และบริการต่าง ๆ เช่น เว็บไซ</w:t>
      </w:r>
      <w:r w:rsidR="00171392">
        <w:rPr>
          <w:rFonts w:cs="TH SarabunPSK" w:hint="cs"/>
          <w:color w:val="000000" w:themeColor="text1"/>
          <w:cs/>
        </w:rPr>
        <w:t>ต์</w:t>
      </w:r>
      <w:r w:rsidR="00694E49">
        <w:rPr>
          <w:rFonts w:cs="TH SarabunPSK" w:hint="cs"/>
          <w:color w:val="000000" w:themeColor="text1"/>
          <w:cs/>
        </w:rPr>
        <w:t xml:space="preserve"> ระบบ แอปพลิเคชัน เอกสาร หรือบริการในรูปแบบอื่นที่ควบคุมดูแลโดย สพร. (รวมเรียกว่า “</w:t>
      </w:r>
      <w:r w:rsidR="00694E49" w:rsidRPr="003C4877">
        <w:rPr>
          <w:rFonts w:cs="TH SarabunPSK" w:hint="cs"/>
          <w:b/>
          <w:bCs/>
          <w:color w:val="000000" w:themeColor="text1"/>
          <w:cs/>
        </w:rPr>
        <w:t>บริการ</w:t>
      </w:r>
      <w:r w:rsidR="00694E49">
        <w:rPr>
          <w:rFonts w:cs="TH SarabunPSK" w:hint="cs"/>
          <w:color w:val="000000" w:themeColor="text1"/>
          <w:cs/>
        </w:rPr>
        <w:t>”)</w:t>
      </w:r>
    </w:p>
    <w:p w14:paraId="474E7CF4" w14:textId="47BB01D7" w:rsidR="00AA65C2" w:rsidRDefault="00AA65C2" w:rsidP="0059447D">
      <w:pPr>
        <w:pStyle w:val="Body"/>
        <w:shd w:val="clear" w:color="auto" w:fill="auto"/>
        <w:ind w:firstLine="72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บุคคล</w:t>
      </w:r>
      <w:r w:rsidR="00D751E8">
        <w:rPr>
          <w:rFonts w:cs="TH SarabunPSK" w:hint="cs"/>
          <w:color w:val="000000" w:themeColor="text1"/>
          <w:cs/>
        </w:rPr>
        <w:t>มีความสัมพันธ์กับ สพร. ตามความในวรรคแรก รวมถึง</w:t>
      </w:r>
    </w:p>
    <w:p w14:paraId="0099B834" w14:textId="4A315C66" w:rsidR="00D751E8" w:rsidRDefault="002565C3" w:rsidP="00411CF9">
      <w:pPr>
        <w:pStyle w:val="Body"/>
        <w:numPr>
          <w:ilvl w:val="0"/>
          <w:numId w:val="6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ลูกค้าบุคคลธรรมดา</w:t>
      </w:r>
    </w:p>
    <w:p w14:paraId="62B28D18" w14:textId="1A7D8387" w:rsidR="008F60C2" w:rsidRDefault="008F60C2" w:rsidP="00411CF9">
      <w:pPr>
        <w:pStyle w:val="Body"/>
        <w:numPr>
          <w:ilvl w:val="0"/>
          <w:numId w:val="6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เจ้าหน้าที่หรือผู้ปฏิบัติงาน</w:t>
      </w:r>
      <w:r w:rsidR="00411CF9">
        <w:rPr>
          <w:rFonts w:cs="TH SarabunPSK" w:hint="cs"/>
          <w:color w:val="000000" w:themeColor="text1"/>
          <w:cs/>
        </w:rPr>
        <w:t xml:space="preserve"> ลูกจ้าง</w:t>
      </w:r>
    </w:p>
    <w:p w14:paraId="1326DD0F" w14:textId="28BB1F1E" w:rsidR="002565C3" w:rsidRDefault="00EE5DF8" w:rsidP="00411CF9">
      <w:pPr>
        <w:pStyle w:val="Body"/>
        <w:numPr>
          <w:ilvl w:val="0"/>
          <w:numId w:val="6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คู่ค้าและผู้ให้บริการซึ่งเป็นบุคคลธรรมดา</w:t>
      </w:r>
    </w:p>
    <w:p w14:paraId="2DA58602" w14:textId="1B6E99E1" w:rsidR="00EE5DF8" w:rsidRDefault="00EE5DF8" w:rsidP="00411CF9">
      <w:pPr>
        <w:pStyle w:val="Body"/>
        <w:numPr>
          <w:ilvl w:val="0"/>
          <w:numId w:val="6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กรรมการ ผู้รับมอบอำนาจ ผู้แทน</w:t>
      </w:r>
      <w:r w:rsidR="00790C5C">
        <w:rPr>
          <w:rFonts w:cs="TH SarabunPSK" w:hint="cs"/>
          <w:color w:val="000000" w:themeColor="text1"/>
          <w:cs/>
        </w:rPr>
        <w:t xml:space="preserve"> ตัวแทน ผู้ถือหุ้น ลูกจ้าง หรือบุคคลอื่นที่มี</w:t>
      </w:r>
      <w:r w:rsidR="00A009FF">
        <w:rPr>
          <w:rFonts w:cs="TH SarabunPSK" w:hint="cs"/>
          <w:color w:val="000000" w:themeColor="text1"/>
          <w:cs/>
        </w:rPr>
        <w:t>ความสัมพันธ์ในรูปแบบเดียวกันของนิติบุคคลที่มีความสัมพันธ์กับ สพร.</w:t>
      </w:r>
    </w:p>
    <w:p w14:paraId="7D1209E0" w14:textId="5CF8C33A" w:rsidR="00A009FF" w:rsidRDefault="00A009FF" w:rsidP="00411CF9">
      <w:pPr>
        <w:pStyle w:val="Body"/>
        <w:numPr>
          <w:ilvl w:val="0"/>
          <w:numId w:val="6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ผู้ใช้</w:t>
      </w:r>
      <w:r w:rsidR="009F55F2">
        <w:rPr>
          <w:rFonts w:cs="TH SarabunPSK" w:hint="cs"/>
          <w:color w:val="000000" w:themeColor="text1"/>
          <w:cs/>
        </w:rPr>
        <w:t xml:space="preserve">งานผลิตภัณฑ์หรือบริการของ สพร. </w:t>
      </w:r>
    </w:p>
    <w:p w14:paraId="4E666CB3" w14:textId="210C56BC" w:rsidR="009F55F2" w:rsidRDefault="00CA35BD" w:rsidP="00411CF9">
      <w:pPr>
        <w:pStyle w:val="Body"/>
        <w:numPr>
          <w:ilvl w:val="0"/>
          <w:numId w:val="6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 xml:space="preserve">ผู้เข้าชมหรือใช้งานเว็บไซท์ </w:t>
      </w:r>
      <w:r w:rsidR="00A6103F" w:rsidRPr="00574F2E">
        <w:rPr>
          <w:rFonts w:cs="TH SarabunPSK"/>
          <w:color w:val="000000" w:themeColor="text1"/>
        </w:rPr>
        <w:t xml:space="preserve">www.dga.or.th </w:t>
      </w:r>
      <w:r w:rsidR="00A6103F" w:rsidRPr="00574F2E">
        <w:rPr>
          <w:rFonts w:cs="TH SarabunPSK" w:hint="cs"/>
          <w:color w:val="000000" w:themeColor="text1"/>
          <w:cs/>
        </w:rPr>
        <w:t>รวมทั้ง</w:t>
      </w:r>
      <w:r w:rsidR="00A6103F">
        <w:rPr>
          <w:rFonts w:cs="TH SarabunPSK" w:hint="cs"/>
          <w:color w:val="000000" w:themeColor="text1"/>
          <w:cs/>
        </w:rPr>
        <w:t>ระบบ แอปพลิเคชัน</w:t>
      </w:r>
      <w:r w:rsidR="00574F2E">
        <w:rPr>
          <w:rFonts w:cs="TH SarabunPSK" w:hint="cs"/>
          <w:color w:val="000000" w:themeColor="text1"/>
          <w:cs/>
        </w:rPr>
        <w:t xml:space="preserve"> อุปกรณ์ หรือช่องทางการสื่อสารอื่นซึ่งควบคุมดูแลโดย สพร.</w:t>
      </w:r>
    </w:p>
    <w:p w14:paraId="218E7451" w14:textId="79D28C98" w:rsidR="00574F2E" w:rsidRDefault="008E6396" w:rsidP="00411CF9">
      <w:pPr>
        <w:pStyle w:val="Body"/>
        <w:numPr>
          <w:ilvl w:val="0"/>
          <w:numId w:val="6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บุคคลอื่นที่ สพร. เก็บรวบรวมข้อมูลส่วนบุคคล เช่น ผู้สมัครงาน</w:t>
      </w:r>
      <w:r w:rsidR="00501450">
        <w:rPr>
          <w:rFonts w:cs="TH SarabunPSK" w:hint="cs"/>
          <w:color w:val="000000" w:themeColor="text1"/>
          <w:cs/>
        </w:rPr>
        <w:t xml:space="preserve"> </w:t>
      </w:r>
      <w:r w:rsidR="001F10C2">
        <w:rPr>
          <w:rFonts w:cs="TH SarabunPSK" w:hint="cs"/>
          <w:color w:val="000000" w:themeColor="text1"/>
          <w:cs/>
        </w:rPr>
        <w:t xml:space="preserve">ครอบครัวของเจ้าหน้าที่ </w:t>
      </w:r>
      <w:r w:rsidR="00501450">
        <w:rPr>
          <w:rFonts w:cs="TH SarabunPSK" w:hint="cs"/>
          <w:color w:val="000000" w:themeColor="text1"/>
          <w:cs/>
        </w:rPr>
        <w:t>ผู้ค้ำประกัน ผู้รับประโยชน์ในกรมธรรม์ประกันภัย เป็นต้น</w:t>
      </w:r>
    </w:p>
    <w:p w14:paraId="1BAD4626" w14:textId="50B0B60E" w:rsidR="002565C3" w:rsidRDefault="003B4539" w:rsidP="0059447D">
      <w:pPr>
        <w:pStyle w:val="Body"/>
        <w:shd w:val="clear" w:color="auto" w:fill="auto"/>
        <w:ind w:firstLine="720"/>
        <w:jc w:val="thaiDistribute"/>
        <w:rPr>
          <w:rFonts w:cs="TH SarabunPSK"/>
          <w:color w:val="000000" w:themeColor="text1"/>
          <w:cs/>
        </w:rPr>
      </w:pPr>
      <w:r>
        <w:rPr>
          <w:rFonts w:cs="TH SarabunPSK"/>
          <w:color w:val="000000" w:themeColor="text1"/>
          <w:cs/>
        </w:rPr>
        <w:lastRenderedPageBreak/>
        <w:tab/>
      </w:r>
      <w:r>
        <w:rPr>
          <w:rFonts w:cs="TH SarabunPSK" w:hint="cs"/>
          <w:color w:val="000000" w:themeColor="text1"/>
          <w:cs/>
        </w:rPr>
        <w:t xml:space="preserve">ข้อ </w:t>
      </w:r>
      <w:r>
        <w:rPr>
          <w:rFonts w:cs="TH SarabunPSK"/>
          <w:color w:val="000000" w:themeColor="text1"/>
        </w:rPr>
        <w:t xml:space="preserve">1) </w:t>
      </w:r>
      <w:r>
        <w:rPr>
          <w:rFonts w:cs="TH SarabunPSK" w:hint="cs"/>
          <w:color w:val="000000" w:themeColor="text1"/>
          <w:cs/>
        </w:rPr>
        <w:t xml:space="preserve">ถึง </w:t>
      </w:r>
      <w:r>
        <w:rPr>
          <w:rFonts w:cs="TH SarabunPSK"/>
          <w:color w:val="000000" w:themeColor="text1"/>
        </w:rPr>
        <w:t xml:space="preserve">6) </w:t>
      </w:r>
      <w:r>
        <w:rPr>
          <w:rFonts w:cs="TH SarabunPSK" w:hint="cs"/>
          <w:color w:val="000000" w:themeColor="text1"/>
          <w:cs/>
        </w:rPr>
        <w:t>เรียกรวมกันว่า “</w:t>
      </w:r>
      <w:r w:rsidRPr="003B4539">
        <w:rPr>
          <w:rFonts w:cs="TH SarabunPSK" w:hint="cs"/>
          <w:b/>
          <w:bCs/>
          <w:color w:val="000000" w:themeColor="text1"/>
          <w:cs/>
        </w:rPr>
        <w:t>ท่าน</w:t>
      </w:r>
      <w:r>
        <w:rPr>
          <w:rFonts w:cs="TH SarabunPSK" w:hint="cs"/>
          <w:color w:val="000000" w:themeColor="text1"/>
          <w:cs/>
        </w:rPr>
        <w:t>”</w:t>
      </w:r>
    </w:p>
    <w:p w14:paraId="75407FD7" w14:textId="5B788985" w:rsidR="00972415" w:rsidRDefault="00972415" w:rsidP="0059447D">
      <w:pPr>
        <w:pStyle w:val="Body"/>
        <w:shd w:val="clear" w:color="auto" w:fill="auto"/>
        <w:ind w:firstLine="72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นอกจาก</w:t>
      </w:r>
      <w:r w:rsidR="00933776">
        <w:rPr>
          <w:rFonts w:cs="TH SarabunPSK" w:hint="cs"/>
          <w:color w:val="000000" w:themeColor="text1"/>
          <w:cs/>
        </w:rPr>
        <w:t>นโยบาย</w:t>
      </w:r>
      <w:r w:rsidR="00783BE6">
        <w:rPr>
          <w:rFonts w:cs="TH SarabunPSK" w:hint="cs"/>
          <w:color w:val="000000" w:themeColor="text1"/>
          <w:cs/>
        </w:rPr>
        <w:t>ฉบับ</w:t>
      </w:r>
      <w:r>
        <w:rPr>
          <w:rFonts w:cs="TH SarabunPSK" w:hint="cs"/>
          <w:color w:val="000000" w:themeColor="text1"/>
          <w:cs/>
        </w:rPr>
        <w:t>นี้</w:t>
      </w:r>
      <w:r w:rsidR="00873E49">
        <w:rPr>
          <w:rFonts w:cs="TH SarabunPSK" w:hint="cs"/>
          <w:color w:val="000000" w:themeColor="text1"/>
          <w:cs/>
        </w:rPr>
        <w:t>แล้ว</w:t>
      </w:r>
      <w:r>
        <w:rPr>
          <w:rFonts w:cs="TH SarabunPSK" w:hint="cs"/>
          <w:color w:val="000000" w:themeColor="text1"/>
          <w:cs/>
        </w:rPr>
        <w:t xml:space="preserve"> สพร. อาจกำหนดให้มี</w:t>
      </w:r>
      <w:r w:rsidR="000C0F2D" w:rsidRPr="00873E49">
        <w:rPr>
          <w:rFonts w:cs="TH SarabunPSK" w:hint="cs"/>
          <w:b/>
          <w:bCs/>
          <w:color w:val="000000" w:themeColor="text1"/>
          <w:cs/>
        </w:rPr>
        <w:t>คำ</w:t>
      </w:r>
      <w:r w:rsidRPr="00873E49">
        <w:rPr>
          <w:rFonts w:cs="TH SarabunPSK" w:hint="cs"/>
          <w:b/>
          <w:bCs/>
          <w:color w:val="000000" w:themeColor="text1"/>
          <w:cs/>
        </w:rPr>
        <w:t>ประกาศ</w:t>
      </w:r>
      <w:r w:rsidR="000C0F2D" w:rsidRPr="00873E49">
        <w:rPr>
          <w:rFonts w:cs="TH SarabunPSK" w:hint="cs"/>
          <w:b/>
          <w:bCs/>
          <w:color w:val="000000" w:themeColor="text1"/>
          <w:cs/>
        </w:rPr>
        <w:t>เกี่ยวกับ</w:t>
      </w:r>
      <w:r w:rsidRPr="00873E49">
        <w:rPr>
          <w:rFonts w:cs="TH SarabunPSK" w:hint="cs"/>
          <w:b/>
          <w:bCs/>
          <w:color w:val="000000" w:themeColor="text1"/>
          <w:cs/>
        </w:rPr>
        <w:t>ความเป็นส่วนตัว</w:t>
      </w:r>
      <w:r w:rsidR="000C0F2D">
        <w:rPr>
          <w:rFonts w:cs="TH SarabunPSK" w:hint="cs"/>
          <w:color w:val="000000" w:themeColor="text1"/>
          <w:cs/>
        </w:rPr>
        <w:t xml:space="preserve"> (“</w:t>
      </w:r>
      <w:r w:rsidR="000C0F2D" w:rsidRPr="000C0F2D">
        <w:rPr>
          <w:rFonts w:cs="TH SarabunPSK" w:hint="cs"/>
          <w:b/>
          <w:bCs/>
          <w:color w:val="000000" w:themeColor="text1"/>
          <w:cs/>
        </w:rPr>
        <w:t>ประกาศ</w:t>
      </w:r>
      <w:r w:rsidR="000C0F2D">
        <w:rPr>
          <w:rFonts w:cs="TH SarabunPSK" w:hint="cs"/>
          <w:color w:val="000000" w:themeColor="text1"/>
          <w:cs/>
        </w:rPr>
        <w:t xml:space="preserve">”) </w:t>
      </w:r>
      <w:r w:rsidR="0013594F">
        <w:rPr>
          <w:rFonts w:cs="TH SarabunPSK" w:hint="cs"/>
          <w:color w:val="000000" w:themeColor="text1"/>
          <w:cs/>
        </w:rPr>
        <w:t>สำหรับ</w:t>
      </w:r>
      <w:r w:rsidR="00FB132D">
        <w:rPr>
          <w:rFonts w:cs="TH SarabunPSK" w:hint="cs"/>
          <w:color w:val="000000" w:themeColor="text1"/>
          <w:cs/>
        </w:rPr>
        <w:t>ผลิตภัณฑ์หรือ</w:t>
      </w:r>
      <w:r w:rsidR="006B5E2C">
        <w:rPr>
          <w:rFonts w:cs="TH SarabunPSK" w:hint="cs"/>
          <w:color w:val="000000" w:themeColor="text1"/>
          <w:cs/>
        </w:rPr>
        <w:t>บริการของ สพร. เพื่อ</w:t>
      </w:r>
      <w:r w:rsidR="002C2EB5">
        <w:rPr>
          <w:rFonts w:cs="TH SarabunPSK" w:hint="cs"/>
          <w:color w:val="000000" w:themeColor="text1"/>
          <w:cs/>
        </w:rPr>
        <w:t>ชี้แจง</w:t>
      </w:r>
      <w:r w:rsidR="006B5E2C">
        <w:rPr>
          <w:rFonts w:cs="TH SarabunPSK" w:hint="cs"/>
          <w:color w:val="000000" w:themeColor="text1"/>
          <w:cs/>
        </w:rPr>
        <w:t>ให้</w:t>
      </w:r>
      <w:r w:rsidR="00093E26">
        <w:rPr>
          <w:rFonts w:cs="TH SarabunPSK" w:hint="cs"/>
          <w:color w:val="000000" w:themeColor="text1"/>
          <w:cs/>
        </w:rPr>
        <w:t>เจ้าของข้อมูลส่วนบุคคล</w:t>
      </w:r>
      <w:r w:rsidR="00DE62C9">
        <w:rPr>
          <w:rFonts w:cs="TH SarabunPSK" w:hint="cs"/>
          <w:color w:val="000000" w:themeColor="text1"/>
          <w:cs/>
        </w:rPr>
        <w:t>ซึ่งเป็น</w:t>
      </w:r>
      <w:r w:rsidR="00093E26">
        <w:rPr>
          <w:rFonts w:cs="TH SarabunPSK" w:hint="cs"/>
          <w:color w:val="000000" w:themeColor="text1"/>
          <w:cs/>
        </w:rPr>
        <w:t>ผู้ใช้บริการได้ทราบถึง</w:t>
      </w:r>
      <w:r w:rsidR="00E65AC5">
        <w:rPr>
          <w:rFonts w:cs="TH SarabunPSK" w:hint="cs"/>
          <w:color w:val="000000" w:themeColor="text1"/>
          <w:cs/>
        </w:rPr>
        <w:t>ข้อมูลส่วนบุคคลที่ถูกประมวลผล วัตถุประสงค์</w:t>
      </w:r>
      <w:r w:rsidR="00763936">
        <w:rPr>
          <w:rFonts w:cs="TH SarabunPSK" w:hint="cs"/>
          <w:color w:val="000000" w:themeColor="text1"/>
          <w:cs/>
        </w:rPr>
        <w:t>และ</w:t>
      </w:r>
      <w:r w:rsidR="00E65AC5">
        <w:rPr>
          <w:rFonts w:cs="TH SarabunPSK" w:hint="cs"/>
          <w:color w:val="000000" w:themeColor="text1"/>
          <w:cs/>
        </w:rPr>
        <w:t xml:space="preserve">เหตุผลอันชอบด้วยกฎหมายในการประมวลผล </w:t>
      </w:r>
      <w:r w:rsidR="00763936">
        <w:rPr>
          <w:rFonts w:cs="TH SarabunPSK" w:hint="cs"/>
          <w:color w:val="000000" w:themeColor="text1"/>
          <w:cs/>
        </w:rPr>
        <w:t>ระยะเวลา</w:t>
      </w:r>
      <w:r w:rsidR="00872FDE">
        <w:rPr>
          <w:rFonts w:cs="TH SarabunPSK" w:hint="cs"/>
          <w:color w:val="000000" w:themeColor="text1"/>
          <w:cs/>
        </w:rPr>
        <w:t>ใน</w:t>
      </w:r>
      <w:r w:rsidR="00763936">
        <w:rPr>
          <w:rFonts w:cs="TH SarabunPSK" w:hint="cs"/>
          <w:color w:val="000000" w:themeColor="text1"/>
          <w:cs/>
        </w:rPr>
        <w:t>การเก็บรักษาข้อมูลส่วนบุคคล</w:t>
      </w:r>
      <w:r w:rsidR="00093E26">
        <w:rPr>
          <w:rFonts w:cs="TH SarabunPSK" w:hint="cs"/>
          <w:color w:val="000000" w:themeColor="text1"/>
          <w:cs/>
        </w:rPr>
        <w:t xml:space="preserve"> รวมถึงสิทธิในข้อมูลส่วนบุคคลที่เจ้าของข้อมูลส่วนบุคคลพึงมีใน</w:t>
      </w:r>
      <w:r w:rsidR="00FB132D">
        <w:rPr>
          <w:rFonts w:cs="TH SarabunPSK" w:hint="cs"/>
          <w:color w:val="000000" w:themeColor="text1"/>
          <w:cs/>
        </w:rPr>
        <w:t>ผลิตภั</w:t>
      </w:r>
      <w:r w:rsidR="0052645D">
        <w:rPr>
          <w:rFonts w:cs="TH SarabunPSK" w:hint="cs"/>
          <w:color w:val="000000" w:themeColor="text1"/>
          <w:cs/>
        </w:rPr>
        <w:t>ณฑ์หรือ</w:t>
      </w:r>
      <w:r w:rsidR="00093E26">
        <w:rPr>
          <w:rFonts w:cs="TH SarabunPSK" w:hint="cs"/>
          <w:color w:val="000000" w:themeColor="text1"/>
          <w:cs/>
        </w:rPr>
        <w:t>บริการ</w:t>
      </w:r>
      <w:r w:rsidR="0052645D">
        <w:rPr>
          <w:rFonts w:cs="TH SarabunPSK" w:hint="cs"/>
          <w:color w:val="000000" w:themeColor="text1"/>
          <w:cs/>
        </w:rPr>
        <w:t>นั้น</w:t>
      </w:r>
      <w:r w:rsidR="00763936">
        <w:rPr>
          <w:rFonts w:cs="TH SarabunPSK" w:hint="cs"/>
          <w:color w:val="000000" w:themeColor="text1"/>
          <w:cs/>
        </w:rPr>
        <w:t>เป็นการเฉพาะเจาะจง</w:t>
      </w:r>
    </w:p>
    <w:p w14:paraId="61AAE110" w14:textId="4B802FD5" w:rsidR="002E2DE4" w:rsidRDefault="0022701E" w:rsidP="0059447D">
      <w:pPr>
        <w:pStyle w:val="Body"/>
        <w:shd w:val="clear" w:color="auto" w:fill="auto"/>
        <w:ind w:firstLine="720"/>
        <w:jc w:val="thaiDistribute"/>
        <w:rPr>
          <w:rFonts w:cs="TH SarabunPSK"/>
          <w:color w:val="000000" w:themeColor="text1"/>
          <w:cs/>
        </w:rPr>
      </w:pPr>
      <w:r w:rsidRPr="00B440AE">
        <w:rPr>
          <w:rFonts w:cs="TH SarabunPSK" w:hint="cs"/>
          <w:color w:val="000000" w:themeColor="text1"/>
          <w:cs/>
        </w:rPr>
        <w:t xml:space="preserve">ทั้งนี้ </w:t>
      </w:r>
      <w:r w:rsidR="00960C8D">
        <w:rPr>
          <w:rFonts w:cs="TH SarabunPSK" w:hint="cs"/>
          <w:color w:val="000000" w:themeColor="text1"/>
          <w:cs/>
        </w:rPr>
        <w:t>ในกรณี</w:t>
      </w:r>
      <w:r w:rsidR="003B0B7F">
        <w:rPr>
          <w:rFonts w:cs="TH SarabunPSK" w:hint="cs"/>
          <w:color w:val="000000" w:themeColor="text1"/>
          <w:cs/>
        </w:rPr>
        <w:t>ที่มีความขัดแย้งกันใน</w:t>
      </w:r>
      <w:r w:rsidR="00471610" w:rsidRPr="00B440AE">
        <w:rPr>
          <w:rFonts w:cs="TH SarabunPSK" w:hint="cs"/>
          <w:color w:val="000000" w:themeColor="text1"/>
          <w:cs/>
        </w:rPr>
        <w:t>สาระสำคัญ</w:t>
      </w:r>
      <w:r w:rsidR="003B0B7F">
        <w:rPr>
          <w:rFonts w:cs="TH SarabunPSK" w:hint="cs"/>
          <w:color w:val="000000" w:themeColor="text1"/>
          <w:cs/>
        </w:rPr>
        <w:t>ระหว่างความใน</w:t>
      </w:r>
      <w:r w:rsidRPr="00B440AE">
        <w:rPr>
          <w:rFonts w:cs="TH SarabunPSK" w:hint="cs"/>
          <w:color w:val="000000" w:themeColor="text1"/>
          <w:cs/>
        </w:rPr>
        <w:t>ประกาศ</w:t>
      </w:r>
      <w:r w:rsidR="00F83699" w:rsidRPr="00B440AE">
        <w:rPr>
          <w:rFonts w:cs="TH SarabunPSK" w:hint="cs"/>
          <w:color w:val="000000" w:themeColor="text1"/>
          <w:cs/>
        </w:rPr>
        <w:t>เกี่ยวกับความเป็นส่วนตัว</w:t>
      </w:r>
      <w:r w:rsidRPr="00B440AE">
        <w:rPr>
          <w:rFonts w:cs="TH SarabunPSK" w:hint="cs"/>
          <w:color w:val="000000" w:themeColor="text1"/>
          <w:cs/>
        </w:rPr>
        <w:t>และนโยบาย</w:t>
      </w:r>
      <w:r w:rsidR="00693CF6">
        <w:rPr>
          <w:rFonts w:cs="TH SarabunPSK" w:hint="cs"/>
          <w:color w:val="000000" w:themeColor="text1"/>
          <w:cs/>
        </w:rPr>
        <w:t>นี้</w:t>
      </w:r>
      <w:r w:rsidR="00F8553C" w:rsidRPr="00B440AE">
        <w:rPr>
          <w:rFonts w:cs="TH SarabunPSK" w:hint="cs"/>
          <w:color w:val="000000" w:themeColor="text1"/>
          <w:cs/>
        </w:rPr>
        <w:t xml:space="preserve"> </w:t>
      </w:r>
      <w:r w:rsidR="003B0B7F">
        <w:rPr>
          <w:rFonts w:cs="TH SarabunPSK" w:hint="cs"/>
          <w:color w:val="000000" w:themeColor="text1"/>
          <w:cs/>
        </w:rPr>
        <w:t>ให้ถือตาม</w:t>
      </w:r>
      <w:r w:rsidR="008C3CF4" w:rsidRPr="00B440AE">
        <w:rPr>
          <w:rFonts w:cs="TH SarabunPSK" w:hint="cs"/>
          <w:color w:val="000000" w:themeColor="text1"/>
          <w:cs/>
        </w:rPr>
        <w:t>ความใน</w:t>
      </w:r>
      <w:r w:rsidR="00921C54" w:rsidRPr="00B440AE">
        <w:rPr>
          <w:rFonts w:cs="TH SarabunPSK" w:hint="cs"/>
          <w:color w:val="000000" w:themeColor="text1"/>
          <w:cs/>
        </w:rPr>
        <w:t>ประกาศเกี่ยวกับความเป็นส่วนตัว</w:t>
      </w:r>
      <w:r w:rsidR="0013004C">
        <w:rPr>
          <w:rFonts w:cs="TH SarabunPSK" w:hint="cs"/>
          <w:color w:val="000000" w:themeColor="text1"/>
          <w:cs/>
        </w:rPr>
        <w:t>ของบริการนั้น</w:t>
      </w:r>
    </w:p>
    <w:p w14:paraId="69FEE07C" w14:textId="20359378" w:rsidR="004A7B49" w:rsidRPr="004A7B49" w:rsidRDefault="004A7B49" w:rsidP="0059447D">
      <w:pPr>
        <w:pStyle w:val="Body"/>
        <w:shd w:val="clear" w:color="auto" w:fill="auto"/>
        <w:ind w:left="360" w:firstLine="0"/>
        <w:jc w:val="thaiDistribute"/>
        <w:rPr>
          <w:rFonts w:cs="TH SarabunPSK"/>
          <w:color w:val="000000" w:themeColor="text1"/>
        </w:rPr>
      </w:pPr>
    </w:p>
    <w:p w14:paraId="4196A969" w14:textId="7911F6B0" w:rsidR="004A7B49" w:rsidRPr="004A7B49" w:rsidRDefault="004A7B49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>คำ</w:t>
      </w:r>
      <w:r w:rsidRPr="00A63A56">
        <w:rPr>
          <w:rFonts w:cs="TH SarabunPSK" w:hint="cs"/>
          <w:b/>
          <w:bCs/>
          <w:color w:val="000000" w:themeColor="text1"/>
          <w:cs/>
        </w:rPr>
        <w:t>นิยาม</w:t>
      </w:r>
    </w:p>
    <w:p w14:paraId="6E171706" w14:textId="37C1AD6F" w:rsidR="007143A4" w:rsidRDefault="007143A4" w:rsidP="00411CF9">
      <w:pPr>
        <w:pStyle w:val="Body"/>
        <w:numPr>
          <w:ilvl w:val="0"/>
          <w:numId w:val="5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 xml:space="preserve">สพร. </w:t>
      </w:r>
      <w:r>
        <w:rPr>
          <w:rFonts w:cs="TH SarabunPSK" w:hint="cs"/>
          <w:color w:val="000000" w:themeColor="text1"/>
          <w:cs/>
        </w:rPr>
        <w:t xml:space="preserve">หมายถึง </w:t>
      </w:r>
      <w:r w:rsidR="003023F3">
        <w:rPr>
          <w:rFonts w:cs="TH SarabunPSK" w:hint="cs"/>
          <w:color w:val="000000" w:themeColor="text1"/>
          <w:cs/>
        </w:rPr>
        <w:t>สำนักงานพัฒนารัฐบาลดิจิทัล (องค์การมหาชน)</w:t>
      </w:r>
    </w:p>
    <w:p w14:paraId="0D12AF11" w14:textId="2C02714F" w:rsidR="00603F17" w:rsidRDefault="00603F17" w:rsidP="00411CF9">
      <w:pPr>
        <w:pStyle w:val="Body"/>
        <w:numPr>
          <w:ilvl w:val="0"/>
          <w:numId w:val="5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 xml:space="preserve">ข้อมูลส่วนบุคคล </w:t>
      </w:r>
      <w:r w:rsidR="000D5FFF">
        <w:rPr>
          <w:rFonts w:cs="TH SarabunPSK" w:hint="cs"/>
          <w:color w:val="000000" w:themeColor="text1"/>
          <w:cs/>
        </w:rPr>
        <w:t xml:space="preserve">หมายถึง </w:t>
      </w:r>
      <w:r w:rsidR="000D5FFF" w:rsidRPr="003E1322">
        <w:rPr>
          <w:rFonts w:cs="TH SarabunPSK" w:hint="cs"/>
          <w:color w:val="000000" w:themeColor="text1"/>
          <w:cs/>
        </w:rPr>
        <w:t>ข้อมูลเกี่ยวกับบุคคล</w:t>
      </w:r>
      <w:r w:rsidR="0022535E">
        <w:rPr>
          <w:rFonts w:cs="TH SarabunPSK" w:hint="cs"/>
          <w:color w:val="000000" w:themeColor="text1"/>
          <w:cs/>
        </w:rPr>
        <w:t xml:space="preserve">ธรรมดา </w:t>
      </w:r>
      <w:r w:rsidR="000D5FFF" w:rsidRPr="003E1322">
        <w:rPr>
          <w:rFonts w:cs="TH SarabunPSK" w:hint="cs"/>
          <w:color w:val="000000" w:themeColor="text1"/>
          <w:cs/>
        </w:rPr>
        <w:t>ซึ่งทำให้สามารถระบุตัวบุคคลนั้นได้ไม่ว่าทางตรงหรือทางอ้อม แต่ไม่รวมถึงข้อมูลของผู้ถึงแก่กรรม</w:t>
      </w:r>
      <w:r w:rsidR="00976DC6">
        <w:rPr>
          <w:rFonts w:cs="TH SarabunPSK" w:hint="cs"/>
          <w:color w:val="000000" w:themeColor="text1"/>
          <w:cs/>
        </w:rPr>
        <w:t>โดยเฉพาะ</w:t>
      </w:r>
    </w:p>
    <w:p w14:paraId="4BA53B17" w14:textId="5E2AA7FD" w:rsidR="000D5FFF" w:rsidRDefault="000D5FFF" w:rsidP="00411CF9">
      <w:pPr>
        <w:pStyle w:val="Body"/>
        <w:numPr>
          <w:ilvl w:val="0"/>
          <w:numId w:val="5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 xml:space="preserve">ข้อมูลส่วนบุคคลอ่อนไหว </w:t>
      </w:r>
      <w:r w:rsidRPr="000D5FFF">
        <w:rPr>
          <w:rFonts w:cs="TH SarabunPSK" w:hint="cs"/>
          <w:color w:val="000000" w:themeColor="text1"/>
          <w:cs/>
        </w:rPr>
        <w:t>หมายถึง</w:t>
      </w:r>
      <w:r>
        <w:rPr>
          <w:rFonts w:cs="TH SarabunPSK"/>
          <w:b/>
          <w:bCs/>
          <w:color w:val="000000" w:themeColor="text1"/>
        </w:rPr>
        <w:t xml:space="preserve"> </w:t>
      </w:r>
      <w:r w:rsidR="00560122">
        <w:rPr>
          <w:rFonts w:cs="TH SarabunPSK" w:hint="cs"/>
          <w:color w:val="000000" w:themeColor="text1"/>
          <w:cs/>
        </w:rPr>
        <w:t>ข้อมูลส่วนบุคคลตามที่</w:t>
      </w:r>
      <w:r w:rsidR="001E3E1A">
        <w:rPr>
          <w:rFonts w:cs="TH SarabunPSK" w:hint="cs"/>
          <w:color w:val="000000" w:themeColor="text1"/>
          <w:cs/>
        </w:rPr>
        <w:t xml:space="preserve">ถูกบัญญัติไว้ในมาตรา </w:t>
      </w:r>
      <w:r w:rsidR="001E3E1A">
        <w:rPr>
          <w:rFonts w:cs="TH SarabunPSK"/>
          <w:color w:val="000000" w:themeColor="text1"/>
        </w:rPr>
        <w:t xml:space="preserve">26 </w:t>
      </w:r>
      <w:r w:rsidR="001E3E1A">
        <w:rPr>
          <w:rFonts w:cs="TH SarabunPSK" w:hint="cs"/>
          <w:color w:val="000000" w:themeColor="text1"/>
          <w:cs/>
        </w:rPr>
        <w:t xml:space="preserve">แห่งพระราชบัญญัติคุ้มครองข้อมูลส่วนบุคคล พ.ศ. </w:t>
      </w:r>
      <w:r w:rsidR="001E3E1A">
        <w:rPr>
          <w:rFonts w:cs="TH SarabunPSK"/>
          <w:color w:val="000000" w:themeColor="text1"/>
        </w:rPr>
        <w:t xml:space="preserve">2562 </w:t>
      </w:r>
      <w:r w:rsidR="001E3E1A">
        <w:rPr>
          <w:rFonts w:cs="TH SarabunPSK" w:hint="cs"/>
          <w:color w:val="000000" w:themeColor="text1"/>
          <w:cs/>
        </w:rPr>
        <w:t xml:space="preserve">ซึ่งได้แก่ </w:t>
      </w:r>
      <w:r w:rsidR="00087546" w:rsidRPr="00087546">
        <w:rPr>
          <w:rFonts w:cs="TH SarabunPSK" w:hint="eastAsia"/>
          <w:color w:val="000000" w:themeColor="text1"/>
          <w:cs/>
        </w:rPr>
        <w:t>ข้อมูลเชื้อชาติ เผ่าพันธุ์ ควา</w:t>
      </w:r>
      <w:r w:rsidR="00087546">
        <w:rPr>
          <w:rFonts w:cs="TH SarabunPSK" w:hint="cs"/>
          <w:color w:val="000000" w:themeColor="text1"/>
          <w:cs/>
        </w:rPr>
        <w:t>ม</w:t>
      </w:r>
      <w:r w:rsidR="00087546" w:rsidRPr="00087546">
        <w:rPr>
          <w:rFonts w:cs="TH SarabunPSK" w:hint="eastAsia"/>
          <w:color w:val="000000" w:themeColor="text1"/>
          <w:cs/>
        </w:rPr>
        <w:t>คิดเห็นทางการเมือง ความเชื่อในลัทธิ ศาสนาหรือปรัชญา พฤติกรรมทางเพศ ประวัติอาชญากรรม</w:t>
      </w:r>
      <w:r w:rsidR="00087546">
        <w:rPr>
          <w:rFonts w:cs="TH SarabunPSK" w:hint="cs"/>
          <w:color w:val="000000" w:themeColor="text1"/>
          <w:cs/>
        </w:rPr>
        <w:t xml:space="preserve"> </w:t>
      </w:r>
      <w:r w:rsidR="00087546" w:rsidRPr="00087546">
        <w:rPr>
          <w:rFonts w:cs="TH SarabunPSK" w:hint="eastAsia"/>
          <w:color w:val="000000" w:themeColor="text1"/>
          <w:cs/>
        </w:rPr>
        <w:t>ข้อมูลสุขภาพ ความพิการ ข้อมูลสหภาพแรงงาน ข้อมูลพันธุกรรม ข้อมูลชีวภาพ หรือข้อมูลอื่นใดซึ่งกระทบต่อเจ้าของข้อมูลส่วนบุคคลในท</w:t>
      </w:r>
      <w:r w:rsidR="003017EF">
        <w:rPr>
          <w:rFonts w:cs="TH SarabunPSK" w:hint="cs"/>
          <w:color w:val="000000" w:themeColor="text1"/>
          <w:cs/>
        </w:rPr>
        <w:t>ำ</w:t>
      </w:r>
      <w:r w:rsidR="00087546" w:rsidRPr="00087546">
        <w:rPr>
          <w:rFonts w:cs="TH SarabunPSK" w:hint="eastAsia"/>
          <w:color w:val="000000" w:themeColor="text1"/>
          <w:cs/>
        </w:rPr>
        <w:t>นองเดียวกันตามที่คณะกรรมการ</w:t>
      </w:r>
      <w:r w:rsidR="003017EF">
        <w:rPr>
          <w:rFonts w:cs="TH SarabunPSK" w:hint="cs"/>
          <w:color w:val="000000" w:themeColor="text1"/>
          <w:cs/>
        </w:rPr>
        <w:t>คุ้มครองข้อมูลส่วนบุคคล</w:t>
      </w:r>
      <w:r w:rsidR="00087546" w:rsidRPr="00087546">
        <w:rPr>
          <w:rFonts w:cs="TH SarabunPSK" w:hint="eastAsia"/>
          <w:color w:val="000000" w:themeColor="text1"/>
          <w:cs/>
        </w:rPr>
        <w:t>ประกาศก</w:t>
      </w:r>
      <w:r w:rsidR="00087546">
        <w:rPr>
          <w:rFonts w:cs="TH SarabunPSK" w:hint="cs"/>
          <w:color w:val="000000" w:themeColor="text1"/>
          <w:cs/>
        </w:rPr>
        <w:t>ำ</w:t>
      </w:r>
      <w:r w:rsidR="00087546" w:rsidRPr="00087546">
        <w:rPr>
          <w:rFonts w:cs="TH SarabunPSK" w:hint="eastAsia"/>
          <w:color w:val="000000" w:themeColor="text1"/>
          <w:cs/>
        </w:rPr>
        <w:t>หนด</w:t>
      </w:r>
    </w:p>
    <w:p w14:paraId="0860727C" w14:textId="19A79BE5" w:rsidR="00D11E5B" w:rsidRDefault="00D11E5B" w:rsidP="00411CF9">
      <w:pPr>
        <w:pStyle w:val="Body"/>
        <w:numPr>
          <w:ilvl w:val="0"/>
          <w:numId w:val="5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>การประมวลผล</w:t>
      </w:r>
      <w:r w:rsidR="00976DC6">
        <w:rPr>
          <w:rFonts w:cs="TH SarabunPSK" w:hint="cs"/>
          <w:b/>
          <w:bCs/>
          <w:color w:val="000000" w:themeColor="text1"/>
          <w:cs/>
        </w:rPr>
        <w:t>ข้อมูลส่วนบุคคล</w:t>
      </w:r>
      <w:r>
        <w:rPr>
          <w:rFonts w:cs="TH SarabunPSK" w:hint="cs"/>
          <w:b/>
          <w:bCs/>
          <w:color w:val="000000" w:themeColor="text1"/>
          <w:cs/>
        </w:rPr>
        <w:t xml:space="preserve"> </w:t>
      </w:r>
      <w:r>
        <w:rPr>
          <w:rFonts w:cs="TH SarabunPSK" w:hint="cs"/>
          <w:color w:val="000000" w:themeColor="text1"/>
          <w:cs/>
        </w:rPr>
        <w:t xml:space="preserve">หมายถึง การดำเนินการใด ๆ กับข้อมูลส่วนบุคคล </w:t>
      </w:r>
      <w:r w:rsidR="00EE7D84">
        <w:rPr>
          <w:rFonts w:cs="TH SarabunPSK" w:hint="cs"/>
          <w:color w:val="000000" w:themeColor="text1"/>
          <w:cs/>
        </w:rPr>
        <w:t>เช่น เก็บรวบรวม บันทึก สำเนา จัดระเบียบ เก็บรักษา</w:t>
      </w:r>
      <w:r w:rsidR="0022535E">
        <w:rPr>
          <w:rFonts w:cs="TH SarabunPSK" w:hint="cs"/>
          <w:color w:val="000000" w:themeColor="text1"/>
          <w:cs/>
        </w:rPr>
        <w:t xml:space="preserve"> ปรับปรุง เปลี่ยนแปลง ใช้ กู้คืน เปิดเผย ส่งต่อ เผยแพร่ โอน รวม ลบ ทำลาย เป็นต้น</w:t>
      </w:r>
    </w:p>
    <w:p w14:paraId="0E9DD38A" w14:textId="1381880A" w:rsidR="00FA7C23" w:rsidRPr="00FA7C23" w:rsidRDefault="00FA7C23" w:rsidP="00411CF9">
      <w:pPr>
        <w:pStyle w:val="Body"/>
        <w:numPr>
          <w:ilvl w:val="0"/>
          <w:numId w:val="5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 xml:space="preserve">เจ้าของข้อมูลส่วนบุคคล </w:t>
      </w:r>
      <w:r>
        <w:rPr>
          <w:rFonts w:cs="TH SarabunPSK" w:hint="cs"/>
          <w:color w:val="000000" w:themeColor="text1"/>
          <w:cs/>
        </w:rPr>
        <w:t>หมายถึง บุคคลธรรมดาซึ่งเป็นเจ้าของข้อมูลส่วนบุคคลที่ สพร. เก็บรวบรวม ใช้ หรือเปิดเผย</w:t>
      </w:r>
    </w:p>
    <w:p w14:paraId="54CE6C25" w14:textId="386413C1" w:rsidR="003017EF" w:rsidRDefault="003017EF" w:rsidP="00411CF9">
      <w:pPr>
        <w:pStyle w:val="Body"/>
        <w:numPr>
          <w:ilvl w:val="0"/>
          <w:numId w:val="5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 xml:space="preserve">ผู้ควบคุมข้อมูลส่วนบุคคล </w:t>
      </w:r>
      <w:r w:rsidRPr="003017EF">
        <w:rPr>
          <w:rFonts w:cs="TH SarabunPSK" w:hint="cs"/>
          <w:color w:val="000000" w:themeColor="text1"/>
          <w:cs/>
        </w:rPr>
        <w:t xml:space="preserve">หมายถึง </w:t>
      </w:r>
      <w:r w:rsidR="00CC6A4E" w:rsidRPr="00CC6A4E">
        <w:rPr>
          <w:rFonts w:cs="TH SarabunPSK" w:hint="eastAsia"/>
          <w:color w:val="000000" w:themeColor="text1"/>
          <w:cs/>
        </w:rPr>
        <w:t>บุคคลหรือนิติบุคคลซึ่งมีอ</w:t>
      </w:r>
      <w:r w:rsidR="00CC6A4E">
        <w:rPr>
          <w:rFonts w:cs="TH SarabunPSK" w:hint="cs"/>
          <w:color w:val="000000" w:themeColor="text1"/>
          <w:cs/>
        </w:rPr>
        <w:t>ำ</w:t>
      </w:r>
      <w:r w:rsidR="00CC6A4E" w:rsidRPr="00CC6A4E">
        <w:rPr>
          <w:rFonts w:cs="TH SarabunPSK" w:hint="eastAsia"/>
          <w:color w:val="000000" w:themeColor="text1"/>
          <w:cs/>
        </w:rPr>
        <w:t>นาจหน้าที่ตัดสินใจเกี่ยวกับการเก็บรวบรวม ใช้ หรือเปิดเผยข้อมูลส่วนบุคคล</w:t>
      </w:r>
    </w:p>
    <w:p w14:paraId="5228E944" w14:textId="57B4DEA5" w:rsidR="007143A4" w:rsidRDefault="00CC6A4E" w:rsidP="00411CF9">
      <w:pPr>
        <w:pStyle w:val="Body"/>
        <w:numPr>
          <w:ilvl w:val="0"/>
          <w:numId w:val="5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 xml:space="preserve">ผู้ประมวลผลข้อมูลส่วนบุคคล </w:t>
      </w:r>
      <w:r w:rsidRPr="00CC6A4E">
        <w:rPr>
          <w:rFonts w:cs="TH SarabunPSK" w:hint="cs"/>
          <w:color w:val="000000" w:themeColor="text1"/>
          <w:cs/>
        </w:rPr>
        <w:t xml:space="preserve">หมายถึง </w:t>
      </w:r>
      <w:r w:rsidR="00EF6F19" w:rsidRPr="00EF6F19">
        <w:rPr>
          <w:rFonts w:cs="TH SarabunPSK" w:hint="eastAsia"/>
          <w:color w:val="000000" w:themeColor="text1"/>
          <w:cs/>
        </w:rPr>
        <w:t>บุคคลหรือนิติบุคคลซึ่งด</w:t>
      </w:r>
      <w:r w:rsidR="00EF6F19">
        <w:rPr>
          <w:rFonts w:cs="TH SarabunPSK" w:hint="cs"/>
          <w:color w:val="000000" w:themeColor="text1"/>
          <w:cs/>
        </w:rPr>
        <w:t>ำ</w:t>
      </w:r>
      <w:r w:rsidR="00EF6F19" w:rsidRPr="00EF6F19">
        <w:rPr>
          <w:rFonts w:cs="TH SarabunPSK" w:hint="eastAsia"/>
          <w:color w:val="000000" w:themeColor="text1"/>
          <w:cs/>
        </w:rPr>
        <w:t>เนินการเกี่ยวกับการเก็บรวบรวม ใช้ หรือเปิดเผยข้อมูลส่วนบุคคลตามค</w:t>
      </w:r>
      <w:r w:rsidR="00EF6F19">
        <w:rPr>
          <w:rFonts w:cs="TH SarabunPSK" w:hint="cs"/>
          <w:color w:val="000000" w:themeColor="text1"/>
          <w:cs/>
        </w:rPr>
        <w:t>ำ</w:t>
      </w:r>
      <w:r w:rsidR="00EF6F19" w:rsidRPr="00EF6F19">
        <w:rPr>
          <w:rFonts w:cs="TH SarabunPSK" w:hint="eastAsia"/>
          <w:color w:val="000000" w:themeColor="text1"/>
          <w:cs/>
        </w:rPr>
        <w:t>สั่งหรือในนามของผู้ควบคุมข้อมูลส่วนบุคคล</w:t>
      </w:r>
      <w:r w:rsidR="00EF6F19">
        <w:rPr>
          <w:rFonts w:cs="TH SarabunPSK" w:hint="cs"/>
          <w:color w:val="000000" w:themeColor="text1"/>
          <w:cs/>
        </w:rPr>
        <w:t xml:space="preserve"> </w:t>
      </w:r>
      <w:r w:rsidR="00EF6F19" w:rsidRPr="00EF6F19">
        <w:rPr>
          <w:rFonts w:cs="TH SarabunPSK" w:hint="eastAsia"/>
          <w:color w:val="000000" w:themeColor="text1"/>
          <w:cs/>
        </w:rPr>
        <w:t>ทั้งนี้ บุคคลหรือนิติบุคคลซึ่งด</w:t>
      </w:r>
      <w:r w:rsidR="00EF6F19">
        <w:rPr>
          <w:rFonts w:cs="TH SarabunPSK" w:hint="cs"/>
          <w:color w:val="000000" w:themeColor="text1"/>
          <w:cs/>
        </w:rPr>
        <w:t>ำ</w:t>
      </w:r>
      <w:r w:rsidR="00EF6F19" w:rsidRPr="00EF6F19">
        <w:rPr>
          <w:rFonts w:cs="TH SarabunPSK" w:hint="eastAsia"/>
          <w:color w:val="000000" w:themeColor="text1"/>
          <w:cs/>
        </w:rPr>
        <w:t>เนินการดังกล่าวไม่เป็นผู้ควบคุมข้อมูลส่วนบุคคล</w:t>
      </w:r>
    </w:p>
    <w:p w14:paraId="6E52EDA2" w14:textId="6A7B97D6" w:rsidR="00014B89" w:rsidRDefault="00014B89" w:rsidP="00D42C78">
      <w:pPr>
        <w:pStyle w:val="Body"/>
        <w:shd w:val="clear" w:color="auto" w:fill="auto"/>
        <w:ind w:firstLine="0"/>
        <w:jc w:val="thaiDistribute"/>
        <w:rPr>
          <w:rFonts w:cs="TH SarabunPSK"/>
          <w:color w:val="000000" w:themeColor="text1"/>
        </w:rPr>
      </w:pPr>
    </w:p>
    <w:p w14:paraId="2D06E195" w14:textId="3C97A5F0" w:rsidR="004377DF" w:rsidRDefault="00CA52C8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>แหล่งที่มา</w:t>
      </w:r>
      <w:r w:rsidR="0046489A">
        <w:rPr>
          <w:rFonts w:cs="TH SarabunPSK" w:hint="cs"/>
          <w:b/>
          <w:bCs/>
          <w:color w:val="000000" w:themeColor="text1"/>
          <w:cs/>
        </w:rPr>
        <w:t>ของ</w:t>
      </w:r>
      <w:r w:rsidR="004377DF">
        <w:rPr>
          <w:rFonts w:cs="TH SarabunPSK" w:hint="cs"/>
          <w:b/>
          <w:bCs/>
          <w:color w:val="000000" w:themeColor="text1"/>
          <w:cs/>
        </w:rPr>
        <w:t>ข้อมูลส่วนบุคคลที่ สพร. เก็บรวบรวม</w:t>
      </w:r>
    </w:p>
    <w:p w14:paraId="7BAC875B" w14:textId="2A1BF48D" w:rsidR="004377DF" w:rsidRDefault="004377DF" w:rsidP="0059447D">
      <w:pPr>
        <w:pStyle w:val="Body"/>
        <w:shd w:val="clear" w:color="auto" w:fill="auto"/>
        <w:ind w:left="360" w:firstLine="0"/>
        <w:jc w:val="thaiDistribute"/>
        <w:rPr>
          <w:rFonts w:cs="TH SarabunPSK"/>
          <w:color w:val="000000" w:themeColor="text1"/>
          <w:cs/>
        </w:rPr>
      </w:pPr>
      <w:r>
        <w:rPr>
          <w:rFonts w:cs="TH SarabunPSK"/>
          <w:b/>
          <w:bCs/>
          <w:color w:val="000000" w:themeColor="text1"/>
          <w:cs/>
        </w:rPr>
        <w:tab/>
      </w:r>
      <w:r w:rsidR="001F4E68" w:rsidRPr="006D7F89">
        <w:rPr>
          <w:rFonts w:cs="TH SarabunPSK" w:hint="cs"/>
          <w:color w:val="000000" w:themeColor="text1"/>
          <w:cs/>
        </w:rPr>
        <w:t>สพร. เก็บรวบรวม</w:t>
      </w:r>
      <w:r w:rsidR="006C7F9D">
        <w:rPr>
          <w:rFonts w:cs="TH SarabunPSK" w:hint="cs"/>
          <w:color w:val="000000" w:themeColor="text1"/>
          <w:cs/>
        </w:rPr>
        <w:t>หรือได้มาซึ่ง</w:t>
      </w:r>
      <w:r w:rsidR="001F4E68" w:rsidRPr="006D7F89">
        <w:rPr>
          <w:rFonts w:cs="TH SarabunPSK" w:hint="cs"/>
          <w:color w:val="000000" w:themeColor="text1"/>
          <w:cs/>
        </w:rPr>
        <w:t>ข้อมูลส่วนบุคคล</w:t>
      </w:r>
      <w:r w:rsidR="006C7F9D">
        <w:rPr>
          <w:rFonts w:cs="TH SarabunPSK" w:hint="cs"/>
          <w:color w:val="000000" w:themeColor="text1"/>
          <w:cs/>
        </w:rPr>
        <w:t>ประเภทต่าง ๆ</w:t>
      </w:r>
      <w:r w:rsidR="001F4E68" w:rsidRPr="006D7F89">
        <w:rPr>
          <w:rFonts w:cs="TH SarabunPSK" w:hint="cs"/>
          <w:color w:val="000000" w:themeColor="text1"/>
          <w:cs/>
        </w:rPr>
        <w:t xml:space="preserve"> </w:t>
      </w:r>
      <w:r w:rsidR="0046489A">
        <w:rPr>
          <w:rFonts w:cs="TH SarabunPSK" w:hint="cs"/>
          <w:color w:val="000000" w:themeColor="text1"/>
          <w:cs/>
        </w:rPr>
        <w:t>จากแหล่งข้อมูลดัง</w:t>
      </w:r>
      <w:r w:rsidR="009F6AED" w:rsidRPr="006D7F89">
        <w:rPr>
          <w:rFonts w:cs="TH SarabunPSK" w:hint="cs"/>
          <w:color w:val="000000" w:themeColor="text1"/>
          <w:cs/>
        </w:rPr>
        <w:t>ต่อไปนี้</w:t>
      </w:r>
      <w:r w:rsidR="006F6586">
        <w:rPr>
          <w:rFonts w:cs="TH SarabunPSK"/>
          <w:color w:val="000000" w:themeColor="text1"/>
        </w:rPr>
        <w:t xml:space="preserve"> </w:t>
      </w:r>
    </w:p>
    <w:p w14:paraId="4A61AA12" w14:textId="77777777" w:rsidR="00675ECE" w:rsidRPr="00675ECE" w:rsidRDefault="00675ECE" w:rsidP="00411CF9">
      <w:pPr>
        <w:pStyle w:val="ListParagraph"/>
        <w:numPr>
          <w:ilvl w:val="0"/>
          <w:numId w:val="3"/>
        </w:numPr>
        <w:spacing w:line="375" w:lineRule="atLeast"/>
        <w:contextualSpacing w:val="0"/>
        <w:jc w:val="thaiDistribute"/>
        <w:rPr>
          <w:rFonts w:ascii="TH SarabunPSK" w:hAnsi="TH SarabunPSK" w:cs="TH SarabunPSK"/>
          <w:vanish/>
          <w:color w:val="000000" w:themeColor="text1"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167A4840" w14:textId="77777777" w:rsidR="00675ECE" w:rsidRPr="00675ECE" w:rsidRDefault="00675ECE" w:rsidP="00411CF9">
      <w:pPr>
        <w:pStyle w:val="ListParagraph"/>
        <w:numPr>
          <w:ilvl w:val="0"/>
          <w:numId w:val="3"/>
        </w:numPr>
        <w:spacing w:line="375" w:lineRule="atLeast"/>
        <w:contextualSpacing w:val="0"/>
        <w:jc w:val="thaiDistribute"/>
        <w:rPr>
          <w:rFonts w:ascii="TH SarabunPSK" w:hAnsi="TH SarabunPSK" w:cs="TH SarabunPSK"/>
          <w:vanish/>
          <w:color w:val="000000" w:themeColor="text1"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65348914" w14:textId="77777777" w:rsidR="00675ECE" w:rsidRPr="00675ECE" w:rsidRDefault="00675ECE" w:rsidP="00411CF9">
      <w:pPr>
        <w:pStyle w:val="ListParagraph"/>
        <w:numPr>
          <w:ilvl w:val="0"/>
          <w:numId w:val="3"/>
        </w:numPr>
        <w:spacing w:line="375" w:lineRule="atLeast"/>
        <w:contextualSpacing w:val="0"/>
        <w:jc w:val="thaiDistribute"/>
        <w:rPr>
          <w:rFonts w:ascii="TH SarabunPSK" w:hAnsi="TH SarabunPSK" w:cs="TH SarabunPSK"/>
          <w:vanish/>
          <w:color w:val="000000" w:themeColor="text1"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43362368" w14:textId="77777777" w:rsidR="00675ECE" w:rsidRPr="00675ECE" w:rsidRDefault="00675ECE" w:rsidP="00411CF9">
      <w:pPr>
        <w:pStyle w:val="ListParagraph"/>
        <w:numPr>
          <w:ilvl w:val="0"/>
          <w:numId w:val="3"/>
        </w:numPr>
        <w:spacing w:line="375" w:lineRule="atLeast"/>
        <w:contextualSpacing w:val="0"/>
        <w:jc w:val="thaiDistribute"/>
        <w:rPr>
          <w:rFonts w:ascii="TH SarabunPSK" w:hAnsi="TH SarabunPSK" w:cs="TH SarabunPSK"/>
          <w:vanish/>
          <w:color w:val="000000" w:themeColor="text1"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05A7E547" w14:textId="77777777" w:rsidR="0025380A" w:rsidRDefault="00675ECE" w:rsidP="00411CF9">
      <w:pPr>
        <w:pStyle w:val="Body"/>
        <w:numPr>
          <w:ilvl w:val="0"/>
          <w:numId w:val="10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ข้อมูลส่วนบุคคลที่</w:t>
      </w:r>
      <w:r w:rsidR="00D2405C">
        <w:rPr>
          <w:rFonts w:cs="TH SarabunPSK" w:hint="cs"/>
          <w:color w:val="000000" w:themeColor="text1"/>
          <w:cs/>
        </w:rPr>
        <w:t xml:space="preserve"> </w:t>
      </w:r>
      <w:r>
        <w:rPr>
          <w:rFonts w:cs="TH SarabunPSK" w:hint="cs"/>
          <w:color w:val="000000" w:themeColor="text1"/>
          <w:cs/>
        </w:rPr>
        <w:t xml:space="preserve">สพร. </w:t>
      </w:r>
      <w:r w:rsidR="00D2405C">
        <w:rPr>
          <w:rFonts w:cs="TH SarabunPSK" w:hint="cs"/>
          <w:color w:val="000000" w:themeColor="text1"/>
          <w:cs/>
        </w:rPr>
        <w:t>เก็บรวบรวมจากเจ้าของข้อมูลส่วนบุคคล</w:t>
      </w:r>
      <w:r w:rsidR="00D50C37">
        <w:rPr>
          <w:rFonts w:cs="TH SarabunPSK" w:hint="cs"/>
          <w:color w:val="000000" w:themeColor="text1"/>
          <w:cs/>
        </w:rPr>
        <w:t>โดยตรง</w:t>
      </w:r>
      <w:r w:rsidR="0046489A">
        <w:rPr>
          <w:rFonts w:cs="TH SarabunPSK" w:hint="cs"/>
          <w:color w:val="000000" w:themeColor="text1"/>
          <w:cs/>
        </w:rPr>
        <w:t>ในช่องทางให้บริการต่าง ๆ</w:t>
      </w:r>
      <w:r w:rsidR="007844A4">
        <w:rPr>
          <w:rFonts w:cs="TH SarabunPSK" w:hint="cs"/>
          <w:color w:val="000000" w:themeColor="text1"/>
          <w:cs/>
        </w:rPr>
        <w:t xml:space="preserve"> เช่น</w:t>
      </w:r>
      <w:r w:rsidR="00D2405C">
        <w:rPr>
          <w:rFonts w:cs="TH SarabunPSK" w:hint="cs"/>
          <w:color w:val="000000" w:themeColor="text1"/>
          <w:cs/>
        </w:rPr>
        <w:t xml:space="preserve"> </w:t>
      </w:r>
      <w:r w:rsidR="006D3D54">
        <w:rPr>
          <w:rFonts w:cs="TH SarabunPSK" w:hint="cs"/>
          <w:color w:val="000000" w:themeColor="text1"/>
          <w:cs/>
        </w:rPr>
        <w:t>ขั้นตอนการสมัค</w:t>
      </w:r>
      <w:r w:rsidR="0035331A">
        <w:rPr>
          <w:rFonts w:cs="TH SarabunPSK" w:hint="cs"/>
          <w:color w:val="000000" w:themeColor="text1"/>
          <w:cs/>
        </w:rPr>
        <w:t xml:space="preserve">ร </w:t>
      </w:r>
      <w:r w:rsidR="006D3D54">
        <w:rPr>
          <w:rFonts w:cs="TH SarabunPSK" w:hint="cs"/>
          <w:color w:val="000000" w:themeColor="text1"/>
          <w:cs/>
        </w:rPr>
        <w:t>ลงทะเบียน</w:t>
      </w:r>
      <w:r w:rsidR="00D2405C">
        <w:rPr>
          <w:rFonts w:cs="TH SarabunPSK" w:hint="cs"/>
          <w:color w:val="000000" w:themeColor="text1"/>
          <w:cs/>
        </w:rPr>
        <w:t xml:space="preserve"> </w:t>
      </w:r>
      <w:r w:rsidR="00AB2C6F">
        <w:rPr>
          <w:rFonts w:cs="TH SarabunPSK" w:hint="cs"/>
          <w:color w:val="000000" w:themeColor="text1"/>
          <w:cs/>
        </w:rPr>
        <w:t xml:space="preserve">สมัครงาน </w:t>
      </w:r>
      <w:r w:rsidR="00BF3086">
        <w:rPr>
          <w:rFonts w:cs="TH SarabunPSK" w:hint="cs"/>
          <w:color w:val="000000" w:themeColor="text1"/>
          <w:cs/>
        </w:rPr>
        <w:t>ลงนาม</w:t>
      </w:r>
      <w:r w:rsidR="00665BC6">
        <w:rPr>
          <w:rFonts w:cs="TH SarabunPSK" w:hint="cs"/>
          <w:color w:val="000000" w:themeColor="text1"/>
          <w:cs/>
        </w:rPr>
        <w:t>ในสัญญา</w:t>
      </w:r>
      <w:r w:rsidR="005B5E85">
        <w:rPr>
          <w:rFonts w:cs="TH SarabunPSK" w:hint="cs"/>
          <w:color w:val="000000" w:themeColor="text1"/>
          <w:cs/>
        </w:rPr>
        <w:t xml:space="preserve"> เอกสาร</w:t>
      </w:r>
      <w:r w:rsidR="005E36A7">
        <w:rPr>
          <w:rFonts w:cs="TH SarabunPSK" w:hint="cs"/>
          <w:color w:val="000000" w:themeColor="text1"/>
          <w:cs/>
        </w:rPr>
        <w:t xml:space="preserve"> </w:t>
      </w:r>
      <w:r w:rsidR="00C95523">
        <w:rPr>
          <w:rFonts w:cs="TH SarabunPSK" w:hint="cs"/>
          <w:color w:val="000000" w:themeColor="text1"/>
          <w:cs/>
        </w:rPr>
        <w:t>ทำ</w:t>
      </w:r>
      <w:r w:rsidR="005E36A7">
        <w:rPr>
          <w:rFonts w:cs="TH SarabunPSK" w:hint="cs"/>
          <w:color w:val="000000" w:themeColor="text1"/>
          <w:cs/>
        </w:rPr>
        <w:t>แบบสำรวจ</w:t>
      </w:r>
      <w:r w:rsidR="005B5E85">
        <w:rPr>
          <w:rFonts w:cs="TH SarabunPSK" w:hint="cs"/>
          <w:color w:val="000000" w:themeColor="text1"/>
          <w:cs/>
        </w:rPr>
        <w:t>หรือ</w:t>
      </w:r>
      <w:r w:rsidR="00C34E34">
        <w:rPr>
          <w:rFonts w:cs="TH SarabunPSK" w:hint="cs"/>
          <w:color w:val="000000" w:themeColor="text1"/>
          <w:cs/>
        </w:rPr>
        <w:t>ใช้งานผลิตภัณฑ์</w:t>
      </w:r>
      <w:r w:rsidR="00B540BD">
        <w:rPr>
          <w:rFonts w:cs="TH SarabunPSK" w:hint="cs"/>
          <w:color w:val="000000" w:themeColor="text1"/>
          <w:cs/>
        </w:rPr>
        <w:t xml:space="preserve"> </w:t>
      </w:r>
      <w:r w:rsidR="00B9030A">
        <w:rPr>
          <w:rFonts w:cs="TH SarabunPSK" w:hint="cs"/>
          <w:color w:val="000000" w:themeColor="text1"/>
          <w:cs/>
        </w:rPr>
        <w:t xml:space="preserve">บริการ </w:t>
      </w:r>
      <w:r w:rsidR="00B540BD">
        <w:rPr>
          <w:rFonts w:cs="TH SarabunPSK" w:hint="cs"/>
          <w:color w:val="000000" w:themeColor="text1"/>
          <w:cs/>
        </w:rPr>
        <w:t>หรือช่องทางให้บริการอื่นที่ควบคุมดูแลโดย</w:t>
      </w:r>
      <w:r w:rsidR="008D4DD0">
        <w:rPr>
          <w:rFonts w:cs="TH SarabunPSK" w:hint="cs"/>
          <w:color w:val="000000" w:themeColor="text1"/>
          <w:cs/>
        </w:rPr>
        <w:t xml:space="preserve"> สพร. หรือเมื่อ</w:t>
      </w:r>
      <w:r w:rsidR="008D4DD0">
        <w:rPr>
          <w:rFonts w:cs="TH SarabunPSK" w:hint="cs"/>
          <w:color w:val="000000" w:themeColor="text1"/>
          <w:cs/>
        </w:rPr>
        <w:lastRenderedPageBreak/>
        <w:t xml:space="preserve">เจ้าของข้อมูลส่วนบุคคลติดต่อสื่อสารกับ สพร. </w:t>
      </w:r>
      <w:r w:rsidR="00F20794">
        <w:rPr>
          <w:rFonts w:cs="TH SarabunPSK" w:hint="cs"/>
          <w:color w:val="000000" w:themeColor="text1"/>
          <w:cs/>
        </w:rPr>
        <w:t>ณ ที่ทำการ</w:t>
      </w:r>
      <w:r w:rsidR="001363CE">
        <w:rPr>
          <w:rFonts w:cs="TH SarabunPSK" w:hint="cs"/>
          <w:color w:val="000000" w:themeColor="text1"/>
          <w:cs/>
        </w:rPr>
        <w:t>หรือผ่านช่องทา</w:t>
      </w:r>
      <w:r w:rsidR="00D6075D">
        <w:rPr>
          <w:rFonts w:cs="TH SarabunPSK" w:hint="cs"/>
          <w:color w:val="000000" w:themeColor="text1"/>
          <w:cs/>
        </w:rPr>
        <w:t>งติดต่ออื่นที่ควบคุมดูแลโดย สพร.</w:t>
      </w:r>
      <w:r w:rsidR="006F6C05">
        <w:rPr>
          <w:rFonts w:cs="TH SarabunPSK"/>
          <w:color w:val="000000" w:themeColor="text1"/>
        </w:rPr>
        <w:t xml:space="preserve"> </w:t>
      </w:r>
      <w:r w:rsidR="006F6C05">
        <w:rPr>
          <w:rFonts w:cs="TH SarabunPSK" w:hint="cs"/>
          <w:color w:val="000000" w:themeColor="text1"/>
          <w:cs/>
        </w:rPr>
        <w:t>เป็นต้น</w:t>
      </w:r>
    </w:p>
    <w:p w14:paraId="68DB3BCB" w14:textId="78800B50" w:rsidR="0025380A" w:rsidRDefault="003215E8" w:rsidP="00411CF9">
      <w:pPr>
        <w:pStyle w:val="Body"/>
        <w:numPr>
          <w:ilvl w:val="0"/>
          <w:numId w:val="10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25380A">
        <w:rPr>
          <w:rFonts w:cs="TH SarabunPSK" w:hint="cs"/>
          <w:color w:val="000000" w:themeColor="text1"/>
          <w:cs/>
        </w:rPr>
        <w:t>ข้อมูลที่</w:t>
      </w:r>
      <w:r w:rsidR="00D2405C" w:rsidRPr="0025380A">
        <w:rPr>
          <w:rFonts w:cs="TH SarabunPSK" w:hint="cs"/>
          <w:color w:val="000000" w:themeColor="text1"/>
          <w:cs/>
        </w:rPr>
        <w:t xml:space="preserve"> สพร. </w:t>
      </w:r>
      <w:r w:rsidRPr="0025380A">
        <w:rPr>
          <w:rFonts w:cs="TH SarabunPSK" w:hint="cs"/>
          <w:color w:val="000000" w:themeColor="text1"/>
          <w:cs/>
        </w:rPr>
        <w:t>เก็บ</w:t>
      </w:r>
      <w:r w:rsidR="00665BC6" w:rsidRPr="0025380A">
        <w:rPr>
          <w:rFonts w:cs="TH SarabunPSK" w:hint="cs"/>
          <w:color w:val="000000" w:themeColor="text1"/>
          <w:cs/>
        </w:rPr>
        <w:t>รวบรวม</w:t>
      </w:r>
      <w:r w:rsidRPr="0025380A">
        <w:rPr>
          <w:rFonts w:cs="TH SarabunPSK" w:hint="cs"/>
          <w:color w:val="000000" w:themeColor="text1"/>
          <w:cs/>
        </w:rPr>
        <w:t>จากการที่</w:t>
      </w:r>
      <w:r w:rsidR="003A1B7F" w:rsidRPr="0025380A">
        <w:rPr>
          <w:rFonts w:cs="TH SarabunPSK" w:hint="cs"/>
          <w:color w:val="000000" w:themeColor="text1"/>
          <w:cs/>
        </w:rPr>
        <w:t>เจ้าของข้อมูลส่วนบุคคล</w:t>
      </w:r>
      <w:r w:rsidR="005747C5" w:rsidRPr="0025380A">
        <w:rPr>
          <w:rFonts w:cs="TH SarabunPSK" w:hint="cs"/>
          <w:color w:val="000000" w:themeColor="text1"/>
          <w:cs/>
        </w:rPr>
        <w:t>เข้า</w:t>
      </w:r>
      <w:r w:rsidRPr="0025380A">
        <w:rPr>
          <w:rFonts w:cs="TH SarabunPSK" w:hint="cs"/>
          <w:color w:val="000000" w:themeColor="text1"/>
          <w:cs/>
        </w:rPr>
        <w:t>ใช้งานเว็บไซ</w:t>
      </w:r>
      <w:r w:rsidR="00BD76A9">
        <w:rPr>
          <w:rFonts w:cs="TH SarabunPSK" w:hint="cs"/>
          <w:color w:val="000000" w:themeColor="text1"/>
          <w:cs/>
        </w:rPr>
        <w:t>ต์</w:t>
      </w:r>
      <w:r w:rsidR="00361069" w:rsidRPr="0025380A">
        <w:rPr>
          <w:rFonts w:cs="TH SarabunPSK" w:hint="cs"/>
          <w:color w:val="000000" w:themeColor="text1"/>
          <w:cs/>
        </w:rPr>
        <w:t xml:space="preserve"> ผลิตภัณฑ์</w:t>
      </w:r>
      <w:r w:rsidRPr="0025380A">
        <w:rPr>
          <w:rFonts w:cs="TH SarabunPSK" w:hint="cs"/>
          <w:color w:val="000000" w:themeColor="text1"/>
          <w:cs/>
        </w:rPr>
        <w:t>หรือบริการ</w:t>
      </w:r>
      <w:r w:rsidR="0046489A" w:rsidRPr="0025380A">
        <w:rPr>
          <w:rFonts w:cs="TH SarabunPSK" w:hint="cs"/>
          <w:color w:val="000000" w:themeColor="text1"/>
          <w:cs/>
        </w:rPr>
        <w:t>อื่น ๆ ตามสัญญาหรือตามพันธกิจ</w:t>
      </w:r>
      <w:r w:rsidR="006F6C05" w:rsidRPr="0025380A">
        <w:rPr>
          <w:rFonts w:cs="TH SarabunPSK"/>
          <w:color w:val="000000" w:themeColor="text1"/>
        </w:rPr>
        <w:t xml:space="preserve"> </w:t>
      </w:r>
      <w:r w:rsidR="006F6C05" w:rsidRPr="0025380A">
        <w:rPr>
          <w:rFonts w:cs="TH SarabunPSK" w:hint="cs"/>
          <w:color w:val="000000" w:themeColor="text1"/>
          <w:cs/>
        </w:rPr>
        <w:t xml:space="preserve">เช่น </w:t>
      </w:r>
      <w:r w:rsidR="006F6C05" w:rsidRPr="0025380A">
        <w:rPr>
          <w:rFonts w:cs="TH SarabunPSK" w:hint="eastAsia"/>
          <w:color w:val="000000" w:themeColor="text1"/>
          <w:cs/>
        </w:rPr>
        <w:t>การติดตามพฤติกรรมการใช้งานเว็บไซ</w:t>
      </w:r>
      <w:r w:rsidR="00BD76A9">
        <w:rPr>
          <w:rFonts w:cs="TH SarabunPSK" w:hint="cs"/>
          <w:color w:val="000000" w:themeColor="text1"/>
          <w:cs/>
        </w:rPr>
        <w:t>ต์</w:t>
      </w:r>
      <w:r w:rsidR="006F6C05" w:rsidRPr="0025380A">
        <w:rPr>
          <w:rFonts w:cs="TH SarabunPSK" w:hint="eastAsia"/>
          <w:color w:val="000000" w:themeColor="text1"/>
          <w:cs/>
        </w:rPr>
        <w:t xml:space="preserve"> ผลิตภัณฑ์หรือบริการของ สพร. ด้วยการใช้คุกกี้ (</w:t>
      </w:r>
      <w:r w:rsidR="006F6C05" w:rsidRPr="0025380A">
        <w:rPr>
          <w:rFonts w:cs="TH SarabunPSK" w:hint="eastAsia"/>
          <w:color w:val="000000" w:themeColor="text1"/>
        </w:rPr>
        <w:t xml:space="preserve">Cookies) </w:t>
      </w:r>
      <w:r w:rsidR="006F6C05" w:rsidRPr="0025380A">
        <w:rPr>
          <w:rFonts w:cs="TH SarabunPSK" w:hint="eastAsia"/>
          <w:color w:val="000000" w:themeColor="text1"/>
          <w:cs/>
        </w:rPr>
        <w:t>หรือจากซอฟ</w:t>
      </w:r>
      <w:r w:rsidR="00641EDC">
        <w:rPr>
          <w:rFonts w:cs="TH SarabunPSK" w:hint="cs"/>
          <w:color w:val="000000" w:themeColor="text1"/>
          <w:cs/>
        </w:rPr>
        <w:t>ต์</w:t>
      </w:r>
      <w:r w:rsidR="006F6C05" w:rsidRPr="0025380A">
        <w:rPr>
          <w:rFonts w:cs="TH SarabunPSK" w:hint="eastAsia"/>
          <w:color w:val="000000" w:themeColor="text1"/>
          <w:cs/>
        </w:rPr>
        <w:t>แวร์บนอุปกรณ์ของเจ้าของข้อมูลส่วนบุคคล</w:t>
      </w:r>
      <w:r w:rsidR="006F6C05" w:rsidRPr="0025380A">
        <w:rPr>
          <w:rFonts w:cs="TH SarabunPSK"/>
          <w:color w:val="000000" w:themeColor="text1"/>
        </w:rPr>
        <w:t xml:space="preserve"> </w:t>
      </w:r>
      <w:r w:rsidR="006F6C05" w:rsidRPr="0025380A">
        <w:rPr>
          <w:rFonts w:cs="TH SarabunPSK" w:hint="cs"/>
          <w:color w:val="000000" w:themeColor="text1"/>
          <w:cs/>
        </w:rPr>
        <w:t>เป็นต้น</w:t>
      </w:r>
    </w:p>
    <w:p w14:paraId="44FA650D" w14:textId="633F03E8" w:rsidR="00990B73" w:rsidRPr="0025380A" w:rsidRDefault="00F46DB3" w:rsidP="00411CF9">
      <w:pPr>
        <w:pStyle w:val="Body"/>
        <w:numPr>
          <w:ilvl w:val="0"/>
          <w:numId w:val="10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25380A">
        <w:rPr>
          <w:rFonts w:cs="TH SarabunPSK" w:hint="cs"/>
          <w:color w:val="000000" w:themeColor="text1"/>
          <w:cs/>
        </w:rPr>
        <w:t>ข้อมูลส่วนบุคคลที่</w:t>
      </w:r>
      <w:r w:rsidR="00D2405C" w:rsidRPr="0025380A">
        <w:rPr>
          <w:rFonts w:cs="TH SarabunPSK" w:hint="cs"/>
          <w:color w:val="000000" w:themeColor="text1"/>
          <w:cs/>
        </w:rPr>
        <w:t xml:space="preserve"> สพร. เก็บรวบรวม</w:t>
      </w:r>
      <w:r w:rsidRPr="0025380A">
        <w:rPr>
          <w:rFonts w:cs="TH SarabunPSK" w:hint="cs"/>
          <w:color w:val="000000" w:themeColor="text1"/>
          <w:cs/>
        </w:rPr>
        <w:t>จากแหล่งอื่นนอกจาก</w:t>
      </w:r>
      <w:r w:rsidR="00827ED6" w:rsidRPr="0025380A">
        <w:rPr>
          <w:rFonts w:cs="TH SarabunPSK" w:hint="cs"/>
          <w:color w:val="000000" w:themeColor="text1"/>
          <w:cs/>
        </w:rPr>
        <w:t>เจ้าของข้อมูลส่วนบุคคล</w:t>
      </w:r>
      <w:r w:rsidRPr="0025380A">
        <w:rPr>
          <w:rFonts w:cs="TH SarabunPSK" w:hint="cs"/>
          <w:color w:val="000000" w:themeColor="text1"/>
          <w:cs/>
        </w:rPr>
        <w:t xml:space="preserve"> </w:t>
      </w:r>
      <w:r w:rsidR="00801256" w:rsidRPr="0025380A">
        <w:rPr>
          <w:rFonts w:cs="TH SarabunPSK" w:hint="cs"/>
          <w:color w:val="auto"/>
          <w:cs/>
        </w:rPr>
        <w:t>โดยที่</w:t>
      </w:r>
      <w:r w:rsidR="00827ED6" w:rsidRPr="0025380A">
        <w:rPr>
          <w:rFonts w:cs="TH SarabunPSK" w:hint="cs"/>
          <w:color w:val="auto"/>
          <w:cs/>
        </w:rPr>
        <w:t>แหล่งข้อมูล</w:t>
      </w:r>
      <w:r w:rsidR="00801256" w:rsidRPr="0025380A">
        <w:rPr>
          <w:rFonts w:cs="TH SarabunPSK" w:hint="cs"/>
          <w:color w:val="auto"/>
          <w:cs/>
        </w:rPr>
        <w:t>ดังกล่าวมีอำนาจหน้าที่ มีเหตุผลที่ชอบด้วยกฎหมายหรือได้รับความยินยอมจากเจ้าของข้อมูลส่วนบุคคลแล้วในการเปิดเผยข้อมูลแก่ สพร.</w:t>
      </w:r>
      <w:r w:rsidR="006D5F30" w:rsidRPr="0025380A">
        <w:rPr>
          <w:rFonts w:cs="TH SarabunPSK" w:hint="cs"/>
          <w:color w:val="auto"/>
          <w:cs/>
        </w:rPr>
        <w:t xml:space="preserve"> </w:t>
      </w:r>
      <w:r w:rsidR="00E95B0F" w:rsidRPr="0025380A">
        <w:rPr>
          <w:rFonts w:cs="TH SarabunPSK" w:hint="cs"/>
          <w:color w:val="auto"/>
          <w:cs/>
        </w:rPr>
        <w:t xml:space="preserve">เช่น </w:t>
      </w:r>
      <w:r w:rsidR="00E95B0F" w:rsidRPr="0025380A">
        <w:rPr>
          <w:rFonts w:cs="TH SarabunPSK" w:hint="cs"/>
          <w:color w:val="000000" w:themeColor="text1"/>
          <w:cs/>
        </w:rPr>
        <w:t>การเชื่อมโยงบริการดิจิทัลของหน่วยงานของรัฐ</w:t>
      </w:r>
      <w:r w:rsidR="00C37698">
        <w:rPr>
          <w:rFonts w:cs="TH SarabunPSK" w:hint="cs"/>
          <w:color w:val="000000" w:themeColor="text1"/>
          <w:cs/>
        </w:rPr>
        <w:t>ใน</w:t>
      </w:r>
      <w:r w:rsidR="00E95B0F" w:rsidRPr="0025380A">
        <w:rPr>
          <w:rFonts w:cs="TH SarabunPSK" w:hint="cs"/>
          <w:color w:val="000000" w:themeColor="text1"/>
          <w:cs/>
        </w:rPr>
        <w:t>การให้บริการ</w:t>
      </w:r>
      <w:r w:rsidR="00C37698">
        <w:rPr>
          <w:rFonts w:cs="TH SarabunPSK" w:hint="cs"/>
          <w:color w:val="000000" w:themeColor="text1"/>
          <w:cs/>
        </w:rPr>
        <w:t>เพื่อประโยชน์</w:t>
      </w:r>
      <w:r w:rsidR="00E95B0F" w:rsidRPr="0025380A">
        <w:rPr>
          <w:rFonts w:cs="TH SarabunPSK" w:hint="cs"/>
          <w:color w:val="000000" w:themeColor="text1"/>
          <w:cs/>
        </w:rPr>
        <w:t xml:space="preserve">สาธารณะแบบเบ็ดเสร็จแก่เจ้าของข้อมูลส่วนบุคคลเอง การรับข้อมูลส่วนบุคคลจากหน่วยงานของรัฐแห่งอื่นในฐานะที่ สพร. มีหน้าที่ตามพันธกิจในการดำเนินการจัดให้มีศูนย์แลกเปลี่ยนข้อมูลกลางเพื่อสนับสนุนการดำเนินการของหน่วยงานของรัฐในการให้บริการประชาชนผ่านระบบดิจิทัล รวมถึงจากความจำเป็นเพื่อให้บริการตามสัญญาที่อาจมีการแลกเปลี่ยนข้อมูลส่วนบุคคลกับหน่วยงานคู่สัญญาได้  </w:t>
      </w:r>
    </w:p>
    <w:p w14:paraId="3BA1C4AB" w14:textId="534AE16E" w:rsidR="00C573F0" w:rsidRPr="00990B73" w:rsidRDefault="00990B73" w:rsidP="0025380A">
      <w:pPr>
        <w:pStyle w:val="Body"/>
        <w:shd w:val="clear" w:color="auto" w:fill="auto"/>
        <w:ind w:left="709" w:firstLine="0"/>
        <w:jc w:val="thaiDistribute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/>
          <w:color w:val="000000" w:themeColor="text1"/>
          <w:cs/>
        </w:rPr>
        <w:tab/>
      </w:r>
      <w:r w:rsidR="00E95B0F" w:rsidRPr="00990B73">
        <w:rPr>
          <w:rFonts w:cs="TH SarabunPSK" w:hint="cs"/>
          <w:color w:val="auto"/>
          <w:cs/>
        </w:rPr>
        <w:t>นอกจากนี้ ยัง</w:t>
      </w:r>
      <w:r w:rsidR="00C40ED7" w:rsidRPr="00990B73">
        <w:rPr>
          <w:rFonts w:cs="TH SarabunPSK" w:hint="cs"/>
          <w:color w:val="auto"/>
          <w:cs/>
        </w:rPr>
        <w:t>หมายความ</w:t>
      </w:r>
      <w:r w:rsidR="006D5F30" w:rsidRPr="00990B73">
        <w:rPr>
          <w:rFonts w:cs="TH SarabunPSK" w:hint="cs"/>
          <w:color w:val="auto"/>
          <w:cs/>
        </w:rPr>
        <w:t>รวมถึงกรณีที่</w:t>
      </w:r>
      <w:r w:rsidRPr="00990B73">
        <w:rPr>
          <w:rFonts w:cs="TH SarabunPSK" w:hint="cs"/>
          <w:color w:val="auto"/>
          <w:cs/>
        </w:rPr>
        <w:t>ท่าน</w:t>
      </w:r>
      <w:r w:rsidR="00A46081" w:rsidRPr="00990B73">
        <w:rPr>
          <w:rFonts w:cs="TH SarabunPSK" w:hint="cs"/>
          <w:color w:val="auto"/>
          <w:cs/>
        </w:rPr>
        <w:t>เป็นผู้</w:t>
      </w:r>
      <w:r w:rsidR="00976625" w:rsidRPr="00990B73">
        <w:rPr>
          <w:rFonts w:cs="TH SarabunPSK" w:hint="cs"/>
          <w:color w:val="auto"/>
          <w:cs/>
        </w:rPr>
        <w:t>ให้ข้อมูลส่วนบุคคลของบุคคล</w:t>
      </w:r>
      <w:r w:rsidR="0013691A" w:rsidRPr="00990B73">
        <w:rPr>
          <w:rFonts w:cs="TH SarabunPSK" w:hint="cs"/>
          <w:color w:val="auto"/>
          <w:cs/>
        </w:rPr>
        <w:t>ภายนอก</w:t>
      </w:r>
      <w:r w:rsidR="00976625" w:rsidRPr="00990B73">
        <w:rPr>
          <w:rFonts w:cs="TH SarabunPSK" w:hint="cs"/>
          <w:color w:val="auto"/>
          <w:cs/>
        </w:rPr>
        <w:t xml:space="preserve">แก่ สพร. </w:t>
      </w:r>
      <w:r w:rsidR="00A46081" w:rsidRPr="00990B73">
        <w:rPr>
          <w:rFonts w:cs="TH SarabunPSK" w:hint="cs"/>
          <w:color w:val="auto"/>
          <w:cs/>
        </w:rPr>
        <w:t xml:space="preserve">ดังนี้ </w:t>
      </w:r>
      <w:r w:rsidRPr="00990B73">
        <w:rPr>
          <w:rFonts w:cs="TH SarabunPSK" w:hint="cs"/>
          <w:color w:val="auto"/>
          <w:cs/>
        </w:rPr>
        <w:t>ท่าน</w:t>
      </w:r>
      <w:r w:rsidR="00976625" w:rsidRPr="00990B73">
        <w:rPr>
          <w:rFonts w:cs="TH SarabunPSK" w:hint="cs"/>
          <w:color w:val="auto"/>
          <w:cs/>
        </w:rPr>
        <w:t>มีหน้าที่รับผิดชอบในการแจ้งรายละเอียดตามนโยบายนี้หรือประกาศ</w:t>
      </w:r>
      <w:r w:rsidR="00053916" w:rsidRPr="00990B73">
        <w:rPr>
          <w:rFonts w:cs="TH SarabunPSK" w:hint="cs"/>
          <w:color w:val="auto"/>
          <w:cs/>
        </w:rPr>
        <w:t>ของผลิตภัณฑ์หรือบริการ</w:t>
      </w:r>
      <w:r w:rsidR="009D121E" w:rsidRPr="00990B73">
        <w:rPr>
          <w:rFonts w:cs="TH SarabunPSK" w:hint="cs"/>
          <w:color w:val="auto"/>
          <w:cs/>
        </w:rPr>
        <w:t xml:space="preserve"> ตามแต่กรณี ให้บุคคลดังกล่าวทราบ ตลอดจนขอความยินยอมจากบุคคลนั้นหากเป็นกรณีที่ต้องได้รับความยินยอม</w:t>
      </w:r>
      <w:r w:rsidR="001F5995" w:rsidRPr="00990B73">
        <w:rPr>
          <w:rFonts w:cs="TH SarabunPSK" w:hint="cs"/>
          <w:color w:val="auto"/>
          <w:cs/>
        </w:rPr>
        <w:t>ในการเปิดเผยข้อมูลแก่ สพร.</w:t>
      </w:r>
      <w:r w:rsidR="00F7046A" w:rsidRPr="00990B73">
        <w:rPr>
          <w:rFonts w:cs="TH SarabunPSK" w:hint="cs"/>
          <w:color w:val="auto"/>
          <w:cs/>
        </w:rPr>
        <w:t xml:space="preserve"> </w:t>
      </w:r>
    </w:p>
    <w:p w14:paraId="5A16E56F" w14:textId="05F569A3" w:rsidR="00A539AD" w:rsidRDefault="00C573F0" w:rsidP="0046489A">
      <w:pPr>
        <w:pStyle w:val="Body"/>
        <w:shd w:val="clear" w:color="auto" w:fill="auto"/>
        <w:ind w:left="709" w:firstLine="0"/>
        <w:jc w:val="thaiDistribute"/>
        <w:rPr>
          <w:rFonts w:cs="TH SarabunPSK"/>
          <w:color w:val="000000" w:themeColor="text1"/>
        </w:rPr>
      </w:pPr>
      <w:r>
        <w:rPr>
          <w:rFonts w:cs="TH SarabunPSK"/>
          <w:color w:val="auto"/>
          <w:cs/>
        </w:rPr>
        <w:tab/>
      </w:r>
      <w:r>
        <w:rPr>
          <w:rFonts w:cs="TH SarabunPSK"/>
          <w:color w:val="auto"/>
          <w:cs/>
        </w:rPr>
        <w:tab/>
      </w:r>
    </w:p>
    <w:p w14:paraId="1BBDCA97" w14:textId="3021BE0E" w:rsidR="004377DF" w:rsidRDefault="008F401B" w:rsidP="00990B73">
      <w:pPr>
        <w:pStyle w:val="Body"/>
        <w:shd w:val="clear" w:color="auto" w:fill="auto"/>
        <w:ind w:firstLine="709"/>
        <w:jc w:val="thaiDistribute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 w:hint="cs"/>
          <w:color w:val="000000" w:themeColor="text1"/>
          <w:cs/>
        </w:rPr>
        <w:t>ทั้งนี้ ในกรณีที่เจ้าของข้อมูลส่วนบุคคลปฏิเส</w:t>
      </w:r>
      <w:r w:rsidR="003948E2">
        <w:rPr>
          <w:rFonts w:cs="TH SarabunPSK" w:hint="cs"/>
          <w:color w:val="000000" w:themeColor="text1"/>
          <w:cs/>
        </w:rPr>
        <w:t>ธ</w:t>
      </w:r>
      <w:r>
        <w:rPr>
          <w:rFonts w:cs="TH SarabunPSK" w:hint="cs"/>
          <w:color w:val="000000" w:themeColor="text1"/>
          <w:cs/>
        </w:rPr>
        <w:t>ม่ให้ข้อมูลที่</w:t>
      </w:r>
      <w:r w:rsidR="00770F2B">
        <w:rPr>
          <w:rFonts w:cs="TH SarabunPSK" w:hint="cs"/>
          <w:color w:val="000000" w:themeColor="text1"/>
          <w:cs/>
        </w:rPr>
        <w:t>มี</w:t>
      </w:r>
      <w:r>
        <w:rPr>
          <w:rFonts w:cs="TH SarabunPSK" w:hint="cs"/>
          <w:color w:val="000000" w:themeColor="text1"/>
          <w:cs/>
        </w:rPr>
        <w:t xml:space="preserve">ความจำเป็นในการให้บริการของ สพร. </w:t>
      </w:r>
      <w:r w:rsidR="009706E7">
        <w:rPr>
          <w:rFonts w:cs="TH SarabunPSK" w:hint="cs"/>
          <w:color w:val="000000" w:themeColor="text1"/>
          <w:cs/>
        </w:rPr>
        <w:t>อาจ</w:t>
      </w:r>
      <w:r w:rsidR="00DD0505">
        <w:rPr>
          <w:rFonts w:cs="TH SarabunPSK" w:hint="cs"/>
          <w:color w:val="000000" w:themeColor="text1"/>
          <w:cs/>
        </w:rPr>
        <w:t>เป็น</w:t>
      </w:r>
      <w:r w:rsidR="009706E7">
        <w:rPr>
          <w:rFonts w:cs="TH SarabunPSK" w:hint="cs"/>
          <w:color w:val="000000" w:themeColor="text1"/>
          <w:cs/>
        </w:rPr>
        <w:t>ผลให้ สพร. ไม่สามารถให้บริการนั้น</w:t>
      </w:r>
      <w:r w:rsidR="004C43F8">
        <w:rPr>
          <w:rFonts w:cs="TH SarabunPSK" w:hint="cs"/>
          <w:color w:val="000000" w:themeColor="text1"/>
          <w:cs/>
        </w:rPr>
        <w:t>แก่เจ้าของข้อมูลส่วนบุคคล</w:t>
      </w:r>
      <w:r w:rsidR="00DF1931">
        <w:rPr>
          <w:rFonts w:cs="TH SarabunPSK" w:hint="cs"/>
          <w:color w:val="000000" w:themeColor="text1"/>
          <w:cs/>
        </w:rPr>
        <w:t>ดังกล่าว</w:t>
      </w:r>
      <w:r w:rsidR="004C43F8">
        <w:rPr>
          <w:rFonts w:cs="TH SarabunPSK" w:hint="cs"/>
          <w:color w:val="000000" w:themeColor="text1"/>
          <w:cs/>
        </w:rPr>
        <w:t>ได้ทั้งหมดหรือบางส่วน</w:t>
      </w:r>
    </w:p>
    <w:p w14:paraId="5E6357B1" w14:textId="77777777" w:rsidR="0046489A" w:rsidRDefault="0046489A" w:rsidP="0046489A">
      <w:pPr>
        <w:pStyle w:val="Body"/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</w:p>
    <w:p w14:paraId="014F2BC2" w14:textId="4345DBAF" w:rsidR="0046489A" w:rsidRPr="0046489A" w:rsidRDefault="0046489A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>ฐานกฎหมาย</w:t>
      </w:r>
      <w:r w:rsidRPr="00FC4137">
        <w:rPr>
          <w:rFonts w:cs="TH SarabunPSK" w:hint="eastAsia"/>
          <w:b/>
          <w:bCs/>
          <w:color w:val="000000" w:themeColor="text1"/>
          <w:cs/>
        </w:rPr>
        <w:t>ในการ</w:t>
      </w:r>
      <w:r>
        <w:rPr>
          <w:rFonts w:cs="TH SarabunPSK" w:hint="cs"/>
          <w:b/>
          <w:bCs/>
          <w:color w:val="000000" w:themeColor="text1"/>
          <w:cs/>
        </w:rPr>
        <w:t>เก็บรวบรวม</w:t>
      </w:r>
      <w:r w:rsidRPr="00FC4137">
        <w:rPr>
          <w:rFonts w:cs="TH SarabunPSK" w:hint="eastAsia"/>
          <w:b/>
          <w:bCs/>
          <w:color w:val="000000" w:themeColor="text1"/>
          <w:cs/>
        </w:rPr>
        <w:t>ข้อมูลส่วนบุคคล</w:t>
      </w:r>
    </w:p>
    <w:p w14:paraId="0D8A042F" w14:textId="060468AC" w:rsidR="00AE7A28" w:rsidRDefault="00FC4137" w:rsidP="0059447D">
      <w:pPr>
        <w:pStyle w:val="Body"/>
        <w:shd w:val="clear" w:color="auto" w:fill="auto"/>
        <w:ind w:left="360" w:firstLine="0"/>
        <w:jc w:val="thaiDistribute"/>
        <w:rPr>
          <w:rFonts w:cs="TH SarabunPSK"/>
          <w:color w:val="000000" w:themeColor="text1"/>
        </w:rPr>
      </w:pPr>
      <w:r>
        <w:rPr>
          <w:rFonts w:cs="TH SarabunPSK"/>
          <w:b/>
          <w:bCs/>
          <w:color w:val="000000" w:themeColor="text1"/>
          <w:cs/>
        </w:rPr>
        <w:tab/>
      </w:r>
      <w:r w:rsidR="00366EFD" w:rsidRPr="00366EFD">
        <w:rPr>
          <w:rFonts w:cs="TH SarabunPSK" w:hint="eastAsia"/>
          <w:color w:val="000000" w:themeColor="text1"/>
          <w:cs/>
        </w:rPr>
        <w:t>สพร</w:t>
      </w:r>
      <w:r w:rsidR="00366EFD" w:rsidRPr="00366EFD">
        <w:rPr>
          <w:rFonts w:cs="TH SarabunPSK" w:hint="cs"/>
          <w:color w:val="000000" w:themeColor="text1"/>
          <w:cs/>
        </w:rPr>
        <w:t xml:space="preserve">. </w:t>
      </w:r>
      <w:r w:rsidR="0090104A">
        <w:rPr>
          <w:rFonts w:cs="TH SarabunPSK" w:hint="cs"/>
          <w:color w:val="000000" w:themeColor="text1"/>
          <w:cs/>
        </w:rPr>
        <w:t>พิจารณากำหนดฐานกฎหมายใน</w:t>
      </w:r>
      <w:r w:rsidR="00366EFD" w:rsidRPr="00366EFD">
        <w:rPr>
          <w:rFonts w:cs="TH SarabunPSK" w:hint="eastAsia"/>
          <w:color w:val="000000" w:themeColor="text1"/>
          <w:cs/>
        </w:rPr>
        <w:t>การเก็บรวบรวมข้อมูลส่วนบุคคล</w:t>
      </w:r>
      <w:r w:rsidR="0090104A">
        <w:rPr>
          <w:rFonts w:cs="TH SarabunPSK" w:hint="cs"/>
          <w:color w:val="000000" w:themeColor="text1"/>
          <w:cs/>
        </w:rPr>
        <w:t>ของท่านตามความเหมาะสม</w:t>
      </w:r>
      <w:r w:rsidR="00FA1266">
        <w:rPr>
          <w:rFonts w:cs="TH SarabunPSK" w:hint="cs"/>
          <w:color w:val="000000" w:themeColor="text1"/>
          <w:cs/>
        </w:rPr>
        <w:t>และตามบริบทของการให้บริการ ทั้งนี้ ฐานกฎหมายในการเก็บรวบรวมข้อมูลส่วนบุคคลที่ สพร. ใช้ ประกอบด้วย</w:t>
      </w:r>
    </w:p>
    <w:p w14:paraId="72303D29" w14:textId="77777777" w:rsidR="0025380A" w:rsidRDefault="0025380A" w:rsidP="0059447D">
      <w:pPr>
        <w:pStyle w:val="Body"/>
        <w:shd w:val="clear" w:color="auto" w:fill="auto"/>
        <w:ind w:left="360" w:firstLine="0"/>
        <w:jc w:val="thaiDistribute"/>
        <w:rPr>
          <w:rFonts w:cs="TH SarabunPSK"/>
          <w:color w:val="000000" w:themeColor="text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46"/>
      </w:tblGrid>
      <w:tr w:rsidR="00F80E8A" w14:paraId="7E332EEF" w14:textId="77777777" w:rsidTr="000938E2">
        <w:tc>
          <w:tcPr>
            <w:tcW w:w="3604" w:type="dxa"/>
            <w:shd w:val="clear" w:color="auto" w:fill="B4C6E7" w:themeFill="accent1" w:themeFillTint="66"/>
          </w:tcPr>
          <w:p w14:paraId="1EDDFC01" w14:textId="624C7E3B" w:rsidR="00F80E8A" w:rsidRDefault="00F80E8A" w:rsidP="00F80E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center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ฐานกฎหมายในการเก็บรวบรวมข้อมูล</w:t>
            </w:r>
          </w:p>
        </w:tc>
        <w:tc>
          <w:tcPr>
            <w:tcW w:w="5046" w:type="dxa"/>
            <w:shd w:val="clear" w:color="auto" w:fill="B4C6E7" w:themeFill="accent1" w:themeFillTint="66"/>
          </w:tcPr>
          <w:p w14:paraId="45197F3D" w14:textId="453293DB" w:rsidR="00F80E8A" w:rsidRDefault="00F80E8A" w:rsidP="00F80E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center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รายละเอียด</w:t>
            </w:r>
          </w:p>
        </w:tc>
      </w:tr>
      <w:tr w:rsidR="00F80E8A" w14:paraId="57672650" w14:textId="77777777" w:rsidTr="000938E2">
        <w:tc>
          <w:tcPr>
            <w:tcW w:w="3604" w:type="dxa"/>
          </w:tcPr>
          <w:p w14:paraId="0C9C769F" w14:textId="1984EFC9" w:rsidR="00F80E8A" w:rsidRDefault="00F80E8A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เพื่อ</w:t>
            </w:r>
            <w:r w:rsidRPr="00AA43D4">
              <w:rPr>
                <w:rFonts w:cs="TH SarabunPSK" w:hint="eastAsia"/>
                <w:color w:val="000000" w:themeColor="text1"/>
                <w:cs/>
              </w:rPr>
              <w:t>การดำเนินภารกิจ</w:t>
            </w:r>
            <w:r w:rsidR="00B008A7">
              <w:rPr>
                <w:rFonts w:cs="TH SarabunPSK" w:hint="cs"/>
                <w:color w:val="000000" w:themeColor="text1"/>
                <w:cs/>
              </w:rPr>
              <w:t>เพื่อประโยชน์สาธารณะ</w:t>
            </w:r>
            <w:r w:rsidRPr="00AA43D4">
              <w:rPr>
                <w:rFonts w:cs="TH SarabunPSK" w:hint="eastAsia"/>
                <w:color w:val="000000" w:themeColor="text1"/>
                <w:cs/>
              </w:rPr>
              <w:t>หรือการใช้อำนาจรัฐที่</w:t>
            </w:r>
            <w:r w:rsidRPr="00AA43D4">
              <w:rPr>
                <w:rFonts w:cs="TH SarabunPSK"/>
                <w:color w:val="000000" w:themeColor="text1"/>
              </w:rPr>
              <w:t xml:space="preserve"> </w:t>
            </w:r>
            <w:r w:rsidRPr="00AA43D4">
              <w:rPr>
                <w:rFonts w:cs="TH SarabunPSK" w:hint="cs"/>
                <w:color w:val="000000" w:themeColor="text1"/>
                <w:cs/>
              </w:rPr>
              <w:t>สพร. ได้รับ</w:t>
            </w:r>
          </w:p>
        </w:tc>
        <w:tc>
          <w:tcPr>
            <w:tcW w:w="5046" w:type="dxa"/>
          </w:tcPr>
          <w:p w14:paraId="470B9777" w14:textId="69A38099" w:rsidR="00DF392B" w:rsidRDefault="00DF392B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เพื่อให้ สพร. สามารถใช้อำนาจรัฐและดำเนิน</w:t>
            </w:r>
            <w:r w:rsidR="004337EB">
              <w:rPr>
                <w:rFonts w:cs="TH SarabunPSK" w:hint="cs"/>
                <w:color w:val="000000" w:themeColor="text1"/>
                <w:cs/>
              </w:rPr>
              <w:t>ภารกิจ</w:t>
            </w:r>
            <w:r w:rsidR="00B008A7">
              <w:rPr>
                <w:rFonts w:cs="TH SarabunPSK" w:hint="cs"/>
                <w:color w:val="000000" w:themeColor="text1"/>
                <w:cs/>
              </w:rPr>
              <w:t>เพื่อประโยชน์</w:t>
            </w:r>
            <w:r w:rsidR="004337EB">
              <w:rPr>
                <w:rFonts w:cs="TH SarabunPSK" w:hint="cs"/>
                <w:color w:val="000000" w:themeColor="text1"/>
                <w:cs/>
              </w:rPr>
              <w:t>สาธารณะ</w:t>
            </w:r>
            <w:r>
              <w:rPr>
                <w:rFonts w:cs="TH SarabunPSK" w:hint="cs"/>
                <w:color w:val="000000" w:themeColor="text1"/>
                <w:cs/>
              </w:rPr>
              <w:t>ตามพันธกิจ สพร. ซึ่งกำหนดไว้</w:t>
            </w:r>
            <w:r w:rsidR="004F44E6">
              <w:rPr>
                <w:rFonts w:cs="TH SarabunPSK" w:hint="cs"/>
                <w:color w:val="000000" w:themeColor="text1"/>
                <w:cs/>
              </w:rPr>
              <w:t>ตาม</w:t>
            </w:r>
            <w:r w:rsidR="005E3D24">
              <w:rPr>
                <w:rFonts w:cs="TH SarabunPSK" w:hint="cs"/>
                <w:color w:val="000000" w:themeColor="text1"/>
                <w:cs/>
              </w:rPr>
              <w:t>กฎหมาย เช่น</w:t>
            </w:r>
          </w:p>
          <w:p w14:paraId="575AAE0E" w14:textId="77777777" w:rsidR="00DF392B" w:rsidRDefault="00DF392B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/>
                <w:color w:val="000000" w:themeColor="text1"/>
              </w:rPr>
              <w:t xml:space="preserve">- </w:t>
            </w:r>
            <w:r w:rsidRPr="00DF392B">
              <w:rPr>
                <w:rFonts w:cs="TH SarabunPSK" w:hint="eastAsia"/>
                <w:color w:val="000000" w:themeColor="text1"/>
                <w:cs/>
              </w:rPr>
              <w:t xml:space="preserve">พระราชกฤษฎีกาจัดตั้งสำนักงานพัฒนารัฐบาลดิจิทัล (องค์การมหาชน) พ.ศ. 2561 </w:t>
            </w:r>
          </w:p>
          <w:p w14:paraId="348A6528" w14:textId="77777777" w:rsidR="00DF392B" w:rsidRDefault="00DF392B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/>
                <w:color w:val="000000" w:themeColor="text1"/>
              </w:rPr>
              <w:t xml:space="preserve">- </w:t>
            </w:r>
            <w:r w:rsidRPr="00DF392B">
              <w:rPr>
                <w:rFonts w:cs="TH SarabunPSK" w:hint="eastAsia"/>
                <w:color w:val="000000" w:themeColor="text1"/>
                <w:cs/>
              </w:rPr>
              <w:t xml:space="preserve">พระราชบัญญัติการบริหารงานและการให้บริการภาครัฐผ่านระบบดิจิทัล พ.ศ. 2562 </w:t>
            </w:r>
          </w:p>
          <w:p w14:paraId="697F6589" w14:textId="0291F5AB" w:rsidR="00F80E8A" w:rsidRDefault="00DF392B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lastRenderedPageBreak/>
              <w:t xml:space="preserve">รวมถึง </w:t>
            </w:r>
            <w:r w:rsidRPr="00DF392B">
              <w:rPr>
                <w:rFonts w:cs="TH SarabunPSK" w:hint="eastAsia"/>
                <w:color w:val="000000" w:themeColor="text1"/>
                <w:cs/>
              </w:rPr>
              <w:t>กฎ ระเบียบ คำสั่งและมติคณะรัฐมนตรีที่เกี่ยวข้อง เป็นต้น</w:t>
            </w:r>
          </w:p>
        </w:tc>
      </w:tr>
      <w:tr w:rsidR="00F80E8A" w14:paraId="1BB4DDFA" w14:textId="77777777" w:rsidTr="000938E2">
        <w:tc>
          <w:tcPr>
            <w:tcW w:w="3604" w:type="dxa"/>
          </w:tcPr>
          <w:p w14:paraId="2B35BA55" w14:textId="5DC1BDE7" w:rsidR="00F80E8A" w:rsidRDefault="00172F4F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lastRenderedPageBreak/>
              <w:t>เพื่อ</w:t>
            </w:r>
            <w:r w:rsidRPr="00AA43D4">
              <w:rPr>
                <w:rFonts w:cs="TH SarabunPSK" w:hint="eastAsia"/>
                <w:color w:val="000000" w:themeColor="text1"/>
                <w:cs/>
              </w:rPr>
              <w:t>การปฏิบัติหน้าที่ตามกฎหมาย</w:t>
            </w:r>
          </w:p>
        </w:tc>
        <w:tc>
          <w:tcPr>
            <w:tcW w:w="5046" w:type="dxa"/>
          </w:tcPr>
          <w:p w14:paraId="79FD296E" w14:textId="77777777" w:rsidR="005E3D24" w:rsidRDefault="00172F4F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เพื่อให้ สพร. สามารถปฏิบัติตามที่กฎหมาย</w:t>
            </w:r>
            <w:r w:rsidR="005E3D24">
              <w:rPr>
                <w:rFonts w:cs="TH SarabunPSK" w:hint="cs"/>
                <w:color w:val="000000" w:themeColor="text1"/>
                <w:cs/>
              </w:rPr>
              <w:t xml:space="preserve">ที่ควบคุม สพร. </w:t>
            </w:r>
            <w:r w:rsidR="005E3D24" w:rsidRPr="005E3D24">
              <w:rPr>
                <w:rFonts w:cs="TH SarabunPSK" w:hint="eastAsia"/>
                <w:color w:val="000000" w:themeColor="text1"/>
                <w:cs/>
              </w:rPr>
              <w:t xml:space="preserve">เช่น </w:t>
            </w:r>
          </w:p>
          <w:p w14:paraId="2B3EE5D4" w14:textId="629BFF9D" w:rsidR="005E3D24" w:rsidRDefault="005E3D24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/>
                <w:color w:val="000000" w:themeColor="text1"/>
              </w:rPr>
              <w:t xml:space="preserve">- </w:t>
            </w:r>
            <w:r w:rsidRPr="005E3D24">
              <w:rPr>
                <w:rFonts w:cs="TH SarabunPSK" w:hint="eastAsia"/>
                <w:color w:val="000000" w:themeColor="text1"/>
                <w:cs/>
              </w:rPr>
              <w:t>การเก็บรวบรวมข้อมูลจราจรทางคอมพิวเตอร์ตามพระราชบัญญัติว่าด้วยการกระทำความผิดเกี่ยวกับคอมพิวเตอร์ พ.ศ.</w:t>
            </w:r>
            <w:r w:rsidR="001F18F7">
              <w:rPr>
                <w:rFonts w:cs="TH SarabunPSK" w:hint="cs"/>
                <w:color w:val="000000" w:themeColor="text1"/>
                <w:cs/>
              </w:rPr>
              <w:t xml:space="preserve"> </w:t>
            </w:r>
            <w:r w:rsidRPr="005E3D24">
              <w:rPr>
                <w:rFonts w:cs="TH SarabunPSK" w:hint="eastAsia"/>
                <w:color w:val="000000" w:themeColor="text1"/>
                <w:cs/>
              </w:rPr>
              <w:t xml:space="preserve">2560 </w:t>
            </w:r>
          </w:p>
          <w:p w14:paraId="5A033358" w14:textId="77777777" w:rsidR="005E3D24" w:rsidRDefault="005E3D24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/>
                <w:color w:val="000000" w:themeColor="text1"/>
              </w:rPr>
              <w:t xml:space="preserve">- </w:t>
            </w:r>
            <w:r w:rsidRPr="005E3D24">
              <w:rPr>
                <w:rFonts w:cs="TH SarabunPSK" w:hint="eastAsia"/>
                <w:color w:val="000000" w:themeColor="text1"/>
                <w:cs/>
              </w:rPr>
              <w:t xml:space="preserve">พระราชบัญญัติข้อมูลข่าวสารของราชการ พ.ศ. 2540 </w:t>
            </w:r>
          </w:p>
          <w:p w14:paraId="7D461FFD" w14:textId="77777777" w:rsidR="005E3D24" w:rsidRDefault="005E3D24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/>
                <w:color w:val="000000" w:themeColor="text1"/>
              </w:rPr>
              <w:t xml:space="preserve">- </w:t>
            </w:r>
            <w:r w:rsidRPr="005E3D24">
              <w:rPr>
                <w:rFonts w:cs="TH SarabunPSK" w:hint="eastAsia"/>
                <w:color w:val="000000" w:themeColor="text1"/>
                <w:cs/>
              </w:rPr>
              <w:t xml:space="preserve">พระราขบัญญัติองค์การมหาชน พ.ศ. 2542 </w:t>
            </w:r>
          </w:p>
          <w:p w14:paraId="6C34340C" w14:textId="77777777" w:rsidR="005E3D24" w:rsidRDefault="005E3D24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/>
                <w:color w:val="000000" w:themeColor="text1"/>
              </w:rPr>
              <w:t xml:space="preserve">- </w:t>
            </w:r>
            <w:r w:rsidRPr="005E3D24">
              <w:rPr>
                <w:rFonts w:cs="TH SarabunPSK" w:hint="eastAsia"/>
                <w:color w:val="000000" w:themeColor="text1"/>
                <w:cs/>
              </w:rPr>
              <w:t xml:space="preserve">กฎหมายว่าด้วยภาษีอากร </w:t>
            </w:r>
          </w:p>
          <w:p w14:paraId="473A1E9A" w14:textId="53B1B32D" w:rsidR="00F80E8A" w:rsidRPr="00172F4F" w:rsidRDefault="0023540B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รวมถึง การดำเนินการตามคำสั่งศาล </w:t>
            </w:r>
            <w:r w:rsidR="005E3D24" w:rsidRPr="005E3D24">
              <w:rPr>
                <w:rFonts w:cs="TH SarabunPSK" w:hint="eastAsia"/>
                <w:color w:val="000000" w:themeColor="text1"/>
                <w:cs/>
              </w:rPr>
              <w:t>เป็นต้น</w:t>
            </w:r>
          </w:p>
        </w:tc>
      </w:tr>
      <w:tr w:rsidR="00F80E8A" w14:paraId="6160021A" w14:textId="77777777" w:rsidTr="000938E2">
        <w:tc>
          <w:tcPr>
            <w:tcW w:w="3604" w:type="dxa"/>
          </w:tcPr>
          <w:p w14:paraId="04B4861B" w14:textId="5CC4E8A9" w:rsidR="00F80E8A" w:rsidRDefault="0023540B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เป็นการจำเป็น</w:t>
            </w:r>
            <w:r w:rsidRPr="00AA43D4">
              <w:rPr>
                <w:rFonts w:cs="TH SarabunPSK" w:hint="eastAsia"/>
                <w:color w:val="000000" w:themeColor="text1"/>
                <w:cs/>
              </w:rPr>
              <w:t>เพื่อประโยชน์โดยชอบด้วยกฎหมาย</w:t>
            </w:r>
          </w:p>
        </w:tc>
        <w:tc>
          <w:tcPr>
            <w:tcW w:w="5046" w:type="dxa"/>
          </w:tcPr>
          <w:p w14:paraId="1C897BD3" w14:textId="2BDD8113" w:rsidR="00F80E8A" w:rsidRDefault="0023540B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เพื่อประโยชน์โดยชอบด้วยกฎหมายของ สพร. และของบุคคลอื่น ซึ่ง</w:t>
            </w:r>
            <w:r w:rsidRPr="0023540B">
              <w:rPr>
                <w:rFonts w:cs="TH SarabunPSK" w:hint="eastAsia"/>
                <w:color w:val="000000" w:themeColor="text1"/>
                <w:cs/>
              </w:rPr>
              <w:t>ประโยชน์ดังกล่าวมีความสำคัญไม่น้อยไปกว่าสิทธิขั้นพื้นฐานในข้อมูลส่วนบุคคลของเจ้าของข้อมูลส่วนบุคคล เช่น เพื่อการรักษาความปลอดภัยอาคารสถานที่ของ สพร. หรือการประมวลผลข้อมูลส่วนบุคคลเพื่อกิจการภายในของ สพร. เป็นต้น</w:t>
            </w:r>
          </w:p>
        </w:tc>
      </w:tr>
      <w:tr w:rsidR="00F80E8A" w14:paraId="63021BE1" w14:textId="77777777" w:rsidTr="000938E2">
        <w:tc>
          <w:tcPr>
            <w:tcW w:w="3604" w:type="dxa"/>
          </w:tcPr>
          <w:p w14:paraId="3B3D7EFB" w14:textId="52C2EB1E" w:rsidR="00F80E8A" w:rsidRDefault="00111622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เป็นการ</w:t>
            </w:r>
            <w:r w:rsidRPr="00AA43D4">
              <w:rPr>
                <w:rFonts w:cs="TH SarabunPSK" w:hint="eastAsia"/>
                <w:color w:val="000000" w:themeColor="text1"/>
                <w:cs/>
              </w:rPr>
              <w:t>จำเป็น</w:t>
            </w:r>
            <w:r w:rsidR="004F5BAF">
              <w:rPr>
                <w:rFonts w:cs="TH SarabunPSK" w:hint="cs"/>
                <w:color w:val="000000" w:themeColor="text1"/>
                <w:cs/>
              </w:rPr>
              <w:t>เพื่อ</w:t>
            </w:r>
            <w:r w:rsidRPr="00AA43D4">
              <w:rPr>
                <w:rFonts w:cs="TH SarabunPSK" w:hint="eastAsia"/>
                <w:color w:val="000000" w:themeColor="text1"/>
                <w:cs/>
              </w:rPr>
              <w:t>การป้องกันหรือระงับอันตรายต่อชีวิต</w:t>
            </w:r>
            <w:r w:rsidRPr="00AA43D4">
              <w:rPr>
                <w:rFonts w:cs="TH SarabunPSK"/>
                <w:color w:val="000000" w:themeColor="text1"/>
                <w:cs/>
              </w:rPr>
              <w:t xml:space="preserve"> </w:t>
            </w:r>
            <w:r w:rsidRPr="00AA43D4">
              <w:rPr>
                <w:rFonts w:cs="TH SarabunPSK" w:hint="eastAsia"/>
                <w:color w:val="000000" w:themeColor="text1"/>
                <w:cs/>
              </w:rPr>
              <w:t>ร่างกาย</w:t>
            </w:r>
            <w:r w:rsidRPr="00AA43D4">
              <w:rPr>
                <w:rFonts w:cs="TH SarabunPSK"/>
                <w:color w:val="000000" w:themeColor="text1"/>
                <w:cs/>
              </w:rPr>
              <w:t xml:space="preserve"> </w:t>
            </w:r>
            <w:r w:rsidRPr="00AA43D4">
              <w:rPr>
                <w:rFonts w:cs="TH SarabunPSK" w:hint="eastAsia"/>
                <w:color w:val="000000" w:themeColor="text1"/>
                <w:cs/>
              </w:rPr>
              <w:t>หรือสุขภาพ</w:t>
            </w:r>
            <w:r w:rsidRPr="00AA43D4">
              <w:rPr>
                <w:rFonts w:cs="TH SarabunPSK" w:hint="cs"/>
                <w:color w:val="000000" w:themeColor="text1"/>
                <w:cs/>
              </w:rPr>
              <w:t>ของบุคคล</w:t>
            </w:r>
          </w:p>
        </w:tc>
        <w:tc>
          <w:tcPr>
            <w:tcW w:w="5046" w:type="dxa"/>
          </w:tcPr>
          <w:p w14:paraId="413D2D5D" w14:textId="05B36268" w:rsidR="00F80E8A" w:rsidRDefault="00111622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เพื่อป้องกัน</w:t>
            </w:r>
            <w:r w:rsidR="004F5BAF">
              <w:rPr>
                <w:rFonts w:cs="TH SarabunPSK" w:hint="cs"/>
                <w:color w:val="000000" w:themeColor="text1"/>
                <w:cs/>
              </w:rPr>
              <w:t xml:space="preserve">หรือระงับอันตรายต่อชีวิต ร่างกาย หรือสุขภาพของบุคคล เช่น </w:t>
            </w:r>
            <w:r w:rsidR="004F5BAF" w:rsidRPr="00AA43D4">
              <w:rPr>
                <w:rFonts w:cs="TH SarabunPSK" w:hint="cs"/>
                <w:color w:val="000000" w:themeColor="text1"/>
                <w:cs/>
              </w:rPr>
              <w:t>การให้บริการแอปพลิเคชันเพื่อเฝ้าระวังโรคระบาดตามนโยบายของรัฐบาล เป็นต้น</w:t>
            </w:r>
          </w:p>
        </w:tc>
      </w:tr>
      <w:tr w:rsidR="00F80E8A" w14:paraId="5150B67A" w14:textId="77777777" w:rsidTr="000938E2">
        <w:tc>
          <w:tcPr>
            <w:tcW w:w="3604" w:type="dxa"/>
          </w:tcPr>
          <w:p w14:paraId="62F4716F" w14:textId="655DCB91" w:rsidR="00F80E8A" w:rsidRDefault="004F5BAF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เพื่อ</w:t>
            </w:r>
            <w:r w:rsidRPr="004244BA">
              <w:rPr>
                <w:rFonts w:cs="TH SarabunPSK" w:hint="eastAsia"/>
                <w:color w:val="000000" w:themeColor="text1"/>
                <w:cs/>
              </w:rPr>
              <w:t>การปฏิบัติตามสัญญา</w:t>
            </w:r>
          </w:p>
        </w:tc>
        <w:tc>
          <w:tcPr>
            <w:tcW w:w="5046" w:type="dxa"/>
          </w:tcPr>
          <w:p w14:paraId="56B0A257" w14:textId="5B75BB75" w:rsidR="00F80E8A" w:rsidRPr="004F5BAF" w:rsidRDefault="004F5BAF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เพื่อให้ สพร. สามารถปฎิบัติหน้าที่</w:t>
            </w:r>
            <w:r w:rsidR="00954D38">
              <w:rPr>
                <w:rFonts w:cs="TH SarabunPSK" w:hint="cs"/>
                <w:color w:val="000000" w:themeColor="text1"/>
                <w:cs/>
              </w:rPr>
              <w:t>ตามสัญญา หรือดำเนินการอันเป็นความจำเป็นต่อการเข้าทำสัญญาซึ่งท่านเป็นคู่สัญญากับ สพร. เช่น การจ้างงา</w:t>
            </w:r>
            <w:r w:rsidR="00622144">
              <w:rPr>
                <w:rFonts w:cs="TH SarabunPSK" w:hint="cs"/>
                <w:color w:val="000000" w:themeColor="text1"/>
                <w:cs/>
              </w:rPr>
              <w:t>น จ้างทำของ การทำบันทึกข้อตกลงความร่วมมือหรือสัญญาในรูปแบบอื่น เป็นต้น</w:t>
            </w:r>
          </w:p>
        </w:tc>
      </w:tr>
      <w:tr w:rsidR="00F80E8A" w14:paraId="4AFEDBF8" w14:textId="77777777" w:rsidTr="000938E2">
        <w:tc>
          <w:tcPr>
            <w:tcW w:w="3604" w:type="dxa"/>
          </w:tcPr>
          <w:p w14:paraId="20753C1E" w14:textId="15CC82DF" w:rsidR="00F80E8A" w:rsidRDefault="006A46BE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เพื่อ</w:t>
            </w:r>
            <w:r w:rsidRPr="00AA43D4">
              <w:rPr>
                <w:rFonts w:cs="TH SarabunPSK" w:hint="cs"/>
                <w:color w:val="000000" w:themeColor="text1"/>
                <w:cs/>
              </w:rPr>
              <w:t>การจัดทำเอกสารประวัติศาสตร์</w:t>
            </w:r>
            <w:r w:rsidRPr="00AA43D4">
              <w:rPr>
                <w:rFonts w:cs="TH SarabunPSK"/>
                <w:color w:val="000000" w:themeColor="text1"/>
              </w:rPr>
              <w:t xml:space="preserve"> </w:t>
            </w:r>
            <w:r w:rsidRPr="00AA43D4">
              <w:rPr>
                <w:rFonts w:cs="TH SarabunPSK" w:hint="cs"/>
                <w:color w:val="000000" w:themeColor="text1"/>
                <w:cs/>
              </w:rPr>
              <w:t>วิจัยหรือสถิติที่สำคัญ</w:t>
            </w:r>
          </w:p>
        </w:tc>
        <w:tc>
          <w:tcPr>
            <w:tcW w:w="5046" w:type="dxa"/>
          </w:tcPr>
          <w:p w14:paraId="4C8FFD8D" w14:textId="0CC14A50" w:rsidR="00F80E8A" w:rsidRPr="006A46BE" w:rsidRDefault="006A46BE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เพื่อให้ สพร. สามารถ</w:t>
            </w:r>
            <w:r w:rsidR="005E0C25">
              <w:rPr>
                <w:rFonts w:cs="TH SarabunPSK" w:hint="cs"/>
                <w:color w:val="000000" w:themeColor="text1"/>
                <w:cs/>
              </w:rPr>
              <w:t>จัดทำหรือสนับสนุนการจัดทำเอกสารประวัติศาสตร์ วิจัยหรือสถิติตามที่ สพร. อาจได้รับมอบหมาย เช่น การจัดทำทำเนียบผู้ดำรงตำแหน่งผู้อำนวยการ หรือ</w:t>
            </w:r>
            <w:r w:rsidR="0013382D">
              <w:rPr>
                <w:rFonts w:cs="TH SarabunPSK" w:hint="cs"/>
                <w:color w:val="000000" w:themeColor="text1"/>
                <w:cs/>
              </w:rPr>
              <w:t xml:space="preserve">คณะกรรมการ </w:t>
            </w:r>
            <w:r w:rsidR="001F18F7">
              <w:rPr>
                <w:rFonts w:cs="TH SarabunPSK" w:hint="cs"/>
                <w:color w:val="000000" w:themeColor="text1"/>
                <w:cs/>
              </w:rPr>
              <w:t xml:space="preserve">การจัดทำสถิติการใช้บริการดิจิทัลภาครัฐ งานติดตามการดำเนินนโยบายรัฐบาลดิจิทัล </w:t>
            </w:r>
            <w:r w:rsidR="0013382D">
              <w:rPr>
                <w:rFonts w:cs="TH SarabunPSK" w:hint="cs"/>
                <w:color w:val="000000" w:themeColor="text1"/>
                <w:cs/>
              </w:rPr>
              <w:t>เป็นต้น</w:t>
            </w:r>
          </w:p>
        </w:tc>
      </w:tr>
      <w:tr w:rsidR="00F80E8A" w14:paraId="44525A04" w14:textId="77777777" w:rsidTr="000938E2">
        <w:tc>
          <w:tcPr>
            <w:tcW w:w="3604" w:type="dxa"/>
          </w:tcPr>
          <w:p w14:paraId="2E499974" w14:textId="315CF16B" w:rsidR="00F80E8A" w:rsidRDefault="0013382D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 w:rsidRPr="00AA43D4">
              <w:rPr>
                <w:rFonts w:cs="TH SarabunPSK" w:hint="cs"/>
                <w:color w:val="000000" w:themeColor="text1"/>
                <w:cs/>
              </w:rPr>
              <w:t>ความยินยอม</w:t>
            </w:r>
            <w:r>
              <w:rPr>
                <w:rFonts w:cs="TH SarabunPSK" w:hint="cs"/>
                <w:color w:val="000000" w:themeColor="text1"/>
                <w:cs/>
              </w:rPr>
              <w:t>ของท่าน</w:t>
            </w:r>
          </w:p>
        </w:tc>
        <w:tc>
          <w:tcPr>
            <w:tcW w:w="5046" w:type="dxa"/>
          </w:tcPr>
          <w:p w14:paraId="5890C13E" w14:textId="54E7FBDA" w:rsidR="00F80E8A" w:rsidRDefault="0013382D" w:rsidP="0059447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เพื่อการเก็บรวบรวม ใช้หรือเปิดเผยข้อมูลส่วนบุคคลในกรณีที่ สพร. จำเป็นต้องได้รับความยินยอมจากท่าน โดย</w:t>
            </w:r>
            <w:r w:rsidRPr="0013382D">
              <w:rPr>
                <w:rFonts w:cs="TH SarabunPSK" w:hint="eastAsia"/>
                <w:color w:val="000000" w:themeColor="text1"/>
                <w:cs/>
              </w:rPr>
              <w:t xml:space="preserve">ได้มีการแจ้งวัตถุประสงค์ของการเก็บรวบรวม ใช้ หรือเปิดเผยข้อมูลส่วนบุคคลก่อนการขอความยินยอมแล้ว </w:t>
            </w:r>
            <w:r>
              <w:rPr>
                <w:rFonts w:cs="TH SarabunPSK" w:hint="cs"/>
                <w:color w:val="000000" w:themeColor="text1"/>
                <w:cs/>
              </w:rPr>
              <w:t xml:space="preserve">เช่น </w:t>
            </w:r>
            <w:r w:rsidRPr="0013382D">
              <w:rPr>
                <w:rFonts w:cs="TH SarabunPSK" w:hint="eastAsia"/>
                <w:color w:val="000000" w:themeColor="text1"/>
                <w:cs/>
              </w:rPr>
              <w:t>การเก็บรวบรวมข้อมูลส่วนบุคคลอ่อนไหวด้วยวัตถุประสงค์</w:t>
            </w:r>
            <w:r w:rsidRPr="0013382D">
              <w:rPr>
                <w:rFonts w:cs="TH SarabunPSK" w:hint="eastAsia"/>
                <w:color w:val="000000" w:themeColor="text1"/>
                <w:cs/>
              </w:rPr>
              <w:lastRenderedPageBreak/>
              <w:t>ที่ไม่เป็นไปตามข้อยกเว้นมาตรา</w:t>
            </w:r>
            <w:r w:rsidR="001F18F7">
              <w:rPr>
                <w:rFonts w:cs="TH SarabunPSK"/>
                <w:color w:val="000000" w:themeColor="text1"/>
              </w:rPr>
              <w:t xml:space="preserve"> 24</w:t>
            </w:r>
            <w:r w:rsidR="001F18F7">
              <w:rPr>
                <w:rFonts w:cs="TH SarabunPSK" w:hint="cs"/>
                <w:color w:val="000000" w:themeColor="text1"/>
                <w:cs/>
              </w:rPr>
              <w:t xml:space="preserve"> หรือ</w:t>
            </w:r>
            <w:r w:rsidRPr="0013382D">
              <w:rPr>
                <w:rFonts w:cs="TH SarabunPSK" w:hint="eastAsia"/>
                <w:color w:val="000000" w:themeColor="text1"/>
                <w:cs/>
              </w:rPr>
              <w:t xml:space="preserve"> </w:t>
            </w:r>
            <w:r w:rsidRPr="0013382D">
              <w:rPr>
                <w:rFonts w:cs="TH SarabunPSK" w:hint="eastAsia"/>
                <w:color w:val="000000" w:themeColor="text1"/>
              </w:rPr>
              <w:t xml:space="preserve">26 </w:t>
            </w:r>
            <w:r w:rsidRPr="0013382D">
              <w:rPr>
                <w:rFonts w:cs="TH SarabunPSK" w:hint="eastAsia"/>
                <w:color w:val="000000" w:themeColor="text1"/>
                <w:cs/>
              </w:rPr>
              <w:t xml:space="preserve">แห่งพระราชบัญญัติคุ้มครองข้อมูลส่วนบุคคล พ.ศ. </w:t>
            </w:r>
            <w:r w:rsidRPr="0013382D">
              <w:rPr>
                <w:rFonts w:cs="TH SarabunPSK" w:hint="eastAsia"/>
                <w:color w:val="000000" w:themeColor="text1"/>
              </w:rPr>
              <w:t>2562</w:t>
            </w:r>
            <w:r>
              <w:rPr>
                <w:rFonts w:cs="TH SarabunPSK"/>
                <w:color w:val="000000" w:themeColor="text1"/>
              </w:rPr>
              <w:t xml:space="preserve"> </w:t>
            </w:r>
            <w:r>
              <w:rPr>
                <w:rFonts w:cs="TH SarabunPSK" w:hint="cs"/>
                <w:color w:val="000000" w:themeColor="text1"/>
                <w:cs/>
              </w:rPr>
              <w:t>หรือการนำเสนอ ประชาสัมพันธ์ผลิตภัณฑ์และบริการ</w:t>
            </w:r>
            <w:r w:rsidR="00CA117C">
              <w:rPr>
                <w:rFonts w:cs="TH SarabunPSK" w:hint="cs"/>
                <w:color w:val="000000" w:themeColor="text1"/>
                <w:cs/>
              </w:rPr>
              <w:t>ของคู่สัญญาหรือพันธมิตรทางธุรกิจแก่ท่าน เป็นต้น</w:t>
            </w:r>
          </w:p>
        </w:tc>
      </w:tr>
    </w:tbl>
    <w:p w14:paraId="6EB77B3A" w14:textId="77777777" w:rsidR="001F18F7" w:rsidRDefault="001F18F7" w:rsidP="00E202F5">
      <w:pPr>
        <w:pStyle w:val="Body"/>
        <w:shd w:val="clear" w:color="auto" w:fill="auto"/>
        <w:ind w:firstLine="360"/>
        <w:jc w:val="thaiDistribute"/>
        <w:rPr>
          <w:rFonts w:cs="TH SarabunPSK"/>
          <w:color w:val="000000" w:themeColor="text1"/>
        </w:rPr>
      </w:pPr>
    </w:p>
    <w:p w14:paraId="41E3937A" w14:textId="5747814B" w:rsidR="00F80E8A" w:rsidRDefault="00BF42DA" w:rsidP="00E202F5">
      <w:pPr>
        <w:pStyle w:val="Body"/>
        <w:shd w:val="clear" w:color="auto" w:fill="auto"/>
        <w:ind w:firstLine="360"/>
        <w:jc w:val="thaiDistribute"/>
        <w:rPr>
          <w:rFonts w:cs="TH SarabunPSK"/>
          <w:color w:val="000000" w:themeColor="text1"/>
          <w:cs/>
        </w:rPr>
      </w:pPr>
      <w:r>
        <w:rPr>
          <w:rFonts w:cs="TH SarabunPSK" w:hint="cs"/>
          <w:color w:val="000000" w:themeColor="text1"/>
          <w:cs/>
        </w:rPr>
        <w:t>ในกรณีที่ สพร. มีความจำเป็นต้องเก็บรวบรวมข้อมูลส่วนบุคคลของท่านเพื่อการปฏิบัติตามสัญญา</w:t>
      </w:r>
      <w:r w:rsidR="001F67C6">
        <w:rPr>
          <w:rFonts w:cs="TH SarabunPSK" w:hint="cs"/>
          <w:color w:val="000000" w:themeColor="text1"/>
          <w:cs/>
        </w:rPr>
        <w:t xml:space="preserve"> </w:t>
      </w:r>
      <w:r w:rsidR="00DE20F2">
        <w:rPr>
          <w:rFonts w:cs="TH SarabunPSK" w:hint="cs"/>
          <w:color w:val="000000" w:themeColor="text1"/>
          <w:cs/>
        </w:rPr>
        <w:t>การปฏิบัติหน้าที่ตามกฎหมาย</w:t>
      </w:r>
      <w:r w:rsidR="001F67C6">
        <w:rPr>
          <w:rFonts w:cs="TH SarabunPSK" w:hint="cs"/>
          <w:color w:val="000000" w:themeColor="text1"/>
          <w:cs/>
        </w:rPr>
        <w:t>หรือ</w:t>
      </w:r>
      <w:r w:rsidR="00ED217E">
        <w:rPr>
          <w:rFonts w:cs="TH SarabunPSK" w:hint="cs"/>
          <w:color w:val="000000" w:themeColor="text1"/>
          <w:cs/>
        </w:rPr>
        <w:t>เพื่อความจำเป็นในการเข้าทำสัญญา</w:t>
      </w:r>
      <w:r w:rsidR="00DE20F2">
        <w:rPr>
          <w:rFonts w:cs="TH SarabunPSK" w:hint="cs"/>
          <w:color w:val="000000" w:themeColor="text1"/>
          <w:cs/>
        </w:rPr>
        <w:t xml:space="preserve"> หากท่านปฏิเสธไม่ให้ข้อมูล</w:t>
      </w:r>
      <w:r w:rsidR="00BE534D">
        <w:rPr>
          <w:rFonts w:cs="TH SarabunPSK" w:hint="cs"/>
          <w:color w:val="000000" w:themeColor="text1"/>
          <w:cs/>
        </w:rPr>
        <w:t>ส่วนบุคคลหรือ คัดค้านการดำเนินการประมวลผลตามวัตถุประสงค์ของกิจกรรม</w:t>
      </w:r>
      <w:r w:rsidR="00DE20F2">
        <w:rPr>
          <w:rFonts w:cs="TH SarabunPSK" w:hint="cs"/>
          <w:color w:val="000000" w:themeColor="text1"/>
          <w:cs/>
        </w:rPr>
        <w:t xml:space="preserve"> อาจมีผลทำให้ สพร. ไม่สามารถ</w:t>
      </w:r>
      <w:r w:rsidR="0034059D">
        <w:rPr>
          <w:rFonts w:cs="TH SarabunPSK" w:hint="cs"/>
          <w:color w:val="000000" w:themeColor="text1"/>
          <w:cs/>
        </w:rPr>
        <w:t>ดำเนินการหรือให้บริการตามที่ท่านร้องขอได้ทั้งหมดหรือบางส่วน</w:t>
      </w:r>
      <w:r w:rsidR="002E02F6">
        <w:rPr>
          <w:rFonts w:cs="TH SarabunPSK" w:hint="cs"/>
          <w:color w:val="000000" w:themeColor="text1"/>
          <w:cs/>
        </w:rPr>
        <w:t xml:space="preserve"> </w:t>
      </w:r>
    </w:p>
    <w:p w14:paraId="17E3AFAF" w14:textId="77777777" w:rsidR="00675ECE" w:rsidRPr="00675ECE" w:rsidRDefault="00675ECE" w:rsidP="00411CF9">
      <w:pPr>
        <w:pStyle w:val="ListParagraph"/>
        <w:numPr>
          <w:ilvl w:val="0"/>
          <w:numId w:val="3"/>
        </w:numPr>
        <w:spacing w:line="375" w:lineRule="atLeast"/>
        <w:contextualSpacing w:val="0"/>
        <w:jc w:val="thaiDistribute"/>
        <w:rPr>
          <w:rFonts w:ascii="TH SarabunPSK" w:hAnsi="TH SarabunPSK" w:cs="TH SarabunPSK"/>
          <w:vanish/>
          <w:color w:val="000000" w:themeColor="text1"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5ACED67F" w14:textId="77777777" w:rsidR="00B46EB6" w:rsidRDefault="00B46EB6" w:rsidP="0059447D">
      <w:pPr>
        <w:pStyle w:val="Body"/>
        <w:shd w:val="clear" w:color="auto" w:fill="auto"/>
        <w:ind w:firstLine="360"/>
        <w:jc w:val="thaiDistribute"/>
        <w:rPr>
          <w:rFonts w:cs="TH SarabunPSK"/>
          <w:color w:val="000000" w:themeColor="text1"/>
        </w:rPr>
      </w:pPr>
    </w:p>
    <w:p w14:paraId="58F0F16F" w14:textId="77777777" w:rsidR="004337EB" w:rsidRPr="005F4125" w:rsidRDefault="004337EB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 w:rsidRPr="005F4125">
        <w:rPr>
          <w:rFonts w:cs="TH SarabunPSK" w:hint="cs"/>
          <w:b/>
          <w:bCs/>
          <w:color w:val="000000" w:themeColor="text1"/>
          <w:cs/>
        </w:rPr>
        <w:t>ประเภทของ</w:t>
      </w:r>
      <w:r w:rsidRPr="005F4125">
        <w:rPr>
          <w:rFonts w:cs="TH SarabunPSK" w:hint="eastAsia"/>
          <w:b/>
          <w:bCs/>
          <w:color w:val="000000" w:themeColor="text1"/>
          <w:cs/>
        </w:rPr>
        <w:t>ข้อมูลส่วนบุคคล</w:t>
      </w:r>
      <w:r w:rsidRPr="005F4125">
        <w:rPr>
          <w:rFonts w:cs="TH SarabunPSK" w:hint="cs"/>
          <w:b/>
          <w:bCs/>
          <w:color w:val="000000" w:themeColor="text1"/>
          <w:cs/>
        </w:rPr>
        <w:t>ที่ สพร. เก็บรวบรวม</w:t>
      </w:r>
    </w:p>
    <w:p w14:paraId="73BA9B9E" w14:textId="1BED091C" w:rsidR="004337EB" w:rsidRPr="00773986" w:rsidRDefault="005253D4" w:rsidP="00773986">
      <w:pPr>
        <w:pStyle w:val="Body"/>
        <w:shd w:val="clear" w:color="auto" w:fill="auto"/>
        <w:ind w:firstLine="709"/>
        <w:jc w:val="thaiDistribute"/>
        <w:rPr>
          <w:rFonts w:cs="TH SarabunPSK"/>
          <w:color w:val="000000" w:themeColor="text1"/>
          <w:highlight w:val="yellow"/>
        </w:rPr>
      </w:pPr>
      <w:r>
        <w:rPr>
          <w:rFonts w:cs="TH SarabunPSK" w:hint="cs"/>
          <w:color w:val="000000" w:themeColor="text1"/>
          <w:cs/>
        </w:rPr>
        <w:t xml:space="preserve">สพร. อาจเก็บรวบรวมหรือได้มาซึ่งข้อมูลดังต่อไปนี้ </w:t>
      </w:r>
      <w:r w:rsidR="00CB36F7">
        <w:rPr>
          <w:rFonts w:cs="TH SarabunPSK" w:hint="cs"/>
          <w:color w:val="000000" w:themeColor="text1"/>
          <w:cs/>
        </w:rPr>
        <w:t>ซึ่งอาจรวมถึงข้อมูลส่วนบุคคลของท่าน ทั้งนี้ ขึ้นอยู่กับ</w:t>
      </w:r>
      <w:r w:rsidR="004F7E78">
        <w:rPr>
          <w:rFonts w:cs="TH SarabunPSK" w:hint="cs"/>
          <w:color w:val="000000" w:themeColor="text1"/>
          <w:cs/>
        </w:rPr>
        <w:t>บริการที่ท่านใช้หรือบริบท</w:t>
      </w:r>
      <w:r w:rsidR="00CB36F7">
        <w:rPr>
          <w:rFonts w:cs="TH SarabunPSK" w:hint="cs"/>
          <w:color w:val="000000" w:themeColor="text1"/>
          <w:cs/>
        </w:rPr>
        <w:t xml:space="preserve">ความสัมพันธ์ที่ท่านมีกับ สพร. </w:t>
      </w:r>
      <w:r w:rsidR="00E202F5">
        <w:rPr>
          <w:rFonts w:cs="TH SarabunPSK" w:hint="cs"/>
          <w:color w:val="000000" w:themeColor="text1"/>
          <w:cs/>
        </w:rPr>
        <w:t>รวมถึงข้อพิจารณาอื่นที่มีผลกับการเก็บรวบรวมข้อมูลส่วนบุคคล</w:t>
      </w:r>
      <w:r w:rsidR="00773986">
        <w:rPr>
          <w:rFonts w:cs="TH SarabunPSK" w:hint="cs"/>
          <w:color w:val="000000" w:themeColor="text1"/>
          <w:cs/>
        </w:rPr>
        <w:t xml:space="preserve"> </w:t>
      </w:r>
      <w:r w:rsidR="00773986" w:rsidRPr="00C04BA1">
        <w:rPr>
          <w:rFonts w:cs="TH SarabunPSK" w:hint="cs"/>
          <w:color w:val="000000" w:themeColor="text1"/>
          <w:cs/>
        </w:rPr>
        <w:t>โดยประเภทของข้อมูลที่ระบุไว้ดังต่อไปนี้เป็นเพียงกรอบการเก็บรวบรวมข้อมูลส่วนบุคคลของ สพร. เป็นการทั่วไป ทั้งนี้ เฉพาะข้อมูลที่เกี่ยวข้องกับผลิตภัณฑ์หรือบริการที่ท่านใช้งานหรือมีความสัมพันธ์ด้วยเท่านั้นที่จะมีผลบังคับใช้</w:t>
      </w:r>
    </w:p>
    <w:p w14:paraId="58F8099F" w14:textId="77777777" w:rsidR="008C357F" w:rsidRDefault="008C357F" w:rsidP="00E202F5">
      <w:pPr>
        <w:pStyle w:val="Body"/>
        <w:shd w:val="clear" w:color="auto" w:fill="auto"/>
        <w:ind w:firstLine="360"/>
        <w:jc w:val="thaiDistribute"/>
        <w:rPr>
          <w:rFonts w:cs="TH SarabunPSK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54"/>
      </w:tblGrid>
      <w:tr w:rsidR="0088672C" w14:paraId="5F7401BD" w14:textId="77777777" w:rsidTr="000D4B1A">
        <w:tc>
          <w:tcPr>
            <w:tcW w:w="3256" w:type="dxa"/>
            <w:shd w:val="clear" w:color="auto" w:fill="8EAADB" w:themeFill="accent1" w:themeFillTint="99"/>
          </w:tcPr>
          <w:p w14:paraId="0135B155" w14:textId="52801734" w:rsidR="0088672C" w:rsidRDefault="0088672C" w:rsidP="008C357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center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ประเภทข้อมูลส่วนบุคคล</w:t>
            </w:r>
          </w:p>
        </w:tc>
        <w:tc>
          <w:tcPr>
            <w:tcW w:w="5754" w:type="dxa"/>
            <w:shd w:val="clear" w:color="auto" w:fill="8EAADB" w:themeFill="accent1" w:themeFillTint="99"/>
          </w:tcPr>
          <w:p w14:paraId="03E0BB09" w14:textId="50D58FC9" w:rsidR="0088672C" w:rsidRDefault="0088672C" w:rsidP="008C357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center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รายละเอียดและตัวอย่าง</w:t>
            </w:r>
          </w:p>
        </w:tc>
      </w:tr>
      <w:tr w:rsidR="0088672C" w14:paraId="62B96C1C" w14:textId="77777777" w:rsidTr="000D4B1A">
        <w:tc>
          <w:tcPr>
            <w:tcW w:w="3256" w:type="dxa"/>
          </w:tcPr>
          <w:p w14:paraId="0073A137" w14:textId="0D3D1C07" w:rsidR="0088672C" w:rsidRDefault="00D1645E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ข้อมูล</w:t>
            </w:r>
            <w:r w:rsidR="004A2936">
              <w:rPr>
                <w:rFonts w:cs="TH SarabunPSK" w:hint="cs"/>
                <w:color w:val="000000" w:themeColor="text1"/>
                <w:cs/>
              </w:rPr>
              <w:t>เฉพาะตัวบุคคล</w:t>
            </w:r>
          </w:p>
        </w:tc>
        <w:tc>
          <w:tcPr>
            <w:tcW w:w="5754" w:type="dxa"/>
          </w:tcPr>
          <w:p w14:paraId="6EFC5E45" w14:textId="34858635" w:rsidR="0088672C" w:rsidRDefault="001D76DA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ข้อมูลระบุชื่อเรียกของท่าน</w:t>
            </w:r>
            <w:r w:rsidR="00723308">
              <w:rPr>
                <w:rFonts w:cs="TH SarabunPSK" w:hint="cs"/>
                <w:color w:val="000000" w:themeColor="text1"/>
                <w:cs/>
              </w:rPr>
              <w:t>หรือข้อมูลจากเอกสาร</w:t>
            </w:r>
            <w:r w:rsidR="00965082">
              <w:rPr>
                <w:rFonts w:cs="TH SarabunPSK" w:hint="cs"/>
                <w:color w:val="000000" w:themeColor="text1"/>
                <w:cs/>
              </w:rPr>
              <w:t>ราชการ</w:t>
            </w:r>
            <w:r w:rsidR="003F6BF8">
              <w:rPr>
                <w:rFonts w:cs="TH SarabunPSK" w:hint="cs"/>
                <w:color w:val="000000" w:themeColor="text1"/>
                <w:cs/>
              </w:rPr>
              <w:t>ที่ระบุข้อมูลเฉพาะตัวของท่าน</w:t>
            </w:r>
            <w:r>
              <w:rPr>
                <w:rFonts w:cs="TH SarabunPSK" w:hint="cs"/>
                <w:color w:val="000000" w:themeColor="text1"/>
                <w:cs/>
              </w:rPr>
              <w:t xml:space="preserve"> เช่น คำนำหน้าชื่อ </w:t>
            </w:r>
            <w:r w:rsidR="00E87AAE">
              <w:rPr>
                <w:rFonts w:cs="TH SarabunPSK" w:hint="cs"/>
                <w:color w:val="000000" w:themeColor="text1"/>
                <w:cs/>
              </w:rPr>
              <w:t xml:space="preserve">ชื่อ นามสกุล ชื่อกลาง </w:t>
            </w:r>
            <w:r w:rsidR="004A2936">
              <w:rPr>
                <w:rFonts w:cs="TH SarabunPSK" w:hint="cs"/>
                <w:color w:val="000000" w:themeColor="text1"/>
                <w:cs/>
              </w:rPr>
              <w:t xml:space="preserve">ชื่อเล่น </w:t>
            </w:r>
            <w:r w:rsidR="00E87AAE">
              <w:rPr>
                <w:rFonts w:cs="TH SarabunPSK" w:hint="cs"/>
                <w:color w:val="000000" w:themeColor="text1"/>
                <w:cs/>
              </w:rPr>
              <w:t xml:space="preserve">ลายมือชื่อ </w:t>
            </w:r>
            <w:r w:rsidR="003F6BF8">
              <w:rPr>
                <w:rFonts w:cs="TH SarabunPSK" w:hint="cs"/>
                <w:color w:val="000000" w:themeColor="text1"/>
                <w:cs/>
              </w:rPr>
              <w:t xml:space="preserve">เลขที่บัตรประจำตัวประชาชน </w:t>
            </w:r>
            <w:r w:rsidR="00965082">
              <w:rPr>
                <w:rFonts w:cs="TH SarabunPSK" w:hint="cs"/>
                <w:color w:val="000000" w:themeColor="text1"/>
                <w:cs/>
              </w:rPr>
              <w:t xml:space="preserve">สัญชาติ </w:t>
            </w:r>
            <w:r w:rsidR="003F6BF8">
              <w:rPr>
                <w:rFonts w:cs="TH SarabunPSK" w:hint="cs"/>
                <w:color w:val="000000" w:themeColor="text1"/>
                <w:cs/>
              </w:rPr>
              <w:t xml:space="preserve">เลขที่ใบขับขี่ </w:t>
            </w:r>
            <w:r w:rsidR="00910C6D">
              <w:rPr>
                <w:rFonts w:cs="TH SarabunPSK" w:hint="cs"/>
                <w:color w:val="000000" w:themeColor="text1"/>
                <w:cs/>
              </w:rPr>
              <w:t>เลขที่หนังสือเดินทาง</w:t>
            </w:r>
            <w:r w:rsidR="00582F5E">
              <w:rPr>
                <w:rFonts w:cs="TH SarabunPSK" w:hint="cs"/>
                <w:color w:val="000000" w:themeColor="text1"/>
                <w:cs/>
              </w:rPr>
              <w:t xml:space="preserve"> ข้อมูลทะเบียนบ้าน</w:t>
            </w:r>
            <w:r w:rsidR="00910C6D">
              <w:rPr>
                <w:rFonts w:cs="TH SarabunPSK" w:hint="cs"/>
                <w:color w:val="000000" w:themeColor="text1"/>
                <w:cs/>
              </w:rPr>
              <w:t xml:space="preserve"> </w:t>
            </w:r>
            <w:r w:rsidR="007F2FBF">
              <w:rPr>
                <w:rFonts w:cs="TH SarabunPSK" w:hint="cs"/>
                <w:color w:val="000000" w:themeColor="text1"/>
                <w:cs/>
              </w:rPr>
              <w:t xml:space="preserve">หมายเลขใบประกอบการ </w:t>
            </w:r>
            <w:r w:rsidR="00DA6FFD">
              <w:rPr>
                <w:rFonts w:cs="TH SarabunPSK" w:hint="cs"/>
                <w:color w:val="000000" w:themeColor="text1"/>
                <w:cs/>
              </w:rPr>
              <w:t xml:space="preserve">หมายเลขใบอนุญาตการประกอบวิชาชีพ </w:t>
            </w:r>
            <w:r w:rsidR="007F2FBF">
              <w:rPr>
                <w:rFonts w:cs="TH SarabunPSK" w:hint="cs"/>
                <w:color w:val="000000" w:themeColor="text1"/>
                <w:cs/>
              </w:rPr>
              <w:t xml:space="preserve">(สำหรับแต่ละอาชีพ) </w:t>
            </w:r>
            <w:r w:rsidR="00DA6FFD">
              <w:rPr>
                <w:rFonts w:cs="TH SarabunPSK" w:hint="cs"/>
                <w:color w:val="000000" w:themeColor="text1"/>
                <w:cs/>
              </w:rPr>
              <w:t xml:space="preserve">หมายเลขประจำตัวผู้ประกันตน </w:t>
            </w:r>
            <w:r w:rsidR="000A2255">
              <w:rPr>
                <w:rFonts w:cs="TH SarabunPSK" w:hint="cs"/>
                <w:color w:val="000000" w:themeColor="text1"/>
                <w:cs/>
              </w:rPr>
              <w:t xml:space="preserve">หมายเลขประกันสังคม </w:t>
            </w:r>
            <w:r w:rsidR="00E87AAE">
              <w:rPr>
                <w:rFonts w:cs="TH SarabunPSK" w:hint="cs"/>
                <w:color w:val="000000" w:themeColor="text1"/>
                <w:cs/>
              </w:rPr>
              <w:t>เป็นต้น</w:t>
            </w:r>
          </w:p>
        </w:tc>
      </w:tr>
      <w:tr w:rsidR="0088672C" w14:paraId="0CA18AD4" w14:textId="77777777" w:rsidTr="000D4B1A">
        <w:tc>
          <w:tcPr>
            <w:tcW w:w="3256" w:type="dxa"/>
          </w:tcPr>
          <w:p w14:paraId="7E755AE4" w14:textId="406F128E" w:rsidR="0088672C" w:rsidRDefault="00965082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ข้อมูล</w:t>
            </w:r>
            <w:r w:rsidR="003863E7">
              <w:rPr>
                <w:rFonts w:cs="TH SarabunPSK" w:hint="cs"/>
                <w:color w:val="000000" w:themeColor="text1"/>
                <w:cs/>
              </w:rPr>
              <w:t>เกี่ยวกับคุณลักษณะของบุคคล</w:t>
            </w:r>
          </w:p>
        </w:tc>
        <w:tc>
          <w:tcPr>
            <w:tcW w:w="5754" w:type="dxa"/>
          </w:tcPr>
          <w:p w14:paraId="772CCC2B" w14:textId="7D13F718" w:rsidR="0088672C" w:rsidRDefault="003863E7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ข้อมูลรายละเอียดเกี่ยวกับตัวท่าน เช่น วันเดือนปีเกิด เพศ ส่วนสูง น้ำหนัก </w:t>
            </w:r>
            <w:r w:rsidR="004D6D4E">
              <w:rPr>
                <w:rFonts w:cs="TH SarabunPSK" w:hint="cs"/>
                <w:color w:val="000000" w:themeColor="text1"/>
                <w:cs/>
              </w:rPr>
              <w:t>อายุ สถานภาพการสมรส สถานภาพการเก</w:t>
            </w:r>
            <w:r w:rsidR="004E668F">
              <w:rPr>
                <w:rFonts w:cs="TH SarabunPSK" w:hint="cs"/>
                <w:color w:val="000000" w:themeColor="text1"/>
                <w:cs/>
              </w:rPr>
              <w:t xml:space="preserve">ณฑ์ทหาร รูปถ่าย ภาษาพูด </w:t>
            </w:r>
            <w:r w:rsidR="00E96AE0">
              <w:rPr>
                <w:rFonts w:cs="TH SarabunPSK" w:hint="cs"/>
                <w:color w:val="000000" w:themeColor="text1"/>
                <w:cs/>
              </w:rPr>
              <w:t xml:space="preserve">ข้อมูลพฤติกรรม ความชื่นชอบ </w:t>
            </w:r>
            <w:r w:rsidR="00794A06">
              <w:rPr>
                <w:rFonts w:cs="TH SarabunPSK" w:hint="cs"/>
                <w:color w:val="000000" w:themeColor="text1"/>
                <w:cs/>
              </w:rPr>
              <w:t>ข้อมูลการ</w:t>
            </w:r>
            <w:r w:rsidR="00B26EAE">
              <w:rPr>
                <w:rFonts w:cs="TH SarabunPSK" w:hint="cs"/>
                <w:color w:val="000000" w:themeColor="text1"/>
                <w:cs/>
              </w:rPr>
              <w:t xml:space="preserve">เป็นบุคคลล้มละลาย ข้อมูลการเป็นคนไร้ความสามารถหรือคนเสมือนไร้ความสามารถ </w:t>
            </w:r>
            <w:r w:rsidR="00E96AE0">
              <w:rPr>
                <w:rFonts w:cs="TH SarabunPSK" w:hint="cs"/>
                <w:color w:val="000000" w:themeColor="text1"/>
                <w:cs/>
              </w:rPr>
              <w:t>เป็นต้น</w:t>
            </w:r>
          </w:p>
        </w:tc>
      </w:tr>
      <w:tr w:rsidR="0088672C" w14:paraId="7F64BA7F" w14:textId="77777777" w:rsidTr="000D4B1A">
        <w:tc>
          <w:tcPr>
            <w:tcW w:w="3256" w:type="dxa"/>
          </w:tcPr>
          <w:p w14:paraId="2C57AE93" w14:textId="06D9F49D" w:rsidR="0088672C" w:rsidRDefault="00E96AE0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ข้อมูลสำหรับการติดต่อ</w:t>
            </w:r>
          </w:p>
        </w:tc>
        <w:tc>
          <w:tcPr>
            <w:tcW w:w="5754" w:type="dxa"/>
          </w:tcPr>
          <w:p w14:paraId="3AD102C9" w14:textId="57CEF4F0" w:rsidR="0088672C" w:rsidRDefault="00E96AE0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ข้อมูลเพื่อการติดต่อท่าน เช่น เบอร์โทรศัพท์</w:t>
            </w:r>
            <w:r w:rsidR="009E28F4">
              <w:rPr>
                <w:rFonts w:cs="TH SarabunPSK" w:hint="cs"/>
                <w:color w:val="000000" w:themeColor="text1"/>
                <w:cs/>
              </w:rPr>
              <w:t xml:space="preserve">บ้าน เบอร์โทรศัพท์เคลื่อนที่ </w:t>
            </w:r>
            <w:r w:rsidR="00CD34D8">
              <w:rPr>
                <w:rFonts w:cs="TH SarabunPSK" w:hint="cs"/>
                <w:color w:val="000000" w:themeColor="text1"/>
                <w:cs/>
              </w:rPr>
              <w:t xml:space="preserve">หมายเลขโทรสาร </w:t>
            </w:r>
            <w:r w:rsidR="009E28F4">
              <w:rPr>
                <w:rFonts w:cs="TH SarabunPSK" w:hint="cs"/>
                <w:color w:val="000000" w:themeColor="text1"/>
                <w:cs/>
              </w:rPr>
              <w:t>อีเมล</w:t>
            </w:r>
            <w:r w:rsidR="00C16246">
              <w:rPr>
                <w:rFonts w:cs="TH SarabunPSK" w:hint="cs"/>
                <w:color w:val="000000" w:themeColor="text1"/>
                <w:cs/>
              </w:rPr>
              <w:t xml:space="preserve"> ที่อยู่</w:t>
            </w:r>
            <w:r w:rsidR="0024049C">
              <w:rPr>
                <w:rFonts w:cs="TH SarabunPSK" w:hint="cs"/>
                <w:color w:val="000000" w:themeColor="text1"/>
                <w:cs/>
              </w:rPr>
              <w:t xml:space="preserve">ทางไปรษณีย์บ้าน ชื่อผู้ใช้งานในสังคมออนไลน์ </w:t>
            </w:r>
            <w:r w:rsidR="007158BA">
              <w:rPr>
                <w:rFonts w:cs="TH SarabunPSK" w:hint="cs"/>
                <w:color w:val="000000" w:themeColor="text1"/>
                <w:cs/>
              </w:rPr>
              <w:t>(</w:t>
            </w:r>
            <w:r w:rsidR="007158BA">
              <w:rPr>
                <w:rFonts w:cs="TH SarabunPSK"/>
                <w:color w:val="000000" w:themeColor="text1"/>
              </w:rPr>
              <w:t>Line ID</w:t>
            </w:r>
            <w:r w:rsidR="004C5302">
              <w:rPr>
                <w:rFonts w:cs="TH SarabunPSK"/>
                <w:color w:val="000000" w:themeColor="text1"/>
              </w:rPr>
              <w:t>, MS Teams</w:t>
            </w:r>
            <w:r w:rsidR="007158BA">
              <w:rPr>
                <w:rFonts w:cs="TH SarabunPSK" w:hint="cs"/>
                <w:color w:val="000000" w:themeColor="text1"/>
                <w:cs/>
              </w:rPr>
              <w:t xml:space="preserve">) </w:t>
            </w:r>
            <w:r w:rsidR="00582F5E">
              <w:rPr>
                <w:rFonts w:cs="TH SarabunPSK" w:hint="cs"/>
                <w:color w:val="000000" w:themeColor="text1"/>
                <w:cs/>
              </w:rPr>
              <w:t>แผนที่ตั้งของที่พัก</w:t>
            </w:r>
            <w:r w:rsidR="000D4B1A">
              <w:rPr>
                <w:rFonts w:cs="TH SarabunPSK" w:hint="cs"/>
                <w:color w:val="000000" w:themeColor="text1"/>
                <w:cs/>
              </w:rPr>
              <w:t xml:space="preserve"> เป็นต้น</w:t>
            </w:r>
          </w:p>
        </w:tc>
      </w:tr>
      <w:tr w:rsidR="0088672C" w14:paraId="0A9C8E95" w14:textId="77777777" w:rsidTr="000D4B1A">
        <w:tc>
          <w:tcPr>
            <w:tcW w:w="3256" w:type="dxa"/>
          </w:tcPr>
          <w:p w14:paraId="5653A667" w14:textId="55AF02F0" w:rsidR="0088672C" w:rsidRDefault="00CD34D8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ข้อมูล</w:t>
            </w:r>
            <w:r w:rsidR="000A2255">
              <w:rPr>
                <w:rFonts w:cs="TH SarabunPSK" w:hint="cs"/>
                <w:color w:val="000000" w:themeColor="text1"/>
                <w:cs/>
              </w:rPr>
              <w:t>เกี่ยวกับ</w:t>
            </w:r>
            <w:r>
              <w:rPr>
                <w:rFonts w:cs="TH SarabunPSK" w:hint="cs"/>
                <w:color w:val="000000" w:themeColor="text1"/>
                <w:cs/>
              </w:rPr>
              <w:t>การทำงาน</w:t>
            </w:r>
            <w:r w:rsidR="00B63992">
              <w:rPr>
                <w:rFonts w:cs="TH SarabunPSK" w:hint="cs"/>
                <w:color w:val="000000" w:themeColor="text1"/>
                <w:cs/>
              </w:rPr>
              <w:t>และการศึกษา</w:t>
            </w:r>
          </w:p>
        </w:tc>
        <w:tc>
          <w:tcPr>
            <w:tcW w:w="5754" w:type="dxa"/>
          </w:tcPr>
          <w:p w14:paraId="62239874" w14:textId="6C134FDB" w:rsidR="0088672C" w:rsidRDefault="000A2255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รายละเอียดการจ้างงาน </w:t>
            </w:r>
            <w:r w:rsidR="0010128B">
              <w:rPr>
                <w:rFonts w:cs="TH SarabunPSK" w:hint="cs"/>
                <w:color w:val="000000" w:themeColor="text1"/>
                <w:cs/>
              </w:rPr>
              <w:t>รวมถึงประวัติการทำงาน</w:t>
            </w:r>
            <w:r w:rsidR="00B63992">
              <w:rPr>
                <w:rFonts w:cs="TH SarabunPSK" w:hint="cs"/>
                <w:color w:val="000000" w:themeColor="text1"/>
                <w:cs/>
              </w:rPr>
              <w:t>และประวัติการศึกษา</w:t>
            </w:r>
            <w:r w:rsidR="0010128B">
              <w:rPr>
                <w:rFonts w:cs="TH SarabunPSK" w:hint="cs"/>
                <w:color w:val="000000" w:themeColor="text1"/>
                <w:cs/>
              </w:rPr>
              <w:t xml:space="preserve"> เช่น ประเภทการจ้างงาน อาชีพ ยศ ตำแหน่ง </w:t>
            </w:r>
            <w:r w:rsidR="00B63992">
              <w:rPr>
                <w:rFonts w:cs="TH SarabunPSK" w:hint="cs"/>
                <w:color w:val="000000" w:themeColor="text1"/>
                <w:cs/>
              </w:rPr>
              <w:t xml:space="preserve">หน้าที่ </w:t>
            </w:r>
            <w:r w:rsidR="00B63992">
              <w:rPr>
                <w:rFonts w:cs="TH SarabunPSK" w:hint="cs"/>
                <w:color w:val="000000" w:themeColor="text1"/>
                <w:cs/>
              </w:rPr>
              <w:lastRenderedPageBreak/>
              <w:t xml:space="preserve">ความเชี่ยวชาญ </w:t>
            </w:r>
            <w:r w:rsidR="002317E5">
              <w:rPr>
                <w:rFonts w:cs="TH SarabunPSK" w:hint="cs"/>
                <w:color w:val="000000" w:themeColor="text1"/>
                <w:cs/>
              </w:rPr>
              <w:t xml:space="preserve">สถานภาพใบอนุญาตทำงาน ข้อมูลบุคคลอ้างอิง </w:t>
            </w:r>
            <w:r w:rsidR="00A64D33">
              <w:rPr>
                <w:rFonts w:cs="TH SarabunPSK" w:hint="cs"/>
                <w:color w:val="000000" w:themeColor="text1"/>
                <w:cs/>
              </w:rPr>
              <w:t xml:space="preserve">หมายเลขประจำตัวผู้เสียภาษี ประวัติการดำรงตำแหน่ง ประวัติการทำงาน ข้อมูลเงินเดือน วันเริ่มงาน วันออกจากงาน </w:t>
            </w:r>
            <w:r w:rsidR="007C33E4">
              <w:rPr>
                <w:rFonts w:cs="TH SarabunPSK" w:hint="cs"/>
                <w:color w:val="000000" w:themeColor="text1"/>
                <w:cs/>
              </w:rPr>
              <w:t xml:space="preserve">ผลการประเมิน สวัสดิการและสิทธิประโยชน์ </w:t>
            </w:r>
            <w:r w:rsidR="00AC6F06">
              <w:rPr>
                <w:rFonts w:cs="TH SarabunPSK" w:hint="cs"/>
                <w:color w:val="000000" w:themeColor="text1"/>
                <w:cs/>
              </w:rPr>
              <w:t>พัสดุในครอบครองของผู้ปฏิบัติงาน</w:t>
            </w:r>
            <w:r w:rsidR="00E53F35">
              <w:rPr>
                <w:rFonts w:cs="TH SarabunPSK" w:hint="cs"/>
                <w:color w:val="000000" w:themeColor="text1"/>
                <w:cs/>
              </w:rPr>
              <w:t xml:space="preserve"> </w:t>
            </w:r>
            <w:r w:rsidR="00977040">
              <w:rPr>
                <w:rFonts w:cs="TH SarabunPSK" w:hint="cs"/>
                <w:color w:val="000000" w:themeColor="text1"/>
                <w:cs/>
              </w:rPr>
              <w:t xml:space="preserve">ผลงาน </w:t>
            </w:r>
            <w:r w:rsidR="009C2130">
              <w:rPr>
                <w:rFonts w:cs="TH SarabunPSK" w:hint="cs"/>
                <w:color w:val="000000" w:themeColor="text1"/>
                <w:cs/>
              </w:rPr>
              <w:t xml:space="preserve">หมายเลขบัญชีธนาคาร </w:t>
            </w:r>
            <w:r w:rsidR="00DB2F6D">
              <w:rPr>
                <w:rFonts w:cs="TH SarabunPSK" w:hint="cs"/>
                <w:color w:val="000000" w:themeColor="text1"/>
                <w:cs/>
              </w:rPr>
              <w:t xml:space="preserve">สถาบันการศึกษา วุฒิการศึกษา ผลการศึกษา วันที่สำเร็จการศึกษา </w:t>
            </w:r>
            <w:r w:rsidR="00E53F35">
              <w:rPr>
                <w:rFonts w:cs="TH SarabunPSK" w:hint="cs"/>
                <w:color w:val="000000" w:themeColor="text1"/>
                <w:cs/>
              </w:rPr>
              <w:t>เป็นต้น</w:t>
            </w:r>
          </w:p>
        </w:tc>
      </w:tr>
      <w:tr w:rsidR="0088672C" w14:paraId="348BCF7C" w14:textId="77777777" w:rsidTr="000D4B1A">
        <w:tc>
          <w:tcPr>
            <w:tcW w:w="3256" w:type="dxa"/>
          </w:tcPr>
          <w:p w14:paraId="3316A7F2" w14:textId="3718B1E3" w:rsidR="0088672C" w:rsidRDefault="00E53F35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lastRenderedPageBreak/>
              <w:t>ข้อมูล</w:t>
            </w:r>
            <w:r w:rsidR="00A93CF4">
              <w:rPr>
                <w:rFonts w:cs="TH SarabunPSK" w:hint="cs"/>
                <w:color w:val="000000" w:themeColor="text1"/>
                <w:cs/>
              </w:rPr>
              <w:t>เกี่ยวกับกรมธรรม์ประกันภัย</w:t>
            </w:r>
          </w:p>
        </w:tc>
        <w:tc>
          <w:tcPr>
            <w:tcW w:w="5754" w:type="dxa"/>
          </w:tcPr>
          <w:p w14:paraId="0735C323" w14:textId="4F5311B1" w:rsidR="0088672C" w:rsidRDefault="00E53F35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รายละเอียด</w:t>
            </w:r>
            <w:r w:rsidR="00A93CF4">
              <w:rPr>
                <w:rFonts w:cs="TH SarabunPSK" w:hint="cs"/>
                <w:color w:val="000000" w:themeColor="text1"/>
                <w:cs/>
              </w:rPr>
              <w:t xml:space="preserve">เกี่ยวกับกรมธรรม์ประกันภัยผู้ปฏิบัติงาน เช่น </w:t>
            </w:r>
            <w:r w:rsidR="003840C5">
              <w:rPr>
                <w:rFonts w:cs="TH SarabunPSK" w:hint="cs"/>
                <w:color w:val="000000" w:themeColor="text1"/>
                <w:cs/>
              </w:rPr>
              <w:t xml:space="preserve">ผู้รับประกันภัย ผู้เอาประกันภัย ผู้รับประโยชน์ หมายเลขกรมธรรม์ ประเภทกรมธรรม์ </w:t>
            </w:r>
            <w:r w:rsidR="000F58BE">
              <w:rPr>
                <w:rFonts w:cs="TH SarabunPSK" w:hint="cs"/>
                <w:color w:val="000000" w:themeColor="text1"/>
                <w:cs/>
              </w:rPr>
              <w:t xml:space="preserve">วงเงินคุ้มครอง ข้อมูลเกี่ยวกับการเคลม </w:t>
            </w:r>
            <w:r w:rsidR="000D4B1A">
              <w:rPr>
                <w:rFonts w:cs="TH SarabunPSK" w:hint="cs"/>
                <w:color w:val="000000" w:themeColor="text1"/>
                <w:cs/>
              </w:rPr>
              <w:t>เป็นต้น</w:t>
            </w:r>
          </w:p>
        </w:tc>
      </w:tr>
      <w:tr w:rsidR="0088672C" w14:paraId="4683C2AA" w14:textId="77777777" w:rsidTr="000D4B1A">
        <w:tc>
          <w:tcPr>
            <w:tcW w:w="3256" w:type="dxa"/>
          </w:tcPr>
          <w:p w14:paraId="72A3A39B" w14:textId="0FAB9718" w:rsidR="0088672C" w:rsidRDefault="000D4B1A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ข้อมูลเกี่ยวกับความสัมพันธ์ทางสังคม</w:t>
            </w:r>
          </w:p>
        </w:tc>
        <w:tc>
          <w:tcPr>
            <w:tcW w:w="5754" w:type="dxa"/>
          </w:tcPr>
          <w:p w14:paraId="0AC8702A" w14:textId="0522F72F" w:rsidR="0088672C" w:rsidRDefault="000D4B1A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ข้อมูลความสัมพันธ์ทางสังคมของท่าน เช่น </w:t>
            </w:r>
            <w:r w:rsidR="000D0BD7">
              <w:rPr>
                <w:rFonts w:cs="TH SarabunPSK" w:hint="cs"/>
                <w:color w:val="000000" w:themeColor="text1"/>
                <w:cs/>
              </w:rPr>
              <w:t xml:space="preserve">สถานภาพทางการเมือง การดำรงตำแหน่งทางการเมือง </w:t>
            </w:r>
            <w:r w:rsidR="003C26D0">
              <w:rPr>
                <w:rFonts w:cs="TH SarabunPSK" w:hint="cs"/>
                <w:color w:val="000000" w:themeColor="text1"/>
                <w:cs/>
              </w:rPr>
              <w:t>การดำรงตำแหน่งกรรมการ</w:t>
            </w:r>
            <w:r w:rsidR="000938E2">
              <w:rPr>
                <w:rFonts w:cs="TH SarabunPSK" w:hint="cs"/>
                <w:color w:val="000000" w:themeColor="text1"/>
                <w:cs/>
              </w:rPr>
              <w:t xml:space="preserve"> </w:t>
            </w:r>
            <w:r w:rsidR="000D0BD7">
              <w:rPr>
                <w:rFonts w:cs="TH SarabunPSK" w:hint="cs"/>
                <w:color w:val="000000" w:themeColor="text1"/>
                <w:cs/>
              </w:rPr>
              <w:t xml:space="preserve">ความสัมพันธ์กับผู้ปฏิบัติงานของ สพร. </w:t>
            </w:r>
            <w:r w:rsidR="00970724">
              <w:rPr>
                <w:rFonts w:cs="TH SarabunPSK" w:hint="cs"/>
                <w:color w:val="000000" w:themeColor="text1"/>
                <w:cs/>
              </w:rPr>
              <w:t xml:space="preserve">ข้อมูลการเป็นผู้มีสัญญาจ้างกับ สพร. </w:t>
            </w:r>
            <w:r w:rsidR="003C26D0">
              <w:rPr>
                <w:rFonts w:cs="TH SarabunPSK" w:hint="cs"/>
                <w:color w:val="000000" w:themeColor="text1"/>
                <w:cs/>
              </w:rPr>
              <w:t xml:space="preserve">ข้อมูลการเป็นผู้มีส่วนได้เสียในกิจการที่ทำกับ สพร. </w:t>
            </w:r>
            <w:r w:rsidR="00F3395F">
              <w:rPr>
                <w:rFonts w:cs="TH SarabunPSK" w:hint="cs"/>
                <w:color w:val="000000" w:themeColor="text1"/>
                <w:cs/>
              </w:rPr>
              <w:t>เป็นต้น</w:t>
            </w:r>
          </w:p>
        </w:tc>
      </w:tr>
      <w:tr w:rsidR="0088672C" w14:paraId="5981DB35" w14:textId="77777777" w:rsidTr="000D4B1A">
        <w:tc>
          <w:tcPr>
            <w:tcW w:w="3256" w:type="dxa"/>
          </w:tcPr>
          <w:p w14:paraId="47CFD191" w14:textId="0D5DF545" w:rsidR="0088672C" w:rsidRDefault="00F3395F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ข้อมูลเกี่ยวกับการใช้บริการของ สพร.</w:t>
            </w:r>
          </w:p>
        </w:tc>
        <w:tc>
          <w:tcPr>
            <w:tcW w:w="5754" w:type="dxa"/>
          </w:tcPr>
          <w:p w14:paraId="0AA79167" w14:textId="6D38077D" w:rsidR="0088672C" w:rsidRDefault="00F3395F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รายละเอียดเกี่ยวกับผลิ</w:t>
            </w:r>
            <w:r w:rsidR="00122AD8">
              <w:rPr>
                <w:rFonts w:cs="TH SarabunPSK" w:hint="cs"/>
                <w:color w:val="000000" w:themeColor="text1"/>
                <w:cs/>
              </w:rPr>
              <w:t xml:space="preserve">ตภัณฑ์หรือบริการของ สพร. เช่น ชื่อบัญชีผู้ใช้งาน รหัสผ่าน </w:t>
            </w:r>
            <w:r w:rsidR="00956CAC">
              <w:rPr>
                <w:rFonts w:cs="TH SarabunPSK" w:hint="cs"/>
                <w:color w:val="000000" w:themeColor="text1"/>
                <w:cs/>
              </w:rPr>
              <w:t xml:space="preserve">หมายเลข </w:t>
            </w:r>
            <w:r w:rsidR="00956CAC">
              <w:rPr>
                <w:rFonts w:cs="TH SarabunPSK"/>
                <w:color w:val="000000" w:themeColor="text1"/>
              </w:rPr>
              <w:t xml:space="preserve">PIN </w:t>
            </w:r>
            <w:r w:rsidR="009A402F">
              <w:rPr>
                <w:rFonts w:cs="TH SarabunPSK" w:hint="cs"/>
                <w:color w:val="000000" w:themeColor="text1"/>
                <w:cs/>
              </w:rPr>
              <w:t xml:space="preserve">ข้อมูล </w:t>
            </w:r>
            <w:r w:rsidR="009A402F">
              <w:rPr>
                <w:rFonts w:cs="TH SarabunPSK"/>
                <w:color w:val="000000" w:themeColor="text1"/>
              </w:rPr>
              <w:t xml:space="preserve">Single Sign-on (SSO ID) </w:t>
            </w:r>
            <w:r w:rsidR="009A402F">
              <w:rPr>
                <w:rFonts w:cs="TH SarabunPSK" w:hint="cs"/>
                <w:color w:val="000000" w:themeColor="text1"/>
                <w:cs/>
              </w:rPr>
              <w:t xml:space="preserve">รหัส </w:t>
            </w:r>
            <w:r w:rsidR="009A402F">
              <w:rPr>
                <w:rFonts w:cs="TH SarabunPSK"/>
                <w:color w:val="000000" w:themeColor="text1"/>
              </w:rPr>
              <w:t>O</w:t>
            </w:r>
            <w:r w:rsidR="009D425D">
              <w:rPr>
                <w:rFonts w:cs="TH SarabunPSK"/>
                <w:color w:val="000000" w:themeColor="text1"/>
              </w:rPr>
              <w:t xml:space="preserve">TP </w:t>
            </w:r>
            <w:r w:rsidR="00E9573A">
              <w:rPr>
                <w:rFonts w:cs="TH SarabunPSK" w:hint="cs"/>
                <w:color w:val="000000" w:themeColor="text1"/>
                <w:cs/>
              </w:rPr>
              <w:t xml:space="preserve">ข้อมูลการจราจรทางคอมพิวเตอร์ </w:t>
            </w:r>
            <w:r w:rsidR="00196412">
              <w:rPr>
                <w:rFonts w:cs="TH SarabunPSK" w:hint="cs"/>
                <w:color w:val="000000" w:themeColor="text1"/>
                <w:cs/>
              </w:rPr>
              <w:t xml:space="preserve">ข้อมูลระบุพิกัด ภาพถ่าย วีดีโอ บันทึกเสียง </w:t>
            </w:r>
            <w:r w:rsidR="004C2EF4">
              <w:rPr>
                <w:rFonts w:cs="TH SarabunPSK" w:hint="cs"/>
                <w:color w:val="000000" w:themeColor="text1"/>
                <w:cs/>
              </w:rPr>
              <w:t>ข้อมูลพฤติกรรมการใช้งาน (เว็บไซ</w:t>
            </w:r>
            <w:r w:rsidR="00641EDC">
              <w:rPr>
                <w:rFonts w:cs="TH SarabunPSK" w:hint="cs"/>
                <w:color w:val="000000" w:themeColor="text1"/>
                <w:cs/>
              </w:rPr>
              <w:t>ต์ที่อยู่ในความดูแลของ สพร. เช่น</w:t>
            </w:r>
            <w:r w:rsidR="004C2EF4">
              <w:rPr>
                <w:rFonts w:cs="TH SarabunPSK" w:hint="cs"/>
                <w:color w:val="000000" w:themeColor="text1"/>
                <w:cs/>
              </w:rPr>
              <w:t xml:space="preserve"> </w:t>
            </w:r>
            <w:r w:rsidR="004C2EF4" w:rsidRPr="004C2EF4">
              <w:rPr>
                <w:rFonts w:cs="TH SarabunPSK"/>
                <w:color w:val="000000" w:themeColor="text1"/>
              </w:rPr>
              <w:t xml:space="preserve">www.dga.or.th </w:t>
            </w:r>
            <w:r w:rsidR="004C2EF4" w:rsidRPr="004C2EF4">
              <w:rPr>
                <w:rFonts w:cs="TH SarabunPSK" w:hint="cs"/>
                <w:color w:val="000000" w:themeColor="text1"/>
                <w:cs/>
              </w:rPr>
              <w:t>หรือ</w:t>
            </w:r>
            <w:r w:rsidR="004C2EF4">
              <w:rPr>
                <w:rFonts w:cs="TH SarabunPSK" w:hint="cs"/>
                <w:color w:val="000000" w:themeColor="text1"/>
                <w:cs/>
              </w:rPr>
              <w:t xml:space="preserve">แอปพลิเคชันต่าง ๆ) </w:t>
            </w:r>
            <w:r w:rsidR="00956CAC">
              <w:rPr>
                <w:rFonts w:cs="TH SarabunPSK" w:hint="cs"/>
                <w:color w:val="000000" w:themeColor="text1"/>
                <w:cs/>
              </w:rPr>
              <w:t>ประวัติการสืบค้น คุกกี้หรือเทคโนโลยีในลักษณะเดียวกัน</w:t>
            </w:r>
            <w:r w:rsidR="009D425D">
              <w:rPr>
                <w:rFonts w:cs="TH SarabunPSK" w:hint="cs"/>
                <w:color w:val="000000" w:themeColor="text1"/>
                <w:cs/>
              </w:rPr>
              <w:t xml:space="preserve"> หมายเลขอุปกรณ์ </w:t>
            </w:r>
            <w:r w:rsidR="009D425D">
              <w:rPr>
                <w:rFonts w:cs="TH SarabunPSK"/>
                <w:color w:val="000000" w:themeColor="text1"/>
              </w:rPr>
              <w:t xml:space="preserve">(Device ID) </w:t>
            </w:r>
            <w:r w:rsidR="005D5ACB">
              <w:rPr>
                <w:rFonts w:cs="TH SarabunPSK" w:hint="cs"/>
                <w:color w:val="000000" w:themeColor="text1"/>
                <w:cs/>
              </w:rPr>
              <w:t xml:space="preserve">ประเภทอุปกรณ์ รายละเอียดการเชื่อมต่อ ข้อมูล </w:t>
            </w:r>
            <w:r w:rsidR="005D5ACB">
              <w:rPr>
                <w:rFonts w:cs="TH SarabunPSK"/>
                <w:color w:val="000000" w:themeColor="text1"/>
              </w:rPr>
              <w:t xml:space="preserve">Browser </w:t>
            </w:r>
            <w:r w:rsidR="005D5ACB">
              <w:rPr>
                <w:rFonts w:cs="TH SarabunPSK" w:hint="cs"/>
                <w:color w:val="000000" w:themeColor="text1"/>
                <w:cs/>
              </w:rPr>
              <w:t>ภาษาที่ใช้งาน ระบบปฏิบัติการที่ใช้งาน</w:t>
            </w:r>
            <w:r w:rsidR="007158BA">
              <w:rPr>
                <w:rFonts w:cs="TH SarabunPSK" w:hint="cs"/>
                <w:color w:val="000000" w:themeColor="text1"/>
                <w:cs/>
              </w:rPr>
              <w:t xml:space="preserve"> เป็นต้น</w:t>
            </w:r>
          </w:p>
        </w:tc>
      </w:tr>
      <w:tr w:rsidR="003A2FAA" w14:paraId="7E331960" w14:textId="77777777" w:rsidTr="000D4B1A">
        <w:tc>
          <w:tcPr>
            <w:tcW w:w="3256" w:type="dxa"/>
          </w:tcPr>
          <w:p w14:paraId="7EED964A" w14:textId="2064A44E" w:rsidR="003A2FAA" w:rsidRDefault="003A2FAA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ข้อมูลส่วนบุคคลที่มีความละเอียดอ่อน</w:t>
            </w:r>
          </w:p>
        </w:tc>
        <w:tc>
          <w:tcPr>
            <w:tcW w:w="5754" w:type="dxa"/>
          </w:tcPr>
          <w:p w14:paraId="7BAB85A6" w14:textId="00057FD3" w:rsidR="003A2FAA" w:rsidRDefault="003A2FAA" w:rsidP="00E202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ข้อมูลส่วนบุคคลที่มีความละเอียดอ่อนของท่าน เช่น </w:t>
            </w:r>
            <w:r w:rsidR="00AF03C5">
              <w:rPr>
                <w:rFonts w:cs="TH SarabunPSK" w:hint="cs"/>
                <w:color w:val="000000" w:themeColor="text1"/>
                <w:cs/>
              </w:rPr>
              <w:t>เชื้อชาติ ข้อมูลศาสนา ข้อมูลความพิการ ข้อมูลความเห็นทางการเมือง ประวัติอาชญากรรม ข้อมูลชีวภาพ (</w:t>
            </w:r>
            <w:r w:rsidR="000C213A">
              <w:rPr>
                <w:rFonts w:cs="TH SarabunPSK" w:hint="cs"/>
                <w:color w:val="000000" w:themeColor="text1"/>
                <w:cs/>
              </w:rPr>
              <w:t>ข้อมูลภาพจำลองใบหน้า</w:t>
            </w:r>
            <w:r w:rsidR="00AF03C5">
              <w:rPr>
                <w:rFonts w:cs="TH SarabunPSK" w:hint="cs"/>
                <w:color w:val="000000" w:themeColor="text1"/>
                <w:cs/>
              </w:rPr>
              <w:t>)</w:t>
            </w:r>
            <w:r w:rsidR="000C213A">
              <w:rPr>
                <w:rFonts w:cs="TH SarabunPSK" w:hint="cs"/>
                <w:color w:val="000000" w:themeColor="text1"/>
                <w:cs/>
              </w:rPr>
              <w:t xml:space="preserve"> </w:t>
            </w:r>
            <w:r w:rsidR="00A24472">
              <w:rPr>
                <w:rFonts w:cs="TH SarabunPSK" w:hint="cs"/>
                <w:color w:val="000000" w:themeColor="text1"/>
                <w:cs/>
              </w:rPr>
              <w:t>ข้อมูล</w:t>
            </w:r>
            <w:r w:rsidR="007B1E7A">
              <w:rPr>
                <w:rFonts w:cs="TH SarabunPSK" w:hint="cs"/>
                <w:color w:val="000000" w:themeColor="text1"/>
                <w:cs/>
              </w:rPr>
              <w:t>เกี่ยวกับ</w:t>
            </w:r>
            <w:r w:rsidR="00A24472">
              <w:rPr>
                <w:rFonts w:cs="TH SarabunPSK" w:hint="cs"/>
                <w:color w:val="000000" w:themeColor="text1"/>
                <w:cs/>
              </w:rPr>
              <w:t>ส</w:t>
            </w:r>
            <w:r w:rsidR="007B1E7A">
              <w:rPr>
                <w:rFonts w:cs="TH SarabunPSK" w:hint="cs"/>
                <w:color w:val="000000" w:themeColor="text1"/>
                <w:cs/>
              </w:rPr>
              <w:t xml:space="preserve">ุขภาพ </w:t>
            </w:r>
            <w:r w:rsidR="00A24472">
              <w:rPr>
                <w:rFonts w:cs="TH SarabunPSK" w:hint="cs"/>
                <w:color w:val="000000" w:themeColor="text1"/>
                <w:cs/>
              </w:rPr>
              <w:t>เป็นต้น</w:t>
            </w:r>
          </w:p>
        </w:tc>
      </w:tr>
    </w:tbl>
    <w:p w14:paraId="5F78B1D2" w14:textId="77777777" w:rsidR="004337EB" w:rsidRPr="00A24472" w:rsidRDefault="004337EB" w:rsidP="00A24472">
      <w:pPr>
        <w:pStyle w:val="Body"/>
        <w:shd w:val="clear" w:color="auto" w:fill="auto"/>
        <w:ind w:firstLine="0"/>
        <w:jc w:val="thaiDistribute"/>
        <w:rPr>
          <w:rFonts w:cs="TH SarabunPSK"/>
          <w:color w:val="000000" w:themeColor="text1"/>
        </w:rPr>
      </w:pPr>
    </w:p>
    <w:p w14:paraId="4C066E12" w14:textId="5D82887A" w:rsidR="001C4C79" w:rsidRPr="004D2C9F" w:rsidRDefault="004D2C9F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>คุกกี้</w:t>
      </w:r>
    </w:p>
    <w:p w14:paraId="11D6C68B" w14:textId="1984402C" w:rsidR="004D2C9F" w:rsidRPr="004D2C9F" w:rsidRDefault="004D2C9F" w:rsidP="001E6CC4">
      <w:pPr>
        <w:pStyle w:val="Body"/>
        <w:shd w:val="clear" w:color="auto" w:fill="auto"/>
        <w:ind w:firstLine="709"/>
        <w:jc w:val="thaiDistribute"/>
        <w:rPr>
          <w:rFonts w:cs="TH SarabunPSK"/>
          <w:color w:val="000000" w:themeColor="text1"/>
          <w:cs/>
        </w:rPr>
      </w:pPr>
      <w:r>
        <w:rPr>
          <w:rFonts w:cs="TH SarabunPSK" w:hint="cs"/>
          <w:color w:val="000000" w:themeColor="text1"/>
          <w:cs/>
        </w:rPr>
        <w:t xml:space="preserve">สพร. </w:t>
      </w:r>
      <w:r w:rsidR="00F3170D">
        <w:rPr>
          <w:rFonts w:cs="TH SarabunPSK" w:hint="cs"/>
          <w:color w:val="000000" w:themeColor="text1"/>
          <w:cs/>
        </w:rPr>
        <w:t>เก็บรวบรวม</w:t>
      </w:r>
      <w:r w:rsidR="00E5524A">
        <w:rPr>
          <w:rFonts w:cs="TH SarabunPSK" w:hint="cs"/>
          <w:color w:val="000000" w:themeColor="text1"/>
          <w:cs/>
        </w:rPr>
        <w:t>แ</w:t>
      </w:r>
      <w:r w:rsidR="00F3170D">
        <w:rPr>
          <w:rFonts w:cs="TH SarabunPSK" w:hint="cs"/>
          <w:color w:val="000000" w:themeColor="text1"/>
          <w:cs/>
        </w:rPr>
        <w:t>ละใช้คุกกี้รวมถึงเทคโนโลยีอื่นในลักษณะเดียวกัน</w:t>
      </w:r>
      <w:r w:rsidR="00610B34">
        <w:rPr>
          <w:rFonts w:cs="TH SarabunPSK" w:hint="cs"/>
          <w:color w:val="000000" w:themeColor="text1"/>
          <w:cs/>
        </w:rPr>
        <w:t>ในเว็บไซ</w:t>
      </w:r>
      <w:r w:rsidR="00641EDC">
        <w:rPr>
          <w:rFonts w:cs="TH SarabunPSK" w:hint="cs"/>
          <w:color w:val="000000" w:themeColor="text1"/>
          <w:cs/>
        </w:rPr>
        <w:t>ต์ที่อยู่ภายใต้ความดูแลของ สพร. เช่น</w:t>
      </w:r>
      <w:r w:rsidR="00610B34">
        <w:rPr>
          <w:rFonts w:cs="TH SarabunPSK" w:hint="cs"/>
          <w:color w:val="000000" w:themeColor="text1"/>
          <w:cs/>
        </w:rPr>
        <w:t xml:space="preserve"> </w:t>
      </w:r>
      <w:r w:rsidR="00610B34" w:rsidRPr="004A6D4B">
        <w:rPr>
          <w:rFonts w:cs="TH SarabunPSK"/>
          <w:color w:val="000000" w:themeColor="text1"/>
        </w:rPr>
        <w:t xml:space="preserve">www.dga.or.th </w:t>
      </w:r>
      <w:r w:rsidR="00610B34" w:rsidRPr="004A6D4B">
        <w:rPr>
          <w:rFonts w:cs="TH SarabunPSK" w:hint="cs"/>
          <w:color w:val="000000" w:themeColor="text1"/>
          <w:cs/>
        </w:rPr>
        <w:t>หรือ</w:t>
      </w:r>
      <w:r w:rsidR="00610B34">
        <w:rPr>
          <w:rFonts w:cs="TH SarabunPSK" w:hint="cs"/>
          <w:color w:val="000000" w:themeColor="text1"/>
          <w:cs/>
        </w:rPr>
        <w:t>บนอุปกรณ์ของท่าน</w:t>
      </w:r>
      <w:r w:rsidR="004A6D4B">
        <w:rPr>
          <w:rFonts w:cs="TH SarabunPSK" w:hint="cs"/>
          <w:color w:val="000000" w:themeColor="text1"/>
          <w:cs/>
        </w:rPr>
        <w:t>ตามแต่</w:t>
      </w:r>
      <w:r w:rsidR="00610B34">
        <w:rPr>
          <w:rFonts w:cs="TH SarabunPSK" w:hint="cs"/>
          <w:color w:val="000000" w:themeColor="text1"/>
          <w:cs/>
        </w:rPr>
        <w:t xml:space="preserve">บริการที่ท่านใช้งาน </w:t>
      </w:r>
      <w:r w:rsidR="004A6D4B">
        <w:rPr>
          <w:rFonts w:cs="TH SarabunPSK" w:hint="cs"/>
          <w:color w:val="000000" w:themeColor="text1"/>
          <w:cs/>
        </w:rPr>
        <w:t>ทั้งนี้ เพื่อการดำเนินการด้านความปลอดภัยในการให้</w:t>
      </w:r>
      <w:r w:rsidR="00215F7E">
        <w:rPr>
          <w:rFonts w:cs="TH SarabunPSK" w:hint="cs"/>
          <w:color w:val="000000" w:themeColor="text1"/>
          <w:cs/>
        </w:rPr>
        <w:t xml:space="preserve">บริการของ สพร. และเพื่อให้ท่านซึ่งเป็นผู้ใช้งานได้รับความสะดวกและประสบการณ์ที่ดีในการใช้งานบริการของ สพร. </w:t>
      </w:r>
      <w:r w:rsidR="006F1038">
        <w:rPr>
          <w:rFonts w:cs="TH SarabunPSK" w:hint="cs"/>
          <w:color w:val="000000" w:themeColor="text1"/>
          <w:cs/>
        </w:rPr>
        <w:t>และ</w:t>
      </w:r>
      <w:r w:rsidR="006F1038" w:rsidRPr="006F1038">
        <w:rPr>
          <w:rFonts w:cs="TH SarabunPSK" w:hint="eastAsia"/>
          <w:color w:val="000000" w:themeColor="text1"/>
          <w:cs/>
        </w:rPr>
        <w:t>ข้อมูลเหล่านี้จะถูกนำไปเพื่อปรับปรุงเว็บไซต์ของ สพร.</w:t>
      </w:r>
      <w:r w:rsidR="00E96974">
        <w:rPr>
          <w:rFonts w:cs="TH SarabunPSK" w:hint="cs"/>
          <w:color w:val="000000" w:themeColor="text1"/>
          <w:cs/>
        </w:rPr>
        <w:t xml:space="preserve"> </w:t>
      </w:r>
      <w:r w:rsidR="006F1038" w:rsidRPr="006F1038">
        <w:rPr>
          <w:rFonts w:cs="TH SarabunPSK" w:hint="eastAsia"/>
          <w:color w:val="000000" w:themeColor="text1"/>
          <w:cs/>
        </w:rPr>
        <w:t>ให้ตรงกับความต้องการของท่านมากยิ่งขึ้น</w:t>
      </w:r>
      <w:r w:rsidR="005B21B0">
        <w:rPr>
          <w:rFonts w:cs="TH SarabunPSK" w:hint="cs"/>
          <w:color w:val="000000" w:themeColor="text1"/>
          <w:cs/>
        </w:rPr>
        <w:t xml:space="preserve"> โดยท่านสามารถตั้งค่าหรือ</w:t>
      </w:r>
      <w:r w:rsidR="00CD6746">
        <w:rPr>
          <w:rFonts w:cs="TH SarabunPSK" w:hint="cs"/>
          <w:color w:val="000000" w:themeColor="text1"/>
          <w:cs/>
        </w:rPr>
        <w:t>ลบการใช้งานคุกกี้ได้ด้วยตนเองจากการตั้งค่าใน</w:t>
      </w:r>
      <w:r w:rsidR="00007907">
        <w:rPr>
          <w:rFonts w:cs="TH SarabunPSK" w:hint="cs"/>
          <w:color w:val="000000" w:themeColor="text1"/>
          <w:cs/>
        </w:rPr>
        <w:t>เว็บ</w:t>
      </w:r>
      <w:r w:rsidR="00E96974">
        <w:rPr>
          <w:rFonts w:cs="TH SarabunPSK" w:hint="cs"/>
          <w:color w:val="000000" w:themeColor="text1"/>
          <w:cs/>
        </w:rPr>
        <w:t>เ</w:t>
      </w:r>
      <w:r w:rsidR="00CD6746">
        <w:rPr>
          <w:rFonts w:cs="TH SarabunPSK" w:hint="cs"/>
          <w:color w:val="000000" w:themeColor="text1"/>
          <w:cs/>
        </w:rPr>
        <w:t>บราว</w:t>
      </w:r>
      <w:r w:rsidR="00E96974">
        <w:rPr>
          <w:rFonts w:cs="TH SarabunPSK" w:hint="cs"/>
          <w:color w:val="000000" w:themeColor="text1"/>
          <w:cs/>
        </w:rPr>
        <w:t>์</w:t>
      </w:r>
      <w:r w:rsidR="00CD6746">
        <w:rPr>
          <w:rFonts w:cs="TH SarabunPSK" w:hint="cs"/>
          <w:color w:val="000000" w:themeColor="text1"/>
          <w:cs/>
        </w:rPr>
        <w:t>เซอร์ (</w:t>
      </w:r>
      <w:r w:rsidR="00007907">
        <w:rPr>
          <w:rFonts w:cs="TH SarabunPSK"/>
          <w:color w:val="000000" w:themeColor="text1"/>
        </w:rPr>
        <w:t xml:space="preserve">Web </w:t>
      </w:r>
      <w:r w:rsidR="00CD6746">
        <w:rPr>
          <w:rFonts w:cs="TH SarabunPSK"/>
          <w:color w:val="000000" w:themeColor="text1"/>
        </w:rPr>
        <w:t>Browser</w:t>
      </w:r>
      <w:r w:rsidR="00CD6746">
        <w:rPr>
          <w:rFonts w:cs="TH SarabunPSK" w:hint="cs"/>
          <w:color w:val="000000" w:themeColor="text1"/>
          <w:cs/>
        </w:rPr>
        <w:t>) ของท่าน</w:t>
      </w:r>
    </w:p>
    <w:p w14:paraId="29C78721" w14:textId="77777777" w:rsidR="004D2C9F" w:rsidRDefault="004D2C9F" w:rsidP="004D2C9F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</w:p>
    <w:p w14:paraId="3C182EC7" w14:textId="617439A4" w:rsidR="004D2C9F" w:rsidRDefault="0057217B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lastRenderedPageBreak/>
        <w:t>ข้อมูลส่วนบุคคลของผู้เยาว์ คนไร้ความสามารถและคนเสมือนไร้ความสามารถ</w:t>
      </w:r>
    </w:p>
    <w:p w14:paraId="6D507AAC" w14:textId="157B972B" w:rsidR="0057217B" w:rsidRDefault="00907B8D" w:rsidP="0057217B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 xml:space="preserve">กรณีที่ สพร. </w:t>
      </w:r>
      <w:r w:rsidR="004A5BFE">
        <w:rPr>
          <w:rFonts w:cs="TH SarabunPSK" w:hint="cs"/>
          <w:color w:val="000000" w:themeColor="text1"/>
          <w:cs/>
        </w:rPr>
        <w:t>ทราบว่า</w:t>
      </w:r>
      <w:r w:rsidR="00BF5B64">
        <w:rPr>
          <w:rFonts w:cs="TH SarabunPSK" w:hint="cs"/>
          <w:color w:val="000000" w:themeColor="text1"/>
          <w:cs/>
        </w:rPr>
        <w:t>ข้อมูลส่วนบุคคลที่จำเป็นต้องได้รับความยินยอมในการเก็บรวบรวม เป็นของเจ้าของข้อมูลส่วนบุคคลซึ่งเป็นผู้เยาว์ คนไร้ความสามารถหรือคนเสมือนไร้ความสามารถ</w:t>
      </w:r>
      <w:r w:rsidR="00B178C6">
        <w:rPr>
          <w:rFonts w:cs="TH SarabunPSK" w:hint="cs"/>
          <w:color w:val="000000" w:themeColor="text1"/>
          <w:cs/>
        </w:rPr>
        <w:t xml:space="preserve"> สพร. จะไม่ทำการเก็บรวบรวมข้อมูลส่วนบุคคลนั้นจนกว่าจะได้รับ</w:t>
      </w:r>
      <w:r w:rsidR="00291C65">
        <w:rPr>
          <w:rFonts w:cs="TH SarabunPSK" w:hint="cs"/>
          <w:color w:val="000000" w:themeColor="text1"/>
          <w:cs/>
        </w:rPr>
        <w:t>ความยินยอมจากผู้ใช้อำนาจปกครองที่มีอำนาจกระทำการแทนผู้เยาว์ หรือผู้อนุบาล หรือผู้พิทักษ์ตามแต่กรณี ทั้งนี้</w:t>
      </w:r>
      <w:r w:rsidR="00AE7F5B">
        <w:rPr>
          <w:rFonts w:cs="TH SarabunPSK" w:hint="cs"/>
          <w:color w:val="000000" w:themeColor="text1"/>
          <w:cs/>
        </w:rPr>
        <w:t xml:space="preserve"> เป็นไปตามเงื่อนไขที่กฎหมายกำหนด</w:t>
      </w:r>
    </w:p>
    <w:p w14:paraId="7DFFA863" w14:textId="009BB236" w:rsidR="0057217B" w:rsidRDefault="00596553" w:rsidP="0057217B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 xml:space="preserve">กรณีที่ สพร. ไม่ทราบมาก่อนว่าเจ้าของข้อมูลส่วนบุคคลเป็นผู้เยาว์ </w:t>
      </w:r>
      <w:r w:rsidR="008B4863">
        <w:rPr>
          <w:rFonts w:cs="TH SarabunPSK" w:hint="cs"/>
          <w:color w:val="000000" w:themeColor="text1"/>
          <w:cs/>
        </w:rPr>
        <w:t>คนไร้ความสามารถหรือคนเสมือนไร้ความสามารถ</w:t>
      </w:r>
      <w:r w:rsidR="00C04BF9">
        <w:rPr>
          <w:rFonts w:cs="TH SarabunPSK" w:hint="cs"/>
          <w:color w:val="000000" w:themeColor="text1"/>
          <w:cs/>
        </w:rPr>
        <w:t xml:space="preserve"> และมาพบในภายหลังว่า สพร. ได้เก็บรวบรวมข้อมูลของเจ้าของข้อมูลส่วนบุคคลดังกล่าวโดย</w:t>
      </w:r>
      <w:r w:rsidR="005C3587">
        <w:rPr>
          <w:rFonts w:cs="TH SarabunPSK" w:hint="cs"/>
          <w:color w:val="000000" w:themeColor="text1"/>
          <w:cs/>
        </w:rPr>
        <w:t>ยัง</w:t>
      </w:r>
      <w:r w:rsidR="00C04BF9">
        <w:rPr>
          <w:rFonts w:cs="TH SarabunPSK" w:hint="cs"/>
          <w:color w:val="000000" w:themeColor="text1"/>
          <w:cs/>
        </w:rPr>
        <w:t>มิได้</w:t>
      </w:r>
      <w:r w:rsidR="005C3587">
        <w:rPr>
          <w:rFonts w:cs="TH SarabunPSK" w:hint="cs"/>
          <w:color w:val="000000" w:themeColor="text1"/>
          <w:cs/>
        </w:rPr>
        <w:t>รับความยินยอมจากผู้ใช้อำนาจปกครองที่มีอำนาจกระทำการแทนผู้เยาว์ หรือผู้อนุบาล หรือผู้พิทักษ์ตามแต่กรณี ดังนี้ สพร. จะดำเนินการลบทำลาย</w:t>
      </w:r>
      <w:r w:rsidR="00C326CB">
        <w:rPr>
          <w:rFonts w:cs="TH SarabunPSK" w:hint="cs"/>
          <w:color w:val="000000" w:themeColor="text1"/>
          <w:cs/>
        </w:rPr>
        <w:t xml:space="preserve">ข้อมูลส่วนบุคคลนั้นโดยเร็วหาก สพร. </w:t>
      </w:r>
      <w:r w:rsidR="00A118AF">
        <w:rPr>
          <w:rFonts w:cs="TH SarabunPSK" w:hint="cs"/>
          <w:color w:val="000000" w:themeColor="text1"/>
          <w:cs/>
        </w:rPr>
        <w:t>ไม่มีเหตุอันชอบด้วยกฎหมายประการอื่น</w:t>
      </w:r>
      <w:r w:rsidR="00EB1752">
        <w:rPr>
          <w:rFonts w:cs="TH SarabunPSK" w:hint="cs"/>
          <w:color w:val="000000" w:themeColor="text1"/>
          <w:cs/>
        </w:rPr>
        <w:t>นอกเหนือจากความยินยอม</w:t>
      </w:r>
      <w:r w:rsidR="00A118AF">
        <w:rPr>
          <w:rFonts w:cs="TH SarabunPSK" w:hint="cs"/>
          <w:color w:val="000000" w:themeColor="text1"/>
          <w:cs/>
        </w:rPr>
        <w:t>ในการเก็บรวบรวม ใช้หรือเปิดเผยข้อมูลดังกล่าว</w:t>
      </w:r>
    </w:p>
    <w:p w14:paraId="7010631C" w14:textId="77777777" w:rsidR="00EB1752" w:rsidRDefault="00EB1752" w:rsidP="0057217B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</w:p>
    <w:p w14:paraId="1843B815" w14:textId="12C88F1B" w:rsidR="0057217B" w:rsidRPr="00C04BA1" w:rsidRDefault="0057217B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 w:rsidRPr="00C04BA1">
        <w:rPr>
          <w:rFonts w:cs="TH SarabunPSK" w:hint="cs"/>
          <w:b/>
          <w:bCs/>
          <w:color w:val="000000" w:themeColor="text1"/>
          <w:cs/>
        </w:rPr>
        <w:t>วัตถุประสงค์ในการเก็บรวบรวมข้อมูลส่วนบุคคล</w:t>
      </w:r>
    </w:p>
    <w:p w14:paraId="221E69DD" w14:textId="67A4BDA2" w:rsidR="0056006A" w:rsidRPr="00C04BA1" w:rsidRDefault="0056006A" w:rsidP="0059447D">
      <w:pPr>
        <w:pStyle w:val="Body"/>
        <w:shd w:val="clear" w:color="auto" w:fill="auto"/>
        <w:ind w:firstLine="709"/>
        <w:jc w:val="thaiDistribute"/>
        <w:rPr>
          <w:rFonts w:cs="TH SarabunPSK"/>
          <w:color w:val="000000" w:themeColor="text1"/>
        </w:rPr>
      </w:pPr>
      <w:r w:rsidRPr="00C04BA1">
        <w:rPr>
          <w:rFonts w:cs="TH SarabunPSK" w:hint="cs"/>
          <w:color w:val="000000" w:themeColor="text1"/>
          <w:cs/>
        </w:rPr>
        <w:t>สพร</w:t>
      </w:r>
      <w:r w:rsidRPr="00C04BA1">
        <w:rPr>
          <w:rFonts w:cs="TH SarabunPSK"/>
          <w:color w:val="000000" w:themeColor="text1"/>
          <w:cs/>
        </w:rPr>
        <w:t xml:space="preserve">. </w:t>
      </w:r>
      <w:r w:rsidR="00C96003" w:rsidRPr="00C04BA1">
        <w:rPr>
          <w:rFonts w:cs="TH SarabunPSK" w:hint="cs"/>
          <w:color w:val="000000" w:themeColor="text1"/>
          <w:cs/>
        </w:rPr>
        <w:t>ดำเนินการเก็บรวบรวมข้อมูลส่วนบุคคลของท่านเพื่อวัตถุประสงค์หลายประการ ซึ่ง</w:t>
      </w:r>
      <w:r w:rsidR="00D72E87" w:rsidRPr="00C04BA1">
        <w:rPr>
          <w:rFonts w:cs="TH SarabunPSK" w:hint="cs"/>
          <w:color w:val="000000" w:themeColor="text1"/>
          <w:cs/>
        </w:rPr>
        <w:t>ขึ้นอยู่กับประเภทของผลิตภัณฑ์หรือบริการหรือกิจกรรมที่ท่านใช้บริการ</w:t>
      </w:r>
      <w:r w:rsidR="00AA4A55" w:rsidRPr="00C04BA1">
        <w:rPr>
          <w:rFonts w:cs="TH SarabunPSK" w:hint="cs"/>
          <w:color w:val="000000" w:themeColor="text1"/>
          <w:cs/>
        </w:rPr>
        <w:t xml:space="preserve"> ตลอดจนลักษณะความสัมพันธ์ของท่านกับ สพร. หรือ</w:t>
      </w:r>
      <w:r w:rsidR="006E2A56" w:rsidRPr="00C04BA1">
        <w:rPr>
          <w:rFonts w:cs="TH SarabunPSK" w:hint="cs"/>
          <w:color w:val="000000" w:themeColor="text1"/>
          <w:cs/>
        </w:rPr>
        <w:t>ข้อพิจารณาในแต่ละบริบท</w:t>
      </w:r>
      <w:r w:rsidR="00D72E87" w:rsidRPr="00C04BA1">
        <w:rPr>
          <w:rFonts w:cs="TH SarabunPSK" w:hint="cs"/>
          <w:color w:val="000000" w:themeColor="text1"/>
          <w:cs/>
        </w:rPr>
        <w:t>เป็นสำคัญ</w:t>
      </w:r>
      <w:r w:rsidR="00360523" w:rsidRPr="00C04BA1">
        <w:rPr>
          <w:rFonts w:cs="TH SarabunPSK" w:hint="cs"/>
          <w:color w:val="000000" w:themeColor="text1"/>
          <w:cs/>
        </w:rPr>
        <w:t xml:space="preserve"> โดย</w:t>
      </w:r>
      <w:r w:rsidR="006E2A56" w:rsidRPr="00C04BA1">
        <w:rPr>
          <w:rFonts w:cs="TH SarabunPSK" w:hint="cs"/>
          <w:color w:val="000000" w:themeColor="text1"/>
          <w:cs/>
        </w:rPr>
        <w:t>วัตถุประสงค์ที่ระบุไว้ดังต่อไปนี้เป็นเพียงกรอบ</w:t>
      </w:r>
      <w:r w:rsidR="000A74EF" w:rsidRPr="00C04BA1">
        <w:rPr>
          <w:rFonts w:cs="TH SarabunPSK" w:hint="cs"/>
          <w:color w:val="000000" w:themeColor="text1"/>
          <w:cs/>
        </w:rPr>
        <w:t xml:space="preserve">การใช้ข้อมูลส่วนบุคคลของ สพร. เป็นการทั่วไป ทั้งนี้ </w:t>
      </w:r>
      <w:r w:rsidR="00A76AAF" w:rsidRPr="00C04BA1">
        <w:rPr>
          <w:rFonts w:cs="TH SarabunPSK" w:hint="cs"/>
          <w:color w:val="000000" w:themeColor="text1"/>
          <w:cs/>
        </w:rPr>
        <w:t>เฉพาะ</w:t>
      </w:r>
      <w:r w:rsidR="00B02A3E" w:rsidRPr="00C04BA1">
        <w:rPr>
          <w:rFonts w:cs="TH SarabunPSK" w:hint="cs"/>
          <w:color w:val="000000" w:themeColor="text1"/>
          <w:cs/>
        </w:rPr>
        <w:t>วัตถุประสงค์ที่เกี่ยวข้องกับ</w:t>
      </w:r>
      <w:r w:rsidR="00A76AAF" w:rsidRPr="00C04BA1">
        <w:rPr>
          <w:rFonts w:cs="TH SarabunPSK" w:hint="cs"/>
          <w:color w:val="000000" w:themeColor="text1"/>
          <w:cs/>
        </w:rPr>
        <w:t>ผลิตภัณฑ์หรือ</w:t>
      </w:r>
      <w:r w:rsidR="00B02A3E" w:rsidRPr="00C04BA1">
        <w:rPr>
          <w:rFonts w:cs="TH SarabunPSK" w:hint="cs"/>
          <w:color w:val="000000" w:themeColor="text1"/>
          <w:cs/>
        </w:rPr>
        <w:t>บริการที่ท่านใช้งานหรือมีความสัมพันธ์ด้วยเท่านั้นที่จะมีผลบังคับใช้กับข้อมูลของท่าน</w:t>
      </w:r>
    </w:p>
    <w:p w14:paraId="63BD6988" w14:textId="019E91E8" w:rsidR="00EF613C" w:rsidRDefault="00C04BA1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เพื่อ</w:t>
      </w:r>
      <w:r w:rsidR="0056006A" w:rsidRPr="00C04BA1">
        <w:rPr>
          <w:rFonts w:cs="TH SarabunPSK" w:hint="cs"/>
          <w:color w:val="000000" w:themeColor="text1"/>
          <w:cs/>
        </w:rPr>
        <w:t>ดำเนินการตามที่จำเป็นในการดำเนิน</w:t>
      </w:r>
      <w:r w:rsidR="00A32A76">
        <w:rPr>
          <w:rFonts w:cs="TH SarabunPSK" w:hint="cs"/>
          <w:color w:val="000000" w:themeColor="text1"/>
          <w:cs/>
        </w:rPr>
        <w:t>ประโยชน์สาธารณะ</w:t>
      </w:r>
      <w:r>
        <w:rPr>
          <w:rFonts w:cs="TH SarabunPSK" w:hint="cs"/>
          <w:color w:val="000000" w:themeColor="text1"/>
          <w:cs/>
        </w:rPr>
        <w:t>ที่ สพร. ได้รับมอบ</w:t>
      </w:r>
      <w:r w:rsidR="00A32A76">
        <w:rPr>
          <w:rFonts w:cs="TH SarabunPSK" w:hint="cs"/>
          <w:color w:val="000000" w:themeColor="text1"/>
          <w:cs/>
        </w:rPr>
        <w:t>หมาย</w:t>
      </w:r>
      <w:r w:rsidR="0056006A" w:rsidRPr="00C04BA1">
        <w:rPr>
          <w:rFonts w:cs="TH SarabunPSK" w:hint="cs"/>
          <w:color w:val="000000" w:themeColor="text1"/>
          <w:cs/>
        </w:rPr>
        <w:t>ให้สำเร็จลุล่วง</w:t>
      </w:r>
      <w:r w:rsidR="0056006A" w:rsidRPr="00C04BA1">
        <w:rPr>
          <w:rFonts w:cs="TH SarabunPSK"/>
          <w:color w:val="000000" w:themeColor="text1"/>
          <w:cs/>
        </w:rPr>
        <w:t xml:space="preserve"> </w:t>
      </w:r>
      <w:r w:rsidR="0056006A" w:rsidRPr="00C04BA1">
        <w:rPr>
          <w:rFonts w:cs="TH SarabunPSK" w:hint="cs"/>
          <w:color w:val="000000" w:themeColor="text1"/>
          <w:cs/>
        </w:rPr>
        <w:t>หรือเป็นการจำเป็นเพื่อใช้</w:t>
      </w:r>
      <w:r w:rsidR="0056006A" w:rsidRPr="0056006A">
        <w:rPr>
          <w:rFonts w:cs="TH SarabunPSK" w:hint="cs"/>
          <w:color w:val="000000" w:themeColor="text1"/>
          <w:cs/>
        </w:rPr>
        <w:t>อำนาจทางกฎหมายที่</w:t>
      </w:r>
      <w:r w:rsidR="0056006A" w:rsidRPr="0056006A">
        <w:rPr>
          <w:rFonts w:cs="TH SarabunPSK"/>
          <w:color w:val="000000" w:themeColor="text1"/>
          <w:cs/>
        </w:rPr>
        <w:t xml:space="preserve"> </w:t>
      </w:r>
      <w:r w:rsidR="0056006A" w:rsidRPr="0056006A">
        <w:rPr>
          <w:rFonts w:cs="TH SarabunPSK" w:hint="cs"/>
          <w:color w:val="000000" w:themeColor="text1"/>
          <w:cs/>
        </w:rPr>
        <w:t>สพร</w:t>
      </w:r>
      <w:r w:rsidR="0056006A" w:rsidRPr="0056006A">
        <w:rPr>
          <w:rFonts w:cs="TH SarabunPSK"/>
          <w:color w:val="000000" w:themeColor="text1"/>
          <w:cs/>
        </w:rPr>
        <w:t xml:space="preserve">. </w:t>
      </w:r>
      <w:r w:rsidR="0056006A" w:rsidRPr="0056006A">
        <w:rPr>
          <w:rFonts w:cs="TH SarabunPSK" w:hint="cs"/>
          <w:color w:val="000000" w:themeColor="text1"/>
          <w:cs/>
        </w:rPr>
        <w:t>มีอำนาจหน้าที่ในการดำเนินการตามพันธกิจดังปรากฏในพระราชกฤษฎีกาจัดตั้งสำนักงานพัฒนารัฐบาลดิจิทัล</w:t>
      </w:r>
      <w:r w:rsidR="0056006A" w:rsidRPr="0056006A">
        <w:rPr>
          <w:rFonts w:cs="TH SarabunPSK"/>
          <w:color w:val="000000" w:themeColor="text1"/>
          <w:cs/>
        </w:rPr>
        <w:t xml:space="preserve"> (</w:t>
      </w:r>
      <w:r w:rsidR="0056006A" w:rsidRPr="0056006A">
        <w:rPr>
          <w:rFonts w:cs="TH SarabunPSK" w:hint="cs"/>
          <w:color w:val="000000" w:themeColor="text1"/>
          <w:cs/>
        </w:rPr>
        <w:t>องค์การมหาชน</w:t>
      </w:r>
      <w:r w:rsidR="0056006A" w:rsidRPr="0056006A">
        <w:rPr>
          <w:rFonts w:cs="TH SarabunPSK"/>
          <w:color w:val="000000" w:themeColor="text1"/>
          <w:cs/>
        </w:rPr>
        <w:t xml:space="preserve">) </w:t>
      </w:r>
      <w:r w:rsidR="0056006A" w:rsidRPr="0056006A">
        <w:rPr>
          <w:rFonts w:cs="TH SarabunPSK" w:hint="cs"/>
          <w:color w:val="000000" w:themeColor="text1"/>
          <w:cs/>
        </w:rPr>
        <w:t>พ</w:t>
      </w:r>
      <w:r w:rsidR="0056006A" w:rsidRPr="0056006A">
        <w:rPr>
          <w:rFonts w:cs="TH SarabunPSK"/>
          <w:color w:val="000000" w:themeColor="text1"/>
          <w:cs/>
        </w:rPr>
        <w:t>.</w:t>
      </w:r>
      <w:r w:rsidR="0056006A" w:rsidRPr="0056006A">
        <w:rPr>
          <w:rFonts w:cs="TH SarabunPSK" w:hint="cs"/>
          <w:color w:val="000000" w:themeColor="text1"/>
          <w:cs/>
        </w:rPr>
        <w:t>ศ</w:t>
      </w:r>
      <w:r w:rsidR="0056006A" w:rsidRPr="0056006A">
        <w:rPr>
          <w:rFonts w:cs="TH SarabunPSK"/>
          <w:color w:val="000000" w:themeColor="text1"/>
          <w:cs/>
        </w:rPr>
        <w:t xml:space="preserve">. 2561 </w:t>
      </w:r>
      <w:r w:rsidR="0056006A" w:rsidRPr="0056006A">
        <w:rPr>
          <w:rFonts w:cs="TH SarabunPSK" w:hint="cs"/>
          <w:color w:val="000000" w:themeColor="text1"/>
          <w:cs/>
        </w:rPr>
        <w:t>และกฎหมาย</w:t>
      </w:r>
      <w:r w:rsidR="0056006A" w:rsidRPr="0056006A">
        <w:rPr>
          <w:rFonts w:cs="TH SarabunPSK"/>
          <w:color w:val="000000" w:themeColor="text1"/>
          <w:cs/>
        </w:rPr>
        <w:t xml:space="preserve"> </w:t>
      </w:r>
      <w:r w:rsidR="0056006A" w:rsidRPr="0056006A">
        <w:rPr>
          <w:rFonts w:cs="TH SarabunPSK" w:hint="cs"/>
          <w:color w:val="000000" w:themeColor="text1"/>
          <w:cs/>
        </w:rPr>
        <w:t>กฎ</w:t>
      </w:r>
      <w:r w:rsidR="0056006A" w:rsidRPr="0056006A">
        <w:rPr>
          <w:rFonts w:cs="TH SarabunPSK"/>
          <w:color w:val="000000" w:themeColor="text1"/>
          <w:cs/>
        </w:rPr>
        <w:t xml:space="preserve"> </w:t>
      </w:r>
      <w:r w:rsidR="0056006A" w:rsidRPr="0056006A">
        <w:rPr>
          <w:rFonts w:cs="TH SarabunPSK" w:hint="cs"/>
          <w:color w:val="000000" w:themeColor="text1"/>
          <w:cs/>
        </w:rPr>
        <w:t>ระเบียบหรือคำสั่งที่เกี่ยวข้อง</w:t>
      </w:r>
    </w:p>
    <w:p w14:paraId="5DA8A7D8" w14:textId="399E10F3" w:rsidR="00A32A76" w:rsidRDefault="00A32A76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 xml:space="preserve">เพื่อให้บริการและบริหารจัดการบริการของ สพร. </w:t>
      </w:r>
      <w:r w:rsidR="00EC08E6">
        <w:rPr>
          <w:rFonts w:cs="TH SarabunPSK" w:hint="cs"/>
          <w:color w:val="000000" w:themeColor="text1"/>
          <w:cs/>
        </w:rPr>
        <w:t>ทั้งบริการภายใต้สัญญาที่มีต่อท่าน หรือตามพันธกิจของ สพร.</w:t>
      </w:r>
    </w:p>
    <w:p w14:paraId="7FFD1E4E" w14:textId="11B39386" w:rsidR="00D229BE" w:rsidRDefault="00D229BE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เพื่อการดำเนินการทางธุรกรรมของ สพร.</w:t>
      </w:r>
    </w:p>
    <w:p w14:paraId="1004ED02" w14:textId="2CED48FF" w:rsidR="007C40E3" w:rsidRDefault="007C40E3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ควบคุมดูแล ใช้งาน ติดตาม ตรวจสอบและบริหารจัดการบริการเพื่ออำนวยความสะดวก</w:t>
      </w:r>
      <w:r w:rsidR="0027196C">
        <w:rPr>
          <w:rFonts w:cs="TH SarabunPSK" w:hint="cs"/>
          <w:color w:val="000000" w:themeColor="text1"/>
          <w:cs/>
        </w:rPr>
        <w:t>และสอดคล้องกับความต้องการของท่าน</w:t>
      </w:r>
    </w:p>
    <w:p w14:paraId="42B68B12" w14:textId="7A2FEB02" w:rsidR="00717EE6" w:rsidRDefault="00717EE6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เพื่อเก็บรักษาและปรับปรุงข้อมูล</w:t>
      </w:r>
      <w:r w:rsidR="0089707F">
        <w:rPr>
          <w:rFonts w:cs="TH SarabunPSK" w:hint="cs"/>
          <w:color w:val="000000" w:themeColor="text1"/>
          <w:cs/>
        </w:rPr>
        <w:t>อันเกี่ยวกับ</w:t>
      </w:r>
      <w:r>
        <w:rPr>
          <w:rFonts w:cs="TH SarabunPSK" w:hint="cs"/>
          <w:color w:val="000000" w:themeColor="text1"/>
          <w:cs/>
        </w:rPr>
        <w:t>ท่าน</w:t>
      </w:r>
      <w:r w:rsidR="0089707F">
        <w:rPr>
          <w:rFonts w:cs="TH SarabunPSK" w:hint="cs"/>
          <w:color w:val="000000" w:themeColor="text1"/>
          <w:cs/>
        </w:rPr>
        <w:t xml:space="preserve"> รวมทั้งเอกสารที่มีการกล่าวอ้างถึงท่าน</w:t>
      </w:r>
    </w:p>
    <w:p w14:paraId="1B57A6B0" w14:textId="3F231E20" w:rsidR="00180CA9" w:rsidRDefault="00180CA9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จัดทำบันทึกรายการการประมวลผลข้อมูลส่วนบุคคลตามที่กฎหมายกำหนด</w:t>
      </w:r>
    </w:p>
    <w:p w14:paraId="414787CB" w14:textId="2F980C02" w:rsidR="00180CA9" w:rsidRDefault="00180CA9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วิเคราะห์ข้อมูล</w:t>
      </w:r>
      <w:r w:rsidR="00430442">
        <w:rPr>
          <w:rFonts w:cs="TH SarabunPSK" w:hint="cs"/>
          <w:color w:val="000000" w:themeColor="text1"/>
          <w:cs/>
        </w:rPr>
        <w:t xml:space="preserve"> รวมถึงแก้ไขปัญหาที่เกี่ยวกับบริการของ สพร.</w:t>
      </w:r>
    </w:p>
    <w:p w14:paraId="507C7BC0" w14:textId="3B50346B" w:rsidR="00EF613C" w:rsidRDefault="004759B4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EF613C">
        <w:rPr>
          <w:rFonts w:cs="TH SarabunPSK" w:hint="cs"/>
          <w:color w:val="000000" w:themeColor="text1"/>
          <w:cs/>
        </w:rPr>
        <w:t>เพื่อดำเนินการตามที่จำเป็นในการบริหารจัดการภายในองค์กร</w:t>
      </w:r>
      <w:r w:rsidR="00EF613C" w:rsidRPr="00EF613C">
        <w:rPr>
          <w:rFonts w:cs="TH SarabunPSK" w:hint="cs"/>
          <w:color w:val="000000" w:themeColor="text1"/>
          <w:cs/>
        </w:rPr>
        <w:t xml:space="preserve"> รวมถึงการรับสมัครงาน การสรรหากรรมการหรือผู้ดำรงตำแหน่ง</w:t>
      </w:r>
      <w:r w:rsidR="00170C38">
        <w:rPr>
          <w:rFonts w:cs="TH SarabunPSK" w:hint="cs"/>
          <w:color w:val="000000" w:themeColor="text1"/>
          <w:cs/>
        </w:rPr>
        <w:t>ต่าง ๆ การประเมินคุณสมบัติ</w:t>
      </w:r>
    </w:p>
    <w:p w14:paraId="51C58D10" w14:textId="04B99989" w:rsidR="00EF613C" w:rsidRDefault="0056006A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EF613C">
        <w:rPr>
          <w:rFonts w:cs="TH SarabunPSK" w:hint="cs"/>
          <w:color w:val="000000" w:themeColor="text1"/>
          <w:cs/>
        </w:rPr>
        <w:t>ป้องกัน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ตรวจจับ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หลีกเลี่ยง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และตรวจสอบการฉ้อโกง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การละเมิดความปลอดภัย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หรือการกระทำที่ต้องห้าม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หรือผิดกฎหมาย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และอาจเกิดความเสียหายต่อทั้ง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สพร</w:t>
      </w:r>
      <w:r w:rsidRPr="00EF613C">
        <w:rPr>
          <w:rFonts w:cs="TH SarabunPSK"/>
          <w:color w:val="000000" w:themeColor="text1"/>
          <w:cs/>
        </w:rPr>
        <w:t xml:space="preserve">. </w:t>
      </w:r>
      <w:r w:rsidRPr="00EF613C">
        <w:rPr>
          <w:rFonts w:cs="TH SarabunPSK" w:hint="cs"/>
          <w:color w:val="000000" w:themeColor="text1"/>
          <w:cs/>
        </w:rPr>
        <w:t>และเจ้าของข้อมูลส่วนบุคคล</w:t>
      </w:r>
    </w:p>
    <w:p w14:paraId="5F43CF92" w14:textId="6532473A" w:rsidR="00D908C3" w:rsidRDefault="00D908C3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การ</w:t>
      </w:r>
      <w:r w:rsidR="00125455">
        <w:rPr>
          <w:rFonts w:cs="TH SarabunPSK" w:hint="cs"/>
          <w:color w:val="000000" w:themeColor="text1"/>
          <w:cs/>
        </w:rPr>
        <w:t xml:space="preserve">ยืนยันตัวตน </w:t>
      </w:r>
      <w:r>
        <w:rPr>
          <w:rFonts w:cs="TH SarabunPSK" w:hint="cs"/>
          <w:color w:val="000000" w:themeColor="text1"/>
          <w:cs/>
        </w:rPr>
        <w:t>พิสูจน์ตัวตน</w:t>
      </w:r>
      <w:r w:rsidR="00F840F6">
        <w:rPr>
          <w:rFonts w:cs="TH SarabunPSK" w:hint="cs"/>
          <w:color w:val="000000" w:themeColor="text1"/>
          <w:cs/>
        </w:rPr>
        <w:t>และตรวจสอบข้อมูล</w:t>
      </w:r>
      <w:r w:rsidR="0045705B">
        <w:rPr>
          <w:rFonts w:cs="TH SarabunPSK" w:hint="cs"/>
          <w:color w:val="000000" w:themeColor="text1"/>
          <w:cs/>
        </w:rPr>
        <w:t>เมื่อท่านสมัครใช้บริการของ สพร.</w:t>
      </w:r>
      <w:r w:rsidR="00125455">
        <w:rPr>
          <w:rFonts w:cs="TH SarabunPSK" w:hint="cs"/>
          <w:color w:val="000000" w:themeColor="text1"/>
          <w:cs/>
        </w:rPr>
        <w:t xml:space="preserve"> หรือติดต่อใช้บริการ หรือใช้สิทธิตามกฎหมาย</w:t>
      </w:r>
    </w:p>
    <w:p w14:paraId="5184237C" w14:textId="0EF7BD20" w:rsidR="00EF613C" w:rsidRDefault="0056006A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EF613C">
        <w:rPr>
          <w:rFonts w:cs="TH SarabunPSK" w:hint="cs"/>
          <w:color w:val="000000" w:themeColor="text1"/>
          <w:cs/>
        </w:rPr>
        <w:lastRenderedPageBreak/>
        <w:t>ปรับปรุง</w:t>
      </w:r>
      <w:r w:rsidR="00430442">
        <w:rPr>
          <w:rFonts w:cs="TH SarabunPSK" w:hint="cs"/>
          <w:color w:val="000000" w:themeColor="text1"/>
          <w:cs/>
        </w:rPr>
        <w:t>และพัฒนา</w:t>
      </w:r>
      <w:r w:rsidR="00180CA9">
        <w:rPr>
          <w:rFonts w:cs="TH SarabunPSK" w:hint="cs"/>
          <w:color w:val="000000" w:themeColor="text1"/>
          <w:cs/>
        </w:rPr>
        <w:t>คุณภาพ</w:t>
      </w:r>
      <w:r w:rsidR="001A4D24" w:rsidRPr="00EF613C">
        <w:rPr>
          <w:rFonts w:cs="TH SarabunPSK" w:hint="cs"/>
          <w:color w:val="000000" w:themeColor="text1"/>
          <w:cs/>
        </w:rPr>
        <w:t>ผลิตภัณฑ์และ</w:t>
      </w:r>
      <w:r w:rsidRPr="00EF613C">
        <w:rPr>
          <w:rFonts w:cs="TH SarabunPSK" w:hint="cs"/>
          <w:color w:val="000000" w:themeColor="text1"/>
          <w:cs/>
        </w:rPr>
        <w:t>บริการให้ทันสมัย</w:t>
      </w:r>
    </w:p>
    <w:p w14:paraId="0965EA6F" w14:textId="244352D7" w:rsidR="00F840F6" w:rsidRDefault="00F840F6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การประเมินและบริหารจัดการความเสี่ยง</w:t>
      </w:r>
    </w:p>
    <w:p w14:paraId="37C744B7" w14:textId="511F21CE" w:rsidR="00EF613C" w:rsidRDefault="0056006A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EF613C">
        <w:rPr>
          <w:rFonts w:cs="TH SarabunPSK" w:hint="cs"/>
          <w:color w:val="000000" w:themeColor="text1"/>
          <w:cs/>
        </w:rPr>
        <w:t>ส่งการแจ้งเตือน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การยืนยันการทำคำสั่ง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ติดต่อสื่อสาร</w:t>
      </w:r>
      <w:r w:rsidR="00180CA9">
        <w:rPr>
          <w:rFonts w:cs="TH SarabunPSK" w:hint="cs"/>
          <w:color w:val="000000" w:themeColor="text1"/>
          <w:cs/>
        </w:rPr>
        <w:t>และแจ้งข่าวสาร</w:t>
      </w:r>
      <w:r w:rsidRPr="00EF613C">
        <w:rPr>
          <w:rFonts w:cs="TH SarabunPSK" w:hint="cs"/>
          <w:color w:val="000000" w:themeColor="text1"/>
          <w:cs/>
        </w:rPr>
        <w:t>ไปยังท่าน</w:t>
      </w:r>
    </w:p>
    <w:p w14:paraId="19D9F52F" w14:textId="47012723" w:rsidR="00EC08E6" w:rsidRDefault="00EC08E6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เพื่อ</w:t>
      </w:r>
      <w:r w:rsidR="00D43ADD">
        <w:rPr>
          <w:rFonts w:cs="TH SarabunPSK" w:hint="cs"/>
          <w:color w:val="000000" w:themeColor="text1"/>
          <w:cs/>
        </w:rPr>
        <w:t>จัดทำและ</w:t>
      </w:r>
      <w:r>
        <w:rPr>
          <w:rFonts w:cs="TH SarabunPSK" w:hint="cs"/>
          <w:color w:val="000000" w:themeColor="text1"/>
          <w:cs/>
        </w:rPr>
        <w:t>ส่งมอบเอกสารหรือข้อมูลที่มีความเกี่ยวข้องและจำเป็น</w:t>
      </w:r>
    </w:p>
    <w:p w14:paraId="7C711DC8" w14:textId="77777777" w:rsidR="00EF613C" w:rsidRDefault="0056006A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EF613C">
        <w:rPr>
          <w:rFonts w:cs="TH SarabunPSK" w:hint="cs"/>
          <w:color w:val="000000" w:themeColor="text1"/>
          <w:cs/>
        </w:rPr>
        <w:t>ยืนยันตัวตน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ป้องกันการสแปม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หรือการกระทำที่ไม่ได้รับอนุญาต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หรือผิดกฎหมาย</w:t>
      </w:r>
    </w:p>
    <w:p w14:paraId="403EF3B6" w14:textId="77777777" w:rsidR="00EF613C" w:rsidRDefault="0056006A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EF613C">
        <w:rPr>
          <w:rFonts w:cs="TH SarabunPSK" w:hint="cs"/>
          <w:color w:val="000000" w:themeColor="text1"/>
          <w:cs/>
        </w:rPr>
        <w:t>ตรวจสอบว่าเจ้าของข้อมูลส่วนบุคคลเข้าถึงและใช้บริการของ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สพร</w:t>
      </w:r>
      <w:r w:rsidRPr="00EF613C">
        <w:rPr>
          <w:rFonts w:cs="TH SarabunPSK"/>
          <w:color w:val="000000" w:themeColor="text1"/>
          <w:cs/>
        </w:rPr>
        <w:t xml:space="preserve">. </w:t>
      </w:r>
      <w:r w:rsidRPr="00EF613C">
        <w:rPr>
          <w:rFonts w:cs="TH SarabunPSK" w:hint="cs"/>
          <w:color w:val="000000" w:themeColor="text1"/>
          <w:cs/>
        </w:rPr>
        <w:t>อย่างไร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ทั้งในภาพรวมและรายบุคคล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และเพื่อวัตถุประสงค์ที่เกี่ยวกับการค้นคว้า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และการวิเคราะห์</w:t>
      </w:r>
    </w:p>
    <w:p w14:paraId="0CF797AD" w14:textId="77777777" w:rsidR="00EF613C" w:rsidRDefault="0056006A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EF613C">
        <w:rPr>
          <w:rFonts w:cs="TH SarabunPSK" w:hint="cs"/>
          <w:color w:val="000000" w:themeColor="text1"/>
          <w:cs/>
        </w:rPr>
        <w:t>ดำเนินการตามที่จำเป็นเพื่อปฏิบัติตามหน้าที่ที่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สพร</w:t>
      </w:r>
      <w:r w:rsidRPr="00EF613C">
        <w:rPr>
          <w:rFonts w:cs="TH SarabunPSK"/>
          <w:color w:val="000000" w:themeColor="text1"/>
          <w:cs/>
        </w:rPr>
        <w:t xml:space="preserve">. </w:t>
      </w:r>
      <w:r w:rsidRPr="00EF613C">
        <w:rPr>
          <w:rFonts w:cs="TH SarabunPSK" w:hint="cs"/>
          <w:color w:val="000000" w:themeColor="text1"/>
          <w:cs/>
        </w:rPr>
        <w:t>มีต่อหน่วยงานที่มีอำนาจควบคุม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หน่วยงานด้านภาษี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การบังคับใช้กฎหมาย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หรือภาระผูกพันตามกฎหมายของ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สพร</w:t>
      </w:r>
      <w:r w:rsidRPr="00EF613C">
        <w:rPr>
          <w:rFonts w:cs="TH SarabunPSK"/>
          <w:color w:val="000000" w:themeColor="text1"/>
          <w:cs/>
        </w:rPr>
        <w:t>.</w:t>
      </w:r>
    </w:p>
    <w:p w14:paraId="5327BC29" w14:textId="77777777" w:rsidR="00EF613C" w:rsidRDefault="0056006A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EF613C">
        <w:rPr>
          <w:rFonts w:cs="TH SarabunPSK" w:hint="cs"/>
          <w:color w:val="000000" w:themeColor="text1"/>
          <w:cs/>
        </w:rPr>
        <w:t>ดำเนินการตามที่จำเป็นเพื่อประโยชน์ที่ชอบด้วยกฎหมายของ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สพร</w:t>
      </w:r>
      <w:r w:rsidRPr="00EF613C">
        <w:rPr>
          <w:rFonts w:cs="TH SarabunPSK"/>
          <w:color w:val="000000" w:themeColor="text1"/>
          <w:cs/>
        </w:rPr>
        <w:t xml:space="preserve">. </w:t>
      </w:r>
      <w:r w:rsidRPr="00EF613C">
        <w:rPr>
          <w:rFonts w:cs="TH SarabunPSK" w:hint="cs"/>
          <w:color w:val="000000" w:themeColor="text1"/>
          <w:cs/>
        </w:rPr>
        <w:t>หรือของบุคคลอื่น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หรือของนิติบุคคลอื่นที่เกี่ยวข้องกับการการดำเนินการของ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สพร</w:t>
      </w:r>
    </w:p>
    <w:p w14:paraId="02A446D5" w14:textId="77777777" w:rsidR="00EF613C" w:rsidRDefault="0056006A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EF613C">
        <w:rPr>
          <w:rFonts w:cs="TH SarabunPSK" w:hint="cs"/>
          <w:color w:val="000000" w:themeColor="text1"/>
          <w:cs/>
        </w:rPr>
        <w:t>ป้องกัน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หรือหยุดยั้งอันตรายต่อชีวิต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ร่างกาย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หรือสุขภาพของบุคคลซึ่งรวมถึงการเฝ้าระวังโรคระบาด</w:t>
      </w:r>
    </w:p>
    <w:p w14:paraId="5C80A9C1" w14:textId="46317C79" w:rsidR="000D4E10" w:rsidRDefault="0056006A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 w:rsidRPr="00EF613C">
        <w:rPr>
          <w:rFonts w:cs="TH SarabunPSK" w:hint="cs"/>
          <w:color w:val="000000" w:themeColor="text1"/>
          <w:cs/>
        </w:rPr>
        <w:t>จัดเตรียมเอกสารทางประวัติศาสตร์เพื่อ</w:t>
      </w:r>
      <w:r w:rsidR="00B008A7">
        <w:rPr>
          <w:rFonts w:cs="TH SarabunPSK" w:hint="cs"/>
          <w:color w:val="000000" w:themeColor="text1"/>
          <w:cs/>
        </w:rPr>
        <w:t>ประโยชน์สาธารณะ</w:t>
      </w:r>
      <w:r w:rsidR="00B008A7"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การค้นคว้า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หรือจัดทำสถิติที่</w:t>
      </w:r>
      <w:r w:rsidRPr="00EF613C">
        <w:rPr>
          <w:rFonts w:cs="TH SarabunPSK"/>
          <w:color w:val="000000" w:themeColor="text1"/>
          <w:cs/>
        </w:rPr>
        <w:t xml:space="preserve"> </w:t>
      </w:r>
      <w:r w:rsidRPr="00EF613C">
        <w:rPr>
          <w:rFonts w:cs="TH SarabunPSK" w:hint="cs"/>
          <w:color w:val="000000" w:themeColor="text1"/>
          <w:cs/>
        </w:rPr>
        <w:t>สพร</w:t>
      </w:r>
      <w:r w:rsidRPr="00EF613C">
        <w:rPr>
          <w:rFonts w:cs="TH SarabunPSK"/>
          <w:color w:val="000000" w:themeColor="text1"/>
          <w:cs/>
        </w:rPr>
        <w:t xml:space="preserve">. </w:t>
      </w:r>
      <w:r w:rsidRPr="00EF613C">
        <w:rPr>
          <w:rFonts w:cs="TH SarabunPSK" w:hint="cs"/>
          <w:color w:val="000000" w:themeColor="text1"/>
          <w:cs/>
        </w:rPr>
        <w:t>ได้รับมอบหมายให้ดำเนินการ</w:t>
      </w:r>
    </w:p>
    <w:p w14:paraId="04186DE2" w14:textId="484C7E82" w:rsidR="0057711B" w:rsidRPr="00EF613C" w:rsidRDefault="0057711B" w:rsidP="00411CF9">
      <w:pPr>
        <w:pStyle w:val="Body"/>
        <w:numPr>
          <w:ilvl w:val="0"/>
          <w:numId w:val="9"/>
        </w:numPr>
        <w:shd w:val="clear" w:color="auto" w:fill="auto"/>
        <w:ind w:left="709" w:firstLine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เพื่อการปฏิบัติตามกฎหมาย</w:t>
      </w:r>
      <w:r w:rsidR="00D834BE">
        <w:rPr>
          <w:rFonts w:cs="TH SarabunPSK" w:hint="cs"/>
          <w:color w:val="000000" w:themeColor="text1"/>
          <w:cs/>
        </w:rPr>
        <w:t xml:space="preserve"> ประกาศ คำสั่ง</w:t>
      </w:r>
      <w:r>
        <w:rPr>
          <w:rFonts w:cs="TH SarabunPSK" w:hint="cs"/>
          <w:color w:val="000000" w:themeColor="text1"/>
          <w:cs/>
        </w:rPr>
        <w:t>ที่มีผลบังคับใช้</w:t>
      </w:r>
      <w:r w:rsidR="00D834BE">
        <w:rPr>
          <w:rFonts w:cs="TH SarabunPSK" w:hint="cs"/>
          <w:color w:val="000000" w:themeColor="text1"/>
          <w:cs/>
        </w:rPr>
        <w:t xml:space="preserve"> หรือก</w:t>
      </w:r>
      <w:r w:rsidR="00D229BE">
        <w:rPr>
          <w:rFonts w:cs="TH SarabunPSK" w:hint="cs"/>
          <w:color w:val="000000" w:themeColor="text1"/>
          <w:cs/>
        </w:rPr>
        <w:t>ารดำเนินการเกี่ยวกับคดีความ การดำเนินการเกี่ยวกับข้อมูลตามหมายศาล รวมถึงการใช้สิทธิเกี่ยวกับข้อมูลของท่าน</w:t>
      </w:r>
    </w:p>
    <w:p w14:paraId="656DA159" w14:textId="77777777" w:rsidR="000D4E10" w:rsidRDefault="000D4E10" w:rsidP="0059447D">
      <w:pPr>
        <w:pStyle w:val="Body"/>
        <w:shd w:val="clear" w:color="auto" w:fill="auto"/>
        <w:ind w:left="360" w:firstLine="0"/>
        <w:jc w:val="thaiDistribute"/>
        <w:rPr>
          <w:rFonts w:cs="TH SarabunPSK"/>
          <w:color w:val="000000" w:themeColor="text1"/>
        </w:rPr>
      </w:pPr>
    </w:p>
    <w:p w14:paraId="11E91153" w14:textId="18A60202" w:rsidR="006700A6" w:rsidRDefault="00E43552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 w:rsidRPr="009B2C92">
        <w:rPr>
          <w:rFonts w:cs="TH SarabunPSK" w:hint="eastAsia"/>
          <w:b/>
          <w:bCs/>
          <w:color w:val="000000" w:themeColor="text1"/>
          <w:cs/>
        </w:rPr>
        <w:t>ประเภทบุคคลที่</w:t>
      </w:r>
      <w:r w:rsidRPr="009B2C92">
        <w:rPr>
          <w:rFonts w:cs="TH SarabunPSK"/>
          <w:b/>
          <w:bCs/>
          <w:color w:val="000000" w:themeColor="text1"/>
          <w:cs/>
        </w:rPr>
        <w:t xml:space="preserve"> </w:t>
      </w:r>
      <w:r w:rsidRPr="009B2C92">
        <w:rPr>
          <w:rFonts w:cs="TH SarabunPSK" w:hint="eastAsia"/>
          <w:b/>
          <w:bCs/>
          <w:color w:val="000000" w:themeColor="text1"/>
          <w:cs/>
        </w:rPr>
        <w:t>สพร</w:t>
      </w:r>
      <w:r w:rsidRPr="009B2C92">
        <w:rPr>
          <w:rFonts w:cs="TH SarabunPSK"/>
          <w:b/>
          <w:bCs/>
          <w:color w:val="000000" w:themeColor="text1"/>
          <w:cs/>
        </w:rPr>
        <w:t xml:space="preserve">. </w:t>
      </w:r>
      <w:r w:rsidRPr="009B2C92">
        <w:rPr>
          <w:rFonts w:cs="TH SarabunPSK" w:hint="eastAsia"/>
          <w:b/>
          <w:bCs/>
          <w:color w:val="000000" w:themeColor="text1"/>
          <w:cs/>
        </w:rPr>
        <w:t>เปิดเผยข้อมูลส่วนบุคคลของท่าน</w:t>
      </w:r>
    </w:p>
    <w:p w14:paraId="33A7BDF3" w14:textId="5B3E75BB" w:rsidR="00E43552" w:rsidRDefault="00ED616E" w:rsidP="00E43552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 xml:space="preserve">ภายใต้วัตถุประสงค์ที่ได้ระบุไว้ในข้อ </w:t>
      </w:r>
      <w:r>
        <w:rPr>
          <w:rFonts w:cs="TH SarabunPSK"/>
          <w:color w:val="000000" w:themeColor="text1"/>
        </w:rPr>
        <w:t>9</w:t>
      </w:r>
      <w:r>
        <w:rPr>
          <w:rFonts w:cs="TH SarabunPSK" w:hint="cs"/>
          <w:color w:val="000000" w:themeColor="text1"/>
          <w:cs/>
        </w:rPr>
        <w:t xml:space="preserve"> ข้างต้น </w:t>
      </w:r>
      <w:r w:rsidR="00E43552">
        <w:rPr>
          <w:rFonts w:cs="TH SarabunPSK" w:hint="cs"/>
          <w:color w:val="000000" w:themeColor="text1"/>
          <w:cs/>
        </w:rPr>
        <w:t>สพร. อาจเปิดเผย</w:t>
      </w:r>
      <w:r>
        <w:rPr>
          <w:rFonts w:cs="TH SarabunPSK" w:hint="cs"/>
          <w:color w:val="000000" w:themeColor="text1"/>
          <w:cs/>
        </w:rPr>
        <w:t>ข้อมูลส่วนบุคคลของท่าน</w:t>
      </w:r>
      <w:r w:rsidR="00E43552">
        <w:rPr>
          <w:rFonts w:cs="TH SarabunPSK" w:hint="cs"/>
          <w:color w:val="000000" w:themeColor="text1"/>
          <w:cs/>
        </w:rPr>
        <w:t>ให้แก่</w:t>
      </w:r>
      <w:r>
        <w:rPr>
          <w:rFonts w:cs="TH SarabunPSK" w:hint="cs"/>
          <w:color w:val="000000" w:themeColor="text1"/>
          <w:cs/>
        </w:rPr>
        <w:t xml:space="preserve">บุคคลดังต่อไปนี้ ทั้งนี้ </w:t>
      </w:r>
      <w:r w:rsidR="00731D92" w:rsidRPr="00C04BA1">
        <w:rPr>
          <w:rFonts w:cs="TH SarabunPSK" w:hint="cs"/>
          <w:color w:val="000000" w:themeColor="text1"/>
          <w:cs/>
        </w:rPr>
        <w:t>ประเภทของ</w:t>
      </w:r>
      <w:r w:rsidR="00731D92">
        <w:rPr>
          <w:rFonts w:cs="TH SarabunPSK" w:hint="cs"/>
          <w:color w:val="000000" w:themeColor="text1"/>
          <w:cs/>
        </w:rPr>
        <w:t>บุคคลผู้รับข้อมูล</w:t>
      </w:r>
      <w:r w:rsidR="00731D92" w:rsidRPr="00C04BA1">
        <w:rPr>
          <w:rFonts w:cs="TH SarabunPSK" w:hint="cs"/>
          <w:color w:val="000000" w:themeColor="text1"/>
          <w:cs/>
        </w:rPr>
        <w:t>ที่ระบุไว้ดังต่อไปนี้เป็นเพียงกรอบการ</w:t>
      </w:r>
      <w:r w:rsidR="00F434A7">
        <w:rPr>
          <w:rFonts w:cs="TH SarabunPSK" w:hint="cs"/>
          <w:color w:val="000000" w:themeColor="text1"/>
          <w:cs/>
        </w:rPr>
        <w:t>เปิดเผยข้อมูล</w:t>
      </w:r>
      <w:r w:rsidR="00731D92" w:rsidRPr="00C04BA1">
        <w:rPr>
          <w:rFonts w:cs="TH SarabunPSK" w:hint="cs"/>
          <w:color w:val="000000" w:themeColor="text1"/>
          <w:cs/>
        </w:rPr>
        <w:t>ส่วนบุคคลของ สพร. เป็นการทั่วไป</w:t>
      </w:r>
      <w:r w:rsidR="00731D92">
        <w:rPr>
          <w:rFonts w:cs="TH SarabunPSK" w:hint="cs"/>
          <w:color w:val="000000" w:themeColor="text1"/>
          <w:cs/>
        </w:rPr>
        <w:t xml:space="preserve"> </w:t>
      </w:r>
      <w:r w:rsidR="00731D92" w:rsidRPr="00C04BA1">
        <w:rPr>
          <w:rFonts w:cs="TH SarabunPSK" w:hint="cs"/>
          <w:color w:val="000000" w:themeColor="text1"/>
          <w:cs/>
        </w:rPr>
        <w:t>เฉพาะ</w:t>
      </w:r>
      <w:r w:rsidR="00114B8B">
        <w:rPr>
          <w:rFonts w:cs="TH SarabunPSK" w:hint="cs"/>
          <w:color w:val="000000" w:themeColor="text1"/>
          <w:cs/>
        </w:rPr>
        <w:t>บุคคลผู้รับข้อมูล</w:t>
      </w:r>
      <w:r w:rsidR="00731D92" w:rsidRPr="00C04BA1">
        <w:rPr>
          <w:rFonts w:cs="TH SarabunPSK" w:hint="cs"/>
          <w:color w:val="000000" w:themeColor="text1"/>
          <w:cs/>
        </w:rPr>
        <w:t>ที่เกี่ยวข้องกับผลิตภัณฑ์หรือบริการที่ท่านใช้งานหรือมีความสัมพันธ์ด้วยเท่านั้นที่จะมีผลบังคับใช้</w:t>
      </w:r>
    </w:p>
    <w:p w14:paraId="06376B7E" w14:textId="77777777" w:rsidR="0027100C" w:rsidRDefault="0027100C" w:rsidP="00E43552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27100C" w14:paraId="59EC3FFF" w14:textId="77777777" w:rsidTr="009B2C92">
        <w:tc>
          <w:tcPr>
            <w:tcW w:w="3539" w:type="dxa"/>
            <w:shd w:val="clear" w:color="auto" w:fill="B4C6E7" w:themeFill="accent1" w:themeFillTint="66"/>
          </w:tcPr>
          <w:p w14:paraId="63B2631D" w14:textId="639A6F2E" w:rsidR="0027100C" w:rsidRDefault="0027100C" w:rsidP="009B2C9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center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ประเภทบุคคลผู้รับข้อมูล</w:t>
            </w:r>
          </w:p>
        </w:tc>
        <w:tc>
          <w:tcPr>
            <w:tcW w:w="5471" w:type="dxa"/>
            <w:shd w:val="clear" w:color="auto" w:fill="B4C6E7" w:themeFill="accent1" w:themeFillTint="66"/>
          </w:tcPr>
          <w:p w14:paraId="4D914AB7" w14:textId="4FBB3072" w:rsidR="0027100C" w:rsidRDefault="0027100C" w:rsidP="009B2C9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center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รายละเอียด</w:t>
            </w:r>
          </w:p>
        </w:tc>
      </w:tr>
      <w:tr w:rsidR="0027100C" w14:paraId="3D131547" w14:textId="77777777" w:rsidTr="009B2C92">
        <w:tc>
          <w:tcPr>
            <w:tcW w:w="3539" w:type="dxa"/>
          </w:tcPr>
          <w:p w14:paraId="575FFA98" w14:textId="79C11BA0" w:rsidR="0027100C" w:rsidRDefault="00B51305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หน่วยงานของรัฐ</w:t>
            </w:r>
            <w:r w:rsidR="00A05491">
              <w:rPr>
                <w:rFonts w:cs="TH SarabunPSK" w:hint="cs"/>
                <w:color w:val="000000" w:themeColor="text1"/>
                <w:cs/>
              </w:rPr>
              <w:t>หรือผู้มีอำนาจที่ สพร. ต้องเปิดเผยข้อมูลเพื่อวัตถุประสงค์ในการดำเนินการตามกฎหมาย</w:t>
            </w:r>
            <w:r w:rsidR="000E15CB">
              <w:rPr>
                <w:rFonts w:cs="TH SarabunPSK" w:hint="cs"/>
                <w:color w:val="000000" w:themeColor="text1"/>
                <w:cs/>
              </w:rPr>
              <w:t>หรือวัตถุประสงค์สำคัญอื่น (เช่น การ</w:t>
            </w:r>
            <w:r w:rsidR="0009084F">
              <w:rPr>
                <w:rFonts w:cs="TH SarabunPSK" w:hint="cs"/>
                <w:color w:val="000000" w:themeColor="text1"/>
                <w:cs/>
              </w:rPr>
              <w:t>ดำเนินการเพื่อประโยชน์สาธารณะ</w:t>
            </w:r>
            <w:r w:rsidR="000E15CB">
              <w:rPr>
                <w:rFonts w:cs="TH SarabunPSK" w:hint="cs"/>
                <w:color w:val="000000" w:themeColor="text1"/>
                <w:cs/>
              </w:rPr>
              <w:t>)</w:t>
            </w:r>
          </w:p>
        </w:tc>
        <w:tc>
          <w:tcPr>
            <w:tcW w:w="5471" w:type="dxa"/>
          </w:tcPr>
          <w:p w14:paraId="181D74B5" w14:textId="6451558A" w:rsidR="0027100C" w:rsidRPr="00BA6DE6" w:rsidRDefault="00AE14C8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หน่วยงานผู้บังคับใช้กฎหมาย หรือมีอำนาจควบคุมกำกับดูแล</w:t>
            </w:r>
            <w:r w:rsidR="0009084F">
              <w:rPr>
                <w:rFonts w:cs="TH SarabunPSK" w:hint="cs"/>
                <w:color w:val="000000" w:themeColor="text1"/>
                <w:cs/>
              </w:rPr>
              <w:t xml:space="preserve">หรือมีวัตถุประสงค์อื่นที่มีความสำคัญ เช่น </w:t>
            </w:r>
            <w:r w:rsidR="002C5B76">
              <w:rPr>
                <w:rFonts w:cs="TH SarabunPSK" w:hint="cs"/>
                <w:color w:val="000000" w:themeColor="text1"/>
                <w:cs/>
              </w:rPr>
              <w:t xml:space="preserve">คณะรัฐมนตรี </w:t>
            </w:r>
            <w:r w:rsidR="00972DC5">
              <w:rPr>
                <w:rFonts w:cs="TH SarabunPSK" w:hint="cs"/>
                <w:color w:val="000000" w:themeColor="text1"/>
                <w:cs/>
              </w:rPr>
              <w:t xml:space="preserve">รัฐมนตรีผู้รักษาการ </w:t>
            </w:r>
            <w:r w:rsidR="0009084F">
              <w:rPr>
                <w:rFonts w:cs="TH SarabunPSK" w:hint="cs"/>
                <w:color w:val="000000" w:themeColor="text1"/>
                <w:cs/>
              </w:rPr>
              <w:t xml:space="preserve">กรมการปกครอง </w:t>
            </w:r>
            <w:r w:rsidR="003C20C7">
              <w:rPr>
                <w:rFonts w:cs="TH SarabunPSK" w:hint="cs"/>
                <w:color w:val="000000" w:themeColor="text1"/>
                <w:cs/>
              </w:rPr>
              <w:t xml:space="preserve">กรมสรรพากร สำนักงานตำรวจ ศาล สำนักงานอัยการ กรมควบคุมโรค </w:t>
            </w:r>
            <w:r w:rsidR="00B161EB">
              <w:rPr>
                <w:rFonts w:cs="TH SarabunPSK" w:hint="cs"/>
                <w:color w:val="000000" w:themeColor="text1"/>
                <w:cs/>
              </w:rPr>
              <w:t>กระทรวง</w:t>
            </w:r>
            <w:r w:rsidR="009258E5">
              <w:rPr>
                <w:rFonts w:cs="TH SarabunPSK" w:hint="cs"/>
                <w:color w:val="000000" w:themeColor="text1"/>
                <w:cs/>
              </w:rPr>
              <w:t xml:space="preserve">ดิจิทัลเพื่อเศรษฐกิจและสังคม สำนักงานปลัดสำนักนายก </w:t>
            </w:r>
            <w:r w:rsidR="00A53C93">
              <w:rPr>
                <w:rFonts w:cs="TH SarabunPSK" w:hint="cs"/>
                <w:color w:val="000000" w:themeColor="text1"/>
                <w:cs/>
              </w:rPr>
              <w:t xml:space="preserve">กรมการกงสุล </w:t>
            </w:r>
            <w:r w:rsidR="009826B1">
              <w:rPr>
                <w:rFonts w:cs="TH SarabunPSK" w:hint="cs"/>
                <w:color w:val="000000" w:themeColor="text1"/>
                <w:cs/>
              </w:rPr>
              <w:t xml:space="preserve">กองทุนเงินให้กู้ยืมเพื่อการศึกษา </w:t>
            </w:r>
            <w:r w:rsidR="009258E5">
              <w:rPr>
                <w:rFonts w:cs="TH SarabunPSK" w:hint="cs"/>
                <w:color w:val="000000" w:themeColor="text1"/>
                <w:cs/>
              </w:rPr>
              <w:t>เป็นต้น</w:t>
            </w:r>
            <w:r w:rsidR="0009084F">
              <w:rPr>
                <w:rFonts w:cs="TH SarabunPSK" w:hint="cs"/>
                <w:color w:val="000000" w:themeColor="text1"/>
                <w:cs/>
              </w:rPr>
              <w:t xml:space="preserve"> </w:t>
            </w:r>
          </w:p>
        </w:tc>
      </w:tr>
      <w:tr w:rsidR="00A23DD0" w14:paraId="0DDA773E" w14:textId="77777777" w:rsidTr="000036AF">
        <w:tc>
          <w:tcPr>
            <w:tcW w:w="3539" w:type="dxa"/>
          </w:tcPr>
          <w:p w14:paraId="33AE6B2E" w14:textId="6C9766AD" w:rsidR="00A23DD0" w:rsidRDefault="00A23DD0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คณะกรรมการ</w:t>
            </w:r>
            <w:r w:rsidR="009B5911">
              <w:rPr>
                <w:rFonts w:cs="TH SarabunPSK" w:hint="cs"/>
                <w:color w:val="000000" w:themeColor="text1"/>
                <w:cs/>
              </w:rPr>
              <w:t>ต่าง ๆ ที่เกี่ยวข้องกับการดำเนินการตามกฎหมายของ สพร.</w:t>
            </w:r>
          </w:p>
        </w:tc>
        <w:tc>
          <w:tcPr>
            <w:tcW w:w="5471" w:type="dxa"/>
          </w:tcPr>
          <w:p w14:paraId="4552A03F" w14:textId="40071FE4" w:rsidR="00A23DD0" w:rsidRDefault="00BD7D27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สพร. อาจเปิดเผยข้อมูลของท่านแก่บุคคลผู้ดำรงตำแหน่งกรรมการในคณะต่าง ๆ เช่น </w:t>
            </w:r>
            <w:r w:rsidR="002C5B76">
              <w:rPr>
                <w:rFonts w:cs="TH SarabunPSK" w:hint="cs"/>
                <w:color w:val="000000" w:themeColor="text1"/>
                <w:cs/>
              </w:rPr>
              <w:t>คณะอนุกรรมการสรรหา คณะกรรมการสำนักงานพัฒนารัฐบาลดิจิทัล เป็นต้น</w:t>
            </w:r>
          </w:p>
        </w:tc>
      </w:tr>
      <w:tr w:rsidR="0027100C" w14:paraId="0CDCC911" w14:textId="77777777" w:rsidTr="009B2C92">
        <w:tc>
          <w:tcPr>
            <w:tcW w:w="3539" w:type="dxa"/>
          </w:tcPr>
          <w:p w14:paraId="2024103F" w14:textId="7FF08459" w:rsidR="0027100C" w:rsidRPr="00BA6DE6" w:rsidRDefault="000955CC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lastRenderedPageBreak/>
              <w:t>คู่สัญญาซึ่งดำเนินการเกี่ยวกับสวัสดิการของผู้ปฏิบัติงานของ สพร.</w:t>
            </w:r>
          </w:p>
        </w:tc>
        <w:tc>
          <w:tcPr>
            <w:tcW w:w="5471" w:type="dxa"/>
          </w:tcPr>
          <w:p w14:paraId="2290175B" w14:textId="75907341" w:rsidR="0027100C" w:rsidRDefault="00730EE1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บุคคลภายนอกที่ สพร. จัดซื้อจัดจ้างให้ดำเนินการเกี่ยวกับสวัสดิการ เช่น บริษัทประกันภัย </w:t>
            </w:r>
            <w:r w:rsidR="00265D76">
              <w:rPr>
                <w:rFonts w:cs="TH SarabunPSK" w:hint="cs"/>
                <w:color w:val="000000" w:themeColor="text1"/>
                <w:cs/>
              </w:rPr>
              <w:t>โรงพยาบาล บริษัทผู้</w:t>
            </w:r>
            <w:r w:rsidR="00F9226A">
              <w:rPr>
                <w:rFonts w:cs="TH SarabunPSK" w:hint="cs"/>
                <w:color w:val="000000" w:themeColor="text1"/>
                <w:cs/>
              </w:rPr>
              <w:t>จัด</w:t>
            </w:r>
            <w:r w:rsidR="00265D76">
              <w:rPr>
                <w:rFonts w:cs="TH SarabunPSK" w:hint="cs"/>
                <w:color w:val="000000" w:themeColor="text1"/>
                <w:cs/>
              </w:rPr>
              <w:t xml:space="preserve">ทำ </w:t>
            </w:r>
            <w:r w:rsidR="00265D76">
              <w:rPr>
                <w:rFonts w:cs="TH SarabunPSK"/>
                <w:color w:val="000000" w:themeColor="text1"/>
              </w:rPr>
              <w:t xml:space="preserve">Payroll </w:t>
            </w:r>
            <w:r w:rsidR="00265D76">
              <w:rPr>
                <w:rFonts w:cs="TH SarabunPSK" w:hint="cs"/>
                <w:color w:val="000000" w:themeColor="text1"/>
                <w:cs/>
              </w:rPr>
              <w:t xml:space="preserve">ธนาคาร </w:t>
            </w:r>
            <w:r w:rsidR="00F9226A">
              <w:rPr>
                <w:rFonts w:cs="TH SarabunPSK" w:hint="cs"/>
                <w:color w:val="000000" w:themeColor="text1"/>
                <w:cs/>
              </w:rPr>
              <w:t>ผู้ให้บริการโทรศัพท์</w:t>
            </w:r>
            <w:r w:rsidR="00584965">
              <w:rPr>
                <w:rFonts w:cs="TH SarabunPSK"/>
                <w:color w:val="000000" w:themeColor="text1"/>
              </w:rPr>
              <w:t xml:space="preserve"> </w:t>
            </w:r>
            <w:r w:rsidR="0007546F">
              <w:rPr>
                <w:rFonts w:cs="TH SarabunPSK" w:hint="cs"/>
                <w:color w:val="000000" w:themeColor="text1"/>
                <w:cs/>
              </w:rPr>
              <w:t>เป็นต้น</w:t>
            </w:r>
          </w:p>
        </w:tc>
      </w:tr>
      <w:tr w:rsidR="006A7A72" w14:paraId="2F1D1871" w14:textId="77777777" w:rsidTr="000036AF">
        <w:tc>
          <w:tcPr>
            <w:tcW w:w="3539" w:type="dxa"/>
          </w:tcPr>
          <w:p w14:paraId="4B4ABA4F" w14:textId="2943B333" w:rsidR="006A7A72" w:rsidRDefault="006A7A72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พันธมิตรทางธุรกิจ</w:t>
            </w:r>
          </w:p>
        </w:tc>
        <w:tc>
          <w:tcPr>
            <w:tcW w:w="5471" w:type="dxa"/>
          </w:tcPr>
          <w:p w14:paraId="0CDA55E0" w14:textId="1CC65796" w:rsidR="006A7A72" w:rsidRDefault="00604337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สพร. อาจเปิดเผยข้อมูลของท่านแก่บุคคลที่ร่วมงานกับ สพร. เพื่อประโยชน์ในการให้บริการแก่ท่าน </w:t>
            </w:r>
            <w:r w:rsidR="00A4512E">
              <w:rPr>
                <w:rFonts w:cs="TH SarabunPSK" w:hint="cs"/>
                <w:color w:val="000000" w:themeColor="text1"/>
                <w:cs/>
              </w:rPr>
              <w:t>เช่น หน่วยงาน</w:t>
            </w:r>
            <w:r w:rsidR="003023FE">
              <w:rPr>
                <w:rFonts w:cs="TH SarabunPSK" w:hint="cs"/>
                <w:color w:val="000000" w:themeColor="text1"/>
                <w:cs/>
              </w:rPr>
              <w:t>ผู้ให้บริการ</w:t>
            </w:r>
            <w:r w:rsidR="00A4512E">
              <w:rPr>
                <w:rFonts w:cs="TH SarabunPSK" w:hint="cs"/>
                <w:color w:val="000000" w:themeColor="text1"/>
                <w:cs/>
              </w:rPr>
              <w:t>ที่ท่าน</w:t>
            </w:r>
            <w:r w:rsidR="003023FE">
              <w:rPr>
                <w:rFonts w:cs="TH SarabunPSK" w:hint="cs"/>
                <w:color w:val="000000" w:themeColor="text1"/>
                <w:cs/>
              </w:rPr>
              <w:t xml:space="preserve">ติดต่อผ่านบริการของ สพร. </w:t>
            </w:r>
            <w:r w:rsidR="00F74B17">
              <w:rPr>
                <w:rFonts w:cs="TH SarabunPSK" w:hint="cs"/>
                <w:color w:val="000000" w:themeColor="text1"/>
                <w:cs/>
              </w:rPr>
              <w:t xml:space="preserve">ผู้ให้บริการด้านการตลาด สื่อโฆษณา </w:t>
            </w:r>
            <w:r w:rsidR="002D5939">
              <w:rPr>
                <w:rFonts w:cs="TH SarabunPSK" w:hint="cs"/>
                <w:color w:val="000000" w:themeColor="text1"/>
                <w:cs/>
              </w:rPr>
              <w:t>สถาบันการเงิน ผู้ให้บริการแพลตฟอร์ม</w:t>
            </w:r>
            <w:r w:rsidR="00A53C93">
              <w:rPr>
                <w:rFonts w:cs="TH SarabunPSK" w:hint="cs"/>
                <w:color w:val="000000" w:themeColor="text1"/>
                <w:cs/>
              </w:rPr>
              <w:t xml:space="preserve"> ผู้ให้บริการโทรคมนาคม เป็นต้น</w:t>
            </w:r>
          </w:p>
        </w:tc>
      </w:tr>
      <w:tr w:rsidR="0027100C" w14:paraId="4CB51AF2" w14:textId="77777777" w:rsidTr="009B2C92">
        <w:tc>
          <w:tcPr>
            <w:tcW w:w="3539" w:type="dxa"/>
          </w:tcPr>
          <w:p w14:paraId="0D1A3DD6" w14:textId="56BBF6BB" w:rsidR="0027100C" w:rsidRDefault="00B37C20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ผู้ให้บริการ</w:t>
            </w:r>
          </w:p>
        </w:tc>
        <w:tc>
          <w:tcPr>
            <w:tcW w:w="5471" w:type="dxa"/>
          </w:tcPr>
          <w:p w14:paraId="42C2F81C" w14:textId="7B39A5E7" w:rsidR="0027100C" w:rsidRDefault="00CF349F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สพร. อาจมอบหมายให้บุคคลอื่นเป็นผู้ให้บริการแทน หรือ</w:t>
            </w:r>
            <w:r w:rsidR="00166F22">
              <w:rPr>
                <w:rFonts w:cs="TH SarabunPSK" w:hint="cs"/>
                <w:color w:val="000000" w:themeColor="text1"/>
                <w:cs/>
              </w:rPr>
              <w:t xml:space="preserve">สนับสนุนการดำเนินการของ สพร. </w:t>
            </w:r>
            <w:r w:rsidR="00C231AD">
              <w:rPr>
                <w:rFonts w:cs="TH SarabunPSK" w:hint="cs"/>
                <w:color w:val="000000" w:themeColor="text1"/>
                <w:cs/>
              </w:rPr>
              <w:t>เช่น ผู้ให้บริการ</w:t>
            </w:r>
            <w:r w:rsidR="00BE4325">
              <w:rPr>
                <w:rFonts w:cs="TH SarabunPSK" w:hint="cs"/>
                <w:color w:val="000000" w:themeColor="text1"/>
                <w:cs/>
              </w:rPr>
              <w:t xml:space="preserve">ด้านการจัดเก็บข้อมูล (เช่น </w:t>
            </w:r>
            <w:r w:rsidR="00C231AD">
              <w:rPr>
                <w:rFonts w:cs="TH SarabunPSK" w:hint="cs"/>
                <w:color w:val="000000" w:themeColor="text1"/>
                <w:cs/>
              </w:rPr>
              <w:t>คลาวด์ โกดังเอกสาร</w:t>
            </w:r>
            <w:r w:rsidR="00BE4325">
              <w:rPr>
                <w:rFonts w:cs="TH SarabunPSK" w:hint="cs"/>
                <w:color w:val="000000" w:themeColor="text1"/>
                <w:cs/>
              </w:rPr>
              <w:t>)</w:t>
            </w:r>
            <w:r w:rsidR="00C231AD">
              <w:rPr>
                <w:rFonts w:cs="TH SarabunPSK" w:hint="cs"/>
                <w:color w:val="000000" w:themeColor="text1"/>
                <w:cs/>
              </w:rPr>
              <w:t xml:space="preserve"> </w:t>
            </w:r>
            <w:r w:rsidR="00796DDA">
              <w:rPr>
                <w:rFonts w:cs="TH SarabunPSK" w:hint="cs"/>
                <w:color w:val="000000" w:themeColor="text1"/>
                <w:cs/>
              </w:rPr>
              <w:t xml:space="preserve">ผู้พัฒนาระบบ ซอฟต์แวร์ แอปพลิเคชัน </w:t>
            </w:r>
            <w:r w:rsidR="00756F5A">
              <w:rPr>
                <w:rFonts w:cs="TH SarabunPSK" w:hint="cs"/>
                <w:color w:val="000000" w:themeColor="text1"/>
                <w:cs/>
              </w:rPr>
              <w:t xml:space="preserve">เว็บไซต์ ผู้ให้บริการจัดส่งเอกสาร </w:t>
            </w:r>
            <w:r w:rsidR="00CC279E">
              <w:rPr>
                <w:rFonts w:cs="TH SarabunPSK" w:hint="cs"/>
                <w:color w:val="000000" w:themeColor="text1"/>
                <w:cs/>
              </w:rPr>
              <w:t>ผู้ให้บริการด้านการชำระเงิน ผู้ให้บริการอินเ</w:t>
            </w:r>
            <w:r w:rsidR="00F9226A">
              <w:rPr>
                <w:rFonts w:cs="TH SarabunPSK" w:hint="cs"/>
                <w:color w:val="000000" w:themeColor="text1"/>
                <w:cs/>
              </w:rPr>
              <w:t>ท</w:t>
            </w:r>
            <w:r w:rsidR="00CC279E">
              <w:rPr>
                <w:rFonts w:cs="TH SarabunPSK" w:hint="cs"/>
                <w:color w:val="000000" w:themeColor="text1"/>
                <w:cs/>
              </w:rPr>
              <w:t xml:space="preserve">อร์เน็ต </w:t>
            </w:r>
            <w:r w:rsidR="00F9226A">
              <w:rPr>
                <w:rFonts w:cs="TH SarabunPSK" w:hint="cs"/>
                <w:color w:val="000000" w:themeColor="text1"/>
                <w:cs/>
              </w:rPr>
              <w:t xml:space="preserve">ผู้ให้บริการโทรศัพท์ </w:t>
            </w:r>
            <w:r w:rsidR="00D60497">
              <w:rPr>
                <w:rFonts w:cs="TH SarabunPSK" w:hint="cs"/>
                <w:color w:val="000000" w:themeColor="text1"/>
                <w:cs/>
              </w:rPr>
              <w:t xml:space="preserve">ผู้ให้บริการด้าน </w:t>
            </w:r>
            <w:r w:rsidR="00D60497">
              <w:rPr>
                <w:rFonts w:cs="TH SarabunPSK"/>
                <w:color w:val="000000" w:themeColor="text1"/>
              </w:rPr>
              <w:t xml:space="preserve">Digital ID </w:t>
            </w:r>
            <w:r w:rsidR="00D60497">
              <w:rPr>
                <w:rFonts w:cs="TH SarabunPSK" w:hint="cs"/>
                <w:color w:val="000000" w:themeColor="text1"/>
                <w:cs/>
              </w:rPr>
              <w:t xml:space="preserve">ผู้ให้บริการสื่อสังคมออนไลน์ </w:t>
            </w:r>
            <w:r w:rsidR="00762076">
              <w:rPr>
                <w:rFonts w:cs="TH SarabunPSK" w:hint="cs"/>
                <w:color w:val="000000" w:themeColor="text1"/>
                <w:cs/>
              </w:rPr>
              <w:t xml:space="preserve">ผู้ให้บริการด้านการบริหารความเสี่ยง ที่ปรึกษาภายนอก </w:t>
            </w:r>
            <w:r w:rsidR="008D7496">
              <w:rPr>
                <w:rFonts w:cs="TH SarabunPSK" w:hint="cs"/>
                <w:color w:val="000000" w:themeColor="text1"/>
                <w:cs/>
              </w:rPr>
              <w:t>ผู้ให้บริการขนส่ง เป็นต้น</w:t>
            </w:r>
          </w:p>
        </w:tc>
      </w:tr>
      <w:tr w:rsidR="0027100C" w14:paraId="1D405F20" w14:textId="77777777" w:rsidTr="009B2C92">
        <w:tc>
          <w:tcPr>
            <w:tcW w:w="3539" w:type="dxa"/>
          </w:tcPr>
          <w:p w14:paraId="5AD78869" w14:textId="3CDCFFEE" w:rsidR="0027100C" w:rsidRDefault="004333EE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ผู้รับข้อมูลประเภทอื่น</w:t>
            </w:r>
          </w:p>
        </w:tc>
        <w:tc>
          <w:tcPr>
            <w:tcW w:w="5471" w:type="dxa"/>
          </w:tcPr>
          <w:p w14:paraId="1998FD76" w14:textId="5F747D64" w:rsidR="0027100C" w:rsidRDefault="008A6ECD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สพร. อาจเปิดเผยข้อมูลของท่านให้แก่</w:t>
            </w:r>
            <w:r w:rsidR="00B67986">
              <w:rPr>
                <w:rFonts w:cs="TH SarabunPSK" w:hint="cs"/>
                <w:color w:val="000000" w:themeColor="text1"/>
                <w:cs/>
              </w:rPr>
              <w:t xml:space="preserve">บุคคลผู้รับข้อมูลประเภทอื่น เช่น </w:t>
            </w:r>
            <w:r w:rsidR="00FC20A2">
              <w:rPr>
                <w:rFonts w:cs="TH SarabunPSK" w:hint="cs"/>
                <w:color w:val="000000" w:themeColor="text1"/>
                <w:cs/>
              </w:rPr>
              <w:t xml:space="preserve">ผู้ติดต่อ สพร. สมาชิกในครอบครัว มูลนิธิที่ไม่แสวงหากำไร </w:t>
            </w:r>
            <w:r w:rsidR="0050419B">
              <w:rPr>
                <w:rFonts w:cs="TH SarabunPSK" w:hint="cs"/>
                <w:color w:val="000000" w:themeColor="text1"/>
                <w:cs/>
              </w:rPr>
              <w:t xml:space="preserve">วัด </w:t>
            </w:r>
            <w:r w:rsidR="004D695E">
              <w:rPr>
                <w:rFonts w:cs="TH SarabunPSK" w:hint="cs"/>
                <w:color w:val="000000" w:themeColor="text1"/>
                <w:cs/>
              </w:rPr>
              <w:t xml:space="preserve">โรงพยาบาล </w:t>
            </w:r>
            <w:r w:rsidR="0050419B">
              <w:rPr>
                <w:rFonts w:cs="TH SarabunPSK" w:hint="cs"/>
                <w:color w:val="000000" w:themeColor="text1"/>
                <w:cs/>
              </w:rPr>
              <w:t xml:space="preserve">สถานศึกษา </w:t>
            </w:r>
            <w:r w:rsidR="004D695E">
              <w:rPr>
                <w:rFonts w:cs="TH SarabunPSK" w:hint="cs"/>
                <w:color w:val="000000" w:themeColor="text1"/>
                <w:cs/>
              </w:rPr>
              <w:t>หรือหน่วยงานอื่น ๆ เป็นต้น ทั้งนี้ เพื่อการ</w:t>
            </w:r>
            <w:r w:rsidR="00184D12">
              <w:rPr>
                <w:rFonts w:cs="TH SarabunPSK" w:hint="cs"/>
                <w:color w:val="000000" w:themeColor="text1"/>
                <w:cs/>
              </w:rPr>
              <w:t>ดำเนินการเกี่ยวกับบริการของ สพร. การฝึกอบรม การรับรางวัล การ</w:t>
            </w:r>
            <w:r w:rsidR="00A328DB">
              <w:rPr>
                <w:rFonts w:cs="TH SarabunPSK" w:hint="cs"/>
                <w:color w:val="000000" w:themeColor="text1"/>
                <w:cs/>
              </w:rPr>
              <w:t xml:space="preserve">ร่วมทำบุญ </w:t>
            </w:r>
            <w:r w:rsidR="00184D12">
              <w:rPr>
                <w:rFonts w:cs="TH SarabunPSK" w:hint="cs"/>
                <w:color w:val="000000" w:themeColor="text1"/>
                <w:cs/>
              </w:rPr>
              <w:t xml:space="preserve">บริจาค </w:t>
            </w:r>
            <w:r w:rsidR="00A328DB">
              <w:rPr>
                <w:rFonts w:cs="TH SarabunPSK" w:hint="cs"/>
                <w:color w:val="000000" w:themeColor="text1"/>
                <w:cs/>
              </w:rPr>
              <w:t>เป็นต้น</w:t>
            </w:r>
          </w:p>
        </w:tc>
      </w:tr>
      <w:tr w:rsidR="00FE3567" w14:paraId="3B5B84B9" w14:textId="77777777" w:rsidTr="000036AF">
        <w:tc>
          <w:tcPr>
            <w:tcW w:w="3539" w:type="dxa"/>
          </w:tcPr>
          <w:p w14:paraId="31A6AB66" w14:textId="0CE091E9" w:rsidR="00FE3567" w:rsidRDefault="00FE3567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การเปิดเผยข้อมูล</w:t>
            </w:r>
            <w:r w:rsidR="00E35FE6">
              <w:rPr>
                <w:rFonts w:cs="TH SarabunPSK" w:hint="cs"/>
                <w:color w:val="000000" w:themeColor="text1"/>
                <w:cs/>
              </w:rPr>
              <w:t>ต่อ</w:t>
            </w:r>
            <w:r>
              <w:rPr>
                <w:rFonts w:cs="TH SarabunPSK" w:hint="cs"/>
                <w:color w:val="000000" w:themeColor="text1"/>
                <w:cs/>
              </w:rPr>
              <w:t>สาธารณะ</w:t>
            </w:r>
          </w:p>
        </w:tc>
        <w:tc>
          <w:tcPr>
            <w:tcW w:w="5471" w:type="dxa"/>
          </w:tcPr>
          <w:p w14:paraId="620A2C8A" w14:textId="2211FA7B" w:rsidR="00FE3567" w:rsidRDefault="001D712C" w:rsidP="00E435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auto"/>
              <w:ind w:firstLine="0"/>
              <w:jc w:val="thaiDistribute"/>
              <w:rPr>
                <w:rFonts w:cs="TH SarabunPSK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>สพร. อาจเปิดเผยข้อมูลของท่านต่อสาธารณะในกรณีที่จำเป็น เช่น การดำเนินการที่กำหนดให้ สพร. ต้องประกาศลงในราชกิจจานุเบกษา</w:t>
            </w:r>
            <w:r w:rsidR="00307C12">
              <w:rPr>
                <w:rFonts w:cs="TH SarabunPSK" w:hint="cs"/>
                <w:color w:val="000000" w:themeColor="text1"/>
                <w:cs/>
              </w:rPr>
              <w:t>หรือ</w:t>
            </w:r>
            <w:r w:rsidR="00E35FE6">
              <w:rPr>
                <w:rFonts w:cs="TH SarabunPSK" w:hint="cs"/>
                <w:color w:val="000000" w:themeColor="text1"/>
                <w:cs/>
              </w:rPr>
              <w:t>มติคณะรัฐมนตรี เป็นต้น</w:t>
            </w:r>
          </w:p>
        </w:tc>
      </w:tr>
    </w:tbl>
    <w:p w14:paraId="43F33FB6" w14:textId="77777777" w:rsidR="0027100C" w:rsidRPr="009B2C92" w:rsidRDefault="0027100C" w:rsidP="00E43552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</w:p>
    <w:p w14:paraId="338AD23C" w14:textId="77777777" w:rsidR="00E43552" w:rsidRPr="00E43552" w:rsidRDefault="00E43552" w:rsidP="009B2C92">
      <w:pPr>
        <w:pStyle w:val="Body"/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</w:p>
    <w:p w14:paraId="5EBEE86A" w14:textId="0EC40B10" w:rsidR="006502F7" w:rsidRDefault="007D2C9A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>การ</w:t>
      </w:r>
      <w:r w:rsidR="005407E9">
        <w:rPr>
          <w:rFonts w:cs="TH SarabunPSK" w:hint="cs"/>
          <w:b/>
          <w:bCs/>
          <w:color w:val="000000" w:themeColor="text1"/>
          <w:cs/>
        </w:rPr>
        <w:t>ส่งหรือ</w:t>
      </w:r>
      <w:r>
        <w:rPr>
          <w:rFonts w:cs="TH SarabunPSK" w:hint="cs"/>
          <w:b/>
          <w:bCs/>
          <w:color w:val="000000" w:themeColor="text1"/>
          <w:cs/>
        </w:rPr>
        <w:t>โอน</w:t>
      </w:r>
      <w:r w:rsidR="006502F7">
        <w:rPr>
          <w:rFonts w:cs="TH SarabunPSK" w:hint="cs"/>
          <w:b/>
          <w:bCs/>
          <w:color w:val="000000" w:themeColor="text1"/>
          <w:cs/>
        </w:rPr>
        <w:t>ข้อมูลส่วนบุคคลไปยังต่างประเทศ</w:t>
      </w:r>
    </w:p>
    <w:p w14:paraId="6AEF56C0" w14:textId="7C63726A" w:rsidR="00E02289" w:rsidRDefault="00E572CE" w:rsidP="006502F7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ในบางกรณี สพร. อาจจำเป็นต้อง</w:t>
      </w:r>
      <w:r w:rsidR="005407E9">
        <w:rPr>
          <w:rFonts w:cs="TH SarabunPSK" w:hint="cs"/>
          <w:color w:val="000000" w:themeColor="text1"/>
          <w:cs/>
        </w:rPr>
        <w:t>ส่งหรือ</w:t>
      </w:r>
      <w:r w:rsidR="00E20775">
        <w:rPr>
          <w:rFonts w:cs="TH SarabunPSK" w:hint="cs"/>
          <w:color w:val="000000" w:themeColor="text1"/>
          <w:cs/>
        </w:rPr>
        <w:t>โอนข้อมูลส่วนบุคคลของท่านไปยังต่างประเทศ</w:t>
      </w:r>
      <w:r w:rsidR="00367DCE">
        <w:rPr>
          <w:rFonts w:cs="TH SarabunPSK" w:hint="cs"/>
          <w:color w:val="000000" w:themeColor="text1"/>
          <w:cs/>
        </w:rPr>
        <w:t>เพื่อดำเนินการตามวัตถุประสงค์ในการให้บริการแก่ท่าน</w:t>
      </w:r>
      <w:r w:rsidR="00C12799">
        <w:rPr>
          <w:rFonts w:cs="TH SarabunPSK" w:hint="cs"/>
          <w:color w:val="000000" w:themeColor="text1"/>
          <w:cs/>
        </w:rPr>
        <w:t xml:space="preserve"> เช่น เพื่อส่งข้อมูล</w:t>
      </w:r>
      <w:r w:rsidR="005407E9">
        <w:rPr>
          <w:rFonts w:cs="TH SarabunPSK" w:hint="cs"/>
          <w:color w:val="000000" w:themeColor="text1"/>
          <w:cs/>
        </w:rPr>
        <w:t>ส่วนบุคคล</w:t>
      </w:r>
      <w:r w:rsidR="00C12799">
        <w:rPr>
          <w:rFonts w:cs="TH SarabunPSK" w:hint="cs"/>
          <w:color w:val="000000" w:themeColor="text1"/>
          <w:cs/>
        </w:rPr>
        <w:t>ไปยังระบบคลาวด์ (</w:t>
      </w:r>
      <w:r w:rsidR="00C12799">
        <w:rPr>
          <w:rFonts w:cs="TH SarabunPSK"/>
          <w:color w:val="000000" w:themeColor="text1"/>
        </w:rPr>
        <w:t>Cloud</w:t>
      </w:r>
      <w:r w:rsidR="00C12799">
        <w:rPr>
          <w:rFonts w:cs="TH SarabunPSK" w:hint="cs"/>
          <w:color w:val="000000" w:themeColor="text1"/>
          <w:cs/>
        </w:rPr>
        <w:t>) ที่มี</w:t>
      </w:r>
      <w:r w:rsidR="00A854AF">
        <w:rPr>
          <w:rFonts w:cs="TH SarabunPSK" w:hint="cs"/>
          <w:color w:val="000000" w:themeColor="text1"/>
          <w:cs/>
        </w:rPr>
        <w:t>แพลตฟอร์มหรือ</w:t>
      </w:r>
      <w:r w:rsidR="00351FB8">
        <w:rPr>
          <w:rFonts w:cs="TH SarabunPSK" w:hint="cs"/>
          <w:color w:val="000000" w:themeColor="text1"/>
          <w:cs/>
        </w:rPr>
        <w:t>เครื่องแม่ข่าย (</w:t>
      </w:r>
      <w:r w:rsidR="00351FB8">
        <w:rPr>
          <w:rFonts w:cs="TH SarabunPSK"/>
          <w:color w:val="000000" w:themeColor="text1"/>
        </w:rPr>
        <w:t>Server</w:t>
      </w:r>
      <w:r w:rsidR="00351FB8">
        <w:rPr>
          <w:rFonts w:cs="TH SarabunPSK" w:hint="cs"/>
          <w:color w:val="000000" w:themeColor="text1"/>
          <w:cs/>
        </w:rPr>
        <w:t xml:space="preserve">) </w:t>
      </w:r>
      <w:r w:rsidR="00A854AF">
        <w:rPr>
          <w:rFonts w:cs="TH SarabunPSK" w:hint="cs"/>
          <w:color w:val="000000" w:themeColor="text1"/>
          <w:cs/>
        </w:rPr>
        <w:t xml:space="preserve">อยู่ต่างประเทศ (เช่น </w:t>
      </w:r>
      <w:r w:rsidR="00351FB8">
        <w:rPr>
          <w:rFonts w:cs="TH SarabunPSK" w:hint="cs"/>
          <w:color w:val="000000" w:themeColor="text1"/>
          <w:cs/>
        </w:rPr>
        <w:t>ประเทศ</w:t>
      </w:r>
      <w:r w:rsidR="00A854AF">
        <w:rPr>
          <w:rFonts w:cs="TH SarabunPSK" w:hint="cs"/>
          <w:color w:val="000000" w:themeColor="text1"/>
          <w:cs/>
        </w:rPr>
        <w:t>สิงคโปร์ หรือสหรัฐ</w:t>
      </w:r>
      <w:r w:rsidR="00922EFF">
        <w:rPr>
          <w:rFonts w:cs="TH SarabunPSK" w:hint="cs"/>
          <w:color w:val="000000" w:themeColor="text1"/>
          <w:cs/>
        </w:rPr>
        <w:t>อ</w:t>
      </w:r>
      <w:r w:rsidR="00A854AF">
        <w:rPr>
          <w:rFonts w:cs="TH SarabunPSK" w:hint="cs"/>
          <w:color w:val="000000" w:themeColor="text1"/>
          <w:cs/>
        </w:rPr>
        <w:t>เมริกา เป็นต้น)</w:t>
      </w:r>
      <w:r w:rsidR="00351FB8">
        <w:rPr>
          <w:rFonts w:cs="TH SarabunPSK" w:hint="cs"/>
          <w:color w:val="000000" w:themeColor="text1"/>
          <w:cs/>
        </w:rPr>
        <w:t xml:space="preserve"> เพื่อสนับสนุน</w:t>
      </w:r>
      <w:r w:rsidR="00354E15">
        <w:rPr>
          <w:rFonts w:cs="TH SarabunPSK" w:hint="cs"/>
          <w:color w:val="000000" w:themeColor="text1"/>
          <w:cs/>
        </w:rPr>
        <w:t>ระบบเทคโนโลยีสารสนเทศที่ตั้งอยู่นอกประเทศไทย</w:t>
      </w:r>
      <w:r w:rsidR="00922EFF">
        <w:rPr>
          <w:rFonts w:cs="TH SarabunPSK" w:hint="cs"/>
          <w:color w:val="000000" w:themeColor="text1"/>
          <w:cs/>
        </w:rPr>
        <w:t xml:space="preserve"> </w:t>
      </w:r>
      <w:r w:rsidR="00881019">
        <w:rPr>
          <w:rFonts w:cs="TH SarabunPSK" w:hint="cs"/>
          <w:color w:val="000000" w:themeColor="text1"/>
          <w:cs/>
        </w:rPr>
        <w:t xml:space="preserve">ทั้งนี้ </w:t>
      </w:r>
      <w:r w:rsidR="00922EFF">
        <w:rPr>
          <w:rFonts w:cs="TH SarabunPSK" w:hint="cs"/>
          <w:color w:val="000000" w:themeColor="text1"/>
          <w:cs/>
        </w:rPr>
        <w:t>ขึ้นอยู่กับบริการของ สพร. ที่ท่านใช้งานหรือมีส่วนเกี่ยวข้อง</w:t>
      </w:r>
      <w:r w:rsidR="005A5AB6">
        <w:rPr>
          <w:rFonts w:cs="TH SarabunPSK" w:hint="cs"/>
          <w:color w:val="000000" w:themeColor="text1"/>
          <w:cs/>
        </w:rPr>
        <w:t>เป็นรายกิจกรรม</w:t>
      </w:r>
    </w:p>
    <w:p w14:paraId="4FC753A0" w14:textId="255B4BC9" w:rsidR="00AC0D51" w:rsidRDefault="00881019" w:rsidP="006502F7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อย่างไรก็ตาม</w:t>
      </w:r>
      <w:r w:rsidR="005A5AB6">
        <w:rPr>
          <w:rFonts w:cs="TH SarabunPSK" w:hint="cs"/>
          <w:color w:val="000000" w:themeColor="text1"/>
          <w:cs/>
        </w:rPr>
        <w:t xml:space="preserve"> </w:t>
      </w:r>
      <w:r w:rsidR="00E02289">
        <w:rPr>
          <w:rFonts w:cs="TH SarabunPSK" w:hint="cs"/>
          <w:color w:val="000000" w:themeColor="text1"/>
          <w:cs/>
        </w:rPr>
        <w:t>ในขณะที</w:t>
      </w:r>
      <w:r w:rsidR="00DE2723">
        <w:rPr>
          <w:rFonts w:cs="TH SarabunPSK" w:hint="cs"/>
          <w:color w:val="000000" w:themeColor="text1"/>
          <w:cs/>
        </w:rPr>
        <w:t>่</w:t>
      </w:r>
      <w:r w:rsidR="00E02289">
        <w:rPr>
          <w:rFonts w:cs="TH SarabunPSK" w:hint="cs"/>
          <w:color w:val="000000" w:themeColor="text1"/>
          <w:cs/>
        </w:rPr>
        <w:t xml:space="preserve">จัดทำนโยบายฉบับนี้ </w:t>
      </w:r>
      <w:r w:rsidR="005A5AB6">
        <w:rPr>
          <w:rFonts w:cs="TH SarabunPSK" w:hint="cs"/>
          <w:color w:val="000000" w:themeColor="text1"/>
          <w:cs/>
        </w:rPr>
        <w:t>คณะกรรมการคุ้มครองข้อมูลส่วนบุคคลยังมิได้</w:t>
      </w:r>
      <w:r w:rsidR="00E02289">
        <w:rPr>
          <w:rFonts w:cs="TH SarabunPSK" w:hint="cs"/>
          <w:color w:val="000000" w:themeColor="text1"/>
          <w:cs/>
        </w:rPr>
        <w:t>มี</w:t>
      </w:r>
      <w:r w:rsidR="005A5AB6">
        <w:rPr>
          <w:rFonts w:cs="TH SarabunPSK" w:hint="cs"/>
          <w:color w:val="000000" w:themeColor="text1"/>
          <w:cs/>
        </w:rPr>
        <w:t>ประกาศกำหนด</w:t>
      </w:r>
      <w:r w:rsidR="00E02289">
        <w:rPr>
          <w:rFonts w:cs="TH SarabunPSK" w:hint="cs"/>
          <w:color w:val="000000" w:themeColor="text1"/>
          <w:cs/>
        </w:rPr>
        <w:t>รายการประเทศปลายทางที่มีมาตรฐานการคุ้มครองข้อมูลส่วนบุคคลที่เพียงพอ</w:t>
      </w:r>
      <w:r w:rsidR="00DE2723">
        <w:rPr>
          <w:rFonts w:cs="TH SarabunPSK" w:hint="cs"/>
          <w:color w:val="000000" w:themeColor="text1"/>
          <w:cs/>
        </w:rPr>
        <w:t xml:space="preserve"> </w:t>
      </w:r>
      <w:r w:rsidR="00643D47">
        <w:rPr>
          <w:rFonts w:cs="TH SarabunPSK" w:hint="cs"/>
          <w:color w:val="000000" w:themeColor="text1"/>
          <w:cs/>
        </w:rPr>
        <w:t>ดังนี้ เมื่อ สพร. มีความจำเป็นต้อง</w:t>
      </w:r>
      <w:r>
        <w:rPr>
          <w:rFonts w:cs="TH SarabunPSK" w:hint="cs"/>
          <w:color w:val="000000" w:themeColor="text1"/>
          <w:cs/>
        </w:rPr>
        <w:t>ส่งหรือ</w:t>
      </w:r>
      <w:r w:rsidR="00643D47">
        <w:rPr>
          <w:rFonts w:cs="TH SarabunPSK" w:hint="cs"/>
          <w:color w:val="000000" w:themeColor="text1"/>
          <w:cs/>
        </w:rPr>
        <w:t>โอนข้อมูลส่วนบุคคลของท่าน</w:t>
      </w:r>
      <w:r w:rsidR="00DC1BA5">
        <w:rPr>
          <w:rFonts w:cs="TH SarabunPSK" w:hint="cs"/>
          <w:color w:val="000000" w:themeColor="text1"/>
          <w:cs/>
        </w:rPr>
        <w:t xml:space="preserve">ไปยังประเทศปลายทาง </w:t>
      </w:r>
      <w:r w:rsidR="005407E9">
        <w:rPr>
          <w:rFonts w:cs="TH SarabunPSK" w:hint="cs"/>
          <w:color w:val="000000" w:themeColor="text1"/>
          <w:cs/>
        </w:rPr>
        <w:t>สพร. จะดำเนินการ</w:t>
      </w:r>
      <w:r w:rsidR="005407E9">
        <w:rPr>
          <w:rFonts w:cs="TH SarabunPSK" w:hint="cs"/>
          <w:color w:val="000000" w:themeColor="text1"/>
          <w:cs/>
        </w:rPr>
        <w:lastRenderedPageBreak/>
        <w:t>เพื่อให้</w:t>
      </w:r>
      <w:r w:rsidR="000F57E6">
        <w:rPr>
          <w:rFonts w:cs="TH SarabunPSK" w:hint="cs"/>
          <w:color w:val="000000" w:themeColor="text1"/>
          <w:cs/>
        </w:rPr>
        <w:t>ข้อมูลส่วนบุคคลที่ส่งหรือโอนไปมีมาตร</w:t>
      </w:r>
      <w:r w:rsidR="00353092">
        <w:rPr>
          <w:rFonts w:cs="TH SarabunPSK" w:hint="cs"/>
          <w:color w:val="000000" w:themeColor="text1"/>
          <w:cs/>
        </w:rPr>
        <w:t>การคุ้มครองข้อมูลส่วนบุคคลอย่างเพียงพอ</w:t>
      </w:r>
      <w:r w:rsidR="002B01C1">
        <w:rPr>
          <w:rFonts w:cs="TH SarabunPSK" w:hint="cs"/>
          <w:color w:val="000000" w:themeColor="text1"/>
          <w:cs/>
        </w:rPr>
        <w:t>ตามมาตรฐานสากล</w:t>
      </w:r>
      <w:r w:rsidR="00EA27EA">
        <w:rPr>
          <w:rFonts w:cs="TH SarabunPSK" w:hint="cs"/>
          <w:color w:val="000000" w:themeColor="text1"/>
          <w:cs/>
        </w:rPr>
        <w:t xml:space="preserve"> หรือดำเนินการ</w:t>
      </w:r>
      <w:r w:rsidR="00DA2B4A">
        <w:rPr>
          <w:rFonts w:cs="TH SarabunPSK" w:hint="cs"/>
          <w:color w:val="000000" w:themeColor="text1"/>
          <w:cs/>
        </w:rPr>
        <w:t>ตามเงื่อนไข</w:t>
      </w:r>
      <w:r w:rsidR="00EA27EA">
        <w:rPr>
          <w:rFonts w:cs="TH SarabunPSK" w:hint="cs"/>
          <w:color w:val="000000" w:themeColor="text1"/>
          <w:cs/>
        </w:rPr>
        <w:t>เพื่อให้สามารถส่งหรือโอนข้อมูลนั้นได้</w:t>
      </w:r>
      <w:r w:rsidR="00AC0D51">
        <w:rPr>
          <w:rFonts w:cs="TH SarabunPSK" w:hint="cs"/>
          <w:color w:val="000000" w:themeColor="text1"/>
          <w:cs/>
        </w:rPr>
        <w:t>ตามกฎหมาย</w:t>
      </w:r>
      <w:r w:rsidR="00EA27EA">
        <w:rPr>
          <w:rFonts w:cs="TH SarabunPSK" w:hint="cs"/>
          <w:color w:val="000000" w:themeColor="text1"/>
          <w:cs/>
        </w:rPr>
        <w:t xml:space="preserve"> </w:t>
      </w:r>
      <w:r w:rsidR="00AC0D51">
        <w:rPr>
          <w:rFonts w:cs="TH SarabunPSK" w:hint="cs"/>
          <w:color w:val="000000" w:themeColor="text1"/>
          <w:cs/>
        </w:rPr>
        <w:t>ได้แก่</w:t>
      </w:r>
    </w:p>
    <w:p w14:paraId="529290D8" w14:textId="77777777" w:rsidR="00AC0D51" w:rsidRDefault="00AC0D51" w:rsidP="00411CF9">
      <w:pPr>
        <w:pStyle w:val="Body"/>
        <w:numPr>
          <w:ilvl w:val="0"/>
          <w:numId w:val="8"/>
        </w:numPr>
        <w:jc w:val="thaiDistribute"/>
        <w:rPr>
          <w:rFonts w:cs="TH SarabunPSK"/>
          <w:color w:val="000000" w:themeColor="text1"/>
        </w:rPr>
      </w:pPr>
      <w:r w:rsidRPr="00AC0D51">
        <w:rPr>
          <w:rFonts w:cs="TH SarabunPSK" w:hint="eastAsia"/>
          <w:color w:val="000000" w:themeColor="text1"/>
          <w:cs/>
        </w:rPr>
        <w:t xml:space="preserve">เป็นการปฏิบัติตามกฎหมายที่กำหนดให้ สพร. ต้องส่งหรือโอนข้อมูลส่วนบุคคลไปต่างประเทศ </w:t>
      </w:r>
    </w:p>
    <w:p w14:paraId="10E19631" w14:textId="740A8DBE" w:rsidR="00AC0D51" w:rsidRDefault="00AC0D51" w:rsidP="00411CF9">
      <w:pPr>
        <w:pStyle w:val="Body"/>
        <w:numPr>
          <w:ilvl w:val="0"/>
          <w:numId w:val="8"/>
        </w:numPr>
        <w:jc w:val="thaiDistribute"/>
        <w:rPr>
          <w:rFonts w:cs="TH SarabunPSK"/>
          <w:color w:val="000000" w:themeColor="text1"/>
        </w:rPr>
      </w:pPr>
      <w:r w:rsidRPr="00AC0D51">
        <w:rPr>
          <w:rFonts w:cs="TH SarabunPSK" w:hint="eastAsia"/>
          <w:color w:val="000000" w:themeColor="text1"/>
          <w:cs/>
        </w:rPr>
        <w:t xml:space="preserve">ได้แจ้งให้ท่านทราบและได้รับความยินยอมจากท่านในกรณีที่ประเทศปลายทางมีมาตรฐานการคุ้มครองข้อมูลส่วนบุคคลที่ไม่เพียงพอ ทั้งนี้ตามประกาศรายชื่อประเทศที่คณะกรรมการคุ้มครองส่วนบุคคลประกาศกำหนด </w:t>
      </w:r>
    </w:p>
    <w:p w14:paraId="53ECBA51" w14:textId="4199DD51" w:rsidR="00AF0E40" w:rsidRDefault="00AF0E40" w:rsidP="00411CF9">
      <w:pPr>
        <w:pStyle w:val="Body"/>
        <w:numPr>
          <w:ilvl w:val="0"/>
          <w:numId w:val="8"/>
        </w:numPr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 xml:space="preserve">เป็นการจำเป็นเพื่อปฏิบัติตามสัญญาที่ท่านเป็นคู่สัญญากับ สพร. </w:t>
      </w:r>
      <w:r w:rsidR="002D612F">
        <w:rPr>
          <w:rFonts w:cs="TH SarabunPSK" w:hint="cs"/>
          <w:color w:val="000000" w:themeColor="text1"/>
          <w:cs/>
        </w:rPr>
        <w:t>หรือเป็นการทำตามคำขอของท่านก่อนการเข้าทำสัญญานั้น</w:t>
      </w:r>
    </w:p>
    <w:p w14:paraId="46CC44C4" w14:textId="4B723CA1" w:rsidR="002D612F" w:rsidRDefault="002D612F" w:rsidP="00411CF9">
      <w:pPr>
        <w:pStyle w:val="Body"/>
        <w:numPr>
          <w:ilvl w:val="0"/>
          <w:numId w:val="8"/>
        </w:numPr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เป็นการกระทำตามสัญญาของ สพร. กับบุคคลหรือนิติบุคคลอื่น เพื่อประโยชน์ของ</w:t>
      </w:r>
      <w:r w:rsidR="00DA2B4A">
        <w:rPr>
          <w:rFonts w:cs="TH SarabunPSK" w:hint="cs"/>
          <w:color w:val="000000" w:themeColor="text1"/>
          <w:cs/>
        </w:rPr>
        <w:t>ท่าน</w:t>
      </w:r>
    </w:p>
    <w:p w14:paraId="25A12F24" w14:textId="5491AF9A" w:rsidR="00AC0D51" w:rsidRDefault="00AC0D51" w:rsidP="00411CF9">
      <w:pPr>
        <w:pStyle w:val="Body"/>
        <w:numPr>
          <w:ilvl w:val="0"/>
          <w:numId w:val="8"/>
        </w:numPr>
        <w:jc w:val="thaiDistribute"/>
        <w:rPr>
          <w:rFonts w:cs="TH SarabunPSK"/>
          <w:color w:val="000000" w:themeColor="text1"/>
        </w:rPr>
      </w:pPr>
      <w:r w:rsidRPr="00AC0D51">
        <w:rPr>
          <w:rFonts w:cs="TH SarabunPSK" w:hint="eastAsia"/>
          <w:color w:val="000000" w:themeColor="text1"/>
          <w:cs/>
        </w:rPr>
        <w:t xml:space="preserve">เพื่อป้องกันหรือระงับอันตรายต่อชีวิต ร่างกาย หรือสุขภาพของท่านหรือของบุคคลอื่น เมื่อท่านไม่สามารถให้ความยินยอมในขณะนั้นได้ </w:t>
      </w:r>
    </w:p>
    <w:p w14:paraId="5E943012" w14:textId="5C466834" w:rsidR="006502F7" w:rsidRPr="00AC0D51" w:rsidRDefault="002E4157" w:rsidP="00411CF9">
      <w:pPr>
        <w:pStyle w:val="Body"/>
        <w:numPr>
          <w:ilvl w:val="0"/>
          <w:numId w:val="8"/>
        </w:numPr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เป็นการจำเป็นเพื่อ</w:t>
      </w:r>
      <w:r w:rsidR="00AC0D51" w:rsidRPr="00AC0D51">
        <w:rPr>
          <w:rFonts w:cs="TH SarabunPSK" w:hint="eastAsia"/>
          <w:color w:val="000000" w:themeColor="text1"/>
          <w:cs/>
        </w:rPr>
        <w:t>ดำเนินภารกิจเพื่อประโยชน์สาธารณะที่สำคัญ</w:t>
      </w:r>
    </w:p>
    <w:p w14:paraId="7D14DEC5" w14:textId="77777777" w:rsidR="00AC0D51" w:rsidRDefault="00AC0D51" w:rsidP="00AC0D51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</w:p>
    <w:p w14:paraId="68D56886" w14:textId="2A5E3150" w:rsidR="006502F7" w:rsidRPr="006502F7" w:rsidRDefault="006502F7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 w:rsidRPr="006502F7">
        <w:rPr>
          <w:rFonts w:cs="TH SarabunPSK" w:hint="cs"/>
          <w:b/>
          <w:bCs/>
          <w:color w:val="000000" w:themeColor="text1"/>
          <w:cs/>
        </w:rPr>
        <w:t>ระยะเวลาในการเก็บรวบรวมข้อมูลส่วนบุคคลของท่าน</w:t>
      </w:r>
    </w:p>
    <w:p w14:paraId="0AADB39E" w14:textId="66597878" w:rsidR="007D2C9A" w:rsidRDefault="00B56043" w:rsidP="00932E9F">
      <w:pPr>
        <w:pStyle w:val="Body"/>
        <w:shd w:val="clear" w:color="auto" w:fill="auto"/>
        <w:ind w:firstLine="426"/>
        <w:jc w:val="thaiDistribute"/>
        <w:rPr>
          <w:rFonts w:cs="TH SarabunPSK"/>
          <w:color w:val="000000" w:themeColor="text1"/>
          <w:cs/>
        </w:rPr>
      </w:pPr>
      <w:r>
        <w:rPr>
          <w:rFonts w:cs="TH SarabunPSK" w:hint="cs"/>
          <w:color w:val="000000" w:themeColor="text1"/>
          <w:cs/>
        </w:rPr>
        <w:t xml:space="preserve">สพร. </w:t>
      </w:r>
      <w:r w:rsidR="004D7136">
        <w:rPr>
          <w:rFonts w:cs="TH SarabunPSK" w:hint="cs"/>
          <w:color w:val="000000" w:themeColor="text1"/>
          <w:cs/>
        </w:rPr>
        <w:t>จะเก็บรักษาข้อมูลส่วนบุคคลของท่านไว้</w:t>
      </w:r>
      <w:r w:rsidR="00BB5AFF">
        <w:rPr>
          <w:rFonts w:cs="TH SarabunPSK" w:hint="cs"/>
          <w:color w:val="000000" w:themeColor="text1"/>
          <w:cs/>
        </w:rPr>
        <w:t>ในระยะเวลาเท่าท</w:t>
      </w:r>
      <w:r w:rsidR="00C60255">
        <w:rPr>
          <w:rFonts w:cs="TH SarabunPSK" w:hint="cs"/>
          <w:color w:val="000000" w:themeColor="text1"/>
          <w:cs/>
        </w:rPr>
        <w:t>ี่ข้อมูลนั้นยังมีความจำเป็นตามวัตถุประสงค์</w:t>
      </w:r>
      <w:r w:rsidR="00E9005D">
        <w:rPr>
          <w:rFonts w:cs="TH SarabunPSK" w:hint="cs"/>
          <w:color w:val="000000" w:themeColor="text1"/>
          <w:cs/>
        </w:rPr>
        <w:t>ในการเก็บรวบรวมข้อมูลเท่านั้น</w:t>
      </w:r>
      <w:r w:rsidR="006D3A89">
        <w:rPr>
          <w:rFonts w:cs="TH SarabunPSK" w:hint="cs"/>
          <w:color w:val="000000" w:themeColor="text1"/>
          <w:cs/>
        </w:rPr>
        <w:t xml:space="preserve"> ตามรายละเอียดที่ได้กำหนดไว้ในนโยบาย ประกาศหรือตามกฎหมาย</w:t>
      </w:r>
      <w:r w:rsidR="00BC7A14">
        <w:rPr>
          <w:rFonts w:cs="TH SarabunPSK" w:hint="cs"/>
          <w:color w:val="000000" w:themeColor="text1"/>
          <w:cs/>
        </w:rPr>
        <w:t xml:space="preserve">ที่เกี่ยวข้อง </w:t>
      </w:r>
      <w:r w:rsidR="00A5665E" w:rsidRPr="00A82B2C">
        <w:rPr>
          <w:rFonts w:cs="TH SarabunPSK" w:hint="cs"/>
          <w:color w:val="000000" w:themeColor="text1"/>
          <w:cs/>
        </w:rPr>
        <w:t>ทั้งนี้ เมื่อพ้นระยะเวลา</w:t>
      </w:r>
      <w:r w:rsidR="00A5665E">
        <w:rPr>
          <w:rFonts w:cs="TH SarabunPSK" w:hint="cs"/>
          <w:color w:val="000000" w:themeColor="text1"/>
          <w:cs/>
        </w:rPr>
        <w:t>และ</w:t>
      </w:r>
      <w:r w:rsidR="00B261A1">
        <w:rPr>
          <w:rFonts w:cs="TH SarabunPSK" w:hint="cs"/>
          <w:color w:val="000000" w:themeColor="text1"/>
          <w:cs/>
        </w:rPr>
        <w:t>ข้อมูลส่วนบุคคลของท่านสิ้นความจำเป็นตามวัตถุประสงค์ดังกล่าวแล้ว</w:t>
      </w:r>
      <w:r w:rsidR="00A5665E" w:rsidRPr="00A82B2C">
        <w:rPr>
          <w:rFonts w:cs="TH SarabunPSK" w:hint="cs"/>
          <w:color w:val="000000" w:themeColor="text1"/>
          <w:cs/>
        </w:rPr>
        <w:t xml:space="preserve"> </w:t>
      </w:r>
      <w:r w:rsidR="00B261A1">
        <w:rPr>
          <w:rFonts w:cs="TH SarabunPSK" w:hint="cs"/>
          <w:color w:val="auto"/>
          <w:cs/>
        </w:rPr>
        <w:t xml:space="preserve">สพร. </w:t>
      </w:r>
      <w:r w:rsidR="00A5665E" w:rsidRPr="00A82B2C">
        <w:rPr>
          <w:rFonts w:cs="TH SarabunPSK" w:hint="eastAsia"/>
          <w:color w:val="000000" w:themeColor="text1"/>
          <w:cs/>
        </w:rPr>
        <w:t>จะ</w:t>
      </w:r>
      <w:r w:rsidR="00A5665E" w:rsidRPr="00A82B2C">
        <w:rPr>
          <w:rFonts w:cs="TH SarabunPSK" w:hint="cs"/>
          <w:color w:val="000000" w:themeColor="text1"/>
          <w:cs/>
        </w:rPr>
        <w:t>ทำการ</w:t>
      </w:r>
      <w:r w:rsidR="00A5665E" w:rsidRPr="00A82B2C">
        <w:rPr>
          <w:rFonts w:cs="TH SarabunPSK" w:hint="eastAsia"/>
          <w:color w:val="000000" w:themeColor="text1"/>
          <w:cs/>
        </w:rPr>
        <w:t>ลบ</w:t>
      </w:r>
      <w:r w:rsidR="00A5665E" w:rsidRPr="00A82B2C">
        <w:rPr>
          <w:rFonts w:cs="TH SarabunPSK"/>
          <w:color w:val="000000" w:themeColor="text1"/>
          <w:cs/>
        </w:rPr>
        <w:t xml:space="preserve"> </w:t>
      </w:r>
      <w:r w:rsidR="00A5665E" w:rsidRPr="00A82B2C">
        <w:rPr>
          <w:rFonts w:cs="TH SarabunPSK" w:hint="eastAsia"/>
          <w:color w:val="000000" w:themeColor="text1"/>
          <w:cs/>
        </w:rPr>
        <w:t>ทำลาย</w:t>
      </w:r>
      <w:r w:rsidR="00A5665E" w:rsidRPr="00A82B2C">
        <w:rPr>
          <w:rFonts w:cs="TH SarabunPSK" w:hint="cs"/>
          <w:color w:val="000000" w:themeColor="text1"/>
          <w:cs/>
        </w:rPr>
        <w:t>ข้อมูลส่วนบุคคลของท่าน</w:t>
      </w:r>
      <w:r w:rsidR="00B261A1">
        <w:rPr>
          <w:rFonts w:cs="TH SarabunPSK" w:hint="cs"/>
          <w:color w:val="000000" w:themeColor="text1"/>
          <w:cs/>
        </w:rPr>
        <w:t xml:space="preserve"> หรือทำให้ข้อมูลส่วนบุคคลของท่านไม่สามารถ</w:t>
      </w:r>
      <w:r w:rsidR="00582546">
        <w:rPr>
          <w:rFonts w:cs="TH SarabunPSK" w:hint="cs"/>
          <w:color w:val="000000" w:themeColor="text1"/>
          <w:cs/>
        </w:rPr>
        <w:t>ระบุตัวตนได้ต่อไป</w:t>
      </w:r>
      <w:r w:rsidR="003A4694">
        <w:rPr>
          <w:rFonts w:cs="TH SarabunPSK" w:hint="cs"/>
          <w:color w:val="000000" w:themeColor="text1"/>
          <w:cs/>
        </w:rPr>
        <w:t xml:space="preserve"> ตามรูปแบบและมาตรฐานการลบทำลายข้อมูลส่วนบุคคลที่คณะกรรมการหรือกฎหมายจะได้ประกาศกำหนด</w:t>
      </w:r>
      <w:r w:rsidR="006B3F82">
        <w:rPr>
          <w:rFonts w:cs="TH SarabunPSK" w:hint="cs"/>
          <w:color w:val="000000" w:themeColor="text1"/>
          <w:cs/>
        </w:rPr>
        <w:t>หรือตามมาตรฐานสากล</w:t>
      </w:r>
      <w:r w:rsidR="00582546">
        <w:rPr>
          <w:rFonts w:cs="TH SarabunPSK" w:hint="cs"/>
          <w:color w:val="000000" w:themeColor="text1"/>
          <w:cs/>
        </w:rPr>
        <w:t xml:space="preserve"> อย่างไรก็ดี </w:t>
      </w:r>
      <w:r w:rsidR="00A5665E" w:rsidRPr="00A82B2C">
        <w:rPr>
          <w:rFonts w:cs="TH SarabunPSK" w:hint="cs"/>
          <w:color w:val="000000" w:themeColor="text1"/>
          <w:cs/>
        </w:rPr>
        <w:t>ในกรณีที่มีข้อพิพาท</w:t>
      </w:r>
      <w:r w:rsidR="00582546">
        <w:rPr>
          <w:rFonts w:cs="TH SarabunPSK" w:hint="cs"/>
          <w:color w:val="000000" w:themeColor="text1"/>
          <w:cs/>
        </w:rPr>
        <w:t xml:space="preserve"> การใช้สิทธิ</w:t>
      </w:r>
      <w:r w:rsidR="00A5665E" w:rsidRPr="00A82B2C">
        <w:rPr>
          <w:rFonts w:cs="TH SarabunPSK" w:hint="cs"/>
          <w:color w:val="000000" w:themeColor="text1"/>
          <w:cs/>
        </w:rPr>
        <w:t>หรือคดีความ</w:t>
      </w:r>
      <w:r w:rsidR="006B3F82">
        <w:rPr>
          <w:rFonts w:cs="TH SarabunPSK" w:hint="cs"/>
          <w:color w:val="000000" w:themeColor="text1"/>
          <w:cs/>
        </w:rPr>
        <w:t>อัน</w:t>
      </w:r>
      <w:r w:rsidR="00A5665E" w:rsidRPr="00A82B2C">
        <w:rPr>
          <w:rFonts w:cs="TH SarabunPSK" w:hint="cs"/>
          <w:color w:val="000000" w:themeColor="text1"/>
          <w:cs/>
        </w:rPr>
        <w:t>เกี่ยว</w:t>
      </w:r>
      <w:r w:rsidR="006B3F82">
        <w:rPr>
          <w:rFonts w:cs="TH SarabunPSK" w:hint="cs"/>
          <w:color w:val="000000" w:themeColor="text1"/>
          <w:cs/>
        </w:rPr>
        <w:t>ข้อง</w:t>
      </w:r>
      <w:r w:rsidR="00A5665E" w:rsidRPr="00A82B2C">
        <w:rPr>
          <w:rFonts w:cs="TH SarabunPSK" w:hint="cs"/>
          <w:color w:val="000000" w:themeColor="text1"/>
          <w:cs/>
        </w:rPr>
        <w:t>กับ</w:t>
      </w:r>
      <w:r w:rsidR="00582546">
        <w:rPr>
          <w:rFonts w:cs="TH SarabunPSK" w:hint="cs"/>
          <w:color w:val="000000" w:themeColor="text1"/>
          <w:cs/>
        </w:rPr>
        <w:t>ข้อมูลส่วนบุคคล</w:t>
      </w:r>
      <w:r w:rsidR="00A5665E" w:rsidRPr="00A82B2C">
        <w:rPr>
          <w:rFonts w:cs="TH SarabunPSK" w:hint="cs"/>
          <w:color w:val="000000" w:themeColor="text1"/>
          <w:cs/>
        </w:rPr>
        <w:t xml:space="preserve">ของท่าน </w:t>
      </w:r>
      <w:r w:rsidR="00582546">
        <w:rPr>
          <w:rFonts w:cs="TH SarabunPSK" w:hint="cs"/>
          <w:color w:val="auto"/>
          <w:cs/>
        </w:rPr>
        <w:t xml:space="preserve">สพร. </w:t>
      </w:r>
      <w:r w:rsidR="00A5665E">
        <w:rPr>
          <w:rFonts w:cs="TH SarabunPSK" w:hint="cs"/>
          <w:color w:val="auto"/>
          <w:cs/>
        </w:rPr>
        <w:t>ขอ</w:t>
      </w:r>
      <w:r w:rsidR="00A5665E" w:rsidRPr="00A82B2C">
        <w:rPr>
          <w:rFonts w:cs="TH SarabunPSK" w:hint="cs"/>
          <w:color w:val="000000" w:themeColor="text1"/>
          <w:cs/>
        </w:rPr>
        <w:t>สงวนสิทธิในการเก็บรักษาข้อมูลนั้นต่อไปจนกว่าข้อพิพาทนั้นจะได้มีคำสั่งหรือคำพิพากษาถึงที่สุด</w:t>
      </w:r>
    </w:p>
    <w:p w14:paraId="09089B3E" w14:textId="77777777" w:rsidR="007D2C9A" w:rsidRPr="007D2C9A" w:rsidRDefault="007D2C9A" w:rsidP="007D2C9A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</w:p>
    <w:p w14:paraId="24B23814" w14:textId="2F729B13" w:rsidR="007D2C9A" w:rsidRPr="007D2C9A" w:rsidRDefault="007D2C9A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 w:rsidRPr="001C4C79">
        <w:rPr>
          <w:rFonts w:cs="TH SarabunPSK" w:hint="cs"/>
          <w:b/>
          <w:bCs/>
          <w:color w:val="000000" w:themeColor="text1"/>
          <w:cs/>
        </w:rPr>
        <w:t>การให้บริการ</w:t>
      </w:r>
      <w:r>
        <w:rPr>
          <w:rFonts w:cs="TH SarabunPSK" w:hint="cs"/>
          <w:b/>
          <w:bCs/>
          <w:color w:val="000000" w:themeColor="text1"/>
          <w:cs/>
        </w:rPr>
        <w:t>โดย</w:t>
      </w:r>
      <w:r w:rsidRPr="001C4C79">
        <w:rPr>
          <w:rFonts w:cs="TH SarabunPSK" w:hint="cs"/>
          <w:b/>
          <w:bCs/>
          <w:color w:val="000000" w:themeColor="text1"/>
          <w:cs/>
        </w:rPr>
        <w:t>บุคคลที่สาม</w:t>
      </w:r>
      <w:r>
        <w:rPr>
          <w:rFonts w:cs="TH SarabunPSK" w:hint="cs"/>
          <w:b/>
          <w:bCs/>
          <w:color w:val="000000" w:themeColor="text1"/>
          <w:cs/>
        </w:rPr>
        <w:t>หรือผู้ให้บริการช่วง</w:t>
      </w:r>
    </w:p>
    <w:p w14:paraId="2961C0D0" w14:textId="430F4397" w:rsidR="001C4C79" w:rsidRDefault="005F575C" w:rsidP="0059447D">
      <w:pPr>
        <w:pStyle w:val="Body"/>
        <w:shd w:val="clear" w:color="auto" w:fill="auto"/>
        <w:jc w:val="thaiDistribute"/>
        <w:rPr>
          <w:rFonts w:cs="TH SarabunPSK"/>
          <w:color w:val="000000" w:themeColor="text1"/>
          <w:cs/>
        </w:rPr>
      </w:pPr>
      <w:r>
        <w:rPr>
          <w:rFonts w:cs="TH SarabunPSK" w:hint="cs"/>
          <w:color w:val="000000" w:themeColor="text1"/>
          <w:cs/>
        </w:rPr>
        <w:t xml:space="preserve">สพร. </w:t>
      </w:r>
      <w:r w:rsidR="0007138F">
        <w:rPr>
          <w:rFonts w:cs="TH SarabunPSK" w:hint="cs"/>
          <w:color w:val="000000" w:themeColor="text1"/>
          <w:cs/>
        </w:rPr>
        <w:t>อาจมีการ</w:t>
      </w:r>
      <w:r w:rsidR="00475061">
        <w:rPr>
          <w:rFonts w:cs="TH SarabunPSK" w:hint="cs"/>
          <w:color w:val="000000" w:themeColor="text1"/>
          <w:cs/>
        </w:rPr>
        <w:t>มอบหมายหรือ</w:t>
      </w:r>
      <w:r w:rsidR="00012678">
        <w:rPr>
          <w:rFonts w:cs="TH SarabunPSK" w:hint="cs"/>
          <w:color w:val="000000" w:themeColor="text1"/>
          <w:cs/>
        </w:rPr>
        <w:t>จัดซื้อจัด</w:t>
      </w:r>
      <w:r w:rsidR="00475061">
        <w:rPr>
          <w:rFonts w:cs="TH SarabunPSK" w:hint="cs"/>
          <w:color w:val="000000" w:themeColor="text1"/>
          <w:cs/>
        </w:rPr>
        <w:t>จ้างบุคคลที่สาม</w:t>
      </w:r>
      <w:r w:rsidR="00012678">
        <w:rPr>
          <w:rFonts w:cs="TH SarabunPSK" w:hint="cs"/>
          <w:color w:val="000000" w:themeColor="text1"/>
          <w:cs/>
        </w:rPr>
        <w:t xml:space="preserve"> (ผู้ประมวลผลข้อมูลส่วนบุคคล) </w:t>
      </w:r>
      <w:r w:rsidR="00475061">
        <w:rPr>
          <w:rFonts w:cs="TH SarabunPSK" w:hint="cs"/>
          <w:color w:val="000000" w:themeColor="text1"/>
          <w:cs/>
        </w:rPr>
        <w:t>ให้ทำ</w:t>
      </w:r>
      <w:r w:rsidR="008B3E71">
        <w:rPr>
          <w:rFonts w:cs="TH SarabunPSK" w:hint="cs"/>
          <w:color w:val="000000" w:themeColor="text1"/>
          <w:cs/>
        </w:rPr>
        <w:t>การ</w:t>
      </w:r>
      <w:r w:rsidR="00084C9D">
        <w:rPr>
          <w:rFonts w:cs="TH SarabunPSK" w:hint="cs"/>
          <w:color w:val="000000" w:themeColor="text1"/>
          <w:cs/>
        </w:rPr>
        <w:t>ประมวลผล</w:t>
      </w:r>
      <w:r w:rsidR="00475061">
        <w:rPr>
          <w:rFonts w:cs="TH SarabunPSK" w:hint="cs"/>
          <w:color w:val="000000" w:themeColor="text1"/>
          <w:cs/>
        </w:rPr>
        <w:t>ข้อมูลส่วนบุคคล</w:t>
      </w:r>
      <w:r w:rsidR="008C1E84">
        <w:rPr>
          <w:rFonts w:cs="TH SarabunPSK" w:hint="cs"/>
          <w:color w:val="000000" w:themeColor="text1"/>
          <w:cs/>
        </w:rPr>
        <w:t>แทนหรือในนามของ สพร.</w:t>
      </w:r>
      <w:r w:rsidR="00012678">
        <w:rPr>
          <w:rFonts w:cs="TH SarabunPSK" w:hint="cs"/>
          <w:color w:val="000000" w:themeColor="text1"/>
          <w:cs/>
        </w:rPr>
        <w:t xml:space="preserve"> </w:t>
      </w:r>
      <w:r w:rsidR="008C1E84">
        <w:rPr>
          <w:rFonts w:cs="TH SarabunPSK" w:hint="cs"/>
          <w:color w:val="000000" w:themeColor="text1"/>
          <w:cs/>
        </w:rPr>
        <w:t>ซึ่งบุคคลที่สามดังกล่าวอาจเสนอบริการในลักษณะ</w:t>
      </w:r>
      <w:r w:rsidR="007F740F">
        <w:rPr>
          <w:rFonts w:cs="TH SarabunPSK" w:hint="cs"/>
          <w:color w:val="000000" w:themeColor="text1"/>
          <w:cs/>
        </w:rPr>
        <w:t>ต่าง ๆ</w:t>
      </w:r>
      <w:r w:rsidR="00A318A0">
        <w:rPr>
          <w:rFonts w:cs="TH SarabunPSK" w:hint="cs"/>
          <w:color w:val="000000" w:themeColor="text1"/>
          <w:cs/>
        </w:rPr>
        <w:t xml:space="preserve"> เช่น </w:t>
      </w:r>
      <w:r w:rsidR="008C1E84">
        <w:rPr>
          <w:rFonts w:cs="TH SarabunPSK" w:hint="cs"/>
          <w:color w:val="000000" w:themeColor="text1"/>
          <w:cs/>
        </w:rPr>
        <w:t xml:space="preserve">การเป็นผู้ดูแล </w:t>
      </w:r>
      <w:r w:rsidR="008C1E84">
        <w:rPr>
          <w:rFonts w:cs="TH SarabunPSK"/>
          <w:color w:val="000000" w:themeColor="text1"/>
        </w:rPr>
        <w:t xml:space="preserve">(Hosting) </w:t>
      </w:r>
      <w:r w:rsidR="00856DD3">
        <w:rPr>
          <w:rFonts w:cs="TH SarabunPSK" w:hint="cs"/>
          <w:color w:val="000000" w:themeColor="text1"/>
          <w:cs/>
        </w:rPr>
        <w:t>รับงานบริการช่วง (</w:t>
      </w:r>
      <w:r w:rsidR="00856DD3">
        <w:rPr>
          <w:rFonts w:cs="TH SarabunPSK"/>
          <w:color w:val="000000" w:themeColor="text1"/>
        </w:rPr>
        <w:t>Outsourcing</w:t>
      </w:r>
      <w:r w:rsidR="00856DD3">
        <w:rPr>
          <w:rFonts w:cs="TH SarabunPSK" w:hint="cs"/>
          <w:color w:val="000000" w:themeColor="text1"/>
          <w:cs/>
        </w:rPr>
        <w:t>) หรือ</w:t>
      </w:r>
      <w:r w:rsidR="008C109C">
        <w:rPr>
          <w:rFonts w:cs="TH SarabunPSK" w:hint="cs"/>
          <w:color w:val="000000" w:themeColor="text1"/>
          <w:cs/>
        </w:rPr>
        <w:t>เป็นผู้</w:t>
      </w:r>
      <w:r w:rsidR="00856DD3">
        <w:rPr>
          <w:rFonts w:cs="TH SarabunPSK" w:hint="cs"/>
          <w:color w:val="000000" w:themeColor="text1"/>
          <w:cs/>
        </w:rPr>
        <w:t>ให้บริการ</w:t>
      </w:r>
      <w:r w:rsidR="008C109C">
        <w:rPr>
          <w:rFonts w:cs="TH SarabunPSK" w:hint="cs"/>
          <w:color w:val="000000" w:themeColor="text1"/>
          <w:cs/>
        </w:rPr>
        <w:t>คลาวด์</w:t>
      </w:r>
      <w:r w:rsidR="00856DD3">
        <w:rPr>
          <w:rFonts w:cs="TH SarabunPSK" w:hint="cs"/>
          <w:color w:val="000000" w:themeColor="text1"/>
          <w:cs/>
        </w:rPr>
        <w:t xml:space="preserve"> </w:t>
      </w:r>
      <w:r w:rsidR="008C109C">
        <w:rPr>
          <w:rFonts w:cs="TH SarabunPSK" w:hint="cs"/>
          <w:color w:val="000000" w:themeColor="text1"/>
          <w:cs/>
        </w:rPr>
        <w:t>(</w:t>
      </w:r>
      <w:r w:rsidR="00856DD3">
        <w:rPr>
          <w:rFonts w:cs="TH SarabunPSK"/>
          <w:color w:val="000000" w:themeColor="text1"/>
        </w:rPr>
        <w:t>Cloud computing service/provider</w:t>
      </w:r>
      <w:r w:rsidR="008C109C">
        <w:rPr>
          <w:rFonts w:cs="TH SarabunPSK"/>
          <w:color w:val="000000" w:themeColor="text1"/>
        </w:rPr>
        <w:t>)</w:t>
      </w:r>
      <w:r w:rsidR="00084C9D">
        <w:rPr>
          <w:rFonts w:cs="TH SarabunPSK"/>
          <w:color w:val="000000" w:themeColor="text1"/>
        </w:rPr>
        <w:t xml:space="preserve"> </w:t>
      </w:r>
      <w:r w:rsidR="002C438A">
        <w:rPr>
          <w:rFonts w:cs="TH SarabunPSK" w:hint="cs"/>
          <w:color w:val="000000" w:themeColor="text1"/>
          <w:cs/>
        </w:rPr>
        <w:t>หรือเป็นงานในลักษณะการจ้างทำของในรูปแบบอื่น</w:t>
      </w:r>
    </w:p>
    <w:p w14:paraId="4AEB032B" w14:textId="1DFA4643" w:rsidR="00084C9D" w:rsidRDefault="000332D7" w:rsidP="0059447D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การ</w:t>
      </w:r>
      <w:r w:rsidR="00084C9D">
        <w:rPr>
          <w:rFonts w:cs="TH SarabunPSK" w:hint="cs"/>
          <w:color w:val="000000" w:themeColor="text1"/>
          <w:cs/>
        </w:rPr>
        <w:t>มอบหมายให้บุคคลที่สามทำการประมวลผลข้อมูลส่วนบุคคล</w:t>
      </w:r>
      <w:r w:rsidR="004E5E1A">
        <w:rPr>
          <w:rFonts w:cs="TH SarabunPSK" w:hint="cs"/>
          <w:color w:val="000000" w:themeColor="text1"/>
          <w:cs/>
        </w:rPr>
        <w:t>ในฐานะผู้ประมวลผลข้อมูลส่วนบุคคล</w:t>
      </w:r>
      <w:r w:rsidR="00FA5942">
        <w:rPr>
          <w:rFonts w:cs="TH SarabunPSK" w:hint="cs"/>
          <w:color w:val="000000" w:themeColor="text1"/>
          <w:cs/>
        </w:rPr>
        <w:t>นั้น</w:t>
      </w:r>
      <w:r w:rsidR="00466443">
        <w:rPr>
          <w:rFonts w:cs="TH SarabunPSK" w:hint="cs"/>
          <w:color w:val="000000" w:themeColor="text1"/>
          <w:cs/>
        </w:rPr>
        <w:t xml:space="preserve"> </w:t>
      </w:r>
      <w:r>
        <w:rPr>
          <w:rFonts w:cs="TH SarabunPSK" w:hint="cs"/>
          <w:color w:val="000000" w:themeColor="text1"/>
          <w:cs/>
        </w:rPr>
        <w:t>สพร. จะ</w:t>
      </w:r>
      <w:r w:rsidR="00FA5942">
        <w:rPr>
          <w:rFonts w:cs="TH SarabunPSK" w:hint="cs"/>
          <w:color w:val="000000" w:themeColor="text1"/>
          <w:cs/>
        </w:rPr>
        <w:t>จัด</w:t>
      </w:r>
      <w:r>
        <w:rPr>
          <w:rFonts w:cs="TH SarabunPSK" w:hint="cs"/>
          <w:color w:val="000000" w:themeColor="text1"/>
          <w:cs/>
        </w:rPr>
        <w:t>ให้</w:t>
      </w:r>
      <w:r w:rsidR="00BD229A">
        <w:rPr>
          <w:rFonts w:cs="TH SarabunPSK" w:hint="cs"/>
          <w:color w:val="000000" w:themeColor="text1"/>
          <w:cs/>
        </w:rPr>
        <w:t xml:space="preserve">มีข้อตกลงระบุสิทธิและหน้าที่ของ สพร. </w:t>
      </w:r>
      <w:r w:rsidR="00C76C07">
        <w:rPr>
          <w:rFonts w:cs="TH SarabunPSK" w:hint="cs"/>
          <w:color w:val="000000" w:themeColor="text1"/>
          <w:cs/>
        </w:rPr>
        <w:t>ในฐานะผู้ควบคุมข้อมูลส่วนบุคคล</w:t>
      </w:r>
      <w:r w:rsidR="00BD229A">
        <w:rPr>
          <w:rFonts w:cs="TH SarabunPSK" w:hint="cs"/>
          <w:color w:val="000000" w:themeColor="text1"/>
          <w:cs/>
        </w:rPr>
        <w:t>และของ</w:t>
      </w:r>
      <w:r w:rsidR="00C76C07">
        <w:rPr>
          <w:rFonts w:cs="TH SarabunPSK" w:hint="cs"/>
          <w:color w:val="000000" w:themeColor="text1"/>
          <w:cs/>
        </w:rPr>
        <w:t>บุคคล</w:t>
      </w:r>
      <w:r w:rsidR="00E50ABF">
        <w:rPr>
          <w:rFonts w:cs="TH SarabunPSK" w:hint="cs"/>
          <w:color w:val="000000" w:themeColor="text1"/>
          <w:cs/>
        </w:rPr>
        <w:t>ที่ สพร. มอบหมายในฐานะผู้ประมวลผลข้อมูลส่วนบุคคล</w:t>
      </w:r>
      <w:r w:rsidR="007854E8">
        <w:rPr>
          <w:rFonts w:cs="TH SarabunPSK" w:hint="cs"/>
          <w:color w:val="000000" w:themeColor="text1"/>
          <w:cs/>
        </w:rPr>
        <w:t xml:space="preserve"> </w:t>
      </w:r>
      <w:r w:rsidR="00BB19FB">
        <w:rPr>
          <w:rFonts w:cs="TH SarabunPSK" w:hint="cs"/>
          <w:color w:val="000000" w:themeColor="text1"/>
          <w:cs/>
        </w:rPr>
        <w:t>ซึ่งรวมถึงกำหนดรายละเอียด</w:t>
      </w:r>
      <w:r w:rsidR="000755C9">
        <w:rPr>
          <w:rFonts w:cs="TH SarabunPSK" w:hint="cs"/>
          <w:color w:val="000000" w:themeColor="text1"/>
          <w:cs/>
        </w:rPr>
        <w:t>ประเภท</w:t>
      </w:r>
      <w:r w:rsidR="007854E8">
        <w:rPr>
          <w:rFonts w:cs="TH SarabunPSK" w:hint="cs"/>
          <w:color w:val="000000" w:themeColor="text1"/>
          <w:cs/>
        </w:rPr>
        <w:t>ข้อมูลส่วนบุคคลที่</w:t>
      </w:r>
      <w:r w:rsidR="000755C9">
        <w:rPr>
          <w:rFonts w:cs="TH SarabunPSK" w:hint="cs"/>
          <w:color w:val="000000" w:themeColor="text1"/>
          <w:cs/>
        </w:rPr>
        <w:t xml:space="preserve"> สพร. มอบหมายให้ประมวลผล</w:t>
      </w:r>
      <w:r w:rsidR="004E2382">
        <w:rPr>
          <w:rFonts w:cs="TH SarabunPSK" w:hint="cs"/>
          <w:color w:val="000000" w:themeColor="text1"/>
          <w:cs/>
        </w:rPr>
        <w:t xml:space="preserve"> </w:t>
      </w:r>
      <w:r w:rsidR="00FF5CE9">
        <w:rPr>
          <w:rFonts w:cs="TH SarabunPSK" w:hint="cs"/>
          <w:color w:val="000000" w:themeColor="text1"/>
          <w:cs/>
        </w:rPr>
        <w:t>รวมถึงวัตถุประสงค์</w:t>
      </w:r>
      <w:r w:rsidR="00D317DF">
        <w:rPr>
          <w:rFonts w:cs="TH SarabunPSK" w:hint="cs"/>
          <w:color w:val="000000" w:themeColor="text1"/>
          <w:cs/>
        </w:rPr>
        <w:t xml:space="preserve"> </w:t>
      </w:r>
      <w:r w:rsidR="00FF5CE9">
        <w:rPr>
          <w:rFonts w:cs="TH SarabunPSK" w:hint="cs"/>
          <w:color w:val="000000" w:themeColor="text1"/>
          <w:cs/>
        </w:rPr>
        <w:t>ขอบเขตในการประมวลผลข้อมูลส่วนบุคคล</w:t>
      </w:r>
      <w:r w:rsidR="00D317DF">
        <w:rPr>
          <w:rFonts w:cs="TH SarabunPSK" w:hint="cs"/>
          <w:color w:val="000000" w:themeColor="text1"/>
          <w:cs/>
        </w:rPr>
        <w:t>และข้อตกลงอื่น ๆ ที่เกี่ยวข้อง</w:t>
      </w:r>
      <w:r w:rsidR="0044388F">
        <w:rPr>
          <w:rFonts w:cs="TH SarabunPSK" w:hint="cs"/>
          <w:color w:val="000000" w:themeColor="text1"/>
          <w:cs/>
        </w:rPr>
        <w:t xml:space="preserve"> ซึ่ง</w:t>
      </w:r>
      <w:r w:rsidR="001866E7">
        <w:rPr>
          <w:rFonts w:cs="TH SarabunPSK" w:hint="cs"/>
          <w:color w:val="000000" w:themeColor="text1"/>
          <w:cs/>
        </w:rPr>
        <w:t>ผู้ประมวลผลข้อมูลส่วนบุคคล</w:t>
      </w:r>
      <w:r w:rsidR="0044388F">
        <w:rPr>
          <w:rFonts w:cs="TH SarabunPSK" w:hint="cs"/>
          <w:color w:val="000000" w:themeColor="text1"/>
          <w:cs/>
        </w:rPr>
        <w:t>มีหน้าที่ประมวลผลข้อมูลส่วนบุคคล</w:t>
      </w:r>
      <w:r w:rsidR="00760C47">
        <w:rPr>
          <w:rFonts w:cs="TH SarabunPSK" w:hint="cs"/>
          <w:color w:val="000000" w:themeColor="text1"/>
          <w:cs/>
        </w:rPr>
        <w:t>ตาม</w:t>
      </w:r>
      <w:r w:rsidR="0002168E">
        <w:rPr>
          <w:rFonts w:cs="TH SarabunPSK" w:hint="cs"/>
          <w:color w:val="000000" w:themeColor="text1"/>
          <w:cs/>
        </w:rPr>
        <w:t>ขอบเขตที่ระบุใน</w:t>
      </w:r>
      <w:r w:rsidR="000430FB">
        <w:rPr>
          <w:rFonts w:cs="TH SarabunPSK" w:hint="cs"/>
          <w:color w:val="000000" w:themeColor="text1"/>
          <w:cs/>
        </w:rPr>
        <w:t>ข้อตกลง</w:t>
      </w:r>
      <w:r w:rsidR="00656C9C">
        <w:rPr>
          <w:rFonts w:cs="TH SarabunPSK" w:hint="cs"/>
          <w:color w:val="000000" w:themeColor="text1"/>
          <w:cs/>
        </w:rPr>
        <w:t>และ</w:t>
      </w:r>
      <w:r w:rsidR="0044388F">
        <w:rPr>
          <w:rFonts w:cs="TH SarabunPSK" w:hint="cs"/>
          <w:color w:val="000000" w:themeColor="text1"/>
          <w:cs/>
        </w:rPr>
        <w:t>ตามคำสั่งของ สพร. เท่านั้นโดยไม่สามารถประมวลผลเพื่อวัตถุประสงค์อื่นได้</w:t>
      </w:r>
    </w:p>
    <w:p w14:paraId="62366366" w14:textId="4F60803C" w:rsidR="00375879" w:rsidRDefault="00375879" w:rsidP="0059447D">
      <w:pPr>
        <w:pStyle w:val="Body"/>
        <w:shd w:val="clear" w:color="auto" w:fill="auto"/>
        <w:jc w:val="thaiDistribute"/>
        <w:rPr>
          <w:rFonts w:cs="TH SarabunPSK"/>
          <w:color w:val="000000" w:themeColor="text1"/>
          <w:cs/>
        </w:rPr>
      </w:pPr>
      <w:r>
        <w:rPr>
          <w:rFonts w:cs="TH SarabunPSK" w:hint="cs"/>
          <w:color w:val="000000" w:themeColor="text1"/>
          <w:cs/>
        </w:rPr>
        <w:lastRenderedPageBreak/>
        <w:t xml:space="preserve">ในกรณีที่ผู้ประมวลผลข้อมูลส่วนบุคคลมีการมอบหมายผู้ให้บริการช่วง (ผู้ประมวลผลช่วง) เพื่อทำการประมวลผลข้อมูลส่วนบุคคลแทนหรือในนามของผู้ประมวลผลข้อมูลส่วนบุคคล </w:t>
      </w:r>
      <w:r w:rsidR="00965F7F">
        <w:rPr>
          <w:rFonts w:cs="TH SarabunPSK" w:hint="cs"/>
          <w:color w:val="000000" w:themeColor="text1"/>
          <w:cs/>
        </w:rPr>
        <w:t xml:space="preserve">ดังนี้ </w:t>
      </w:r>
      <w:r w:rsidR="0054397C">
        <w:rPr>
          <w:rFonts w:cs="TH SarabunPSK" w:hint="cs"/>
          <w:color w:val="000000" w:themeColor="text1"/>
          <w:cs/>
        </w:rPr>
        <w:t>สพร. จะกำกับให้ผู้ประมวลผลข้อมูลส่วนบุคคลจัดให้มีเอกสารข้อตกลง</w:t>
      </w:r>
      <w:r w:rsidR="002D0745">
        <w:rPr>
          <w:rFonts w:cs="TH SarabunPSK" w:hint="cs"/>
          <w:color w:val="000000" w:themeColor="text1"/>
          <w:cs/>
        </w:rPr>
        <w:t>ระหว่างผู้ประมวลผลข้อมูลส่วนบุคคลกับผู้ประมวลผลช่วง ในรูปแบบและมาตรฐานที่ไม่ต่ำกว่าข้อตกลงระหว่าง สพร. กับผู้ประมวลผลข้อมูลส่วนบุคคล</w:t>
      </w:r>
    </w:p>
    <w:p w14:paraId="1342C6EC" w14:textId="03D5FD6A" w:rsidR="00DD13AA" w:rsidRDefault="00DD13AA" w:rsidP="0059447D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</w:p>
    <w:p w14:paraId="43678F65" w14:textId="39E10455" w:rsidR="00DD13AA" w:rsidRDefault="00DD13AA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 w:rsidRPr="00DD13AA">
        <w:rPr>
          <w:rFonts w:cs="TH SarabunPSK" w:hint="cs"/>
          <w:b/>
          <w:bCs/>
          <w:color w:val="000000" w:themeColor="text1"/>
          <w:cs/>
        </w:rPr>
        <w:t>การรักษาความมั่นคงปลอดภัยของข้อมูลส่วนบุคคล</w:t>
      </w:r>
    </w:p>
    <w:p w14:paraId="08701057" w14:textId="376A2820" w:rsidR="0056229E" w:rsidRDefault="0056229E" w:rsidP="0059447D">
      <w:pPr>
        <w:pStyle w:val="Body"/>
        <w:shd w:val="clear" w:color="auto" w:fill="auto"/>
        <w:ind w:firstLine="851"/>
        <w:jc w:val="thaiDistribute"/>
        <w:rPr>
          <w:rFonts w:cs="TH SarabunPSK"/>
          <w:color w:val="000000" w:themeColor="text1"/>
          <w:cs/>
        </w:rPr>
      </w:pPr>
      <w:r>
        <w:rPr>
          <w:rFonts w:cs="TH SarabunPSK" w:hint="cs"/>
          <w:color w:val="000000" w:themeColor="text1"/>
          <w:cs/>
        </w:rPr>
        <w:t>สพร. มีมาตรการปกป้องข้อมูลส่วนบุคคล</w:t>
      </w:r>
      <w:r w:rsidR="000042F3">
        <w:rPr>
          <w:rFonts w:cs="TH SarabunPSK" w:hint="cs"/>
          <w:color w:val="000000" w:themeColor="text1"/>
          <w:cs/>
        </w:rPr>
        <w:t xml:space="preserve"> </w:t>
      </w:r>
      <w:r w:rsidR="00CD554E">
        <w:rPr>
          <w:rFonts w:cs="TH SarabunPSK" w:hint="cs"/>
          <w:color w:val="000000" w:themeColor="text1"/>
          <w:cs/>
        </w:rPr>
        <w:t>โดยการจำกัดสิทธิ์การเข้าถึงข้อมูลส่วนบุคคลให้สามารถเข้าถึงได้</w:t>
      </w:r>
      <w:r w:rsidR="00205A47">
        <w:rPr>
          <w:rFonts w:cs="TH SarabunPSK" w:hint="cs"/>
          <w:color w:val="000000" w:themeColor="text1"/>
          <w:cs/>
        </w:rPr>
        <w:t>โดย</w:t>
      </w:r>
      <w:r w:rsidR="00CD554E">
        <w:rPr>
          <w:rFonts w:cs="TH SarabunPSK" w:hint="cs"/>
          <w:color w:val="000000" w:themeColor="text1"/>
          <w:cs/>
        </w:rPr>
        <w:t>เจ้าหน้าที่</w:t>
      </w:r>
      <w:r w:rsidR="00F8319C">
        <w:rPr>
          <w:rFonts w:cs="TH SarabunPSK" w:hint="cs"/>
          <w:color w:val="000000" w:themeColor="text1"/>
          <w:cs/>
        </w:rPr>
        <w:t>เฉพาะราย</w:t>
      </w:r>
      <w:r w:rsidR="00CD554E">
        <w:rPr>
          <w:rFonts w:cs="TH SarabunPSK" w:hint="cs"/>
          <w:color w:val="000000" w:themeColor="text1"/>
          <w:cs/>
        </w:rPr>
        <w:t>หรือบุคคลที่มีอำนาจหน้าที่หรือได้รับมอบหมาย</w:t>
      </w:r>
      <w:r w:rsidR="00F8319C">
        <w:rPr>
          <w:rFonts w:cs="TH SarabunPSK" w:hint="cs"/>
          <w:color w:val="000000" w:themeColor="text1"/>
          <w:cs/>
        </w:rPr>
        <w:t>ที่มีความจำเป็นต้องใช้ข้อมูลดังกล่าวตามวัตถุประสงค์ที่ได้แจ้งเจ้าของข้อมูลส่วนบุคคลไว้แล้วเท่านั้น ซึ่งบุคคลดังกล่าวจะต้อง</w:t>
      </w:r>
      <w:r w:rsidR="009C3C4E">
        <w:rPr>
          <w:rFonts w:cs="TH SarabunPSK" w:hint="cs"/>
          <w:color w:val="000000" w:themeColor="text1"/>
          <w:cs/>
        </w:rPr>
        <w:t>ยึดมั่นและปฏิบัติตามมาตรการปกป้องข้อมูลส่วนบุคคลของ สพร. อย่างเคร่งครัด ตลอดจนมีหน้าที่รักษาความลับของข้อมูลส่วนบุคคลที่ตนเองรับรู้จากการปฏิบัติการตามอำนาจหน้าที่</w:t>
      </w:r>
      <w:r w:rsidR="00D37F00">
        <w:rPr>
          <w:rFonts w:cs="TH SarabunPSK" w:hint="cs"/>
          <w:color w:val="000000" w:themeColor="text1"/>
          <w:cs/>
        </w:rPr>
        <w:t xml:space="preserve"> โดย สพร. มีมาตรการรักษาความปลอดภัยข้อมูลทั้งในเชิงองค์กรหรือเชิงเทคนิกที่ได้มาตรฐานสากล และเป็นไปตาม</w:t>
      </w:r>
      <w:r w:rsidR="007D26D1">
        <w:rPr>
          <w:rFonts w:cs="TH SarabunPSK" w:hint="cs"/>
          <w:color w:val="000000" w:themeColor="text1"/>
          <w:cs/>
        </w:rPr>
        <w:t>ที่คณะกรรมการคุ้มครองข้อมูลส่วนบุคคลประกาศกำหนด</w:t>
      </w:r>
    </w:p>
    <w:p w14:paraId="1AFC2591" w14:textId="0A2975E8" w:rsidR="00B46EB6" w:rsidRDefault="007D26D1" w:rsidP="0059447D">
      <w:pPr>
        <w:pStyle w:val="Body"/>
        <w:shd w:val="clear" w:color="auto" w:fill="auto"/>
        <w:ind w:firstLine="360"/>
        <w:jc w:val="thaiDistribute"/>
        <w:rPr>
          <w:rFonts w:cs="TH SarabunPSK"/>
          <w:color w:val="000000" w:themeColor="text1"/>
        </w:rPr>
      </w:pPr>
      <w:r>
        <w:rPr>
          <w:rFonts w:cs="TH SarabunPSK"/>
          <w:color w:val="000000" w:themeColor="text1"/>
          <w:cs/>
        </w:rPr>
        <w:tab/>
      </w:r>
      <w:r>
        <w:rPr>
          <w:rFonts w:cs="TH SarabunPSK" w:hint="cs"/>
          <w:color w:val="000000" w:themeColor="text1"/>
          <w:cs/>
        </w:rPr>
        <w:t>นอกจากนี้ เมื่อ สพร. มีการส่ง โอนหรือเปิดเผย</w:t>
      </w:r>
      <w:r w:rsidR="00A25ADE">
        <w:rPr>
          <w:rFonts w:cs="TH SarabunPSK" w:hint="cs"/>
          <w:color w:val="000000" w:themeColor="text1"/>
          <w:cs/>
        </w:rPr>
        <w:t>ข้อมูลส่วนบุคคลแก่บุคคลที่สาม</w:t>
      </w:r>
      <w:r w:rsidR="007D4385">
        <w:rPr>
          <w:rFonts w:cs="TH SarabunPSK" w:hint="cs"/>
          <w:color w:val="000000" w:themeColor="text1"/>
          <w:cs/>
        </w:rPr>
        <w:t xml:space="preserve"> ไม่ว่าเพื่อการให้บริการตามพันธกิจ ตามสัญญา หรือข้อตกลงในรูปแบบอื่น </w:t>
      </w:r>
      <w:r w:rsidR="008776FA">
        <w:rPr>
          <w:rFonts w:cs="TH SarabunPSK" w:hint="cs"/>
          <w:color w:val="000000" w:themeColor="text1"/>
          <w:cs/>
        </w:rPr>
        <w:t>สพร. จะกำหนดมาตรการรักษาความปลอดภัยข้อมูลส่วนบุคคลและการรักษาความลับที่เหมาะสมและเป็นไปตามที่กฎหมายกำหนด เพื่อ</w:t>
      </w:r>
      <w:r w:rsidR="00C21E92">
        <w:rPr>
          <w:rFonts w:cs="TH SarabunPSK" w:hint="cs"/>
          <w:color w:val="000000" w:themeColor="text1"/>
          <w:cs/>
        </w:rPr>
        <w:t xml:space="preserve">ยืนยันว่าข้อมูลส่วนบุคคลที่ สพร. </w:t>
      </w:r>
      <w:r w:rsidR="00456852">
        <w:rPr>
          <w:rFonts w:cs="TH SarabunPSK" w:hint="cs"/>
          <w:color w:val="000000" w:themeColor="text1"/>
          <w:cs/>
        </w:rPr>
        <w:t>เก็บรวบรวม</w:t>
      </w:r>
      <w:r w:rsidR="00C21E92">
        <w:rPr>
          <w:rFonts w:cs="TH SarabunPSK" w:hint="cs"/>
          <w:color w:val="000000" w:themeColor="text1"/>
          <w:cs/>
        </w:rPr>
        <w:t>จะมีความมั่นคงปลอดภัยอยู่เสมอ</w:t>
      </w:r>
    </w:p>
    <w:p w14:paraId="4D384FAB" w14:textId="77777777" w:rsidR="00B46EB6" w:rsidRDefault="00B46EB6" w:rsidP="0059447D">
      <w:pPr>
        <w:pStyle w:val="Body"/>
        <w:shd w:val="clear" w:color="auto" w:fill="auto"/>
        <w:ind w:firstLine="360"/>
        <w:jc w:val="thaiDistribute"/>
        <w:rPr>
          <w:rFonts w:cs="TH SarabunPSK"/>
          <w:color w:val="000000" w:themeColor="text1"/>
        </w:rPr>
      </w:pPr>
    </w:p>
    <w:p w14:paraId="31CAC92B" w14:textId="0318105C" w:rsidR="00E94BE4" w:rsidRDefault="00E94BE4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color w:val="000000" w:themeColor="text1"/>
        </w:rPr>
      </w:pPr>
      <w:r w:rsidRPr="00053C94">
        <w:rPr>
          <w:rFonts w:cs="TH SarabunPSK" w:hint="cs"/>
          <w:b/>
          <w:bCs/>
          <w:color w:val="000000" w:themeColor="text1"/>
          <w:cs/>
        </w:rPr>
        <w:t>การเชื่อมต่อเว็บไซท์</w:t>
      </w:r>
      <w:r w:rsidR="00053C94" w:rsidRPr="00053C94">
        <w:rPr>
          <w:rFonts w:cs="TH SarabunPSK" w:hint="cs"/>
          <w:b/>
          <w:bCs/>
          <w:color w:val="000000" w:themeColor="text1"/>
          <w:cs/>
        </w:rPr>
        <w:t>หรือบริการภายนอก</w:t>
      </w:r>
    </w:p>
    <w:p w14:paraId="489FDAF0" w14:textId="2F37C4AF" w:rsidR="00053C94" w:rsidRPr="00053C94" w:rsidRDefault="00053C94" w:rsidP="0059447D">
      <w:pPr>
        <w:pStyle w:val="Body"/>
        <w:shd w:val="clear" w:color="auto" w:fill="auto"/>
        <w:ind w:firstLine="0"/>
        <w:jc w:val="thaiDistribute"/>
        <w:rPr>
          <w:rFonts w:cs="TH SarabunPSK"/>
          <w:color w:val="000000" w:themeColor="text1"/>
          <w:cs/>
        </w:rPr>
      </w:pPr>
      <w:r>
        <w:rPr>
          <w:rFonts w:cs="TH SarabunPSK"/>
          <w:color w:val="000000" w:themeColor="text1"/>
          <w:cs/>
        </w:rPr>
        <w:tab/>
      </w:r>
      <w:r w:rsidR="009F11DB">
        <w:rPr>
          <w:rFonts w:cs="TH SarabunPSK" w:hint="cs"/>
          <w:color w:val="000000" w:themeColor="text1"/>
          <w:cs/>
        </w:rPr>
        <w:t>บริการ</w:t>
      </w:r>
      <w:r w:rsidR="00DC3CDB">
        <w:rPr>
          <w:rFonts w:cs="TH SarabunPSK" w:hint="cs"/>
          <w:color w:val="000000" w:themeColor="text1"/>
          <w:cs/>
        </w:rPr>
        <w:t xml:space="preserve">ของ สพร. </w:t>
      </w:r>
      <w:r w:rsidR="009F11DB">
        <w:rPr>
          <w:rFonts w:cs="TH SarabunPSK" w:hint="cs"/>
          <w:color w:val="000000" w:themeColor="text1"/>
          <w:cs/>
        </w:rPr>
        <w:t>อาจ</w:t>
      </w:r>
      <w:r w:rsidR="00DC3CDB">
        <w:rPr>
          <w:rFonts w:cs="TH SarabunPSK" w:hint="cs"/>
          <w:color w:val="000000" w:themeColor="text1"/>
          <w:cs/>
        </w:rPr>
        <w:t>มีการเชื่อมต่อไปยังเว็บไซท์หรือบริการของบุคคลที่สาม ซึ่งเว็บไซท์หรือบริการดังกล่าวอาจมีการประกาศนโยบาย</w:t>
      </w:r>
      <w:r w:rsidR="00A81599">
        <w:rPr>
          <w:rFonts w:cs="TH SarabunPSK" w:hint="cs"/>
          <w:color w:val="000000" w:themeColor="text1"/>
          <w:cs/>
        </w:rPr>
        <w:t>การ</w:t>
      </w:r>
      <w:r w:rsidR="00DC3CDB">
        <w:rPr>
          <w:rFonts w:cs="TH SarabunPSK" w:hint="cs"/>
          <w:color w:val="000000" w:themeColor="text1"/>
          <w:cs/>
        </w:rPr>
        <w:t>คุ้มครองข้อมูลส่วนบุคคลที่</w:t>
      </w:r>
      <w:r w:rsidR="002655B3">
        <w:rPr>
          <w:rFonts w:cs="TH SarabunPSK" w:hint="cs"/>
          <w:color w:val="000000" w:themeColor="text1"/>
          <w:cs/>
        </w:rPr>
        <w:t>มีเนื้อหาสาระ</w:t>
      </w:r>
      <w:r w:rsidR="00DC3CDB">
        <w:rPr>
          <w:rFonts w:cs="TH SarabunPSK" w:hint="cs"/>
          <w:color w:val="000000" w:themeColor="text1"/>
          <w:cs/>
        </w:rPr>
        <w:t>แตกต่างจากนโยบายนี้</w:t>
      </w:r>
      <w:r w:rsidR="005C68FB">
        <w:rPr>
          <w:rFonts w:cs="TH SarabunPSK" w:hint="cs"/>
          <w:color w:val="000000" w:themeColor="text1"/>
          <w:cs/>
        </w:rPr>
        <w:t xml:space="preserve"> สพร. ขอ</w:t>
      </w:r>
      <w:r w:rsidR="002655B3">
        <w:rPr>
          <w:rFonts w:cs="TH SarabunPSK" w:hint="cs"/>
          <w:color w:val="000000" w:themeColor="text1"/>
          <w:cs/>
        </w:rPr>
        <w:t>แนะนำ</w:t>
      </w:r>
      <w:r w:rsidR="005C68FB">
        <w:rPr>
          <w:rFonts w:cs="TH SarabunPSK" w:hint="cs"/>
          <w:color w:val="000000" w:themeColor="text1"/>
          <w:cs/>
        </w:rPr>
        <w:t>ให้</w:t>
      </w:r>
      <w:r w:rsidR="002655B3">
        <w:rPr>
          <w:rFonts w:cs="TH SarabunPSK" w:hint="cs"/>
          <w:color w:val="000000" w:themeColor="text1"/>
          <w:cs/>
        </w:rPr>
        <w:t>ท่าน</w:t>
      </w:r>
      <w:r w:rsidR="004165DB">
        <w:rPr>
          <w:rFonts w:cs="TH SarabunPSK" w:hint="cs"/>
          <w:color w:val="000000" w:themeColor="text1"/>
          <w:cs/>
        </w:rPr>
        <w:t>ศึกษานโยบาย</w:t>
      </w:r>
      <w:r w:rsidR="00A81599">
        <w:rPr>
          <w:rFonts w:cs="TH SarabunPSK" w:hint="cs"/>
          <w:color w:val="000000" w:themeColor="text1"/>
          <w:cs/>
        </w:rPr>
        <w:t>การ</w:t>
      </w:r>
      <w:r w:rsidR="004165DB">
        <w:rPr>
          <w:rFonts w:cs="TH SarabunPSK" w:hint="cs"/>
          <w:color w:val="000000" w:themeColor="text1"/>
          <w:cs/>
        </w:rPr>
        <w:t>คุ้มครองข้อมูลส่วนบุคคลของเว็บไซท์หรือบริการนั้น ๆ เพื่อทราบในรายละเอียดก่อนการเข้าใช้งาน</w:t>
      </w:r>
      <w:r w:rsidR="006F61DD">
        <w:rPr>
          <w:rFonts w:cs="TH SarabunPSK" w:hint="cs"/>
          <w:color w:val="000000" w:themeColor="text1"/>
          <w:cs/>
        </w:rPr>
        <w:t xml:space="preserve"> ทั้งนี้ สพร. ไม่มีความเกี่ยวข้องและไม่มีอำนาจควบคุม</w:t>
      </w:r>
      <w:r w:rsidR="00E2673F">
        <w:rPr>
          <w:rFonts w:cs="TH SarabunPSK" w:hint="cs"/>
          <w:color w:val="000000" w:themeColor="text1"/>
          <w:cs/>
        </w:rPr>
        <w:t>ถึง</w:t>
      </w:r>
      <w:r w:rsidR="006F61DD">
        <w:rPr>
          <w:rFonts w:cs="TH SarabunPSK" w:hint="cs"/>
          <w:color w:val="000000" w:themeColor="text1"/>
          <w:cs/>
        </w:rPr>
        <w:t>มาตรการคุ้มคร</w:t>
      </w:r>
      <w:r w:rsidR="008E64CE">
        <w:rPr>
          <w:rFonts w:cs="TH SarabunPSK" w:hint="cs"/>
          <w:color w:val="000000" w:themeColor="text1"/>
          <w:cs/>
        </w:rPr>
        <w:t>อ</w:t>
      </w:r>
      <w:r w:rsidR="006F61DD">
        <w:rPr>
          <w:rFonts w:cs="TH SarabunPSK" w:hint="cs"/>
          <w:color w:val="000000" w:themeColor="text1"/>
          <w:cs/>
        </w:rPr>
        <w:t>งข้อมูลส่วนบุคคลของเว็บไซท์หรือบริการดังกล่าวและไม่</w:t>
      </w:r>
      <w:r w:rsidR="00327093">
        <w:rPr>
          <w:rFonts w:cs="TH SarabunPSK" w:hint="cs"/>
          <w:color w:val="000000" w:themeColor="text1"/>
          <w:cs/>
        </w:rPr>
        <w:t>สามารถ</w:t>
      </w:r>
      <w:r w:rsidR="006F61DD">
        <w:rPr>
          <w:rFonts w:cs="TH SarabunPSK" w:hint="cs"/>
          <w:color w:val="000000" w:themeColor="text1"/>
          <w:cs/>
        </w:rPr>
        <w:t>รับผิดชอบต่อเนื้อหา นโยบาย ความเสียหาย หรือการกระทำอันเกิดจากเว็บไซท์หรือบริการของบุคคลที่สาม</w:t>
      </w:r>
    </w:p>
    <w:p w14:paraId="5ED94AF8" w14:textId="5B8DB6BD" w:rsidR="008472DC" w:rsidRDefault="008472DC" w:rsidP="0059447D">
      <w:pPr>
        <w:pStyle w:val="Body"/>
        <w:shd w:val="clear" w:color="auto" w:fill="auto"/>
        <w:ind w:firstLine="720"/>
        <w:jc w:val="thaiDistribute"/>
        <w:rPr>
          <w:rFonts w:cs="TH SarabunPSK"/>
          <w:color w:val="000000" w:themeColor="text1"/>
        </w:rPr>
      </w:pPr>
    </w:p>
    <w:p w14:paraId="66A85330" w14:textId="055E552D" w:rsidR="00F01A08" w:rsidRDefault="00F01A08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 w:rsidRPr="00F01A08">
        <w:rPr>
          <w:rFonts w:cs="TH SarabunPSK" w:hint="cs"/>
          <w:b/>
          <w:bCs/>
          <w:color w:val="000000" w:themeColor="text1"/>
          <w:cs/>
        </w:rPr>
        <w:t>เจ้าหน้าที่คุ้มครองข้อมูลส่วนบุคคล</w:t>
      </w:r>
    </w:p>
    <w:p w14:paraId="3F062472" w14:textId="34FE21E4" w:rsidR="00ED60E7" w:rsidRDefault="00F01A08" w:rsidP="0059447D">
      <w:pPr>
        <w:pStyle w:val="Body"/>
        <w:shd w:val="clear" w:color="auto" w:fill="auto"/>
        <w:ind w:firstLine="360"/>
        <w:jc w:val="thaiDistribute"/>
        <w:rPr>
          <w:rFonts w:cs="TH SarabunPSK"/>
          <w:color w:val="000000" w:themeColor="text1"/>
        </w:rPr>
      </w:pPr>
      <w:r>
        <w:rPr>
          <w:rFonts w:cs="TH SarabunPSK"/>
          <w:b/>
          <w:bCs/>
          <w:color w:val="000000" w:themeColor="text1"/>
        </w:rPr>
        <w:tab/>
      </w:r>
      <w:r>
        <w:rPr>
          <w:rFonts w:cs="TH SarabunPSK" w:hint="cs"/>
          <w:color w:val="000000" w:themeColor="text1"/>
          <w:cs/>
        </w:rPr>
        <w:t>สพร. ได้แต่งตั้ง</w:t>
      </w:r>
      <w:r w:rsidR="0034779F">
        <w:rPr>
          <w:rFonts w:cs="TH SarabunPSK" w:hint="cs"/>
          <w:color w:val="000000" w:themeColor="text1"/>
          <w:cs/>
        </w:rPr>
        <w:t>เจ้าหน้าที่คุ้มครองข้อมูลส่วนบุคคลเพื่อทำ</w:t>
      </w:r>
      <w:r w:rsidR="004B35A6">
        <w:rPr>
          <w:rFonts w:cs="TH SarabunPSK" w:hint="cs"/>
          <w:color w:val="000000" w:themeColor="text1"/>
          <w:cs/>
        </w:rPr>
        <w:t>หน้าที่</w:t>
      </w:r>
      <w:r w:rsidR="0034779F">
        <w:rPr>
          <w:rFonts w:cs="TH SarabunPSK" w:hint="cs"/>
          <w:color w:val="000000" w:themeColor="text1"/>
          <w:cs/>
        </w:rPr>
        <w:t>ตรวจสอบ กำกับ</w:t>
      </w:r>
      <w:r w:rsidR="00763B31">
        <w:rPr>
          <w:rFonts w:cs="TH SarabunPSK" w:hint="cs"/>
          <w:color w:val="000000" w:themeColor="text1"/>
          <w:cs/>
        </w:rPr>
        <w:t>และ</w:t>
      </w:r>
      <w:r w:rsidR="0034779F">
        <w:rPr>
          <w:rFonts w:cs="TH SarabunPSK" w:hint="cs"/>
          <w:color w:val="000000" w:themeColor="text1"/>
          <w:cs/>
        </w:rPr>
        <w:t>ให้คำแนะนำในการเก็บรวบรวม ใช้ หรือเปิดเผยข้อมูลส่วนบุคคล</w:t>
      </w:r>
      <w:r w:rsidR="00D2788D">
        <w:rPr>
          <w:rFonts w:cs="TH SarabunPSK" w:hint="cs"/>
          <w:color w:val="000000" w:themeColor="text1"/>
          <w:cs/>
        </w:rPr>
        <w:t xml:space="preserve"> รวมถึง</w:t>
      </w:r>
      <w:r w:rsidR="008F0725">
        <w:rPr>
          <w:rFonts w:cs="TH SarabunPSK" w:hint="cs"/>
          <w:color w:val="000000" w:themeColor="text1"/>
          <w:cs/>
        </w:rPr>
        <w:t xml:space="preserve">การประสานงานและให้ความร่วมมือกับสำนักงานคณะกรรมการคุ้มครองข้อมูลส่วนบุคคล </w:t>
      </w:r>
      <w:r w:rsidR="0034779F">
        <w:rPr>
          <w:rFonts w:cs="TH SarabunPSK" w:hint="cs"/>
          <w:color w:val="000000" w:themeColor="text1"/>
          <w:cs/>
        </w:rPr>
        <w:t xml:space="preserve">เพื่อให้สอดคล้องตามพระราชบัญญัติคุ้มครองข้อมูลส่วนบุคคล พ.ศ. </w:t>
      </w:r>
      <w:r w:rsidR="0034779F">
        <w:rPr>
          <w:rFonts w:cs="TH SarabunPSK"/>
          <w:color w:val="000000" w:themeColor="text1"/>
        </w:rPr>
        <w:t>2562</w:t>
      </w:r>
    </w:p>
    <w:p w14:paraId="1466E665" w14:textId="77777777" w:rsidR="006D7F89" w:rsidRPr="00722F7E" w:rsidRDefault="006D7F89" w:rsidP="0059447D">
      <w:pPr>
        <w:pStyle w:val="Body"/>
        <w:shd w:val="clear" w:color="auto" w:fill="auto"/>
        <w:ind w:firstLine="360"/>
        <w:jc w:val="thaiDistribute"/>
        <w:rPr>
          <w:rFonts w:cs="TH SarabunPSK"/>
          <w:color w:val="000000" w:themeColor="text1"/>
        </w:rPr>
      </w:pPr>
    </w:p>
    <w:p w14:paraId="34CDE0B3" w14:textId="201726C5" w:rsidR="00ED60E7" w:rsidRDefault="00ED60E7" w:rsidP="00411CF9">
      <w:pPr>
        <w:pStyle w:val="Head"/>
        <w:numPr>
          <w:ilvl w:val="0"/>
          <w:numId w:val="4"/>
        </w:numPr>
        <w:shd w:val="clear" w:color="auto" w:fill="auto"/>
        <w:jc w:val="thaiDistribute"/>
        <w:rPr>
          <w:rFonts w:cs="TH SarabunPSK"/>
          <w:color w:val="auto"/>
          <w:cs/>
        </w:rPr>
      </w:pPr>
      <w:r w:rsidRPr="00E16265">
        <w:rPr>
          <w:rFonts w:cs="TH SarabunPSK"/>
          <w:color w:val="auto"/>
          <w:cs/>
        </w:rPr>
        <w:t>สิทธิของ</w:t>
      </w:r>
      <w:r w:rsidR="00DE171E">
        <w:rPr>
          <w:rFonts w:cs="TH SarabunPSK" w:hint="cs"/>
          <w:color w:val="auto"/>
          <w:cs/>
        </w:rPr>
        <w:t xml:space="preserve">ท่านตามพระราชบัญญัติคุ้มครองข้อมูลส่วนบุคคล พ.ศ. </w:t>
      </w:r>
      <w:r w:rsidR="00DE171E">
        <w:rPr>
          <w:rFonts w:cs="TH SarabunPSK"/>
          <w:color w:val="auto"/>
        </w:rPr>
        <w:t>2562</w:t>
      </w:r>
    </w:p>
    <w:p w14:paraId="779E1DA2" w14:textId="6C5B0F8B" w:rsidR="00551D20" w:rsidRDefault="00ED60E7" w:rsidP="0059447D">
      <w:pPr>
        <w:pStyle w:val="Head"/>
        <w:shd w:val="clear" w:color="auto" w:fill="auto"/>
        <w:jc w:val="thaiDistribute"/>
        <w:rPr>
          <w:rFonts w:cs="TH SarabunPSK"/>
          <w:b w:val="0"/>
          <w:bCs w:val="0"/>
          <w:color w:val="auto"/>
        </w:rPr>
      </w:pPr>
      <w:r w:rsidRPr="00C54B6D">
        <w:rPr>
          <w:rFonts w:cs="TH SarabunPSK" w:hint="eastAsia"/>
          <w:b w:val="0"/>
          <w:bCs w:val="0"/>
          <w:color w:val="auto"/>
          <w:cs/>
        </w:rPr>
        <w:t>พระราชบัญญัติคุ้มครองข้อมูลส่วนบุคคล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พ</w:t>
      </w:r>
      <w:r w:rsidRPr="00C54B6D">
        <w:rPr>
          <w:rFonts w:cs="TH SarabunPSK"/>
          <w:b w:val="0"/>
          <w:bCs w:val="0"/>
          <w:color w:val="auto"/>
          <w:cs/>
        </w:rPr>
        <w:t>.</w:t>
      </w:r>
      <w:r w:rsidRPr="00C54B6D">
        <w:rPr>
          <w:rFonts w:cs="TH SarabunPSK" w:hint="eastAsia"/>
          <w:b w:val="0"/>
          <w:bCs w:val="0"/>
          <w:color w:val="auto"/>
          <w:cs/>
        </w:rPr>
        <w:t>ศ</w:t>
      </w:r>
      <w:r w:rsidRPr="00C54B6D">
        <w:rPr>
          <w:rFonts w:cs="TH SarabunPSK"/>
          <w:b w:val="0"/>
          <w:bCs w:val="0"/>
          <w:color w:val="auto"/>
          <w:cs/>
        </w:rPr>
        <w:t xml:space="preserve">. 2562 </w:t>
      </w:r>
      <w:r w:rsidR="00801919">
        <w:rPr>
          <w:rFonts w:cs="TH SarabunPSK" w:hint="cs"/>
          <w:b w:val="0"/>
          <w:bCs w:val="0"/>
          <w:color w:val="auto"/>
          <w:cs/>
        </w:rPr>
        <w:t>ได้กำหนด</w:t>
      </w:r>
      <w:r w:rsidRPr="00C54B6D">
        <w:rPr>
          <w:rFonts w:cs="TH SarabunPSK" w:hint="eastAsia"/>
          <w:b w:val="0"/>
          <w:bCs w:val="0"/>
          <w:color w:val="auto"/>
          <w:cs/>
        </w:rPr>
        <w:t>สิทธิของเจ้าของข้อมูลส่วนบุคคล</w:t>
      </w:r>
      <w:r w:rsidR="002134D6">
        <w:rPr>
          <w:rFonts w:cs="TH SarabunPSK" w:hint="cs"/>
          <w:b w:val="0"/>
          <w:bCs w:val="0"/>
          <w:color w:val="auto"/>
          <w:cs/>
        </w:rPr>
        <w:t>ไว้หลายประการ</w:t>
      </w:r>
      <w:r w:rsidR="00E5355F">
        <w:rPr>
          <w:rFonts w:cs="TH SarabunPSK" w:hint="cs"/>
          <w:b w:val="0"/>
          <w:bCs w:val="0"/>
          <w:color w:val="auto"/>
          <w:cs/>
        </w:rPr>
        <w:t xml:space="preserve"> </w:t>
      </w:r>
      <w:r w:rsidR="002134D6">
        <w:rPr>
          <w:rFonts w:cs="TH SarabunPSK" w:hint="cs"/>
          <w:b w:val="0"/>
          <w:bCs w:val="0"/>
          <w:color w:val="auto"/>
          <w:cs/>
        </w:rPr>
        <w:t>ทั้งนี้ สิทธิดังกล่าว</w:t>
      </w:r>
      <w:r w:rsidR="00305FDA">
        <w:rPr>
          <w:rFonts w:cs="TH SarabunPSK" w:hint="cs"/>
          <w:b w:val="0"/>
          <w:bCs w:val="0"/>
          <w:color w:val="auto"/>
          <w:cs/>
        </w:rPr>
        <w:t>จะเริ่มมีผลบังคับใช้เมื่อกฎหมาย</w:t>
      </w:r>
      <w:r w:rsidR="007D42C7">
        <w:rPr>
          <w:rFonts w:cs="TH SarabunPSK" w:hint="cs"/>
          <w:b w:val="0"/>
          <w:bCs w:val="0"/>
          <w:color w:val="auto"/>
          <w:cs/>
        </w:rPr>
        <w:t>ในส่วนของสิทธินี้</w:t>
      </w:r>
      <w:r w:rsidR="00305FDA">
        <w:rPr>
          <w:rFonts w:cs="TH SarabunPSK" w:hint="cs"/>
          <w:b w:val="0"/>
          <w:bCs w:val="0"/>
          <w:color w:val="auto"/>
          <w:cs/>
        </w:rPr>
        <w:t>มีผลใช้บังคับ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7D42C7">
        <w:rPr>
          <w:rFonts w:cs="TH SarabunPSK" w:hint="cs"/>
          <w:b w:val="0"/>
          <w:bCs w:val="0"/>
          <w:color w:val="auto"/>
          <w:cs/>
        </w:rPr>
        <w:t>โดย</w:t>
      </w:r>
      <w:r w:rsidRPr="00C54B6D">
        <w:rPr>
          <w:rFonts w:cs="TH SarabunPSK" w:hint="eastAsia"/>
          <w:b w:val="0"/>
          <w:bCs w:val="0"/>
          <w:color w:val="auto"/>
          <w:cs/>
        </w:rPr>
        <w:t>รายละเอียด</w:t>
      </w:r>
      <w:r w:rsidR="007D42C7">
        <w:rPr>
          <w:rFonts w:cs="TH SarabunPSK" w:hint="cs"/>
          <w:b w:val="0"/>
          <w:bCs w:val="0"/>
          <w:color w:val="auto"/>
          <w:cs/>
        </w:rPr>
        <w:t>ของสิทธิ</w:t>
      </w:r>
      <w:r w:rsidR="00936577">
        <w:rPr>
          <w:rFonts w:cs="TH SarabunPSK" w:hint="cs"/>
          <w:b w:val="0"/>
          <w:bCs w:val="0"/>
          <w:color w:val="auto"/>
          <w:cs/>
        </w:rPr>
        <w:t>ต่าง ๆ ประกอบด้วย</w:t>
      </w:r>
    </w:p>
    <w:p w14:paraId="2482DA12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249841B4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034AC5EA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548C8F0D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7E296168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2D795789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1B957095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36B2DE0F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4D30879E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0CE1CC0C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1E5DADD1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197F202A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05F658A6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41092933" w14:textId="77777777" w:rsidR="00FE36C3" w:rsidRPr="00FE36C3" w:rsidRDefault="00FE36C3" w:rsidP="00411CF9">
      <w:pPr>
        <w:pStyle w:val="ListParagraph"/>
        <w:numPr>
          <w:ilvl w:val="0"/>
          <w:numId w:val="2"/>
        </w:numPr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b/>
          <w:bCs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64ADDA3F" w14:textId="77777777" w:rsidR="008500D8" w:rsidRDefault="00ED60E7" w:rsidP="00411CF9">
      <w:pPr>
        <w:pStyle w:val="Head"/>
        <w:numPr>
          <w:ilvl w:val="0"/>
          <w:numId w:val="11"/>
        </w:numPr>
        <w:shd w:val="clear" w:color="auto" w:fill="auto"/>
        <w:ind w:left="851" w:firstLine="265"/>
        <w:jc w:val="thaiDistribute"/>
        <w:rPr>
          <w:rFonts w:cs="TH SarabunPSK"/>
          <w:b w:val="0"/>
          <w:bCs w:val="0"/>
          <w:color w:val="auto"/>
        </w:rPr>
      </w:pPr>
      <w:r w:rsidRPr="002F6646">
        <w:rPr>
          <w:rFonts w:cs="TH SarabunPSK" w:hint="eastAsia"/>
          <w:color w:val="auto"/>
          <w:cs/>
        </w:rPr>
        <w:t>สิทธิในการ</w:t>
      </w:r>
      <w:r w:rsidR="00B01FBF" w:rsidRPr="002F6646">
        <w:rPr>
          <w:rFonts w:cs="TH SarabunPSK" w:hint="cs"/>
          <w:color w:val="auto"/>
          <w:cs/>
        </w:rPr>
        <w:t>ขอ</w:t>
      </w:r>
      <w:r w:rsidRPr="002F6646">
        <w:rPr>
          <w:rFonts w:cs="TH SarabunPSK" w:hint="eastAsia"/>
          <w:color w:val="auto"/>
          <w:cs/>
        </w:rPr>
        <w:t>เข้าถึง</w:t>
      </w:r>
      <w:r w:rsidR="002F6646" w:rsidRPr="002F6646">
        <w:rPr>
          <w:rFonts w:cs="TH SarabunPSK" w:hint="cs"/>
          <w:color w:val="auto"/>
          <w:cs/>
        </w:rPr>
        <w:t>ข้อมูล</w:t>
      </w:r>
      <w:r w:rsidR="00EC0CF1">
        <w:rPr>
          <w:rFonts w:cs="TH SarabunPSK" w:hint="cs"/>
          <w:color w:val="auto"/>
          <w:cs/>
        </w:rPr>
        <w:t>ส่วนบุคคล</w:t>
      </w:r>
      <w:r w:rsidR="00CF056C">
        <w:rPr>
          <w:rFonts w:cs="TH SarabunPSK" w:hint="cs"/>
          <w:b w:val="0"/>
          <w:bCs w:val="0"/>
          <w:color w:val="auto"/>
          <w:cs/>
        </w:rPr>
        <w:t xml:space="preserve"> </w:t>
      </w:r>
      <w:r w:rsidR="006821D8">
        <w:rPr>
          <w:rFonts w:cs="TH SarabunPSK" w:hint="cs"/>
          <w:b w:val="0"/>
          <w:bCs w:val="0"/>
          <w:color w:val="auto"/>
          <w:cs/>
        </w:rPr>
        <w:t xml:space="preserve">ท่านมีสิทธิขอเข้าถึง </w:t>
      </w:r>
      <w:r w:rsidRPr="00C54B6D">
        <w:rPr>
          <w:rFonts w:cs="TH SarabunPSK" w:hint="eastAsia"/>
          <w:b w:val="0"/>
          <w:bCs w:val="0"/>
          <w:color w:val="auto"/>
          <w:cs/>
        </w:rPr>
        <w:t>รับสำเนาและ</w:t>
      </w:r>
      <w:r>
        <w:rPr>
          <w:rFonts w:cs="TH SarabunPSK" w:hint="cs"/>
          <w:b w:val="0"/>
          <w:bCs w:val="0"/>
          <w:color w:val="auto"/>
          <w:cs/>
        </w:rPr>
        <w:t>ขอให้</w:t>
      </w:r>
      <w:r w:rsidRPr="00C54B6D">
        <w:rPr>
          <w:rFonts w:cs="TH SarabunPSK" w:hint="eastAsia"/>
          <w:b w:val="0"/>
          <w:bCs w:val="0"/>
          <w:color w:val="auto"/>
          <w:cs/>
        </w:rPr>
        <w:t>เปิดเผยที่มาของข้อมูลส่วนบุคคลที่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สพร</w:t>
      </w:r>
      <w:r w:rsidRPr="00C54B6D">
        <w:rPr>
          <w:rFonts w:cs="TH SarabunPSK"/>
          <w:b w:val="0"/>
          <w:bCs w:val="0"/>
          <w:color w:val="auto"/>
          <w:cs/>
        </w:rPr>
        <w:t xml:space="preserve">. </w:t>
      </w:r>
      <w:r w:rsidRPr="00C54B6D">
        <w:rPr>
          <w:rFonts w:cs="TH SarabunPSK" w:hint="eastAsia"/>
          <w:b w:val="0"/>
          <w:bCs w:val="0"/>
          <w:color w:val="auto"/>
          <w:cs/>
        </w:rPr>
        <w:t>เก็บรวบรวม</w:t>
      </w:r>
      <w:r w:rsidR="006821D8">
        <w:rPr>
          <w:rFonts w:cs="TH SarabunPSK" w:hint="cs"/>
          <w:b w:val="0"/>
          <w:bCs w:val="0"/>
          <w:color w:val="auto"/>
          <w:cs/>
        </w:rPr>
        <w:t>ไว้</w:t>
      </w:r>
      <w:r w:rsidR="002F6646">
        <w:rPr>
          <w:rFonts w:cs="TH SarabunPSK" w:hint="cs"/>
          <w:b w:val="0"/>
          <w:bCs w:val="0"/>
          <w:color w:val="auto"/>
          <w:cs/>
        </w:rPr>
        <w:t>โดยปราศจากความยินยอมของ</w:t>
      </w:r>
      <w:r w:rsidR="006821D8">
        <w:rPr>
          <w:rFonts w:cs="TH SarabunPSK" w:hint="cs"/>
          <w:b w:val="0"/>
          <w:bCs w:val="0"/>
          <w:color w:val="auto"/>
          <w:cs/>
        </w:rPr>
        <w:t>ท่าน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เว้นแต่กรณีที่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สพร</w:t>
      </w:r>
      <w:r w:rsidRPr="00C54B6D">
        <w:rPr>
          <w:rFonts w:cs="TH SarabunPSK"/>
          <w:b w:val="0"/>
          <w:bCs w:val="0"/>
          <w:color w:val="auto"/>
          <w:cs/>
        </w:rPr>
        <w:t xml:space="preserve">. </w:t>
      </w:r>
      <w:r w:rsidRPr="00C54B6D">
        <w:rPr>
          <w:rFonts w:cs="TH SarabunPSK" w:hint="eastAsia"/>
          <w:b w:val="0"/>
          <w:bCs w:val="0"/>
          <w:color w:val="auto"/>
          <w:cs/>
        </w:rPr>
        <w:t>มีสิทธิปฏิเสธคำขอ</w:t>
      </w:r>
      <w:r w:rsidR="00401C61">
        <w:rPr>
          <w:rFonts w:cs="TH SarabunPSK" w:hint="cs"/>
          <w:b w:val="0"/>
          <w:bCs w:val="0"/>
          <w:color w:val="auto"/>
          <w:cs/>
        </w:rPr>
        <w:t>ของท่านด้วยเหตุ</w:t>
      </w:r>
      <w:r w:rsidRPr="00C54B6D">
        <w:rPr>
          <w:rFonts w:cs="TH SarabunPSK" w:hint="eastAsia"/>
          <w:b w:val="0"/>
          <w:bCs w:val="0"/>
          <w:color w:val="auto"/>
          <w:cs/>
        </w:rPr>
        <w:t>ตามกฎหมายหรือคำสั่งศาล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หรือกรณีที่</w:t>
      </w:r>
      <w:r w:rsidR="00212508">
        <w:rPr>
          <w:rFonts w:cs="TH SarabunPSK" w:hint="cs"/>
          <w:b w:val="0"/>
          <w:bCs w:val="0"/>
          <w:color w:val="auto"/>
          <w:cs/>
        </w:rPr>
        <w:t>การใช้สิทธิ</w:t>
      </w:r>
      <w:r w:rsidR="00401C61">
        <w:rPr>
          <w:rFonts w:cs="TH SarabunPSK" w:hint="cs"/>
          <w:b w:val="0"/>
          <w:bCs w:val="0"/>
          <w:color w:val="auto"/>
          <w:cs/>
        </w:rPr>
        <w:t>ของท่าน</w:t>
      </w:r>
      <w:r w:rsidRPr="00C54B6D">
        <w:rPr>
          <w:rFonts w:cs="TH SarabunPSK" w:hint="eastAsia"/>
          <w:b w:val="0"/>
          <w:bCs w:val="0"/>
          <w:color w:val="auto"/>
          <w:cs/>
        </w:rPr>
        <w:t>จะมีผลกระทบที่อาจก่อให้เกิดความเสียหายต่อสิทธิและเสรีภาพของบุคคลอื่น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</w:p>
    <w:p w14:paraId="45BB8032" w14:textId="77777777" w:rsidR="008500D8" w:rsidRDefault="00ED60E7" w:rsidP="00411CF9">
      <w:pPr>
        <w:pStyle w:val="Head"/>
        <w:numPr>
          <w:ilvl w:val="0"/>
          <w:numId w:val="11"/>
        </w:numPr>
        <w:shd w:val="clear" w:color="auto" w:fill="auto"/>
        <w:ind w:left="851" w:firstLine="265"/>
        <w:jc w:val="thaiDistribute"/>
        <w:rPr>
          <w:rFonts w:cs="TH SarabunPSK"/>
          <w:b w:val="0"/>
          <w:bCs w:val="0"/>
          <w:color w:val="auto"/>
        </w:rPr>
      </w:pPr>
      <w:r w:rsidRPr="008500D8">
        <w:rPr>
          <w:rFonts w:cs="TH SarabunPSK" w:hint="eastAsia"/>
          <w:color w:val="auto"/>
          <w:cs/>
        </w:rPr>
        <w:t>สิทธิในการขอแก้ไขข้อมูลส่วนบุคคล</w:t>
      </w:r>
      <w:r w:rsidR="00401C61" w:rsidRPr="008500D8">
        <w:rPr>
          <w:rFonts w:cs="TH SarabunPSK" w:hint="cs"/>
          <w:color w:val="auto"/>
          <w:cs/>
        </w:rPr>
        <w:t xml:space="preserve">ให้ถูกต้อง </w:t>
      </w:r>
      <w:r w:rsidR="007608D4" w:rsidRPr="008500D8">
        <w:rPr>
          <w:rFonts w:cs="TH SarabunPSK" w:hint="cs"/>
          <w:color w:val="auto"/>
          <w:cs/>
        </w:rPr>
        <w:t xml:space="preserve">สมบูรณ์และเป็นปัจจุบัน </w:t>
      </w:r>
      <w:r w:rsidR="007608D4" w:rsidRPr="008500D8">
        <w:rPr>
          <w:rFonts w:cs="TH SarabunPSK" w:hint="cs"/>
          <w:b w:val="0"/>
          <w:bCs w:val="0"/>
          <w:color w:val="auto"/>
          <w:cs/>
        </w:rPr>
        <w:t>หากท่านพบว่า</w:t>
      </w:r>
      <w:r w:rsidR="00CD3531" w:rsidRPr="008500D8">
        <w:rPr>
          <w:rFonts w:cs="TH SarabunPSK" w:hint="cs"/>
          <w:b w:val="0"/>
          <w:bCs w:val="0"/>
          <w:color w:val="auto"/>
          <w:cs/>
        </w:rPr>
        <w:t>ข้อมูลส่วนบุคคล</w:t>
      </w:r>
      <w:r w:rsidR="007608D4" w:rsidRPr="008500D8">
        <w:rPr>
          <w:rFonts w:cs="TH SarabunPSK" w:hint="cs"/>
          <w:b w:val="0"/>
          <w:bCs w:val="0"/>
          <w:color w:val="auto"/>
          <w:cs/>
        </w:rPr>
        <w:t>ของท่าน</w:t>
      </w:r>
      <w:r w:rsidRPr="008500D8">
        <w:rPr>
          <w:rFonts w:cs="TH SarabunPSK" w:hint="eastAsia"/>
          <w:b w:val="0"/>
          <w:bCs w:val="0"/>
          <w:color w:val="auto"/>
          <w:cs/>
        </w:rPr>
        <w:t>ไม่ถูกต้อง</w:t>
      </w:r>
      <w:r w:rsidR="007A4D05" w:rsidRPr="008500D8">
        <w:rPr>
          <w:rFonts w:cs="TH SarabunPSK" w:hint="cs"/>
          <w:b w:val="0"/>
          <w:bCs w:val="0"/>
          <w:color w:val="auto"/>
          <w:cs/>
        </w:rPr>
        <w:t xml:space="preserve"> </w:t>
      </w:r>
      <w:r w:rsidRPr="008500D8">
        <w:rPr>
          <w:rFonts w:cs="TH SarabunPSK" w:hint="eastAsia"/>
          <w:b w:val="0"/>
          <w:bCs w:val="0"/>
          <w:color w:val="auto"/>
          <w:cs/>
        </w:rPr>
        <w:t>ไม่ครบถ้วน</w:t>
      </w:r>
      <w:r w:rsidR="007A4D05" w:rsidRPr="008500D8">
        <w:rPr>
          <w:rFonts w:cs="TH SarabunPSK" w:hint="cs"/>
          <w:b w:val="0"/>
          <w:bCs w:val="0"/>
          <w:color w:val="auto"/>
          <w:cs/>
        </w:rPr>
        <w:t>หรือไม่เป็นปัจจุบัน</w:t>
      </w:r>
      <w:r w:rsidRPr="008500D8">
        <w:rPr>
          <w:rFonts w:cs="TH SarabunPSK"/>
          <w:b w:val="0"/>
          <w:bCs w:val="0"/>
          <w:color w:val="auto"/>
          <w:cs/>
        </w:rPr>
        <w:t xml:space="preserve"> </w:t>
      </w:r>
      <w:r w:rsidR="007A4D05" w:rsidRPr="008500D8">
        <w:rPr>
          <w:rFonts w:cs="TH SarabunPSK" w:hint="cs"/>
          <w:b w:val="0"/>
          <w:bCs w:val="0"/>
          <w:color w:val="auto"/>
          <w:cs/>
        </w:rPr>
        <w:t>ท่านมีสิทธิขอให้แก้ไข</w:t>
      </w:r>
      <w:r w:rsidRPr="008500D8">
        <w:rPr>
          <w:rFonts w:cs="TH SarabunPSK" w:hint="eastAsia"/>
          <w:b w:val="0"/>
          <w:bCs w:val="0"/>
          <w:color w:val="auto"/>
          <w:cs/>
        </w:rPr>
        <w:t>เพื่อให้มีความถูกต้อง</w:t>
      </w:r>
      <w:r w:rsidRPr="008500D8">
        <w:rPr>
          <w:rFonts w:cs="TH SarabunPSK"/>
          <w:b w:val="0"/>
          <w:bCs w:val="0"/>
          <w:color w:val="auto"/>
          <w:cs/>
        </w:rPr>
        <w:t xml:space="preserve"> </w:t>
      </w:r>
      <w:r w:rsidRPr="008500D8">
        <w:rPr>
          <w:rFonts w:cs="TH SarabunPSK" w:hint="eastAsia"/>
          <w:b w:val="0"/>
          <w:bCs w:val="0"/>
          <w:color w:val="auto"/>
          <w:cs/>
        </w:rPr>
        <w:t>เป็นปัจจุบัน</w:t>
      </w:r>
      <w:r w:rsidRPr="008500D8">
        <w:rPr>
          <w:rFonts w:cs="TH SarabunPSK"/>
          <w:b w:val="0"/>
          <w:bCs w:val="0"/>
          <w:color w:val="auto"/>
          <w:cs/>
        </w:rPr>
        <w:t xml:space="preserve"> </w:t>
      </w:r>
      <w:r w:rsidRPr="008500D8">
        <w:rPr>
          <w:rFonts w:cs="TH SarabunPSK" w:hint="eastAsia"/>
          <w:b w:val="0"/>
          <w:bCs w:val="0"/>
          <w:color w:val="auto"/>
          <w:cs/>
        </w:rPr>
        <w:t>สมบูรณ์</w:t>
      </w:r>
      <w:r w:rsidRPr="008500D8">
        <w:rPr>
          <w:rFonts w:cs="TH SarabunPSK"/>
          <w:b w:val="0"/>
          <w:bCs w:val="0"/>
          <w:color w:val="auto"/>
          <w:cs/>
        </w:rPr>
        <w:t xml:space="preserve"> </w:t>
      </w:r>
      <w:r w:rsidRPr="008500D8">
        <w:rPr>
          <w:rFonts w:cs="TH SarabunPSK" w:hint="eastAsia"/>
          <w:b w:val="0"/>
          <w:bCs w:val="0"/>
          <w:color w:val="auto"/>
          <w:cs/>
        </w:rPr>
        <w:t>และไม่ก่อให้เกิดความเข้าใจผิด</w:t>
      </w:r>
      <w:r w:rsidR="007A4D05" w:rsidRPr="008500D8">
        <w:rPr>
          <w:rFonts w:cs="TH SarabunPSK" w:hint="cs"/>
          <w:b w:val="0"/>
          <w:bCs w:val="0"/>
          <w:color w:val="auto"/>
          <w:cs/>
        </w:rPr>
        <w:t>ได้</w:t>
      </w:r>
    </w:p>
    <w:p w14:paraId="34D9A791" w14:textId="77777777" w:rsidR="008500D8" w:rsidRDefault="008F7DE3" w:rsidP="00411CF9">
      <w:pPr>
        <w:pStyle w:val="Head"/>
        <w:numPr>
          <w:ilvl w:val="0"/>
          <w:numId w:val="11"/>
        </w:numPr>
        <w:shd w:val="clear" w:color="auto" w:fill="auto"/>
        <w:ind w:left="851" w:firstLine="265"/>
        <w:jc w:val="thaiDistribute"/>
        <w:rPr>
          <w:rFonts w:cs="TH SarabunPSK"/>
          <w:b w:val="0"/>
          <w:bCs w:val="0"/>
          <w:color w:val="auto"/>
        </w:rPr>
      </w:pPr>
      <w:r w:rsidRPr="008500D8">
        <w:rPr>
          <w:rFonts w:cs="TH SarabunPSK" w:hint="cs"/>
          <w:color w:val="auto"/>
          <w:cs/>
        </w:rPr>
        <w:t xml:space="preserve">สิทธิในการลบหรือทำลายข้อมูลส่วนบุคคล </w:t>
      </w:r>
      <w:r w:rsidRPr="008500D8">
        <w:rPr>
          <w:rFonts w:cs="TH SarabunPSK" w:hint="cs"/>
          <w:b w:val="0"/>
          <w:bCs w:val="0"/>
          <w:color w:val="auto"/>
          <w:cs/>
        </w:rPr>
        <w:t>ท่านมีสิทธิขอให้ สพร. ลบหรือทำลาย</w:t>
      </w:r>
      <w:r w:rsidR="00721FB8" w:rsidRPr="008500D8">
        <w:rPr>
          <w:rFonts w:cs="TH SarabunPSK" w:hint="cs"/>
          <w:b w:val="0"/>
          <w:bCs w:val="0"/>
          <w:color w:val="auto"/>
          <w:cs/>
        </w:rPr>
        <w:t xml:space="preserve">ข้อมูลส่วนบุคคลของท่าน หรือทำให้ข้อมูลส่วนบุคคลของท่านไม่สามารถระบุตัวบุคคลที่เป็นเจ้าของข้อมูลได้ต่อไป </w:t>
      </w:r>
      <w:r w:rsidR="00823FB8" w:rsidRPr="008500D8">
        <w:rPr>
          <w:rFonts w:cs="TH SarabunPSK" w:hint="cs"/>
          <w:b w:val="0"/>
          <w:bCs w:val="0"/>
          <w:color w:val="auto"/>
          <w:cs/>
        </w:rPr>
        <w:t xml:space="preserve">ทั้งนี้ </w:t>
      </w:r>
      <w:r w:rsidR="007A2D22" w:rsidRPr="008500D8">
        <w:rPr>
          <w:rFonts w:cs="TH SarabunPSK" w:hint="cs"/>
          <w:b w:val="0"/>
          <w:bCs w:val="0"/>
          <w:color w:val="auto"/>
          <w:cs/>
        </w:rPr>
        <w:t>การใช้สิทธิ</w:t>
      </w:r>
      <w:r w:rsidR="0027351A" w:rsidRPr="008500D8">
        <w:rPr>
          <w:rFonts w:cs="TH SarabunPSK" w:hint="cs"/>
          <w:b w:val="0"/>
          <w:bCs w:val="0"/>
          <w:color w:val="auto"/>
          <w:cs/>
        </w:rPr>
        <w:t>ลบหรือทำลายข้อมูลส่วนบุคคล</w:t>
      </w:r>
      <w:r w:rsidR="007A2D22" w:rsidRPr="008500D8">
        <w:rPr>
          <w:rFonts w:cs="TH SarabunPSK" w:hint="cs"/>
          <w:b w:val="0"/>
          <w:bCs w:val="0"/>
          <w:color w:val="auto"/>
          <w:cs/>
        </w:rPr>
        <w:t>นี้จะต้องอยู่ภายใต้เงื่อนไขตามที่กฎหมายกำหนด</w:t>
      </w:r>
    </w:p>
    <w:p w14:paraId="75E0F3D4" w14:textId="7705CEC1" w:rsidR="00A04145" w:rsidRPr="008500D8" w:rsidRDefault="00ED60E7" w:rsidP="00411CF9">
      <w:pPr>
        <w:pStyle w:val="Head"/>
        <w:numPr>
          <w:ilvl w:val="0"/>
          <w:numId w:val="11"/>
        </w:numPr>
        <w:shd w:val="clear" w:color="auto" w:fill="auto"/>
        <w:ind w:left="851" w:firstLine="265"/>
        <w:jc w:val="thaiDistribute"/>
        <w:rPr>
          <w:rFonts w:cs="TH SarabunPSK"/>
          <w:b w:val="0"/>
          <w:bCs w:val="0"/>
          <w:color w:val="auto"/>
        </w:rPr>
      </w:pPr>
      <w:r w:rsidRPr="008500D8">
        <w:rPr>
          <w:rFonts w:cs="TH SarabunPSK" w:hint="eastAsia"/>
          <w:color w:val="auto"/>
          <w:cs/>
        </w:rPr>
        <w:t>สิทธิในการขอให้ระงับการใช้ข้อมูลส่วนบุคคล</w:t>
      </w:r>
      <w:r w:rsidR="007A4D05" w:rsidRPr="008500D8">
        <w:rPr>
          <w:rFonts w:cs="TH SarabunPSK" w:hint="cs"/>
          <w:b w:val="0"/>
          <w:bCs w:val="0"/>
          <w:color w:val="auto"/>
          <w:cs/>
        </w:rPr>
        <w:t xml:space="preserve"> ท่าน</w:t>
      </w:r>
      <w:r w:rsidR="006420AF" w:rsidRPr="008500D8">
        <w:rPr>
          <w:rFonts w:cs="TH SarabunPSK" w:hint="cs"/>
          <w:b w:val="0"/>
          <w:bCs w:val="0"/>
          <w:color w:val="auto"/>
          <w:cs/>
        </w:rPr>
        <w:t>มีสิทธิขอให้ระงับการใช้ข้อมูลส่วนบุคคลของท่าน</w:t>
      </w:r>
      <w:r w:rsidR="007A4D05" w:rsidRPr="008500D8">
        <w:rPr>
          <w:rFonts w:cs="TH SarabunPSK" w:hint="cs"/>
          <w:b w:val="0"/>
          <w:bCs w:val="0"/>
          <w:color w:val="auto"/>
          <w:cs/>
        </w:rPr>
        <w:t xml:space="preserve"> ทั้งนี้ </w:t>
      </w:r>
      <w:r w:rsidRPr="008500D8">
        <w:rPr>
          <w:rFonts w:cs="TH SarabunPSK" w:hint="eastAsia"/>
          <w:b w:val="0"/>
          <w:bCs w:val="0"/>
          <w:color w:val="auto"/>
          <w:cs/>
        </w:rPr>
        <w:t>ในกรณี</w:t>
      </w:r>
      <w:r w:rsidR="00A04145" w:rsidRPr="008500D8">
        <w:rPr>
          <w:rFonts w:cs="TH SarabunPSK" w:hint="cs"/>
          <w:b w:val="0"/>
          <w:bCs w:val="0"/>
          <w:color w:val="auto"/>
          <w:cs/>
        </w:rPr>
        <w:t>ดังต่อไปนี้</w:t>
      </w:r>
    </w:p>
    <w:p w14:paraId="2909F33F" w14:textId="77777777" w:rsidR="00E833E1" w:rsidRDefault="00A04145" w:rsidP="00411CF9">
      <w:pPr>
        <w:pStyle w:val="Head"/>
        <w:numPr>
          <w:ilvl w:val="0"/>
          <w:numId w:val="12"/>
        </w:numPr>
        <w:shd w:val="clear" w:color="auto" w:fill="auto"/>
        <w:jc w:val="thaiDistribute"/>
        <w:rPr>
          <w:rFonts w:cs="TH SarabunPSK"/>
          <w:b w:val="0"/>
          <w:bCs w:val="0"/>
          <w:color w:val="000000" w:themeColor="text1"/>
        </w:rPr>
      </w:pPr>
      <w:r w:rsidRPr="00A6133A">
        <w:rPr>
          <w:rFonts w:cs="TH SarabunPSK" w:hint="cs"/>
          <w:b w:val="0"/>
          <w:bCs w:val="0"/>
          <w:color w:val="000000" w:themeColor="text1"/>
          <w:cs/>
        </w:rPr>
        <w:t>เมื่อ</w:t>
      </w:r>
      <w:r>
        <w:rPr>
          <w:rFonts w:cs="TH SarabunPSK" w:hint="cs"/>
          <w:b w:val="0"/>
          <w:bCs w:val="0"/>
          <w:color w:val="000000" w:themeColor="text1"/>
          <w:cs/>
        </w:rPr>
        <w:t>อยู่ในช่วงเวลาที่</w:t>
      </w:r>
      <w:r>
        <w:rPr>
          <w:rFonts w:cs="TH SarabunPSK" w:hint="cs"/>
          <w:b w:val="0"/>
          <w:bCs w:val="0"/>
          <w:color w:val="auto"/>
          <w:cs/>
        </w:rPr>
        <w:t xml:space="preserve"> สพร. </w:t>
      </w:r>
      <w:r>
        <w:rPr>
          <w:rFonts w:cs="TH SarabunPSK" w:hint="cs"/>
          <w:b w:val="0"/>
          <w:bCs w:val="0"/>
          <w:color w:val="000000" w:themeColor="text1"/>
          <w:cs/>
        </w:rPr>
        <w:t>ทำการตรวจสอบตามคำร้องขอของ</w:t>
      </w:r>
      <w:r w:rsidR="00CD3531">
        <w:rPr>
          <w:rFonts w:cs="TH SarabunPSK" w:hint="cs"/>
          <w:b w:val="0"/>
          <w:bCs w:val="0"/>
          <w:color w:val="000000" w:themeColor="text1"/>
          <w:cs/>
        </w:rPr>
        <w:t>เจ้าของข้อมูลส่วนบุคคล</w:t>
      </w:r>
      <w:r>
        <w:rPr>
          <w:rFonts w:cs="TH SarabunPSK" w:hint="cs"/>
          <w:b w:val="0"/>
          <w:bCs w:val="0"/>
          <w:color w:val="000000" w:themeColor="text1"/>
          <w:cs/>
        </w:rPr>
        <w:t>ให้แก้ไขข้อมูลส่วนบุคคลให้ถูกต้อง สมบูรณ์และเป็นปัจจุบัน</w:t>
      </w:r>
    </w:p>
    <w:p w14:paraId="455F82E0" w14:textId="77777777" w:rsidR="00E833E1" w:rsidRDefault="00A04145" w:rsidP="00411CF9">
      <w:pPr>
        <w:pStyle w:val="Head"/>
        <w:numPr>
          <w:ilvl w:val="0"/>
          <w:numId w:val="12"/>
        </w:numPr>
        <w:shd w:val="clear" w:color="auto" w:fill="auto"/>
        <w:jc w:val="thaiDistribute"/>
        <w:rPr>
          <w:rFonts w:cs="TH SarabunPSK"/>
          <w:b w:val="0"/>
          <w:bCs w:val="0"/>
          <w:color w:val="000000" w:themeColor="text1"/>
        </w:rPr>
      </w:pPr>
      <w:r w:rsidRPr="00E833E1">
        <w:rPr>
          <w:rFonts w:cs="TH SarabunPSK" w:hint="cs"/>
          <w:b w:val="0"/>
          <w:bCs w:val="0"/>
          <w:color w:val="000000" w:themeColor="text1"/>
          <w:cs/>
        </w:rPr>
        <w:t>ข้อมูลส่วนบุคคลของ</w:t>
      </w:r>
      <w:r w:rsidR="00CD3531" w:rsidRPr="00E833E1">
        <w:rPr>
          <w:rFonts w:cs="TH SarabunPSK" w:hint="cs"/>
          <w:b w:val="0"/>
          <w:bCs w:val="0"/>
          <w:color w:val="000000" w:themeColor="text1"/>
          <w:cs/>
        </w:rPr>
        <w:t>เจ้าของข้อมูลส่วนบุคคล</w:t>
      </w:r>
      <w:r w:rsidRPr="00E833E1">
        <w:rPr>
          <w:rFonts w:cs="TH SarabunPSK" w:hint="cs"/>
          <w:b w:val="0"/>
          <w:bCs w:val="0"/>
          <w:color w:val="000000" w:themeColor="text1"/>
          <w:cs/>
        </w:rPr>
        <w:t>ถูกเก็บรวบรวม ใช้หรือเปิดเผยโดยมิชอบด้วยกฎหมาย</w:t>
      </w:r>
    </w:p>
    <w:p w14:paraId="0F50C297" w14:textId="77777777" w:rsidR="00E833E1" w:rsidRDefault="00A04145" w:rsidP="00411CF9">
      <w:pPr>
        <w:pStyle w:val="Head"/>
        <w:numPr>
          <w:ilvl w:val="0"/>
          <w:numId w:val="12"/>
        </w:numPr>
        <w:shd w:val="clear" w:color="auto" w:fill="auto"/>
        <w:jc w:val="thaiDistribute"/>
        <w:rPr>
          <w:rFonts w:cs="TH SarabunPSK"/>
          <w:b w:val="0"/>
          <w:bCs w:val="0"/>
          <w:color w:val="000000" w:themeColor="text1"/>
        </w:rPr>
      </w:pPr>
      <w:r w:rsidRPr="00E833E1">
        <w:rPr>
          <w:rFonts w:cs="TH SarabunPSK" w:hint="cs"/>
          <w:b w:val="0"/>
          <w:bCs w:val="0"/>
          <w:color w:val="000000" w:themeColor="text1"/>
          <w:cs/>
        </w:rPr>
        <w:t>เมื่อข้อมูลส่วนบุคคลของ</w:t>
      </w:r>
      <w:r w:rsidR="00CD3531" w:rsidRPr="00E833E1">
        <w:rPr>
          <w:rFonts w:cs="TH SarabunPSK" w:hint="cs"/>
          <w:b w:val="0"/>
          <w:bCs w:val="0"/>
          <w:color w:val="000000" w:themeColor="text1"/>
          <w:cs/>
        </w:rPr>
        <w:t>เจ้าของข้อมูลส่วนบุคคล</w:t>
      </w:r>
      <w:r w:rsidRPr="00E833E1">
        <w:rPr>
          <w:rFonts w:cs="TH SarabunPSK" w:hint="cs"/>
          <w:b w:val="0"/>
          <w:bCs w:val="0"/>
          <w:color w:val="000000" w:themeColor="text1"/>
          <w:cs/>
        </w:rPr>
        <w:t>หมดความจำเป็นในการเก็บรักษาไว้ตามวัตถุประสงค์ที่</w:t>
      </w:r>
      <w:r w:rsidR="0056405F" w:rsidRPr="00E833E1">
        <w:rPr>
          <w:rFonts w:cs="TH SarabunPSK" w:hint="cs"/>
          <w:b w:val="0"/>
          <w:bCs w:val="0"/>
          <w:color w:val="auto"/>
          <w:cs/>
        </w:rPr>
        <w:t xml:space="preserve"> สพร. </w:t>
      </w:r>
      <w:r w:rsidRPr="00E833E1">
        <w:rPr>
          <w:rFonts w:cs="TH SarabunPSK" w:hint="cs"/>
          <w:b w:val="0"/>
          <w:bCs w:val="0"/>
          <w:color w:val="000000" w:themeColor="text1"/>
          <w:cs/>
        </w:rPr>
        <w:t>ได้แจ้งในการเก็บรวบรวม แต่</w:t>
      </w:r>
      <w:r w:rsidR="0056405F" w:rsidRPr="00E833E1">
        <w:rPr>
          <w:rFonts w:cs="TH SarabunPSK" w:hint="cs"/>
          <w:b w:val="0"/>
          <w:bCs w:val="0"/>
          <w:color w:val="000000" w:themeColor="text1"/>
          <w:cs/>
        </w:rPr>
        <w:t>เจ้าของข้อมูลส่วนบุคคล</w:t>
      </w:r>
      <w:r w:rsidRPr="00E833E1">
        <w:rPr>
          <w:rFonts w:cs="TH SarabunPSK" w:hint="cs"/>
          <w:b w:val="0"/>
          <w:bCs w:val="0"/>
          <w:color w:val="000000" w:themeColor="text1"/>
          <w:cs/>
        </w:rPr>
        <w:t>ประสงค์ให้</w:t>
      </w:r>
      <w:r w:rsidR="0056405F" w:rsidRPr="00E833E1">
        <w:rPr>
          <w:rFonts w:cs="TH SarabunPSK" w:hint="cs"/>
          <w:b w:val="0"/>
          <w:bCs w:val="0"/>
          <w:color w:val="auto"/>
          <w:cs/>
        </w:rPr>
        <w:t xml:space="preserve"> สพร. </w:t>
      </w:r>
      <w:r w:rsidRPr="00E833E1">
        <w:rPr>
          <w:rFonts w:cs="TH SarabunPSK" w:hint="cs"/>
          <w:b w:val="0"/>
          <w:bCs w:val="0"/>
          <w:color w:val="000000" w:themeColor="text1"/>
          <w:cs/>
        </w:rPr>
        <w:t>เก็บรักษาข้อมูลนั้นต่อไปเพื่อประกอบการใช้สิทธิตามกฎหมาย</w:t>
      </w:r>
    </w:p>
    <w:p w14:paraId="2CC44E95" w14:textId="77777777" w:rsidR="00E833E1" w:rsidRDefault="00A04145" w:rsidP="00411CF9">
      <w:pPr>
        <w:pStyle w:val="Head"/>
        <w:numPr>
          <w:ilvl w:val="0"/>
          <w:numId w:val="12"/>
        </w:numPr>
        <w:shd w:val="clear" w:color="auto" w:fill="auto"/>
        <w:jc w:val="thaiDistribute"/>
        <w:rPr>
          <w:rFonts w:cs="TH SarabunPSK"/>
          <w:b w:val="0"/>
          <w:bCs w:val="0"/>
          <w:color w:val="000000" w:themeColor="text1"/>
        </w:rPr>
      </w:pPr>
      <w:r w:rsidRPr="00E833E1">
        <w:rPr>
          <w:rFonts w:cs="TH SarabunPSK" w:hint="cs"/>
          <w:b w:val="0"/>
          <w:bCs w:val="0"/>
          <w:color w:val="000000" w:themeColor="text1"/>
          <w:cs/>
        </w:rPr>
        <w:t>เมื่ออยู่ในช่วงเวลาที่</w:t>
      </w:r>
      <w:r w:rsidR="0056405F" w:rsidRPr="00E833E1">
        <w:rPr>
          <w:rFonts w:cs="TH SarabunPSK" w:hint="cs"/>
          <w:b w:val="0"/>
          <w:bCs w:val="0"/>
          <w:color w:val="auto"/>
          <w:cs/>
        </w:rPr>
        <w:t xml:space="preserve"> สพร. </w:t>
      </w:r>
      <w:r w:rsidRPr="00E833E1">
        <w:rPr>
          <w:rFonts w:cs="TH SarabunPSK" w:hint="cs"/>
          <w:b w:val="0"/>
          <w:bCs w:val="0"/>
          <w:color w:val="000000" w:themeColor="text1"/>
          <w:cs/>
        </w:rPr>
        <w:t>กำลังพิสูจน์ถึงเหตุอันชอบด้วยกฎหมายในการเก็บรวบรวมข้อมูลส่วนบุคคลของ</w:t>
      </w:r>
      <w:r w:rsidR="0056405F" w:rsidRPr="00E833E1">
        <w:rPr>
          <w:rFonts w:cs="TH SarabunPSK" w:hint="cs"/>
          <w:b w:val="0"/>
          <w:bCs w:val="0"/>
          <w:color w:val="000000" w:themeColor="text1"/>
          <w:cs/>
        </w:rPr>
        <w:t>เจ้าของข้อมูลส่วนบุคคล</w:t>
      </w:r>
      <w:r w:rsidRPr="00E833E1">
        <w:rPr>
          <w:rFonts w:cs="TH SarabunPSK" w:hint="cs"/>
          <w:b w:val="0"/>
          <w:bCs w:val="0"/>
          <w:color w:val="000000" w:themeColor="text1"/>
          <w:cs/>
        </w:rPr>
        <w:t xml:space="preserve"> หรือตรวจสอบความจำเป็นในการเก็บรวบรวม ใช้ หรือเปิดเผยข้อมูลส่วนบุคคลเพื่อประโยชน์สาธารณะ อันเนื่องมาจากการที่</w:t>
      </w:r>
      <w:r w:rsidR="0056405F" w:rsidRPr="00E833E1">
        <w:rPr>
          <w:rFonts w:cs="TH SarabunPSK" w:hint="cs"/>
          <w:b w:val="0"/>
          <w:bCs w:val="0"/>
          <w:color w:val="000000" w:themeColor="text1"/>
          <w:cs/>
        </w:rPr>
        <w:t>เจ้าของข้อมูลส่วนบุคคล</w:t>
      </w:r>
      <w:r w:rsidRPr="00E833E1">
        <w:rPr>
          <w:rFonts w:cs="TH SarabunPSK" w:hint="cs"/>
          <w:b w:val="0"/>
          <w:bCs w:val="0"/>
          <w:color w:val="000000" w:themeColor="text1"/>
          <w:cs/>
        </w:rPr>
        <w:t>ได้ใช้สิทธิคัดค้านการเก็บรวบรวม ใช้ หรือเปิดเผยข้อมูลส่วนบุคคล</w:t>
      </w:r>
    </w:p>
    <w:p w14:paraId="7E436757" w14:textId="77777777" w:rsidR="00E833E1" w:rsidRDefault="00ED60E7" w:rsidP="00411CF9">
      <w:pPr>
        <w:pStyle w:val="Head"/>
        <w:numPr>
          <w:ilvl w:val="0"/>
          <w:numId w:val="11"/>
        </w:numPr>
        <w:shd w:val="clear" w:color="auto" w:fill="auto"/>
        <w:ind w:left="851" w:firstLine="265"/>
        <w:jc w:val="thaiDistribute"/>
        <w:rPr>
          <w:rFonts w:cs="TH SarabunPSK"/>
          <w:b w:val="0"/>
          <w:bCs w:val="0"/>
          <w:color w:val="000000" w:themeColor="text1"/>
        </w:rPr>
      </w:pPr>
      <w:r w:rsidRPr="00E833E1">
        <w:rPr>
          <w:rFonts w:cs="TH SarabunPSK" w:hint="eastAsia"/>
          <w:color w:val="auto"/>
          <w:cs/>
        </w:rPr>
        <w:t>สิทธิในการคัดค้านการ</w:t>
      </w:r>
      <w:r w:rsidR="0079115A" w:rsidRPr="00E833E1">
        <w:rPr>
          <w:rFonts w:cs="TH SarabunPSK" w:hint="cs"/>
          <w:color w:val="auto"/>
          <w:cs/>
        </w:rPr>
        <w:t>ประมวลผล</w:t>
      </w:r>
      <w:r w:rsidRPr="00E833E1">
        <w:rPr>
          <w:rFonts w:cs="TH SarabunPSK" w:hint="eastAsia"/>
          <w:color w:val="auto"/>
          <w:cs/>
        </w:rPr>
        <w:t>ข้อมูลส่วนบุคคล</w:t>
      </w:r>
      <w:r w:rsidRPr="00E833E1">
        <w:rPr>
          <w:rFonts w:cs="TH SarabunPSK"/>
          <w:b w:val="0"/>
          <w:bCs w:val="0"/>
          <w:color w:val="auto"/>
          <w:cs/>
        </w:rPr>
        <w:t xml:space="preserve"> </w:t>
      </w:r>
      <w:r w:rsidR="006420AF" w:rsidRPr="00E833E1">
        <w:rPr>
          <w:rFonts w:cs="TH SarabunPSK" w:hint="cs"/>
          <w:b w:val="0"/>
          <w:bCs w:val="0"/>
          <w:color w:val="auto"/>
          <w:cs/>
        </w:rPr>
        <w:t>ท่านมีสิทธิคัดค้าน</w:t>
      </w:r>
      <w:r w:rsidR="00DF11C1" w:rsidRPr="00E833E1">
        <w:rPr>
          <w:rFonts w:cs="TH SarabunPSK" w:hint="cs"/>
          <w:b w:val="0"/>
          <w:bCs w:val="0"/>
          <w:color w:val="auto"/>
          <w:cs/>
        </w:rPr>
        <w:t xml:space="preserve">การเก็บรวบรวม ใช้หรือเปิดเผยข้อมูลส่วนบุคคลที่เกี่ยวกับท่าน </w:t>
      </w:r>
      <w:r w:rsidRPr="00E833E1">
        <w:rPr>
          <w:rFonts w:cs="TH SarabunPSK" w:hint="eastAsia"/>
          <w:b w:val="0"/>
          <w:bCs w:val="0"/>
          <w:color w:val="auto"/>
          <w:cs/>
        </w:rPr>
        <w:t>เว้นแต่กรณีที่</w:t>
      </w:r>
      <w:r w:rsidRPr="00E833E1">
        <w:rPr>
          <w:rFonts w:cs="TH SarabunPSK"/>
          <w:b w:val="0"/>
          <w:bCs w:val="0"/>
          <w:color w:val="auto"/>
          <w:cs/>
        </w:rPr>
        <w:t xml:space="preserve"> </w:t>
      </w:r>
      <w:r w:rsidRPr="00E833E1">
        <w:rPr>
          <w:rFonts w:cs="TH SarabunPSK" w:hint="eastAsia"/>
          <w:b w:val="0"/>
          <w:bCs w:val="0"/>
          <w:color w:val="auto"/>
          <w:cs/>
        </w:rPr>
        <w:t>สพร</w:t>
      </w:r>
      <w:r w:rsidRPr="00E833E1">
        <w:rPr>
          <w:rFonts w:cs="TH SarabunPSK"/>
          <w:b w:val="0"/>
          <w:bCs w:val="0"/>
          <w:color w:val="auto"/>
          <w:cs/>
        </w:rPr>
        <w:t xml:space="preserve">. </w:t>
      </w:r>
      <w:r w:rsidRPr="00E833E1">
        <w:rPr>
          <w:rFonts w:cs="TH SarabunPSK" w:hint="eastAsia"/>
          <w:b w:val="0"/>
          <w:bCs w:val="0"/>
          <w:color w:val="auto"/>
          <w:cs/>
        </w:rPr>
        <w:t>มีเหตุในการปฏิเสธคำขอ</w:t>
      </w:r>
      <w:r w:rsidR="0079115A" w:rsidRPr="00E833E1">
        <w:rPr>
          <w:rFonts w:cs="TH SarabunPSK" w:hint="cs"/>
          <w:b w:val="0"/>
          <w:bCs w:val="0"/>
          <w:color w:val="auto"/>
          <w:cs/>
        </w:rPr>
        <w:t>โดยชอบ</w:t>
      </w:r>
      <w:r w:rsidRPr="00E833E1">
        <w:rPr>
          <w:rFonts w:cs="TH SarabunPSK" w:hint="eastAsia"/>
          <w:b w:val="0"/>
          <w:bCs w:val="0"/>
          <w:color w:val="auto"/>
          <w:cs/>
        </w:rPr>
        <w:t>ด้วยกฎหมาย</w:t>
      </w:r>
      <w:r w:rsidRPr="00E833E1">
        <w:rPr>
          <w:rFonts w:cs="TH SarabunPSK"/>
          <w:b w:val="0"/>
          <w:bCs w:val="0"/>
          <w:color w:val="auto"/>
          <w:cs/>
        </w:rPr>
        <w:t xml:space="preserve"> (</w:t>
      </w:r>
      <w:r w:rsidRPr="00E833E1">
        <w:rPr>
          <w:rFonts w:cs="TH SarabunPSK" w:hint="eastAsia"/>
          <w:b w:val="0"/>
          <w:bCs w:val="0"/>
          <w:color w:val="auto"/>
          <w:cs/>
        </w:rPr>
        <w:t>เช่น</w:t>
      </w:r>
      <w:r w:rsidRPr="00E833E1">
        <w:rPr>
          <w:rFonts w:cs="TH SarabunPSK"/>
          <w:b w:val="0"/>
          <w:bCs w:val="0"/>
          <w:color w:val="auto"/>
          <w:cs/>
        </w:rPr>
        <w:t xml:space="preserve"> </w:t>
      </w:r>
      <w:r w:rsidRPr="00E833E1">
        <w:rPr>
          <w:rFonts w:cs="TH SarabunPSK" w:hint="eastAsia"/>
          <w:b w:val="0"/>
          <w:bCs w:val="0"/>
          <w:color w:val="auto"/>
          <w:cs/>
        </w:rPr>
        <w:t>สพร</w:t>
      </w:r>
      <w:r w:rsidRPr="00E833E1">
        <w:rPr>
          <w:rFonts w:cs="TH SarabunPSK"/>
          <w:b w:val="0"/>
          <w:bCs w:val="0"/>
          <w:color w:val="auto"/>
          <w:cs/>
        </w:rPr>
        <w:t xml:space="preserve">. </w:t>
      </w:r>
      <w:r w:rsidRPr="00E833E1">
        <w:rPr>
          <w:rFonts w:cs="TH SarabunPSK" w:hint="eastAsia"/>
          <w:b w:val="0"/>
          <w:bCs w:val="0"/>
          <w:color w:val="auto"/>
          <w:cs/>
        </w:rPr>
        <w:t>สามารถแสดงให้เห็นว่าการเก็บรวบรวม</w:t>
      </w:r>
      <w:r w:rsidRPr="00E833E1">
        <w:rPr>
          <w:rFonts w:cs="TH SarabunPSK"/>
          <w:b w:val="0"/>
          <w:bCs w:val="0"/>
          <w:color w:val="auto"/>
          <w:cs/>
        </w:rPr>
        <w:t xml:space="preserve"> </w:t>
      </w:r>
      <w:r w:rsidRPr="00E833E1">
        <w:rPr>
          <w:rFonts w:cs="TH SarabunPSK" w:hint="eastAsia"/>
          <w:b w:val="0"/>
          <w:bCs w:val="0"/>
          <w:color w:val="auto"/>
          <w:cs/>
        </w:rPr>
        <w:t>ใช้</w:t>
      </w:r>
      <w:r w:rsidRPr="00E833E1">
        <w:rPr>
          <w:rFonts w:cs="TH SarabunPSK"/>
          <w:b w:val="0"/>
          <w:bCs w:val="0"/>
          <w:color w:val="auto"/>
          <w:cs/>
        </w:rPr>
        <w:t xml:space="preserve"> </w:t>
      </w:r>
      <w:r w:rsidRPr="00E833E1">
        <w:rPr>
          <w:rFonts w:cs="TH SarabunPSK" w:hint="eastAsia"/>
          <w:b w:val="0"/>
          <w:bCs w:val="0"/>
          <w:color w:val="auto"/>
          <w:cs/>
        </w:rPr>
        <w:t>หรือเปิดเผยข้อมูลส่วนบุคคลของท่านมีเหตุอันชอบด้วยกฎหมายยิ่งกว่า</w:t>
      </w:r>
      <w:r w:rsidRPr="00E833E1">
        <w:rPr>
          <w:rFonts w:cs="TH SarabunPSK"/>
          <w:b w:val="0"/>
          <w:bCs w:val="0"/>
          <w:color w:val="auto"/>
          <w:cs/>
        </w:rPr>
        <w:t xml:space="preserve"> </w:t>
      </w:r>
      <w:r w:rsidRPr="00E833E1">
        <w:rPr>
          <w:rFonts w:cs="TH SarabunPSK" w:hint="eastAsia"/>
          <w:b w:val="0"/>
          <w:bCs w:val="0"/>
          <w:color w:val="auto"/>
          <w:cs/>
        </w:rPr>
        <w:t>หรือเพื่อการก่อตั้งสิทธิเรียกร้องตามกฎหมาย</w:t>
      </w:r>
      <w:r w:rsidRPr="00E833E1">
        <w:rPr>
          <w:rFonts w:cs="TH SarabunPSK"/>
          <w:b w:val="0"/>
          <w:bCs w:val="0"/>
          <w:color w:val="auto"/>
          <w:cs/>
        </w:rPr>
        <w:t xml:space="preserve"> </w:t>
      </w:r>
      <w:r w:rsidRPr="00E833E1">
        <w:rPr>
          <w:rFonts w:cs="TH SarabunPSK" w:hint="eastAsia"/>
          <w:b w:val="0"/>
          <w:bCs w:val="0"/>
          <w:color w:val="auto"/>
          <w:cs/>
        </w:rPr>
        <w:t>การปฏิบัติตามหรือการใช้สิทธิเรียกร้องทางกฎหมาย</w:t>
      </w:r>
      <w:r w:rsidRPr="00E833E1">
        <w:rPr>
          <w:rFonts w:cs="TH SarabunPSK"/>
          <w:b w:val="0"/>
          <w:bCs w:val="0"/>
          <w:color w:val="auto"/>
          <w:cs/>
        </w:rPr>
        <w:t xml:space="preserve"> </w:t>
      </w:r>
      <w:r w:rsidRPr="00E833E1">
        <w:rPr>
          <w:rFonts w:cs="TH SarabunPSK" w:hint="eastAsia"/>
          <w:b w:val="0"/>
          <w:bCs w:val="0"/>
          <w:color w:val="auto"/>
          <w:cs/>
        </w:rPr>
        <w:t>หรือเพื่อประโยชน์สาธารณะของ</w:t>
      </w:r>
      <w:r w:rsidRPr="00E833E1">
        <w:rPr>
          <w:rFonts w:cs="TH SarabunPSK"/>
          <w:b w:val="0"/>
          <w:bCs w:val="0"/>
          <w:color w:val="auto"/>
          <w:cs/>
        </w:rPr>
        <w:t xml:space="preserve"> </w:t>
      </w:r>
      <w:r w:rsidRPr="00E833E1">
        <w:rPr>
          <w:rFonts w:cs="TH SarabunPSK" w:hint="eastAsia"/>
          <w:b w:val="0"/>
          <w:bCs w:val="0"/>
          <w:color w:val="auto"/>
          <w:cs/>
        </w:rPr>
        <w:t>สพร</w:t>
      </w:r>
      <w:r w:rsidRPr="00E833E1">
        <w:rPr>
          <w:rFonts w:cs="TH SarabunPSK"/>
          <w:b w:val="0"/>
          <w:bCs w:val="0"/>
          <w:color w:val="auto"/>
          <w:cs/>
        </w:rPr>
        <w:t>.)</w:t>
      </w:r>
    </w:p>
    <w:p w14:paraId="38533861" w14:textId="77777777" w:rsidR="00E833E1" w:rsidRDefault="00ED60E7" w:rsidP="00411CF9">
      <w:pPr>
        <w:pStyle w:val="Head"/>
        <w:numPr>
          <w:ilvl w:val="0"/>
          <w:numId w:val="11"/>
        </w:numPr>
        <w:shd w:val="clear" w:color="auto" w:fill="auto"/>
        <w:ind w:left="851" w:firstLine="265"/>
        <w:jc w:val="thaiDistribute"/>
        <w:rPr>
          <w:rFonts w:cs="TH SarabunPSK"/>
          <w:b w:val="0"/>
          <w:bCs w:val="0"/>
          <w:color w:val="000000" w:themeColor="text1"/>
        </w:rPr>
      </w:pPr>
      <w:r w:rsidRPr="00E833E1">
        <w:rPr>
          <w:rFonts w:cs="TH SarabunPSK" w:hint="cs"/>
          <w:color w:val="auto"/>
          <w:cs/>
        </w:rPr>
        <w:t>สิทธิในการขอถอนความยินยอม</w:t>
      </w:r>
      <w:r w:rsidRPr="00E833E1">
        <w:rPr>
          <w:rFonts w:cs="TH SarabunPSK" w:hint="cs"/>
          <w:b w:val="0"/>
          <w:bCs w:val="0"/>
          <w:color w:val="auto"/>
          <w:cs/>
        </w:rPr>
        <w:t xml:space="preserve"> </w:t>
      </w:r>
      <w:r w:rsidR="00551D20" w:rsidRPr="00E833E1">
        <w:rPr>
          <w:rFonts w:cs="TH SarabunPSK" w:hint="cs"/>
          <w:b w:val="0"/>
          <w:bCs w:val="0"/>
          <w:color w:val="auto"/>
          <w:cs/>
        </w:rPr>
        <w:t>ในกรณีที่</w:t>
      </w:r>
      <w:r w:rsidR="00381808" w:rsidRPr="00E833E1">
        <w:rPr>
          <w:rFonts w:cs="TH SarabunPSK" w:hint="cs"/>
          <w:b w:val="0"/>
          <w:bCs w:val="0"/>
          <w:color w:val="auto"/>
          <w:cs/>
        </w:rPr>
        <w:t>ท่าน</w:t>
      </w:r>
      <w:r w:rsidR="00551D20" w:rsidRPr="00E833E1">
        <w:rPr>
          <w:rFonts w:cs="TH SarabunPSK" w:hint="cs"/>
          <w:b w:val="0"/>
          <w:bCs w:val="0"/>
          <w:color w:val="auto"/>
          <w:cs/>
        </w:rPr>
        <w:t>ได้ให้ความยินยอม</w:t>
      </w:r>
      <w:r w:rsidR="00DB474E" w:rsidRPr="00E833E1">
        <w:rPr>
          <w:rFonts w:cs="TH SarabunPSK" w:hint="cs"/>
          <w:b w:val="0"/>
          <w:bCs w:val="0"/>
          <w:color w:val="auto"/>
          <w:cs/>
        </w:rPr>
        <w:t xml:space="preserve">แก่ สพร. ในการเก็บรวบรวม ใช้ หรือเปิดเผยข้อมูลส่วนบุคคล (ไม่ว่าความยินยอมนั้นจะได้ให้ไว้ก่อนหรือหลังพระราชบัญญัติคุ้มครองข้อมูลส่วนบุคคล พ.ศ. </w:t>
      </w:r>
      <w:r w:rsidR="00DB474E" w:rsidRPr="00E833E1">
        <w:rPr>
          <w:rFonts w:cs="TH SarabunPSK"/>
          <w:b w:val="0"/>
          <w:bCs w:val="0"/>
          <w:color w:val="auto"/>
        </w:rPr>
        <w:t xml:space="preserve">2562 </w:t>
      </w:r>
      <w:r w:rsidR="00DB474E" w:rsidRPr="00E833E1">
        <w:rPr>
          <w:rFonts w:cs="TH SarabunPSK" w:hint="cs"/>
          <w:b w:val="0"/>
          <w:bCs w:val="0"/>
          <w:color w:val="auto"/>
          <w:cs/>
        </w:rPr>
        <w:t>มีผลใช้บังคับ)</w:t>
      </w:r>
      <w:r w:rsidR="00D924C5" w:rsidRPr="00E833E1">
        <w:rPr>
          <w:rFonts w:cs="TH SarabunPSK" w:hint="cs"/>
          <w:b w:val="0"/>
          <w:bCs w:val="0"/>
          <w:color w:val="auto"/>
          <w:cs/>
        </w:rPr>
        <w:t xml:space="preserve"> </w:t>
      </w:r>
      <w:r w:rsidR="00381808" w:rsidRPr="00E833E1">
        <w:rPr>
          <w:rFonts w:cs="TH SarabunPSK" w:hint="cs"/>
          <w:b w:val="0"/>
          <w:bCs w:val="0"/>
          <w:color w:val="auto"/>
          <w:cs/>
        </w:rPr>
        <w:t>ท่าน</w:t>
      </w:r>
      <w:r w:rsidR="00D924C5" w:rsidRPr="00E833E1">
        <w:rPr>
          <w:rFonts w:cs="TH SarabunPSK" w:hint="cs"/>
          <w:b w:val="0"/>
          <w:bCs w:val="0"/>
          <w:color w:val="auto"/>
          <w:cs/>
        </w:rPr>
        <w:t>มีสิทธิถอนความยินยอมเมื่อใดก็ได้ตลอดระยะเวลาที่</w:t>
      </w:r>
      <w:r w:rsidR="000D50C1" w:rsidRPr="00E833E1">
        <w:rPr>
          <w:rFonts w:cs="TH SarabunPSK" w:hint="cs"/>
          <w:b w:val="0"/>
          <w:bCs w:val="0"/>
          <w:color w:val="auto"/>
          <w:cs/>
        </w:rPr>
        <w:t>ข้อมูลส่วนบุคคลของ</w:t>
      </w:r>
      <w:r w:rsidR="00381808" w:rsidRPr="00E833E1">
        <w:rPr>
          <w:rFonts w:cs="TH SarabunPSK" w:hint="cs"/>
          <w:b w:val="0"/>
          <w:bCs w:val="0"/>
          <w:color w:val="auto"/>
          <w:cs/>
        </w:rPr>
        <w:t>ท่าน</w:t>
      </w:r>
      <w:r w:rsidR="000D50C1" w:rsidRPr="00E833E1">
        <w:rPr>
          <w:rFonts w:cs="TH SarabunPSK" w:hint="cs"/>
          <w:b w:val="0"/>
          <w:bCs w:val="0"/>
          <w:color w:val="auto"/>
          <w:cs/>
        </w:rPr>
        <w:t>ถูกเก็บรักษาโดย สพร. เว้นแต่มีข้อจำกัดสิทธิ</w:t>
      </w:r>
      <w:r w:rsidR="000D50C1" w:rsidRPr="00E833E1">
        <w:rPr>
          <w:rFonts w:cs="TH SarabunPSK" w:hint="cs"/>
          <w:b w:val="0"/>
          <w:bCs w:val="0"/>
          <w:color w:val="auto"/>
          <w:cs/>
        </w:rPr>
        <w:lastRenderedPageBreak/>
        <w:t>โดยกฎหมาย</w:t>
      </w:r>
      <w:r w:rsidR="00CB5CD8" w:rsidRPr="00E833E1">
        <w:rPr>
          <w:rFonts w:cs="TH SarabunPSK" w:hint="cs"/>
          <w:b w:val="0"/>
          <w:bCs w:val="0"/>
          <w:color w:val="auto"/>
          <w:cs/>
        </w:rPr>
        <w:t>ให้ สพร. จำเป็นต้องเก็บรักษาข้อมูล</w:t>
      </w:r>
      <w:r w:rsidR="000A0C32" w:rsidRPr="00E833E1">
        <w:rPr>
          <w:rFonts w:cs="TH SarabunPSK" w:hint="cs"/>
          <w:b w:val="0"/>
          <w:bCs w:val="0"/>
          <w:color w:val="auto"/>
          <w:cs/>
        </w:rPr>
        <w:t>ต่อไป</w:t>
      </w:r>
      <w:r w:rsidR="00CB5CD8" w:rsidRPr="00E833E1">
        <w:rPr>
          <w:rFonts w:cs="TH SarabunPSK" w:hint="cs"/>
          <w:b w:val="0"/>
          <w:bCs w:val="0"/>
          <w:color w:val="auto"/>
          <w:cs/>
        </w:rPr>
        <w:t>หรือ</w:t>
      </w:r>
      <w:r w:rsidR="000A0C32" w:rsidRPr="00E833E1">
        <w:rPr>
          <w:rFonts w:cs="TH SarabunPSK" w:hint="cs"/>
          <w:b w:val="0"/>
          <w:bCs w:val="0"/>
          <w:color w:val="auto"/>
          <w:cs/>
        </w:rPr>
        <w:t>ยังคงมีสัญญา</w:t>
      </w:r>
      <w:r w:rsidR="001B5386" w:rsidRPr="00E833E1">
        <w:rPr>
          <w:rFonts w:cs="TH SarabunPSK" w:hint="cs"/>
          <w:b w:val="0"/>
          <w:bCs w:val="0"/>
          <w:color w:val="auto"/>
          <w:cs/>
        </w:rPr>
        <w:t xml:space="preserve">ระหว่างท่านกับ สพร. </w:t>
      </w:r>
      <w:r w:rsidR="000A0C32" w:rsidRPr="00E833E1">
        <w:rPr>
          <w:rFonts w:cs="TH SarabunPSK" w:hint="cs"/>
          <w:b w:val="0"/>
          <w:bCs w:val="0"/>
          <w:color w:val="auto"/>
          <w:cs/>
        </w:rPr>
        <w:t>ที่ให้ประโยชน์แก่</w:t>
      </w:r>
      <w:r w:rsidR="001B5386" w:rsidRPr="00E833E1">
        <w:rPr>
          <w:rFonts w:cs="TH SarabunPSK" w:hint="cs"/>
          <w:b w:val="0"/>
          <w:bCs w:val="0"/>
          <w:color w:val="auto"/>
          <w:cs/>
        </w:rPr>
        <w:t>ท่าน</w:t>
      </w:r>
      <w:r w:rsidR="000A0C32" w:rsidRPr="00E833E1">
        <w:rPr>
          <w:rFonts w:cs="TH SarabunPSK" w:hint="cs"/>
          <w:b w:val="0"/>
          <w:bCs w:val="0"/>
          <w:color w:val="auto"/>
          <w:cs/>
        </w:rPr>
        <w:t>อยู่</w:t>
      </w:r>
    </w:p>
    <w:p w14:paraId="63D0ACCD" w14:textId="25E75FCE" w:rsidR="002A101C" w:rsidRPr="00E833E1" w:rsidRDefault="002A101C" w:rsidP="00411CF9">
      <w:pPr>
        <w:pStyle w:val="Head"/>
        <w:numPr>
          <w:ilvl w:val="0"/>
          <w:numId w:val="11"/>
        </w:numPr>
        <w:shd w:val="clear" w:color="auto" w:fill="auto"/>
        <w:ind w:left="851" w:firstLine="265"/>
        <w:jc w:val="thaiDistribute"/>
        <w:rPr>
          <w:rFonts w:cs="TH SarabunPSK"/>
          <w:b w:val="0"/>
          <w:bCs w:val="0"/>
          <w:color w:val="000000" w:themeColor="text1"/>
        </w:rPr>
      </w:pPr>
      <w:r w:rsidRPr="00E833E1">
        <w:rPr>
          <w:rFonts w:cs="TH SarabunPSK" w:hint="cs"/>
          <w:color w:val="auto"/>
          <w:cs/>
        </w:rPr>
        <w:t>สิทธิในการขอรับ</w:t>
      </w:r>
      <w:r w:rsidR="00912FC6" w:rsidRPr="00E833E1">
        <w:rPr>
          <w:rFonts w:cs="TH SarabunPSK" w:hint="cs"/>
          <w:color w:val="auto"/>
          <w:cs/>
        </w:rPr>
        <w:t xml:space="preserve"> ส่งหรือโอนข้อมูลส่วนบุคคล </w:t>
      </w:r>
      <w:r w:rsidR="00912FC6" w:rsidRPr="00E833E1">
        <w:rPr>
          <w:rFonts w:cs="TH SarabunPSK" w:hint="cs"/>
          <w:b w:val="0"/>
          <w:bCs w:val="0"/>
          <w:color w:val="auto"/>
          <w:cs/>
        </w:rPr>
        <w:t>ท่านมีสิทธิในการ</w:t>
      </w:r>
      <w:r w:rsidR="008173A4" w:rsidRPr="00E833E1">
        <w:rPr>
          <w:rFonts w:cs="TH SarabunPSK" w:hint="cs"/>
          <w:b w:val="0"/>
          <w:bCs w:val="0"/>
          <w:color w:val="auto"/>
          <w:cs/>
        </w:rPr>
        <w:t>ขอรับ</w:t>
      </w:r>
      <w:r w:rsidR="004A0D02" w:rsidRPr="00E833E1">
        <w:rPr>
          <w:rFonts w:cs="TH SarabunPSK" w:hint="cs"/>
          <w:b w:val="0"/>
          <w:bCs w:val="0"/>
          <w:color w:val="auto"/>
          <w:cs/>
        </w:rPr>
        <w:t>ข้อมูลส่วนบุคคลของท่านจาก สพร. ในรูปแบบที่</w:t>
      </w:r>
      <w:r w:rsidR="00675AA9" w:rsidRPr="00E833E1">
        <w:rPr>
          <w:rFonts w:cs="TH SarabunPSK" w:hint="cs"/>
          <w:b w:val="0"/>
          <w:bCs w:val="0"/>
          <w:color w:val="auto"/>
          <w:cs/>
        </w:rPr>
        <w:t>สามารถอ่านหรือใช้งานโดยทั่วไปได้ด้วยเครื่องมือหรืออุปกรณ์ที่ทำงานได้โดยอัตโนมัติ</w:t>
      </w:r>
      <w:r w:rsidR="004D4D15" w:rsidRPr="00E833E1">
        <w:rPr>
          <w:rFonts w:cs="TH SarabunPSK" w:hint="cs"/>
          <w:b w:val="0"/>
          <w:bCs w:val="0"/>
          <w:color w:val="auto"/>
          <w:cs/>
        </w:rPr>
        <w:t>และสามารถใช้หรือเปิดเผยข้อมูลส่วนบุคคลได้โดยวิธีการอัตโนมัติ รวมถึง</w:t>
      </w:r>
      <w:r w:rsidR="00294516" w:rsidRPr="00E833E1">
        <w:rPr>
          <w:rFonts w:cs="TH SarabunPSK" w:hint="cs"/>
          <w:b w:val="0"/>
          <w:bCs w:val="0"/>
          <w:color w:val="auto"/>
          <w:cs/>
        </w:rPr>
        <w:t>อาจ</w:t>
      </w:r>
      <w:r w:rsidR="004D4D15" w:rsidRPr="00E833E1">
        <w:rPr>
          <w:rFonts w:cs="TH SarabunPSK" w:hint="cs"/>
          <w:b w:val="0"/>
          <w:bCs w:val="0"/>
          <w:color w:val="auto"/>
          <w:cs/>
        </w:rPr>
        <w:t>ขอให้ สพร. ส่ง</w:t>
      </w:r>
      <w:r w:rsidR="00294516" w:rsidRPr="00E833E1">
        <w:rPr>
          <w:rFonts w:cs="TH SarabunPSK" w:hint="cs"/>
          <w:b w:val="0"/>
          <w:bCs w:val="0"/>
          <w:color w:val="auto"/>
          <w:cs/>
        </w:rPr>
        <w:t>หรือโอนข้อมูลในรูปแบบดังกล่าว</w:t>
      </w:r>
      <w:r w:rsidR="005D6C7D" w:rsidRPr="00E833E1">
        <w:rPr>
          <w:rFonts w:cs="TH SarabunPSK" w:hint="cs"/>
          <w:b w:val="0"/>
          <w:bCs w:val="0"/>
          <w:color w:val="auto"/>
          <w:cs/>
        </w:rPr>
        <w:t xml:space="preserve">ไปยังผู้ควบคุมข้อมูลส่วนบุคคลรายอื่น ทั้งนี้ </w:t>
      </w:r>
      <w:r w:rsidR="00AD2391" w:rsidRPr="00E833E1">
        <w:rPr>
          <w:rFonts w:cs="TH SarabunPSK" w:hint="cs"/>
          <w:b w:val="0"/>
          <w:bCs w:val="0"/>
          <w:color w:val="auto"/>
          <w:cs/>
        </w:rPr>
        <w:t>การใช้สิทธินี้จะต้องอยู่ภายใต้เงื่อนไขตามที่กฎหมายกำหนด</w:t>
      </w:r>
    </w:p>
    <w:p w14:paraId="470B1E7E" w14:textId="11B08249" w:rsidR="00AE24AB" w:rsidRDefault="00AE24AB" w:rsidP="0059447D">
      <w:pPr>
        <w:pStyle w:val="Body"/>
        <w:shd w:val="clear" w:color="auto" w:fill="auto"/>
        <w:ind w:left="360" w:firstLine="0"/>
        <w:jc w:val="thaiDistribute"/>
        <w:rPr>
          <w:rFonts w:cs="TH SarabunPSK"/>
          <w:b/>
          <w:bCs/>
          <w:color w:val="000000" w:themeColor="text1"/>
        </w:rPr>
      </w:pPr>
    </w:p>
    <w:p w14:paraId="714EC9EF" w14:textId="76A5D92C" w:rsidR="00AE24AB" w:rsidRDefault="00AE24AB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>โทษของการไม่ปฏิบัติตามนโยบายการคุ้มครองข้อมูลส่วนบุคคล</w:t>
      </w:r>
    </w:p>
    <w:p w14:paraId="538956DB" w14:textId="254DD90B" w:rsidR="00AE24AB" w:rsidRDefault="00AE24AB" w:rsidP="0059447D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การไม่ปฏิบัติตามนโยบาย</w:t>
      </w:r>
      <w:r w:rsidR="00A90FE6">
        <w:rPr>
          <w:rFonts w:cs="TH SarabunPSK" w:hint="cs"/>
          <w:color w:val="000000" w:themeColor="text1"/>
          <w:cs/>
        </w:rPr>
        <w:t>อาจมีผลเป็นความผิ</w:t>
      </w:r>
      <w:r w:rsidR="00DD52E8">
        <w:rPr>
          <w:rFonts w:cs="TH SarabunPSK" w:hint="cs"/>
          <w:color w:val="000000" w:themeColor="text1"/>
          <w:cs/>
        </w:rPr>
        <w:t>ด</w:t>
      </w:r>
      <w:r w:rsidR="00A90FE6">
        <w:rPr>
          <w:rFonts w:cs="TH SarabunPSK" w:hint="cs"/>
          <w:color w:val="000000" w:themeColor="text1"/>
          <w:cs/>
        </w:rPr>
        <w:t xml:space="preserve">และถูกลงโทษทางวินัยตามกฎเกณฑ์ของ สพร. </w:t>
      </w:r>
      <w:r w:rsidR="00F84BF9">
        <w:rPr>
          <w:rFonts w:cs="TH SarabunPSK" w:hint="cs"/>
          <w:color w:val="000000" w:themeColor="text1"/>
          <w:cs/>
        </w:rPr>
        <w:t xml:space="preserve">(สำหรับเจ้าหน้าที่หรือผู้ปฏิบัติงานของ สพร.) </w:t>
      </w:r>
      <w:r w:rsidR="00DD52E8">
        <w:rPr>
          <w:rFonts w:cs="TH SarabunPSK" w:hint="cs"/>
          <w:color w:val="000000" w:themeColor="text1"/>
          <w:cs/>
        </w:rPr>
        <w:t>หรือตามข้อตกลงการประมวลผลข้อมูลส่วนบุคคล</w:t>
      </w:r>
      <w:r w:rsidR="00F84BF9">
        <w:rPr>
          <w:rFonts w:cs="TH SarabunPSK" w:hint="cs"/>
          <w:color w:val="000000" w:themeColor="text1"/>
          <w:cs/>
        </w:rPr>
        <w:t xml:space="preserve"> (สำหรับผู้ประมวลผลข้อมูลส่วนบุคคล)</w:t>
      </w:r>
      <w:r w:rsidR="00DD52E8">
        <w:rPr>
          <w:rFonts w:cs="TH SarabunPSK" w:hint="cs"/>
          <w:color w:val="000000" w:themeColor="text1"/>
          <w:cs/>
        </w:rPr>
        <w:t xml:space="preserve"> </w:t>
      </w:r>
      <w:r w:rsidR="00F84BF9">
        <w:rPr>
          <w:rFonts w:cs="TH SarabunPSK" w:hint="cs"/>
          <w:color w:val="000000" w:themeColor="text1"/>
          <w:cs/>
        </w:rPr>
        <w:t xml:space="preserve">ทั้งนี้ </w:t>
      </w:r>
      <w:r w:rsidR="00DD52E8">
        <w:rPr>
          <w:rFonts w:cs="TH SarabunPSK" w:hint="cs"/>
          <w:color w:val="000000" w:themeColor="text1"/>
          <w:cs/>
        </w:rPr>
        <w:t>ตามแต่กรณ</w:t>
      </w:r>
      <w:r w:rsidR="002351F7">
        <w:rPr>
          <w:rFonts w:cs="TH SarabunPSK" w:hint="cs"/>
          <w:color w:val="000000" w:themeColor="text1"/>
          <w:cs/>
        </w:rPr>
        <w:t>ี</w:t>
      </w:r>
      <w:r w:rsidR="0027264F">
        <w:rPr>
          <w:rFonts w:cs="TH SarabunPSK" w:hint="cs"/>
          <w:color w:val="000000" w:themeColor="text1"/>
          <w:cs/>
        </w:rPr>
        <w:t>แ</w:t>
      </w:r>
      <w:r w:rsidR="00F84BF9">
        <w:rPr>
          <w:rFonts w:cs="TH SarabunPSK" w:hint="cs"/>
          <w:color w:val="000000" w:themeColor="text1"/>
          <w:cs/>
        </w:rPr>
        <w:t>ละความสัมพันธ์ที่ท่านมีต่อ สพร.</w:t>
      </w:r>
      <w:r w:rsidR="00DD52E8">
        <w:rPr>
          <w:rFonts w:cs="TH SarabunPSK" w:hint="cs"/>
          <w:color w:val="000000" w:themeColor="text1"/>
          <w:cs/>
        </w:rPr>
        <w:t xml:space="preserve"> และ</w:t>
      </w:r>
      <w:r w:rsidR="00A90FE6">
        <w:rPr>
          <w:rFonts w:cs="TH SarabunPSK" w:hint="cs"/>
          <w:color w:val="000000" w:themeColor="text1"/>
          <w:cs/>
        </w:rPr>
        <w:t>อาจได้รับโทษ</w:t>
      </w:r>
      <w:r w:rsidR="00EE0EEB">
        <w:rPr>
          <w:rFonts w:cs="TH SarabunPSK" w:hint="cs"/>
          <w:color w:val="000000" w:themeColor="text1"/>
          <w:cs/>
        </w:rPr>
        <w:t>ตามที่</w:t>
      </w:r>
      <w:r w:rsidR="009A6A52">
        <w:rPr>
          <w:rFonts w:cs="TH SarabunPSK" w:hint="cs"/>
          <w:color w:val="000000" w:themeColor="text1"/>
          <w:cs/>
        </w:rPr>
        <w:t>กำหนดโดย</w:t>
      </w:r>
      <w:r w:rsidR="00EE0EEB">
        <w:rPr>
          <w:rFonts w:cs="TH SarabunPSK" w:hint="cs"/>
          <w:color w:val="000000" w:themeColor="text1"/>
          <w:cs/>
        </w:rPr>
        <w:t xml:space="preserve">พระราชบัญญัติคุ้มครองข้อมูลส่วนบุคคล พ.ศ. </w:t>
      </w:r>
      <w:r w:rsidR="00EE0EEB">
        <w:rPr>
          <w:rFonts w:cs="TH SarabunPSK"/>
          <w:color w:val="000000" w:themeColor="text1"/>
        </w:rPr>
        <w:t xml:space="preserve">2562 </w:t>
      </w:r>
      <w:r w:rsidR="002C2A6F">
        <w:rPr>
          <w:rFonts w:cs="TH SarabunPSK" w:hint="cs"/>
          <w:color w:val="000000" w:themeColor="text1"/>
          <w:cs/>
        </w:rPr>
        <w:t>รวมทั้งกฎหมายลำดับรอง กฎ ระเบียบ คำสั่งที่เกี่ยวข้อง</w:t>
      </w:r>
    </w:p>
    <w:p w14:paraId="3E43686F" w14:textId="77777777" w:rsidR="009A6A52" w:rsidRPr="00AE24AB" w:rsidRDefault="009A6A52" w:rsidP="0059447D">
      <w:pPr>
        <w:pStyle w:val="Body"/>
        <w:shd w:val="clear" w:color="auto" w:fill="auto"/>
        <w:jc w:val="thaiDistribute"/>
        <w:rPr>
          <w:rFonts w:cs="TH SarabunPSK"/>
          <w:color w:val="000000" w:themeColor="text1"/>
        </w:rPr>
      </w:pPr>
    </w:p>
    <w:p w14:paraId="08C9EE5D" w14:textId="20D5AC87" w:rsidR="00D37839" w:rsidRDefault="00D37839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>การร้องเรียนต่อหน่วยงานผู้มีอำนาจ</w:t>
      </w:r>
      <w:r w:rsidR="0027264F">
        <w:rPr>
          <w:rFonts w:cs="TH SarabunPSK" w:hint="cs"/>
          <w:b/>
          <w:bCs/>
          <w:color w:val="000000" w:themeColor="text1"/>
          <w:cs/>
        </w:rPr>
        <w:t>กำกับดูแล</w:t>
      </w:r>
    </w:p>
    <w:p w14:paraId="0A3C21DC" w14:textId="56DEDFBA" w:rsidR="001E25A5" w:rsidRDefault="001E25A5" w:rsidP="0059447D">
      <w:pPr>
        <w:pStyle w:val="Body"/>
        <w:shd w:val="clear" w:color="auto" w:fill="auto"/>
        <w:ind w:firstLine="360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/>
          <w:b/>
          <w:bCs/>
          <w:color w:val="000000" w:themeColor="text1"/>
        </w:rPr>
        <w:tab/>
      </w:r>
      <w:r w:rsidR="00936577">
        <w:rPr>
          <w:rFonts w:cs="TH SarabunPSK" w:hint="cs"/>
          <w:color w:val="auto"/>
          <w:cs/>
        </w:rPr>
        <w:t>ในกรณีที่</w:t>
      </w:r>
      <w:r w:rsidR="00F868D0">
        <w:rPr>
          <w:rFonts w:cs="TH SarabunPSK" w:hint="cs"/>
          <w:color w:val="auto"/>
          <w:cs/>
        </w:rPr>
        <w:t>ท่านพบว่า สพร. มิได้ปฏิบัติตามกฎหมายคุ้มครองข้อมูลส่วนบุคคล ท่</w:t>
      </w:r>
      <w:r w:rsidR="00936577">
        <w:rPr>
          <w:rFonts w:cs="TH SarabunPSK" w:hint="cs"/>
          <w:color w:val="auto"/>
          <w:cs/>
        </w:rPr>
        <w:t>าน</w:t>
      </w:r>
      <w:r>
        <w:rPr>
          <w:rFonts w:cs="TH SarabunPSK" w:hint="cs"/>
          <w:color w:val="auto"/>
          <w:cs/>
        </w:rPr>
        <w:t>มีสิทธิร้</w:t>
      </w:r>
      <w:r w:rsidRPr="00551D20">
        <w:rPr>
          <w:rFonts w:cs="TH SarabunPSK" w:hint="eastAsia"/>
          <w:color w:val="auto"/>
          <w:cs/>
        </w:rPr>
        <w:t>องเรียน</w:t>
      </w:r>
      <w:r w:rsidR="00B36C86">
        <w:rPr>
          <w:rFonts w:cs="TH SarabunPSK" w:hint="cs"/>
          <w:color w:val="auto"/>
          <w:cs/>
        </w:rPr>
        <w:t>ไปยัง</w:t>
      </w:r>
      <w:r w:rsidRPr="00551D20">
        <w:rPr>
          <w:rFonts w:cs="TH SarabunPSK" w:hint="eastAsia"/>
          <w:color w:val="auto"/>
          <w:cs/>
        </w:rPr>
        <w:t>คณะกรรมการคุ้มครองข้อมูลส่วนบุคคล</w:t>
      </w:r>
      <w:r w:rsidRPr="00551D20">
        <w:rPr>
          <w:rFonts w:cs="TH SarabunPSK"/>
          <w:color w:val="auto"/>
          <w:cs/>
        </w:rPr>
        <w:t xml:space="preserve"> </w:t>
      </w:r>
      <w:r w:rsidR="00B36C86">
        <w:rPr>
          <w:rFonts w:cs="TH SarabunPSK" w:hint="cs"/>
          <w:color w:val="auto"/>
          <w:cs/>
        </w:rPr>
        <w:t>หรือหน่วยงานที่มีอำนาจกำกับดูแล</w:t>
      </w:r>
      <w:r w:rsidR="002A5695">
        <w:rPr>
          <w:rFonts w:cs="TH SarabunPSK" w:hint="cs"/>
          <w:color w:val="auto"/>
          <w:cs/>
        </w:rPr>
        <w:t>ที่ได้รับการแต่งตั้งโดยคณะกรรมการคุ้มครองข้อมูลส่วนบุคคลหรือตามกฎหมาย ทั้งนี้ ก่อนการ</w:t>
      </w:r>
      <w:r w:rsidR="005B0592">
        <w:rPr>
          <w:rFonts w:cs="TH SarabunPSK" w:hint="cs"/>
          <w:color w:val="auto"/>
          <w:cs/>
        </w:rPr>
        <w:t xml:space="preserve">ร้องเรียนดังกล่าว สพร. ขอให้ท่านโปรดติดต่อมายัง สพร. </w:t>
      </w:r>
      <w:r w:rsidR="00AA1A4A">
        <w:rPr>
          <w:rFonts w:cs="TH SarabunPSK" w:hint="cs"/>
          <w:color w:val="auto"/>
          <w:cs/>
        </w:rPr>
        <w:t>เพื่อให้ สพร. มีโอกาสได้รับทราบข้อเท็จจริงและได้ชี้แจง</w:t>
      </w:r>
      <w:r w:rsidR="00071564">
        <w:rPr>
          <w:rFonts w:cs="TH SarabunPSK" w:hint="cs"/>
          <w:color w:val="auto"/>
          <w:cs/>
        </w:rPr>
        <w:t>ในประเด็นต่าง ๆ รวมถึงจัดการแก้ไขข้อกังวล</w:t>
      </w:r>
      <w:r w:rsidR="00603AAE">
        <w:rPr>
          <w:rFonts w:cs="TH SarabunPSK" w:hint="cs"/>
          <w:color w:val="auto"/>
          <w:cs/>
        </w:rPr>
        <w:t>ของท่านก่อนในโอกาสแรก</w:t>
      </w:r>
    </w:p>
    <w:p w14:paraId="702E8859" w14:textId="77777777" w:rsidR="001E25A5" w:rsidRDefault="001E25A5" w:rsidP="0059447D">
      <w:pPr>
        <w:pStyle w:val="Body"/>
        <w:shd w:val="clear" w:color="auto" w:fill="auto"/>
        <w:ind w:firstLine="360"/>
        <w:jc w:val="thaiDistribute"/>
        <w:rPr>
          <w:rFonts w:cs="TH SarabunPSK"/>
          <w:b/>
          <w:bCs/>
          <w:color w:val="000000" w:themeColor="text1"/>
        </w:rPr>
      </w:pPr>
    </w:p>
    <w:p w14:paraId="160F04F0" w14:textId="09A80A35" w:rsidR="00D37839" w:rsidRDefault="00D37839" w:rsidP="00411CF9">
      <w:pPr>
        <w:pStyle w:val="Body"/>
        <w:numPr>
          <w:ilvl w:val="0"/>
          <w:numId w:val="4"/>
        </w:numPr>
        <w:shd w:val="clear" w:color="auto" w:fill="auto"/>
        <w:jc w:val="thaiDistribute"/>
        <w:rPr>
          <w:rFonts w:cs="TH SarabunPSK"/>
          <w:b/>
          <w:bCs/>
          <w:color w:val="000000" w:themeColor="text1"/>
        </w:rPr>
      </w:pPr>
      <w:r>
        <w:rPr>
          <w:rFonts w:cs="TH SarabunPSK" w:hint="cs"/>
          <w:b/>
          <w:bCs/>
          <w:color w:val="000000" w:themeColor="text1"/>
          <w:cs/>
        </w:rPr>
        <w:t>การปรับปรุงแก้ไขนโยบายการคุ้มครองข้อมูลส่วนบุคคล</w:t>
      </w:r>
    </w:p>
    <w:p w14:paraId="7F4F407F" w14:textId="72C53902" w:rsidR="00857DAB" w:rsidRDefault="003256AF" w:rsidP="00857DAB">
      <w:pPr>
        <w:pStyle w:val="Body"/>
        <w:ind w:left="360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 xml:space="preserve">สพร. </w:t>
      </w:r>
      <w:r w:rsidRPr="003256AF">
        <w:rPr>
          <w:rFonts w:cs="TH SarabunPSK" w:hint="cs"/>
          <w:color w:val="000000" w:themeColor="text1"/>
          <w:cs/>
        </w:rPr>
        <w:t>อาจพิจารณาปรับปรุง</w:t>
      </w:r>
      <w:r w:rsidRPr="003256AF">
        <w:rPr>
          <w:rFonts w:cs="TH SarabunPSK"/>
          <w:color w:val="000000" w:themeColor="text1"/>
          <w:cs/>
        </w:rPr>
        <w:t xml:space="preserve"> </w:t>
      </w:r>
      <w:r w:rsidRPr="003256AF">
        <w:rPr>
          <w:rFonts w:cs="TH SarabunPSK" w:hint="cs"/>
          <w:color w:val="000000" w:themeColor="text1"/>
          <w:cs/>
        </w:rPr>
        <w:t>แก้ไขหรือเปลี่ยนแปลง</w:t>
      </w:r>
      <w:r w:rsidR="00146185">
        <w:rPr>
          <w:rFonts w:cs="TH SarabunPSK" w:hint="cs"/>
          <w:color w:val="000000" w:themeColor="text1"/>
          <w:cs/>
        </w:rPr>
        <w:t>นโยบาย</w:t>
      </w:r>
      <w:r w:rsidRPr="003256AF">
        <w:rPr>
          <w:rFonts w:cs="TH SarabunPSK" w:hint="cs"/>
          <w:color w:val="000000" w:themeColor="text1"/>
          <w:cs/>
        </w:rPr>
        <w:t>นี้ตามที่เห็นสมควร</w:t>
      </w:r>
      <w:r w:rsidRPr="003256AF">
        <w:rPr>
          <w:rFonts w:cs="TH SarabunPSK"/>
          <w:color w:val="000000" w:themeColor="text1"/>
          <w:cs/>
        </w:rPr>
        <w:t xml:space="preserve"> </w:t>
      </w:r>
      <w:r w:rsidRPr="003256AF">
        <w:rPr>
          <w:rFonts w:cs="TH SarabunPSK" w:hint="cs"/>
          <w:color w:val="000000" w:themeColor="text1"/>
          <w:cs/>
        </w:rPr>
        <w:t>และจะทำการแจ้งให้ท่านทราบผ่านช่องทาง</w:t>
      </w:r>
      <w:r>
        <w:rPr>
          <w:rFonts w:cs="TH SarabunPSK" w:hint="cs"/>
          <w:color w:val="000000" w:themeColor="text1"/>
          <w:cs/>
        </w:rPr>
        <w:t>เว็บไซ</w:t>
      </w:r>
      <w:r w:rsidR="00857DAB">
        <w:rPr>
          <w:rFonts w:cs="TH SarabunPSK" w:hint="cs"/>
          <w:color w:val="000000" w:themeColor="text1"/>
          <w:cs/>
        </w:rPr>
        <w:t>ต์</w:t>
      </w:r>
      <w:r>
        <w:rPr>
          <w:rFonts w:cs="TH SarabunPSK" w:hint="cs"/>
          <w:color w:val="000000" w:themeColor="text1"/>
          <w:cs/>
        </w:rPr>
        <w:t xml:space="preserve"> </w:t>
      </w:r>
      <w:r w:rsidRPr="003256AF">
        <w:rPr>
          <w:rFonts w:cs="TH SarabunPSK"/>
          <w:color w:val="000000" w:themeColor="text1"/>
        </w:rPr>
        <w:t>www.dga.o</w:t>
      </w:r>
      <w:r w:rsidR="00722B95">
        <w:rPr>
          <w:rFonts w:cs="TH SarabunPSK"/>
          <w:color w:val="000000" w:themeColor="text1"/>
        </w:rPr>
        <w:t>r</w:t>
      </w:r>
      <w:r w:rsidRPr="003256AF">
        <w:rPr>
          <w:rFonts w:cs="TH SarabunPSK"/>
          <w:color w:val="000000" w:themeColor="text1"/>
        </w:rPr>
        <w:t>.th</w:t>
      </w:r>
      <w:r>
        <w:rPr>
          <w:rFonts w:cs="TH SarabunPSK"/>
          <w:color w:val="000000" w:themeColor="text1"/>
        </w:rPr>
        <w:t xml:space="preserve"> </w:t>
      </w:r>
      <w:r w:rsidRPr="003256AF">
        <w:rPr>
          <w:rFonts w:cs="TH SarabunPSK" w:hint="cs"/>
          <w:color w:val="000000" w:themeColor="text1"/>
          <w:cs/>
        </w:rPr>
        <w:t>โดยมีวันที่</w:t>
      </w:r>
      <w:r>
        <w:rPr>
          <w:rFonts w:cs="TH SarabunPSK" w:hint="cs"/>
          <w:color w:val="000000" w:themeColor="text1"/>
          <w:cs/>
        </w:rPr>
        <w:t>มีผลบังคับใช้ของแต่ละ</w:t>
      </w:r>
      <w:r w:rsidR="00146185">
        <w:rPr>
          <w:rFonts w:cs="TH SarabunPSK" w:hint="cs"/>
          <w:color w:val="000000" w:themeColor="text1"/>
          <w:cs/>
        </w:rPr>
        <w:t>ฉบับแก้ไข</w:t>
      </w:r>
      <w:r w:rsidRPr="003256AF">
        <w:rPr>
          <w:rFonts w:cs="TH SarabunPSK" w:hint="cs"/>
          <w:color w:val="000000" w:themeColor="text1"/>
          <w:cs/>
        </w:rPr>
        <w:t>กำกับอยู่</w:t>
      </w:r>
      <w:r w:rsidRPr="003256AF">
        <w:rPr>
          <w:rFonts w:cs="TH SarabunPSK"/>
          <w:color w:val="000000" w:themeColor="text1"/>
          <w:cs/>
        </w:rPr>
        <w:t xml:space="preserve"> </w:t>
      </w:r>
      <w:r w:rsidRPr="003256AF">
        <w:rPr>
          <w:rFonts w:cs="TH SarabunPSK" w:hint="cs"/>
          <w:color w:val="000000" w:themeColor="text1"/>
          <w:cs/>
        </w:rPr>
        <w:t>อย่างไรก็ดี</w:t>
      </w:r>
      <w:r w:rsidRPr="003256AF">
        <w:rPr>
          <w:rFonts w:cs="TH SarabunPSK"/>
          <w:color w:val="000000" w:themeColor="text1"/>
          <w:cs/>
        </w:rPr>
        <w:t xml:space="preserve"> </w:t>
      </w:r>
      <w:r w:rsidR="00146185">
        <w:rPr>
          <w:rFonts w:cs="TH SarabunPSK" w:hint="cs"/>
          <w:color w:val="000000" w:themeColor="text1"/>
          <w:cs/>
        </w:rPr>
        <w:t xml:space="preserve">สพร. </w:t>
      </w:r>
      <w:r w:rsidRPr="003256AF">
        <w:rPr>
          <w:rFonts w:cs="TH SarabunPSK" w:hint="cs"/>
          <w:color w:val="000000" w:themeColor="text1"/>
          <w:cs/>
        </w:rPr>
        <w:t>ขอแนะนำให้ท่านโปรดตรวจสอบเพื่อรับทราบ</w:t>
      </w:r>
      <w:r w:rsidR="00146185">
        <w:rPr>
          <w:rFonts w:cs="TH SarabunPSK" w:hint="cs"/>
          <w:color w:val="000000" w:themeColor="text1"/>
          <w:cs/>
        </w:rPr>
        <w:t>นโยบาย</w:t>
      </w:r>
      <w:r w:rsidRPr="003256AF">
        <w:rPr>
          <w:rFonts w:cs="TH SarabunPSK" w:hint="cs"/>
          <w:color w:val="000000" w:themeColor="text1"/>
          <w:cs/>
        </w:rPr>
        <w:t>ฉบับใหม่อย่างสม่ำเสมอ</w:t>
      </w:r>
      <w:r w:rsidRPr="003256AF">
        <w:rPr>
          <w:rFonts w:cs="TH SarabunPSK"/>
          <w:color w:val="000000" w:themeColor="text1"/>
          <w:cs/>
        </w:rPr>
        <w:t xml:space="preserve"> </w:t>
      </w:r>
      <w:r w:rsidR="00857DAB">
        <w:rPr>
          <w:rFonts w:cs="TH SarabunPSK" w:hint="cs"/>
          <w:color w:val="000000" w:themeColor="text1"/>
          <w:cs/>
        </w:rPr>
        <w:t xml:space="preserve">ผ่านแอปพลิเคชั่น หรือช่องทางเฉพาะกิจกรรมที่ สพร. ดำเนินการ </w:t>
      </w:r>
      <w:r w:rsidRPr="003256AF">
        <w:rPr>
          <w:rFonts w:cs="TH SarabunPSK" w:hint="cs"/>
          <w:color w:val="000000" w:themeColor="text1"/>
          <w:cs/>
        </w:rPr>
        <w:t>โดยเฉพาะก่อนที่ท่าน</w:t>
      </w:r>
      <w:r w:rsidR="00857DAB">
        <w:rPr>
          <w:rFonts w:cs="TH SarabunPSK" w:hint="cs"/>
          <w:color w:val="000000" w:themeColor="text1"/>
          <w:cs/>
        </w:rPr>
        <w:t>จะ</w:t>
      </w:r>
      <w:r w:rsidRPr="003256AF">
        <w:rPr>
          <w:rFonts w:cs="TH SarabunPSK" w:hint="cs"/>
          <w:color w:val="000000" w:themeColor="text1"/>
          <w:cs/>
        </w:rPr>
        <w:t>ทำการเปิดเผยข้อมูลส่วนบุคคล</w:t>
      </w:r>
      <w:r w:rsidR="00857DAB">
        <w:rPr>
          <w:rFonts w:cs="TH SarabunPSK" w:hint="cs"/>
          <w:color w:val="000000" w:themeColor="text1"/>
          <w:cs/>
        </w:rPr>
        <w:t>แก่ สพร.</w:t>
      </w:r>
    </w:p>
    <w:p w14:paraId="0E9C4130" w14:textId="1328E5AF" w:rsidR="00F907BE" w:rsidRDefault="003256AF" w:rsidP="00857DAB">
      <w:pPr>
        <w:pStyle w:val="Body"/>
        <w:ind w:left="360"/>
        <w:jc w:val="thaiDistribute"/>
        <w:rPr>
          <w:rFonts w:cs="TH SarabunPSK"/>
          <w:color w:val="000000" w:themeColor="text1"/>
        </w:rPr>
      </w:pPr>
      <w:r w:rsidRPr="003256AF">
        <w:rPr>
          <w:rFonts w:cs="TH SarabunPSK" w:hint="cs"/>
          <w:color w:val="000000" w:themeColor="text1"/>
          <w:cs/>
        </w:rPr>
        <w:t>การเข้าใช้งานผลิตภัณฑ์หรือบริการ</w:t>
      </w:r>
      <w:r w:rsidR="00146185">
        <w:rPr>
          <w:rFonts w:cs="TH SarabunPSK" w:hint="cs"/>
          <w:color w:val="000000" w:themeColor="text1"/>
          <w:cs/>
        </w:rPr>
        <w:t xml:space="preserve">ของ สพร. </w:t>
      </w:r>
      <w:r w:rsidRPr="003256AF">
        <w:rPr>
          <w:rFonts w:cs="TH SarabunPSK" w:hint="cs"/>
          <w:color w:val="000000" w:themeColor="text1"/>
          <w:cs/>
        </w:rPr>
        <w:t>ภาย</w:t>
      </w:r>
      <w:r w:rsidR="00146185">
        <w:rPr>
          <w:rFonts w:cs="TH SarabunPSK" w:hint="cs"/>
          <w:color w:val="000000" w:themeColor="text1"/>
          <w:cs/>
        </w:rPr>
        <w:t>หลังการบังคับใช้นโยบาย</w:t>
      </w:r>
      <w:r w:rsidR="006750B0">
        <w:rPr>
          <w:rFonts w:cs="TH SarabunPSK" w:hint="cs"/>
          <w:color w:val="000000" w:themeColor="text1"/>
          <w:cs/>
        </w:rPr>
        <w:t>ใหม่</w:t>
      </w:r>
      <w:r w:rsidRPr="003256AF">
        <w:rPr>
          <w:rFonts w:cs="TH SarabunPSK"/>
          <w:color w:val="000000" w:themeColor="text1"/>
          <w:cs/>
        </w:rPr>
        <w:t xml:space="preserve"> </w:t>
      </w:r>
      <w:r w:rsidRPr="003256AF">
        <w:rPr>
          <w:rFonts w:cs="TH SarabunPSK" w:hint="cs"/>
          <w:color w:val="000000" w:themeColor="text1"/>
          <w:cs/>
        </w:rPr>
        <w:t>ถือเป็นการรับทราบตามข้อตกลงใน</w:t>
      </w:r>
      <w:r w:rsidR="006750B0">
        <w:rPr>
          <w:rFonts w:cs="TH SarabunPSK" w:hint="cs"/>
          <w:color w:val="000000" w:themeColor="text1"/>
          <w:cs/>
        </w:rPr>
        <w:t>นโยบายใหม่แล้ว</w:t>
      </w:r>
      <w:r w:rsidRPr="003256AF">
        <w:rPr>
          <w:rFonts w:cs="TH SarabunPSK"/>
          <w:color w:val="000000" w:themeColor="text1"/>
          <w:cs/>
        </w:rPr>
        <w:t xml:space="preserve"> </w:t>
      </w:r>
      <w:r w:rsidRPr="003256AF">
        <w:rPr>
          <w:rFonts w:cs="TH SarabunPSK" w:hint="cs"/>
          <w:color w:val="000000" w:themeColor="text1"/>
          <w:cs/>
        </w:rPr>
        <w:t>ทั้งนี้</w:t>
      </w:r>
      <w:r w:rsidRPr="003256AF">
        <w:rPr>
          <w:rFonts w:cs="TH SarabunPSK"/>
          <w:color w:val="000000" w:themeColor="text1"/>
          <w:cs/>
        </w:rPr>
        <w:t xml:space="preserve"> </w:t>
      </w:r>
      <w:r w:rsidRPr="003256AF">
        <w:rPr>
          <w:rFonts w:cs="TH SarabunPSK" w:hint="cs"/>
          <w:color w:val="000000" w:themeColor="text1"/>
          <w:cs/>
        </w:rPr>
        <w:t>โปรดหยุดการ</w:t>
      </w:r>
      <w:r w:rsidR="006750B0">
        <w:rPr>
          <w:rFonts w:cs="TH SarabunPSK" w:hint="cs"/>
          <w:color w:val="000000" w:themeColor="text1"/>
          <w:cs/>
        </w:rPr>
        <w:t>เข้า</w:t>
      </w:r>
      <w:r w:rsidRPr="003256AF">
        <w:rPr>
          <w:rFonts w:cs="TH SarabunPSK" w:hint="cs"/>
          <w:color w:val="000000" w:themeColor="text1"/>
          <w:cs/>
        </w:rPr>
        <w:t>ใช้งานหากท่านไม่เห็นด้วยกับ</w:t>
      </w:r>
      <w:r w:rsidR="006750B0">
        <w:rPr>
          <w:rFonts w:cs="TH SarabunPSK" w:hint="cs"/>
          <w:color w:val="000000" w:themeColor="text1"/>
          <w:cs/>
        </w:rPr>
        <w:t>รายละเอียดในนโยบาย</w:t>
      </w:r>
      <w:r w:rsidRPr="003256AF">
        <w:rPr>
          <w:rFonts w:cs="TH SarabunPSK" w:hint="cs"/>
          <w:color w:val="000000" w:themeColor="text1"/>
          <w:cs/>
        </w:rPr>
        <w:t>ฉบับนี้</w:t>
      </w:r>
      <w:r w:rsidR="006750B0">
        <w:rPr>
          <w:rFonts w:cs="TH SarabunPSK" w:hint="cs"/>
          <w:color w:val="000000" w:themeColor="text1"/>
          <w:cs/>
        </w:rPr>
        <w:t xml:space="preserve">และโปรดติดต่อมายัง สพร. </w:t>
      </w:r>
      <w:r w:rsidR="00A7291B">
        <w:rPr>
          <w:rFonts w:cs="TH SarabunPSK" w:hint="cs"/>
          <w:color w:val="000000" w:themeColor="text1"/>
          <w:cs/>
        </w:rPr>
        <w:t>เพื่อชี้แจงข้อเท็จจริงต่อไป</w:t>
      </w:r>
    </w:p>
    <w:p w14:paraId="452632FF" w14:textId="77777777" w:rsidR="004B37E1" w:rsidRPr="003256AF" w:rsidRDefault="004B37E1" w:rsidP="003256AF">
      <w:pPr>
        <w:pStyle w:val="Body"/>
        <w:shd w:val="clear" w:color="auto" w:fill="auto"/>
        <w:ind w:left="360" w:firstLine="0"/>
        <w:jc w:val="thaiDistribute"/>
        <w:rPr>
          <w:rFonts w:cs="TH SarabunPSK"/>
          <w:color w:val="000000" w:themeColor="text1"/>
        </w:rPr>
      </w:pPr>
    </w:p>
    <w:p w14:paraId="48D3C82F" w14:textId="66EEF309" w:rsidR="00F907BE" w:rsidRDefault="00F907BE" w:rsidP="00411CF9">
      <w:pPr>
        <w:pStyle w:val="Body"/>
        <w:numPr>
          <w:ilvl w:val="0"/>
          <w:numId w:val="4"/>
        </w:numPr>
        <w:shd w:val="clear" w:color="auto" w:fill="auto"/>
        <w:spacing w:before="150" w:after="150" w:line="240" w:lineRule="auto"/>
        <w:jc w:val="thaiDistribute"/>
        <w:outlineLvl w:val="3"/>
        <w:rPr>
          <w:rFonts w:cs="Browallia New"/>
          <w:b/>
          <w:bCs/>
          <w:color w:val="auto"/>
          <w:szCs w:val="40"/>
        </w:rPr>
      </w:pPr>
      <w:r w:rsidRPr="00E16265">
        <w:rPr>
          <w:rFonts w:cs="TH SarabunPSK"/>
          <w:b/>
          <w:bCs/>
          <w:color w:val="auto"/>
          <w:cs/>
        </w:rPr>
        <w:t>การติดต่อสอบถาม</w:t>
      </w:r>
      <w:r w:rsidR="00E4437F" w:rsidRPr="00E4437F">
        <w:rPr>
          <w:rFonts w:cs="TH SarabunPSK" w:hint="cs"/>
          <w:b/>
          <w:bCs/>
          <w:color w:val="auto"/>
          <w:cs/>
        </w:rPr>
        <w:t>หรือใช้สิทธิ</w:t>
      </w:r>
    </w:p>
    <w:p w14:paraId="4F5C278A" w14:textId="01457E01" w:rsidR="00E4437F" w:rsidRDefault="00296432" w:rsidP="00E4437F">
      <w:pPr>
        <w:pStyle w:val="Body"/>
        <w:ind w:firstLine="426"/>
        <w:jc w:val="thaiDistribute"/>
        <w:rPr>
          <w:rFonts w:cs="TH SarabunPSK"/>
          <w:color w:val="000000" w:themeColor="text1"/>
        </w:rPr>
      </w:pPr>
      <w:r w:rsidRPr="009B6462">
        <w:rPr>
          <w:rFonts w:cs="TH SarabunPSK"/>
          <w:color w:val="000000" w:themeColor="text1"/>
          <w:cs/>
        </w:rPr>
        <w:lastRenderedPageBreak/>
        <w:t>หาก</w:t>
      </w:r>
      <w:r>
        <w:rPr>
          <w:rFonts w:cs="TH SarabunPSK" w:hint="cs"/>
          <w:color w:val="000000" w:themeColor="text1"/>
          <w:cs/>
        </w:rPr>
        <w:t>ท่าน</w:t>
      </w:r>
      <w:r w:rsidRPr="009B6462">
        <w:rPr>
          <w:rFonts w:cs="TH SarabunPSK"/>
          <w:color w:val="000000" w:themeColor="text1"/>
          <w:cs/>
        </w:rPr>
        <w:t>มีข้อสงสัย</w:t>
      </w:r>
      <w:r>
        <w:rPr>
          <w:rFonts w:cs="TH SarabunPSK" w:hint="cs"/>
          <w:color w:val="000000" w:themeColor="text1"/>
          <w:cs/>
        </w:rPr>
        <w:t xml:space="preserve"> ข้อเสนอแนะหรือข้อกังวล</w:t>
      </w:r>
      <w:r w:rsidRPr="009B6462">
        <w:rPr>
          <w:rFonts w:cs="TH SarabunPSK"/>
          <w:color w:val="000000" w:themeColor="text1"/>
          <w:cs/>
        </w:rPr>
        <w:t>เกี่ยวกับการเก็บรวบรวม ใช้</w:t>
      </w:r>
      <w:r w:rsidRPr="009B6462">
        <w:rPr>
          <w:rFonts w:cs="TH SarabunPSK" w:hint="cs"/>
          <w:color w:val="000000" w:themeColor="text1"/>
          <w:cs/>
        </w:rPr>
        <w:t xml:space="preserve"> และเปิดเผย</w:t>
      </w:r>
      <w:r w:rsidRPr="009B6462">
        <w:rPr>
          <w:rFonts w:cs="TH SarabunPSK"/>
          <w:color w:val="000000" w:themeColor="text1"/>
          <w:cs/>
        </w:rPr>
        <w:t>ข้อมูลส่วนบุคคลของ</w:t>
      </w:r>
      <w:r>
        <w:rPr>
          <w:rFonts w:cs="TH SarabunPSK" w:hint="cs"/>
          <w:color w:val="000000" w:themeColor="text1"/>
          <w:cs/>
        </w:rPr>
        <w:t xml:space="preserve"> สพร. </w:t>
      </w:r>
      <w:r w:rsidRPr="009B6462">
        <w:rPr>
          <w:rFonts w:cs="TH SarabunPSK"/>
          <w:color w:val="000000" w:themeColor="text1"/>
          <w:cs/>
        </w:rPr>
        <w:t xml:space="preserve">หรือเกี่ยวกับนโยบายนี้ </w:t>
      </w:r>
      <w:r w:rsidR="00E4437F">
        <w:rPr>
          <w:rFonts w:cs="TH SarabunPSK" w:hint="cs"/>
          <w:color w:val="000000" w:themeColor="text1"/>
          <w:cs/>
        </w:rPr>
        <w:t xml:space="preserve">หรือท่านต้องการใช้สิทธิตามกฎหมายคุ้มครองข้อมูลส่วนบุคคล </w:t>
      </w:r>
      <w:r>
        <w:rPr>
          <w:rFonts w:cs="TH SarabunPSK" w:hint="cs"/>
          <w:color w:val="000000" w:themeColor="text1"/>
          <w:cs/>
        </w:rPr>
        <w:t>ท่าน</w:t>
      </w:r>
      <w:r w:rsidRPr="009B6462">
        <w:rPr>
          <w:rFonts w:cs="TH SarabunPSK"/>
          <w:color w:val="000000" w:themeColor="text1"/>
          <w:cs/>
        </w:rPr>
        <w:t>สามารถ</w:t>
      </w:r>
      <w:r w:rsidR="00E4437F">
        <w:rPr>
          <w:rFonts w:cs="TH SarabunPSK" w:hint="cs"/>
          <w:color w:val="000000" w:themeColor="text1"/>
          <w:cs/>
        </w:rPr>
        <w:t>ติดต่อ</w:t>
      </w:r>
      <w:r w:rsidRPr="009B6462">
        <w:rPr>
          <w:rFonts w:cs="TH SarabunPSK"/>
          <w:color w:val="000000" w:themeColor="text1"/>
          <w:cs/>
        </w:rPr>
        <w:t>สอบถามได้ที่</w:t>
      </w:r>
    </w:p>
    <w:p w14:paraId="30F65E7B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0EAB1762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048E79B7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75E75FD0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4CBDAE73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0AE10390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73DA5F40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5B46720B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524E56B2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76EEE88E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6858664D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6174F06D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3386FF4D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6FADE5BE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0DC4A419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3C1B4F9E" w14:textId="77777777" w:rsidR="00F04B71" w:rsidRPr="00F04B71" w:rsidRDefault="00F04B71" w:rsidP="00411CF9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1D65BBD1" w14:textId="4BD817F1" w:rsidR="00E4437F" w:rsidRPr="004C57F7" w:rsidRDefault="00E4437F" w:rsidP="00024175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67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C57F7">
        <w:rPr>
          <w:rFonts w:ascii="TH SarabunPSK" w:hAnsi="TH SarabunPSK" w:cs="TH SarabunPSK"/>
          <w:b/>
          <w:bCs/>
          <w:sz w:val="32"/>
          <w:szCs w:val="32"/>
          <w:cs/>
        </w:rPr>
        <w:t>ผู้ควบคุมข้อมูลส่วนบุคคล</w:t>
      </w:r>
      <w:r w:rsidRPr="004C57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Pr="004C57F7">
        <w:rPr>
          <w:rFonts w:ascii="TH SarabunPSK" w:hAnsi="TH SarabunPSK" w:cs="TH SarabunPSK"/>
          <w:b/>
          <w:bCs/>
          <w:sz w:val="32"/>
          <w:szCs w:val="32"/>
        </w:rPr>
        <w:t>Data Controller</w:t>
      </w:r>
      <w:r w:rsidRPr="004C57F7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2E2FCDE" w14:textId="00382684" w:rsidR="00E4437F" w:rsidRPr="00033FD8" w:rsidRDefault="00E4437F" w:rsidP="0002417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67" w:firstLine="0"/>
        <w:rPr>
          <w:rFonts w:ascii="TH SarabunPSK" w:hAnsi="TH SarabunPSK" w:cs="TH SarabunPSK"/>
          <w:sz w:val="32"/>
          <w:szCs w:val="32"/>
        </w:rPr>
      </w:pPr>
      <w:r w:rsidRPr="00033FD8">
        <w:rPr>
          <w:rFonts w:ascii="TH SarabunPSK" w:hAnsi="TH SarabunPSK" w:cs="TH SarabunPSK"/>
          <w:sz w:val="32"/>
          <w:szCs w:val="32"/>
          <w:cs/>
        </w:rPr>
        <w:t xml:space="preserve">ชื่อ: </w:t>
      </w:r>
      <w:r w:rsidR="008C3DF4">
        <w:rPr>
          <w:rFonts w:ascii="TH SarabunPSK" w:hAnsi="TH SarabunPSK" w:cs="TH SarabunPSK" w:hint="cs"/>
          <w:sz w:val="32"/>
          <w:szCs w:val="32"/>
          <w:cs/>
          <w:lang w:bidi="th-TH"/>
        </w:rPr>
        <w:t>สำนักงานพัฒนารัฐบาลดิจิทัล (องค์การมหาชน)</w:t>
      </w:r>
    </w:p>
    <w:p w14:paraId="390BB67A" w14:textId="2CA57614" w:rsidR="00E4437F" w:rsidRPr="00033FD8" w:rsidRDefault="00E4437F" w:rsidP="0002417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67" w:firstLine="0"/>
        <w:rPr>
          <w:rFonts w:ascii="TH SarabunPSK" w:hAnsi="TH SarabunPSK" w:cs="TH SarabunPSK"/>
          <w:sz w:val="32"/>
          <w:szCs w:val="32"/>
        </w:rPr>
      </w:pPr>
      <w:r w:rsidRPr="00033FD8">
        <w:rPr>
          <w:rFonts w:ascii="TH SarabunPSK" w:hAnsi="TH SarabunPSK" w:cs="TH SarabunPSK"/>
          <w:sz w:val="32"/>
          <w:szCs w:val="32"/>
          <w:cs/>
        </w:rPr>
        <w:t xml:space="preserve">สถานที่ติดต่อ: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เลขที่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/>
          <w:sz w:val="32"/>
          <w:szCs w:val="32"/>
        </w:rPr>
        <w:t xml:space="preserve">108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อาคารบางกอกไทยทาวเวอร์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ชั้น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/>
          <w:sz w:val="32"/>
          <w:szCs w:val="32"/>
        </w:rPr>
        <w:t xml:space="preserve">17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ถนนรางน้ำ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แขวงถนนพญาไท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เขตราชเทวี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กรุงเทพมหานคร</w:t>
      </w:r>
    </w:p>
    <w:p w14:paraId="5150E3F9" w14:textId="7DF7AC17" w:rsidR="009847E1" w:rsidRDefault="00E4437F" w:rsidP="0002417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567" w:firstLine="0"/>
        <w:rPr>
          <w:rFonts w:ascii="TH SarabunPSK" w:hAnsi="TH SarabunPSK" w:cs="TH SarabunPSK"/>
          <w:sz w:val="32"/>
          <w:szCs w:val="32"/>
        </w:rPr>
      </w:pPr>
      <w:r w:rsidRPr="00667752">
        <w:rPr>
          <w:rFonts w:ascii="TH SarabunPSK" w:hAnsi="TH SarabunPSK" w:cs="TH SarabunPSK"/>
          <w:sz w:val="32"/>
          <w:szCs w:val="32"/>
          <w:cs/>
        </w:rPr>
        <w:t xml:space="preserve">ช่องทางการติดต่อ: </w:t>
      </w:r>
      <w:r w:rsidR="009847E1" w:rsidRPr="009847E1">
        <w:rPr>
          <w:rFonts w:ascii="TH SarabunPSK" w:hAnsi="TH SarabunPSK" w:cs="TH SarabunPSK"/>
          <w:sz w:val="32"/>
          <w:szCs w:val="32"/>
        </w:rPr>
        <w:t>contact@dga.or.th</w:t>
      </w:r>
    </w:p>
    <w:p w14:paraId="4D20E086" w14:textId="4F83625E" w:rsidR="00E4437F" w:rsidRPr="008C3DF4" w:rsidRDefault="009847E1" w:rsidP="0002417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Call Center : 02-612-6060</w:t>
      </w:r>
    </w:p>
    <w:p w14:paraId="0152587D" w14:textId="77777777" w:rsidR="00E4437F" w:rsidRPr="00033FD8" w:rsidRDefault="00E4437F" w:rsidP="00024175">
      <w:pPr>
        <w:pStyle w:val="ListParagraph"/>
        <w:autoSpaceDE w:val="0"/>
        <w:autoSpaceDN w:val="0"/>
        <w:adjustRightInd w:val="0"/>
        <w:ind w:left="567" w:hanging="567"/>
        <w:rPr>
          <w:rFonts w:ascii="TH SarabunPSK" w:hAnsi="TH SarabunPSK" w:cs="TH SarabunPSK"/>
          <w:b/>
          <w:bCs/>
          <w:sz w:val="32"/>
          <w:szCs w:val="32"/>
        </w:rPr>
      </w:pPr>
    </w:p>
    <w:p w14:paraId="4F1964CA" w14:textId="21E3F61C" w:rsidR="00E4437F" w:rsidRPr="00033FD8" w:rsidRDefault="00E4437F" w:rsidP="00024175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67"/>
        <w:rPr>
          <w:rFonts w:ascii="TH SarabunPSK" w:hAnsi="TH SarabunPSK" w:cs="TH SarabunPSK"/>
          <w:sz w:val="32"/>
          <w:szCs w:val="32"/>
        </w:rPr>
      </w:pPr>
      <w:r w:rsidRPr="00033FD8">
        <w:rPr>
          <w:rFonts w:ascii="TH SarabunPSK" w:hAnsi="TH SarabunPSK" w:cs="TH SarabunPSK"/>
          <w:b/>
          <w:bCs/>
          <w:sz w:val="32"/>
          <w:szCs w:val="32"/>
          <w:cs/>
        </w:rPr>
        <w:t>เจ้าหน้าที่คุ้มครองข้อมูลส่วนบุคคล (</w:t>
      </w:r>
      <w:r w:rsidRPr="00033FD8">
        <w:rPr>
          <w:rFonts w:ascii="TH SarabunPSK" w:hAnsi="TH SarabunPSK" w:cs="TH SarabunPSK"/>
          <w:b/>
          <w:bCs/>
          <w:sz w:val="32"/>
          <w:szCs w:val="32"/>
        </w:rPr>
        <w:t>Data Protection Officer</w:t>
      </w:r>
      <w:r w:rsidRPr="00033FD8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033FD8">
        <w:rPr>
          <w:rFonts w:ascii="TH SarabunPSK" w:hAnsi="TH SarabunPSK" w:cs="TH SarabunPSK"/>
          <w:b/>
          <w:bCs/>
          <w:sz w:val="32"/>
          <w:szCs w:val="32"/>
        </w:rPr>
        <w:t>DPO</w:t>
      </w:r>
      <w:r w:rsidRPr="00033FD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504A261" w14:textId="72B936E7" w:rsidR="00CA2FFB" w:rsidRDefault="00E4437F" w:rsidP="0002417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67" w:firstLine="0"/>
        <w:rPr>
          <w:rFonts w:ascii="TH SarabunPSK" w:hAnsi="TH SarabunPSK" w:cs="TH SarabunPSK"/>
          <w:sz w:val="32"/>
          <w:szCs w:val="32"/>
        </w:rPr>
      </w:pPr>
      <w:r w:rsidRPr="00603428">
        <w:rPr>
          <w:rFonts w:ascii="TH SarabunPSK" w:hAnsi="TH SarabunPSK" w:cs="TH SarabunPSK"/>
          <w:sz w:val="32"/>
          <w:szCs w:val="32"/>
          <w:cs/>
        </w:rPr>
        <w:t xml:space="preserve">สถานที่ติดต่อ: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เลขที่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/>
          <w:sz w:val="32"/>
          <w:szCs w:val="32"/>
        </w:rPr>
        <w:t xml:space="preserve">108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อาคารบางกอกไทยทาวเวอร์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ชั้น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/>
          <w:sz w:val="32"/>
          <w:szCs w:val="32"/>
        </w:rPr>
        <w:t xml:space="preserve">17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ถนนรางน้ำ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แขวงถนนพญาไท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เขตราชเทวี</w:t>
      </w:r>
      <w:r w:rsidR="002B04D5" w:rsidRPr="002B04D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B04D5" w:rsidRPr="002B04D5">
        <w:rPr>
          <w:rFonts w:ascii="TH SarabunPSK" w:hAnsi="TH SarabunPSK" w:cs="TH SarabunPSK" w:hint="cs"/>
          <w:sz w:val="32"/>
          <w:szCs w:val="32"/>
          <w:cs/>
          <w:lang w:bidi="th-TH"/>
        </w:rPr>
        <w:t>กรุงเทพมหานคร</w:t>
      </w:r>
    </w:p>
    <w:p w14:paraId="64E37337" w14:textId="3A0F6996" w:rsidR="00FA504C" w:rsidRPr="00D45D6A" w:rsidRDefault="00E4437F" w:rsidP="0002417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567" w:firstLine="0"/>
        <w:rPr>
          <w:rFonts w:ascii="TH SarabunPSK" w:hAnsi="TH SarabunPSK" w:cs="TH SarabunPSK"/>
          <w:sz w:val="32"/>
          <w:szCs w:val="32"/>
        </w:rPr>
      </w:pPr>
      <w:r w:rsidRPr="00CA2FFB">
        <w:rPr>
          <w:rFonts w:ascii="TH SarabunPSK" w:hAnsi="TH SarabunPSK" w:cs="TH SarabunPSK"/>
          <w:sz w:val="32"/>
          <w:szCs w:val="32"/>
          <w:cs/>
        </w:rPr>
        <w:t xml:space="preserve">ช่องทางการติดต่อ: </w:t>
      </w:r>
      <w:r w:rsidR="00FF6E7F" w:rsidRPr="00CA2FFB">
        <w:rPr>
          <w:rFonts w:ascii="TH SarabunPSK" w:hAnsi="TH SarabunPSK" w:cs="TH SarabunPSK"/>
          <w:sz w:val="32"/>
          <w:szCs w:val="32"/>
        </w:rPr>
        <w:t>DGA_pdpa@dga.or.th</w:t>
      </w:r>
    </w:p>
    <w:sectPr w:rsidR="00FA504C" w:rsidRPr="00D45D6A">
      <w:head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B2A2" w14:textId="77777777" w:rsidR="0032263F" w:rsidRDefault="0032263F">
      <w:r>
        <w:separator/>
      </w:r>
    </w:p>
  </w:endnote>
  <w:endnote w:type="continuationSeparator" w:id="0">
    <w:p w14:paraId="092B6D30" w14:textId="77777777" w:rsidR="0032263F" w:rsidRDefault="0032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6363" w14:textId="77777777" w:rsidR="0032263F" w:rsidRDefault="0032263F">
      <w:r>
        <w:separator/>
      </w:r>
    </w:p>
  </w:footnote>
  <w:footnote w:type="continuationSeparator" w:id="0">
    <w:p w14:paraId="51AC8463" w14:textId="77777777" w:rsidR="0032263F" w:rsidRDefault="0032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E1B1" w14:textId="77059626" w:rsidR="009A19A0" w:rsidRPr="009A19A0" w:rsidRDefault="009A19A0" w:rsidP="009A19A0">
    <w:pPr>
      <w:pStyle w:val="BodyA"/>
      <w:jc w:val="right"/>
      <w:rPr>
        <w:rFonts w:ascii="TH SarabunPSK" w:eastAsia="TH SarabunPSK" w:hAnsi="TH SarabunPSK" w:cs="TH SarabunPSK"/>
        <w:color w:val="auto"/>
        <w:sz w:val="32"/>
        <w:szCs w:val="32"/>
        <w:cs/>
      </w:rPr>
    </w:pPr>
    <w:r w:rsidRPr="009A19A0">
      <w:rPr>
        <w:rFonts w:ascii="TH SarabunPSK" w:eastAsia="TH SarabunPSK" w:hAnsi="TH SarabunPSK" w:cs="TH SarabunPSK" w:hint="cs"/>
        <w:color w:val="auto"/>
        <w:sz w:val="32"/>
        <w:szCs w:val="32"/>
        <w:cs/>
      </w:rPr>
      <w:t xml:space="preserve">บังคับใช้เมื่อ </w:t>
    </w:r>
    <w:r w:rsidRPr="009A19A0">
      <w:rPr>
        <w:rFonts w:ascii="TH SarabunPSK" w:eastAsia="TH SarabunPSK" w:hAnsi="TH SarabunPSK" w:cs="TH SarabunPSK" w:hint="cs"/>
        <w:color w:val="auto"/>
        <w:sz w:val="32"/>
        <w:szCs w:val="32"/>
      </w:rPr>
      <w:t>2</w:t>
    </w:r>
    <w:r w:rsidR="00722B95">
      <w:rPr>
        <w:rFonts w:ascii="TH SarabunPSK" w:eastAsia="TH SarabunPSK" w:hAnsi="TH SarabunPSK" w:cs="TH SarabunPSK"/>
        <w:color w:val="auto"/>
        <w:sz w:val="32"/>
        <w:szCs w:val="32"/>
      </w:rPr>
      <w:t>3</w:t>
    </w:r>
    <w:r w:rsidRPr="009A19A0">
      <w:rPr>
        <w:rFonts w:ascii="TH SarabunPSK" w:eastAsia="TH SarabunPSK" w:hAnsi="TH SarabunPSK" w:cs="TH SarabunPSK" w:hint="cs"/>
        <w:color w:val="auto"/>
        <w:sz w:val="32"/>
        <w:szCs w:val="32"/>
      </w:rPr>
      <w:t xml:space="preserve"> </w:t>
    </w:r>
    <w:r w:rsidRPr="009A19A0">
      <w:rPr>
        <w:rFonts w:ascii="TH SarabunPSK" w:eastAsia="TH SarabunPSK" w:hAnsi="TH SarabunPSK" w:cs="TH SarabunPSK" w:hint="cs"/>
        <w:color w:val="auto"/>
        <w:sz w:val="32"/>
        <w:szCs w:val="32"/>
        <w:cs/>
      </w:rPr>
      <w:t>เมษายน 64</w:t>
    </w:r>
  </w:p>
  <w:p w14:paraId="38922057" w14:textId="77777777" w:rsidR="00FA504C" w:rsidRDefault="00FA504C" w:rsidP="009A19A0">
    <w:pPr>
      <w:pStyle w:val="HeaderFoot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245"/>
    <w:multiLevelType w:val="hybridMultilevel"/>
    <w:tmpl w:val="72744124"/>
    <w:lvl w:ilvl="0" w:tplc="2A56A922">
      <w:numFmt w:val="bullet"/>
      <w:lvlText w:val="-"/>
      <w:lvlJc w:val="left"/>
      <w:pPr>
        <w:ind w:left="1080" w:hanging="360"/>
      </w:pPr>
      <w:rPr>
        <w:rFonts w:ascii="TH SarabunPSK" w:eastAsia="Arial Unicode MS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6727E6"/>
    <w:multiLevelType w:val="hybridMultilevel"/>
    <w:tmpl w:val="CAACC7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630466"/>
    <w:multiLevelType w:val="multilevel"/>
    <w:tmpl w:val="A93846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DC435A"/>
    <w:multiLevelType w:val="hybridMultilevel"/>
    <w:tmpl w:val="24AE6CE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0009ED"/>
    <w:multiLevelType w:val="hybridMultilevel"/>
    <w:tmpl w:val="718A5496"/>
    <w:lvl w:ilvl="0" w:tplc="04090011">
      <w:start w:val="1"/>
      <w:numFmt w:val="decimal"/>
      <w:lvlText w:val="%1)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5" w15:restartNumberingAfterBreak="0">
    <w:nsid w:val="5BC73C08"/>
    <w:multiLevelType w:val="multilevel"/>
    <w:tmpl w:val="C31E0A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6" w15:restartNumberingAfterBreak="0">
    <w:nsid w:val="5D1C44D9"/>
    <w:multiLevelType w:val="multilevel"/>
    <w:tmpl w:val="5DC230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811472"/>
    <w:multiLevelType w:val="hybridMultilevel"/>
    <w:tmpl w:val="3774B0F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B5B585B"/>
    <w:multiLevelType w:val="hybridMultilevel"/>
    <w:tmpl w:val="DE18CB8A"/>
    <w:lvl w:ilvl="0" w:tplc="04090011">
      <w:start w:val="1"/>
      <w:numFmt w:val="decimal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 w15:restartNumberingAfterBreak="0">
    <w:nsid w:val="6FBE1E8F"/>
    <w:multiLevelType w:val="hybridMultilevel"/>
    <w:tmpl w:val="22E07034"/>
    <w:lvl w:ilvl="0" w:tplc="196C8ED4">
      <w:start w:val="1"/>
      <w:numFmt w:val="thaiLetters"/>
      <w:lvlText w:val="%1)"/>
      <w:lvlJc w:val="left"/>
      <w:pPr>
        <w:ind w:left="1836" w:hanging="360"/>
      </w:pPr>
      <w:rPr>
        <w:rFonts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556" w:hanging="360"/>
      </w:pPr>
    </w:lvl>
    <w:lvl w:ilvl="2" w:tplc="0409001B" w:tentative="1">
      <w:start w:val="1"/>
      <w:numFmt w:val="lowerRoman"/>
      <w:lvlText w:val="%3."/>
      <w:lvlJc w:val="right"/>
      <w:pPr>
        <w:ind w:left="3276" w:hanging="180"/>
      </w:pPr>
    </w:lvl>
    <w:lvl w:ilvl="3" w:tplc="0409000F" w:tentative="1">
      <w:start w:val="1"/>
      <w:numFmt w:val="decimal"/>
      <w:lvlText w:val="%4."/>
      <w:lvlJc w:val="left"/>
      <w:pPr>
        <w:ind w:left="3996" w:hanging="360"/>
      </w:pPr>
    </w:lvl>
    <w:lvl w:ilvl="4" w:tplc="04090019" w:tentative="1">
      <w:start w:val="1"/>
      <w:numFmt w:val="lowerLetter"/>
      <w:lvlText w:val="%5."/>
      <w:lvlJc w:val="left"/>
      <w:pPr>
        <w:ind w:left="4716" w:hanging="360"/>
      </w:pPr>
    </w:lvl>
    <w:lvl w:ilvl="5" w:tplc="0409001B" w:tentative="1">
      <w:start w:val="1"/>
      <w:numFmt w:val="lowerRoman"/>
      <w:lvlText w:val="%6."/>
      <w:lvlJc w:val="right"/>
      <w:pPr>
        <w:ind w:left="5436" w:hanging="180"/>
      </w:pPr>
    </w:lvl>
    <w:lvl w:ilvl="6" w:tplc="0409000F" w:tentative="1">
      <w:start w:val="1"/>
      <w:numFmt w:val="decimal"/>
      <w:lvlText w:val="%7."/>
      <w:lvlJc w:val="left"/>
      <w:pPr>
        <w:ind w:left="6156" w:hanging="360"/>
      </w:pPr>
    </w:lvl>
    <w:lvl w:ilvl="7" w:tplc="04090019" w:tentative="1">
      <w:start w:val="1"/>
      <w:numFmt w:val="lowerLetter"/>
      <w:lvlText w:val="%8."/>
      <w:lvlJc w:val="left"/>
      <w:pPr>
        <w:ind w:left="6876" w:hanging="360"/>
      </w:pPr>
    </w:lvl>
    <w:lvl w:ilvl="8" w:tplc="04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10" w15:restartNumberingAfterBreak="0">
    <w:nsid w:val="713430C5"/>
    <w:multiLevelType w:val="hybridMultilevel"/>
    <w:tmpl w:val="725EFD88"/>
    <w:lvl w:ilvl="0" w:tplc="329A8FF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42156"/>
    <w:multiLevelType w:val="hybridMultilevel"/>
    <w:tmpl w:val="C0DC685E"/>
    <w:lvl w:ilvl="0" w:tplc="54189342">
      <w:start w:val="1"/>
      <w:numFmt w:val="decimal"/>
      <w:lvlText w:val="%1)"/>
      <w:lvlJc w:val="left"/>
      <w:pPr>
        <w:ind w:left="151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74CF74FA"/>
    <w:multiLevelType w:val="multilevel"/>
    <w:tmpl w:val="C5F26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04C"/>
    <w:rsid w:val="000017FE"/>
    <w:rsid w:val="000036AF"/>
    <w:rsid w:val="000039DE"/>
    <w:rsid w:val="000042F3"/>
    <w:rsid w:val="00004767"/>
    <w:rsid w:val="00006FA1"/>
    <w:rsid w:val="000071AF"/>
    <w:rsid w:val="00007907"/>
    <w:rsid w:val="00007957"/>
    <w:rsid w:val="00007DE8"/>
    <w:rsid w:val="00012678"/>
    <w:rsid w:val="00012A40"/>
    <w:rsid w:val="00014B89"/>
    <w:rsid w:val="00017EB6"/>
    <w:rsid w:val="00020EAF"/>
    <w:rsid w:val="0002168E"/>
    <w:rsid w:val="00022B04"/>
    <w:rsid w:val="00024175"/>
    <w:rsid w:val="000256ED"/>
    <w:rsid w:val="00026389"/>
    <w:rsid w:val="000332D7"/>
    <w:rsid w:val="000348DA"/>
    <w:rsid w:val="000430FB"/>
    <w:rsid w:val="0004775C"/>
    <w:rsid w:val="00052A76"/>
    <w:rsid w:val="00053916"/>
    <w:rsid w:val="00053C94"/>
    <w:rsid w:val="00053FA6"/>
    <w:rsid w:val="00065CAF"/>
    <w:rsid w:val="0006793D"/>
    <w:rsid w:val="0007138F"/>
    <w:rsid w:val="00071564"/>
    <w:rsid w:val="0007546F"/>
    <w:rsid w:val="000755C9"/>
    <w:rsid w:val="00075B10"/>
    <w:rsid w:val="000845DA"/>
    <w:rsid w:val="00084C9D"/>
    <w:rsid w:val="00085B2C"/>
    <w:rsid w:val="0008628D"/>
    <w:rsid w:val="00087546"/>
    <w:rsid w:val="0009084F"/>
    <w:rsid w:val="000910C0"/>
    <w:rsid w:val="00093508"/>
    <w:rsid w:val="000938E2"/>
    <w:rsid w:val="00093E26"/>
    <w:rsid w:val="000955CC"/>
    <w:rsid w:val="000A0C32"/>
    <w:rsid w:val="000A2255"/>
    <w:rsid w:val="000A43C5"/>
    <w:rsid w:val="000A5BB7"/>
    <w:rsid w:val="000A74EF"/>
    <w:rsid w:val="000B1BF2"/>
    <w:rsid w:val="000B2FA5"/>
    <w:rsid w:val="000B518B"/>
    <w:rsid w:val="000B542A"/>
    <w:rsid w:val="000C0DDC"/>
    <w:rsid w:val="000C0E8D"/>
    <w:rsid w:val="000C0F2D"/>
    <w:rsid w:val="000C213A"/>
    <w:rsid w:val="000C2418"/>
    <w:rsid w:val="000C2D30"/>
    <w:rsid w:val="000D0BD7"/>
    <w:rsid w:val="000D1165"/>
    <w:rsid w:val="000D22C7"/>
    <w:rsid w:val="000D4B1A"/>
    <w:rsid w:val="000D4E10"/>
    <w:rsid w:val="000D50C1"/>
    <w:rsid w:val="000D5FFF"/>
    <w:rsid w:val="000D6083"/>
    <w:rsid w:val="000E0AFF"/>
    <w:rsid w:val="000E15CB"/>
    <w:rsid w:val="000E272D"/>
    <w:rsid w:val="000E2A1E"/>
    <w:rsid w:val="000E5DF3"/>
    <w:rsid w:val="000E6B85"/>
    <w:rsid w:val="000E7DCB"/>
    <w:rsid w:val="000F3F1C"/>
    <w:rsid w:val="000F57E6"/>
    <w:rsid w:val="000F58BE"/>
    <w:rsid w:val="00100674"/>
    <w:rsid w:val="0010128B"/>
    <w:rsid w:val="0010293D"/>
    <w:rsid w:val="00106DA1"/>
    <w:rsid w:val="00111622"/>
    <w:rsid w:val="00114B8B"/>
    <w:rsid w:val="00115AB9"/>
    <w:rsid w:val="00122AD8"/>
    <w:rsid w:val="00125455"/>
    <w:rsid w:val="001271A8"/>
    <w:rsid w:val="0013004C"/>
    <w:rsid w:val="00132100"/>
    <w:rsid w:val="0013252A"/>
    <w:rsid w:val="0013382D"/>
    <w:rsid w:val="0013594F"/>
    <w:rsid w:val="001363CE"/>
    <w:rsid w:val="0013691A"/>
    <w:rsid w:val="00146185"/>
    <w:rsid w:val="00146265"/>
    <w:rsid w:val="00146E12"/>
    <w:rsid w:val="00153141"/>
    <w:rsid w:val="00154E70"/>
    <w:rsid w:val="0015519C"/>
    <w:rsid w:val="001604DA"/>
    <w:rsid w:val="00160F41"/>
    <w:rsid w:val="00162942"/>
    <w:rsid w:val="00162A2B"/>
    <w:rsid w:val="00166F22"/>
    <w:rsid w:val="00167366"/>
    <w:rsid w:val="00170C38"/>
    <w:rsid w:val="00171392"/>
    <w:rsid w:val="00172F4F"/>
    <w:rsid w:val="00174274"/>
    <w:rsid w:val="00180CA9"/>
    <w:rsid w:val="00181C76"/>
    <w:rsid w:val="00184D12"/>
    <w:rsid w:val="001866E7"/>
    <w:rsid w:val="001875D7"/>
    <w:rsid w:val="00194D34"/>
    <w:rsid w:val="00196412"/>
    <w:rsid w:val="001A4D24"/>
    <w:rsid w:val="001B005F"/>
    <w:rsid w:val="001B5386"/>
    <w:rsid w:val="001B6520"/>
    <w:rsid w:val="001B7204"/>
    <w:rsid w:val="001C0F22"/>
    <w:rsid w:val="001C4C79"/>
    <w:rsid w:val="001C51F1"/>
    <w:rsid w:val="001C62D3"/>
    <w:rsid w:val="001C745C"/>
    <w:rsid w:val="001D05E3"/>
    <w:rsid w:val="001D23F5"/>
    <w:rsid w:val="001D712C"/>
    <w:rsid w:val="001D76DA"/>
    <w:rsid w:val="001E25A5"/>
    <w:rsid w:val="001E31CD"/>
    <w:rsid w:val="001E3E1A"/>
    <w:rsid w:val="001E65C0"/>
    <w:rsid w:val="001E6CC4"/>
    <w:rsid w:val="001F10C2"/>
    <w:rsid w:val="001F18F7"/>
    <w:rsid w:val="001F4E68"/>
    <w:rsid w:val="001F5995"/>
    <w:rsid w:val="001F67BB"/>
    <w:rsid w:val="001F67C6"/>
    <w:rsid w:val="0020140D"/>
    <w:rsid w:val="00205A47"/>
    <w:rsid w:val="00210E09"/>
    <w:rsid w:val="00212508"/>
    <w:rsid w:val="0021290F"/>
    <w:rsid w:val="002134D6"/>
    <w:rsid w:val="0021594E"/>
    <w:rsid w:val="00215F7E"/>
    <w:rsid w:val="00224F14"/>
    <w:rsid w:val="0022535E"/>
    <w:rsid w:val="0022701E"/>
    <w:rsid w:val="0023076B"/>
    <w:rsid w:val="002317E5"/>
    <w:rsid w:val="002351F7"/>
    <w:rsid w:val="002353DE"/>
    <w:rsid w:val="0023540B"/>
    <w:rsid w:val="0023546C"/>
    <w:rsid w:val="00236BCE"/>
    <w:rsid w:val="0024049C"/>
    <w:rsid w:val="002444B7"/>
    <w:rsid w:val="002500A4"/>
    <w:rsid w:val="00250870"/>
    <w:rsid w:val="0025326C"/>
    <w:rsid w:val="0025380A"/>
    <w:rsid w:val="002565C3"/>
    <w:rsid w:val="00260F08"/>
    <w:rsid w:val="00262B54"/>
    <w:rsid w:val="002655B3"/>
    <w:rsid w:val="00265A85"/>
    <w:rsid w:val="00265D76"/>
    <w:rsid w:val="00266F36"/>
    <w:rsid w:val="002675D8"/>
    <w:rsid w:val="0027090A"/>
    <w:rsid w:val="0027100C"/>
    <w:rsid w:val="0027196C"/>
    <w:rsid w:val="0027264F"/>
    <w:rsid w:val="0027351A"/>
    <w:rsid w:val="00281DF5"/>
    <w:rsid w:val="00283D21"/>
    <w:rsid w:val="002855BC"/>
    <w:rsid w:val="00285BC6"/>
    <w:rsid w:val="0028796F"/>
    <w:rsid w:val="002903D9"/>
    <w:rsid w:val="00291C65"/>
    <w:rsid w:val="00293DDD"/>
    <w:rsid w:val="00294516"/>
    <w:rsid w:val="00296432"/>
    <w:rsid w:val="002A101C"/>
    <w:rsid w:val="002A3169"/>
    <w:rsid w:val="002A432C"/>
    <w:rsid w:val="002A506A"/>
    <w:rsid w:val="002A5695"/>
    <w:rsid w:val="002A6B15"/>
    <w:rsid w:val="002B01C1"/>
    <w:rsid w:val="002B04D5"/>
    <w:rsid w:val="002B133E"/>
    <w:rsid w:val="002B25E7"/>
    <w:rsid w:val="002B28E3"/>
    <w:rsid w:val="002B4BA5"/>
    <w:rsid w:val="002B7BFD"/>
    <w:rsid w:val="002C1AA7"/>
    <w:rsid w:val="002C2A6F"/>
    <w:rsid w:val="002C2EB5"/>
    <w:rsid w:val="002C438A"/>
    <w:rsid w:val="002C5B76"/>
    <w:rsid w:val="002D0745"/>
    <w:rsid w:val="002D1077"/>
    <w:rsid w:val="002D2E94"/>
    <w:rsid w:val="002D5939"/>
    <w:rsid w:val="002D612F"/>
    <w:rsid w:val="002D6997"/>
    <w:rsid w:val="002D7C11"/>
    <w:rsid w:val="002E02F6"/>
    <w:rsid w:val="002E2DE4"/>
    <w:rsid w:val="002E4157"/>
    <w:rsid w:val="002E4E21"/>
    <w:rsid w:val="002E60FE"/>
    <w:rsid w:val="002E7F88"/>
    <w:rsid w:val="002E7FE2"/>
    <w:rsid w:val="002F06F8"/>
    <w:rsid w:val="002F6646"/>
    <w:rsid w:val="002F6E3C"/>
    <w:rsid w:val="002F7827"/>
    <w:rsid w:val="003017EF"/>
    <w:rsid w:val="003023F3"/>
    <w:rsid w:val="003023FE"/>
    <w:rsid w:val="00304229"/>
    <w:rsid w:val="00304855"/>
    <w:rsid w:val="00305FDA"/>
    <w:rsid w:val="00307C12"/>
    <w:rsid w:val="00311B7C"/>
    <w:rsid w:val="00312874"/>
    <w:rsid w:val="00314B41"/>
    <w:rsid w:val="00314ECE"/>
    <w:rsid w:val="00315100"/>
    <w:rsid w:val="00315A40"/>
    <w:rsid w:val="0031639C"/>
    <w:rsid w:val="00320426"/>
    <w:rsid w:val="003204A5"/>
    <w:rsid w:val="003215E8"/>
    <w:rsid w:val="00321ABC"/>
    <w:rsid w:val="0032263F"/>
    <w:rsid w:val="003256AF"/>
    <w:rsid w:val="00327093"/>
    <w:rsid w:val="00327275"/>
    <w:rsid w:val="003274CD"/>
    <w:rsid w:val="00327789"/>
    <w:rsid w:val="003307AF"/>
    <w:rsid w:val="00335B42"/>
    <w:rsid w:val="0033720D"/>
    <w:rsid w:val="0034059D"/>
    <w:rsid w:val="003421CC"/>
    <w:rsid w:val="00343C28"/>
    <w:rsid w:val="00347609"/>
    <w:rsid w:val="0034779F"/>
    <w:rsid w:val="00351064"/>
    <w:rsid w:val="00351FB8"/>
    <w:rsid w:val="003526A9"/>
    <w:rsid w:val="00353092"/>
    <w:rsid w:val="0035331A"/>
    <w:rsid w:val="00353E04"/>
    <w:rsid w:val="00354E15"/>
    <w:rsid w:val="0035676B"/>
    <w:rsid w:val="00360523"/>
    <w:rsid w:val="00361069"/>
    <w:rsid w:val="00362C42"/>
    <w:rsid w:val="00366EFD"/>
    <w:rsid w:val="00367DCE"/>
    <w:rsid w:val="00370B3C"/>
    <w:rsid w:val="00371691"/>
    <w:rsid w:val="00375879"/>
    <w:rsid w:val="00377FEA"/>
    <w:rsid w:val="00381808"/>
    <w:rsid w:val="003840C5"/>
    <w:rsid w:val="0038440C"/>
    <w:rsid w:val="00385F43"/>
    <w:rsid w:val="003863E7"/>
    <w:rsid w:val="00390EEA"/>
    <w:rsid w:val="00391092"/>
    <w:rsid w:val="0039376C"/>
    <w:rsid w:val="003948E2"/>
    <w:rsid w:val="00395E5C"/>
    <w:rsid w:val="00396FD1"/>
    <w:rsid w:val="003A00C6"/>
    <w:rsid w:val="003A1B7F"/>
    <w:rsid w:val="003A2FAA"/>
    <w:rsid w:val="003A3604"/>
    <w:rsid w:val="003A4694"/>
    <w:rsid w:val="003B05F7"/>
    <w:rsid w:val="003B0B7F"/>
    <w:rsid w:val="003B3FA6"/>
    <w:rsid w:val="003B4539"/>
    <w:rsid w:val="003B4CE1"/>
    <w:rsid w:val="003C20C7"/>
    <w:rsid w:val="003C2649"/>
    <w:rsid w:val="003C26BC"/>
    <w:rsid w:val="003C26D0"/>
    <w:rsid w:val="003C4877"/>
    <w:rsid w:val="003C6601"/>
    <w:rsid w:val="003C6780"/>
    <w:rsid w:val="003C791D"/>
    <w:rsid w:val="003C7E3A"/>
    <w:rsid w:val="003D1432"/>
    <w:rsid w:val="003D7683"/>
    <w:rsid w:val="003E03C8"/>
    <w:rsid w:val="003E0A24"/>
    <w:rsid w:val="003E1322"/>
    <w:rsid w:val="003E2EA7"/>
    <w:rsid w:val="003E45D3"/>
    <w:rsid w:val="003E4B2A"/>
    <w:rsid w:val="003E51EB"/>
    <w:rsid w:val="003E6C6F"/>
    <w:rsid w:val="003E6D85"/>
    <w:rsid w:val="003E76BF"/>
    <w:rsid w:val="003F6BF8"/>
    <w:rsid w:val="003F75BA"/>
    <w:rsid w:val="003F7918"/>
    <w:rsid w:val="00401C61"/>
    <w:rsid w:val="00403054"/>
    <w:rsid w:val="0040468E"/>
    <w:rsid w:val="00406FD4"/>
    <w:rsid w:val="00411CF9"/>
    <w:rsid w:val="00412EA7"/>
    <w:rsid w:val="004139DC"/>
    <w:rsid w:val="00413D44"/>
    <w:rsid w:val="004165DB"/>
    <w:rsid w:val="00424435"/>
    <w:rsid w:val="004244BA"/>
    <w:rsid w:val="004246D1"/>
    <w:rsid w:val="004300E0"/>
    <w:rsid w:val="00430442"/>
    <w:rsid w:val="004333EE"/>
    <w:rsid w:val="004337EB"/>
    <w:rsid w:val="004345EA"/>
    <w:rsid w:val="00436555"/>
    <w:rsid w:val="004377DF"/>
    <w:rsid w:val="00440BD0"/>
    <w:rsid w:val="0044363B"/>
    <w:rsid w:val="0044388F"/>
    <w:rsid w:val="00453AB7"/>
    <w:rsid w:val="00456447"/>
    <w:rsid w:val="00456852"/>
    <w:rsid w:val="0045705B"/>
    <w:rsid w:val="004605BF"/>
    <w:rsid w:val="0046078B"/>
    <w:rsid w:val="00462014"/>
    <w:rsid w:val="00463AEE"/>
    <w:rsid w:val="0046489A"/>
    <w:rsid w:val="00465D12"/>
    <w:rsid w:val="00466443"/>
    <w:rsid w:val="00471610"/>
    <w:rsid w:val="00474A70"/>
    <w:rsid w:val="00474A97"/>
    <w:rsid w:val="00475061"/>
    <w:rsid w:val="004759B4"/>
    <w:rsid w:val="0048532F"/>
    <w:rsid w:val="004928FE"/>
    <w:rsid w:val="00496DBC"/>
    <w:rsid w:val="004A0D02"/>
    <w:rsid w:val="004A19AB"/>
    <w:rsid w:val="004A2936"/>
    <w:rsid w:val="004A4BE4"/>
    <w:rsid w:val="004A5BFE"/>
    <w:rsid w:val="004A6D4B"/>
    <w:rsid w:val="004A7B49"/>
    <w:rsid w:val="004A7FE1"/>
    <w:rsid w:val="004B2E82"/>
    <w:rsid w:val="004B35A6"/>
    <w:rsid w:val="004B3706"/>
    <w:rsid w:val="004B37E1"/>
    <w:rsid w:val="004B423B"/>
    <w:rsid w:val="004B4941"/>
    <w:rsid w:val="004B4D3E"/>
    <w:rsid w:val="004B6965"/>
    <w:rsid w:val="004C2EF4"/>
    <w:rsid w:val="004C4004"/>
    <w:rsid w:val="004C43F8"/>
    <w:rsid w:val="004C5302"/>
    <w:rsid w:val="004D1D0E"/>
    <w:rsid w:val="004D2493"/>
    <w:rsid w:val="004D2C9F"/>
    <w:rsid w:val="004D483C"/>
    <w:rsid w:val="004D4D15"/>
    <w:rsid w:val="004D552A"/>
    <w:rsid w:val="004D5F6D"/>
    <w:rsid w:val="004D695E"/>
    <w:rsid w:val="004D6D4E"/>
    <w:rsid w:val="004D7136"/>
    <w:rsid w:val="004D71E1"/>
    <w:rsid w:val="004E10A9"/>
    <w:rsid w:val="004E1692"/>
    <w:rsid w:val="004E1F94"/>
    <w:rsid w:val="004E2382"/>
    <w:rsid w:val="004E2C23"/>
    <w:rsid w:val="004E3005"/>
    <w:rsid w:val="004E31D1"/>
    <w:rsid w:val="004E34D6"/>
    <w:rsid w:val="004E5E1A"/>
    <w:rsid w:val="004E6117"/>
    <w:rsid w:val="004E668F"/>
    <w:rsid w:val="004F10C3"/>
    <w:rsid w:val="004F1C38"/>
    <w:rsid w:val="004F39C1"/>
    <w:rsid w:val="004F44E6"/>
    <w:rsid w:val="004F550C"/>
    <w:rsid w:val="004F5BAF"/>
    <w:rsid w:val="004F7E78"/>
    <w:rsid w:val="00501450"/>
    <w:rsid w:val="0050419B"/>
    <w:rsid w:val="00511DA9"/>
    <w:rsid w:val="00512082"/>
    <w:rsid w:val="00513922"/>
    <w:rsid w:val="005214AC"/>
    <w:rsid w:val="005214FB"/>
    <w:rsid w:val="00521FB2"/>
    <w:rsid w:val="0052456B"/>
    <w:rsid w:val="005253D4"/>
    <w:rsid w:val="00525CAE"/>
    <w:rsid w:val="0052645D"/>
    <w:rsid w:val="005334A4"/>
    <w:rsid w:val="00533F43"/>
    <w:rsid w:val="005407E9"/>
    <w:rsid w:val="005423F1"/>
    <w:rsid w:val="005427BB"/>
    <w:rsid w:val="0054397C"/>
    <w:rsid w:val="00551D20"/>
    <w:rsid w:val="00552F3B"/>
    <w:rsid w:val="00553022"/>
    <w:rsid w:val="00556DB7"/>
    <w:rsid w:val="0056006A"/>
    <w:rsid w:val="00560122"/>
    <w:rsid w:val="0056229E"/>
    <w:rsid w:val="00563BE0"/>
    <w:rsid w:val="0056405F"/>
    <w:rsid w:val="0057217B"/>
    <w:rsid w:val="00573CFB"/>
    <w:rsid w:val="005747A7"/>
    <w:rsid w:val="005747C5"/>
    <w:rsid w:val="00574F2E"/>
    <w:rsid w:val="0057711B"/>
    <w:rsid w:val="00577216"/>
    <w:rsid w:val="0058098F"/>
    <w:rsid w:val="00582546"/>
    <w:rsid w:val="00582F5A"/>
    <w:rsid w:val="00582F5E"/>
    <w:rsid w:val="00584965"/>
    <w:rsid w:val="00591603"/>
    <w:rsid w:val="00591857"/>
    <w:rsid w:val="00591AB5"/>
    <w:rsid w:val="0059447D"/>
    <w:rsid w:val="00595BB9"/>
    <w:rsid w:val="00596553"/>
    <w:rsid w:val="00597B9B"/>
    <w:rsid w:val="005A0BA0"/>
    <w:rsid w:val="005A3A97"/>
    <w:rsid w:val="005A5AB6"/>
    <w:rsid w:val="005A5AF5"/>
    <w:rsid w:val="005A725C"/>
    <w:rsid w:val="005B0592"/>
    <w:rsid w:val="005B1485"/>
    <w:rsid w:val="005B1AEE"/>
    <w:rsid w:val="005B21B0"/>
    <w:rsid w:val="005B29AF"/>
    <w:rsid w:val="005B4EC9"/>
    <w:rsid w:val="005B5E85"/>
    <w:rsid w:val="005C2429"/>
    <w:rsid w:val="005C3587"/>
    <w:rsid w:val="005C56FE"/>
    <w:rsid w:val="005C5C99"/>
    <w:rsid w:val="005C627E"/>
    <w:rsid w:val="005C68FB"/>
    <w:rsid w:val="005D07E6"/>
    <w:rsid w:val="005D5ACB"/>
    <w:rsid w:val="005D607B"/>
    <w:rsid w:val="005D6C7D"/>
    <w:rsid w:val="005D752F"/>
    <w:rsid w:val="005E0510"/>
    <w:rsid w:val="005E0C25"/>
    <w:rsid w:val="005E1ED6"/>
    <w:rsid w:val="005E36A7"/>
    <w:rsid w:val="005E3D24"/>
    <w:rsid w:val="005E4C79"/>
    <w:rsid w:val="005E6609"/>
    <w:rsid w:val="005F2D74"/>
    <w:rsid w:val="005F33BB"/>
    <w:rsid w:val="005F4125"/>
    <w:rsid w:val="005F575C"/>
    <w:rsid w:val="0060264A"/>
    <w:rsid w:val="00603AAE"/>
    <w:rsid w:val="00603F17"/>
    <w:rsid w:val="00604337"/>
    <w:rsid w:val="006051E2"/>
    <w:rsid w:val="00610B34"/>
    <w:rsid w:val="00612250"/>
    <w:rsid w:val="0061522D"/>
    <w:rsid w:val="0061571E"/>
    <w:rsid w:val="00615C0A"/>
    <w:rsid w:val="00617790"/>
    <w:rsid w:val="00622144"/>
    <w:rsid w:val="006273CC"/>
    <w:rsid w:val="006316D6"/>
    <w:rsid w:val="006374AA"/>
    <w:rsid w:val="00640F59"/>
    <w:rsid w:val="00641EDC"/>
    <w:rsid w:val="006420AF"/>
    <w:rsid w:val="00643D47"/>
    <w:rsid w:val="00646147"/>
    <w:rsid w:val="006502F7"/>
    <w:rsid w:val="006507DF"/>
    <w:rsid w:val="00650AE2"/>
    <w:rsid w:val="00651476"/>
    <w:rsid w:val="00651C24"/>
    <w:rsid w:val="00652C4F"/>
    <w:rsid w:val="00656C9C"/>
    <w:rsid w:val="00665BC6"/>
    <w:rsid w:val="006700A6"/>
    <w:rsid w:val="00670BB4"/>
    <w:rsid w:val="00670EF0"/>
    <w:rsid w:val="00672F6A"/>
    <w:rsid w:val="00674FFF"/>
    <w:rsid w:val="006750B0"/>
    <w:rsid w:val="00675AA9"/>
    <w:rsid w:val="00675ECE"/>
    <w:rsid w:val="006821D8"/>
    <w:rsid w:val="00684B86"/>
    <w:rsid w:val="006916D3"/>
    <w:rsid w:val="00693CF6"/>
    <w:rsid w:val="00694E49"/>
    <w:rsid w:val="006A46BE"/>
    <w:rsid w:val="006A5079"/>
    <w:rsid w:val="006A7334"/>
    <w:rsid w:val="006A7A72"/>
    <w:rsid w:val="006B0017"/>
    <w:rsid w:val="006B1D70"/>
    <w:rsid w:val="006B3371"/>
    <w:rsid w:val="006B3F82"/>
    <w:rsid w:val="006B5E2C"/>
    <w:rsid w:val="006B6C3D"/>
    <w:rsid w:val="006C02A8"/>
    <w:rsid w:val="006C152C"/>
    <w:rsid w:val="006C2D4E"/>
    <w:rsid w:val="006C54B0"/>
    <w:rsid w:val="006C7F9D"/>
    <w:rsid w:val="006D2711"/>
    <w:rsid w:val="006D3A89"/>
    <w:rsid w:val="006D3D54"/>
    <w:rsid w:val="006D5F30"/>
    <w:rsid w:val="006D7F89"/>
    <w:rsid w:val="006E2A56"/>
    <w:rsid w:val="006F1038"/>
    <w:rsid w:val="006F1C7E"/>
    <w:rsid w:val="006F1C85"/>
    <w:rsid w:val="006F61DD"/>
    <w:rsid w:val="006F6586"/>
    <w:rsid w:val="006F6C05"/>
    <w:rsid w:val="007004FE"/>
    <w:rsid w:val="00701235"/>
    <w:rsid w:val="0070436C"/>
    <w:rsid w:val="007050A8"/>
    <w:rsid w:val="007117A8"/>
    <w:rsid w:val="007138FA"/>
    <w:rsid w:val="007143A4"/>
    <w:rsid w:val="007158BA"/>
    <w:rsid w:val="00717DDE"/>
    <w:rsid w:val="00717EE6"/>
    <w:rsid w:val="00721FB8"/>
    <w:rsid w:val="00722B95"/>
    <w:rsid w:val="00722F7E"/>
    <w:rsid w:val="00723308"/>
    <w:rsid w:val="00726209"/>
    <w:rsid w:val="00727BD5"/>
    <w:rsid w:val="00730EE1"/>
    <w:rsid w:val="00731D92"/>
    <w:rsid w:val="007320FB"/>
    <w:rsid w:val="007325D3"/>
    <w:rsid w:val="00732DAD"/>
    <w:rsid w:val="00733C5F"/>
    <w:rsid w:val="00734832"/>
    <w:rsid w:val="00744906"/>
    <w:rsid w:val="007457B8"/>
    <w:rsid w:val="00745CC4"/>
    <w:rsid w:val="007474A4"/>
    <w:rsid w:val="00747EE3"/>
    <w:rsid w:val="00753FAD"/>
    <w:rsid w:val="0075447B"/>
    <w:rsid w:val="00756F5A"/>
    <w:rsid w:val="007608D4"/>
    <w:rsid w:val="00760C47"/>
    <w:rsid w:val="00761DB4"/>
    <w:rsid w:val="00762076"/>
    <w:rsid w:val="00762193"/>
    <w:rsid w:val="007635E5"/>
    <w:rsid w:val="00763936"/>
    <w:rsid w:val="00763B31"/>
    <w:rsid w:val="00770F2B"/>
    <w:rsid w:val="007712AB"/>
    <w:rsid w:val="00773986"/>
    <w:rsid w:val="007767D1"/>
    <w:rsid w:val="00782B74"/>
    <w:rsid w:val="00783BE6"/>
    <w:rsid w:val="007844A4"/>
    <w:rsid w:val="007854E8"/>
    <w:rsid w:val="00785671"/>
    <w:rsid w:val="00786234"/>
    <w:rsid w:val="00786726"/>
    <w:rsid w:val="00790C5C"/>
    <w:rsid w:val="0079115A"/>
    <w:rsid w:val="0079276D"/>
    <w:rsid w:val="00794A06"/>
    <w:rsid w:val="00796DDA"/>
    <w:rsid w:val="007A2D22"/>
    <w:rsid w:val="007A4D05"/>
    <w:rsid w:val="007A6E3F"/>
    <w:rsid w:val="007B1E7A"/>
    <w:rsid w:val="007B32A7"/>
    <w:rsid w:val="007B49AE"/>
    <w:rsid w:val="007C33E4"/>
    <w:rsid w:val="007C40E3"/>
    <w:rsid w:val="007C4848"/>
    <w:rsid w:val="007C5058"/>
    <w:rsid w:val="007C7236"/>
    <w:rsid w:val="007D26D1"/>
    <w:rsid w:val="007D2C9A"/>
    <w:rsid w:val="007D3B50"/>
    <w:rsid w:val="007D42C7"/>
    <w:rsid w:val="007D4385"/>
    <w:rsid w:val="007D6C70"/>
    <w:rsid w:val="007E6902"/>
    <w:rsid w:val="007E7EB1"/>
    <w:rsid w:val="007F1734"/>
    <w:rsid w:val="007F284B"/>
    <w:rsid w:val="007F2FBF"/>
    <w:rsid w:val="007F740F"/>
    <w:rsid w:val="00800A86"/>
    <w:rsid w:val="00801256"/>
    <w:rsid w:val="00801919"/>
    <w:rsid w:val="00803B28"/>
    <w:rsid w:val="008040C6"/>
    <w:rsid w:val="00806643"/>
    <w:rsid w:val="00810782"/>
    <w:rsid w:val="00813CEC"/>
    <w:rsid w:val="00816D4C"/>
    <w:rsid w:val="008173A4"/>
    <w:rsid w:val="00821C77"/>
    <w:rsid w:val="00823FB8"/>
    <w:rsid w:val="00825109"/>
    <w:rsid w:val="00826A08"/>
    <w:rsid w:val="00827ED6"/>
    <w:rsid w:val="00830F2F"/>
    <w:rsid w:val="008315F5"/>
    <w:rsid w:val="00833F98"/>
    <w:rsid w:val="0084065D"/>
    <w:rsid w:val="00846DD6"/>
    <w:rsid w:val="008472DC"/>
    <w:rsid w:val="008500D8"/>
    <w:rsid w:val="00850E6A"/>
    <w:rsid w:val="00852E9A"/>
    <w:rsid w:val="008538EF"/>
    <w:rsid w:val="00856C33"/>
    <w:rsid w:val="00856DD3"/>
    <w:rsid w:val="00857DAB"/>
    <w:rsid w:val="0086063F"/>
    <w:rsid w:val="0087016C"/>
    <w:rsid w:val="008706CF"/>
    <w:rsid w:val="00872FDE"/>
    <w:rsid w:val="00873E49"/>
    <w:rsid w:val="008776FA"/>
    <w:rsid w:val="00880B08"/>
    <w:rsid w:val="00881019"/>
    <w:rsid w:val="0088197C"/>
    <w:rsid w:val="00883133"/>
    <w:rsid w:val="0088348A"/>
    <w:rsid w:val="00885B3F"/>
    <w:rsid w:val="0088672C"/>
    <w:rsid w:val="0089000B"/>
    <w:rsid w:val="0089494A"/>
    <w:rsid w:val="00894CDE"/>
    <w:rsid w:val="00896E75"/>
    <w:rsid w:val="0089707F"/>
    <w:rsid w:val="00897F8B"/>
    <w:rsid w:val="008A316A"/>
    <w:rsid w:val="008A6ECD"/>
    <w:rsid w:val="008A77AE"/>
    <w:rsid w:val="008B2A04"/>
    <w:rsid w:val="008B37E5"/>
    <w:rsid w:val="008B3E71"/>
    <w:rsid w:val="008B4863"/>
    <w:rsid w:val="008B765C"/>
    <w:rsid w:val="008C0592"/>
    <w:rsid w:val="008C109C"/>
    <w:rsid w:val="008C1E84"/>
    <w:rsid w:val="008C357F"/>
    <w:rsid w:val="008C3CF4"/>
    <w:rsid w:val="008C3DF4"/>
    <w:rsid w:val="008C4735"/>
    <w:rsid w:val="008C5900"/>
    <w:rsid w:val="008C6ED8"/>
    <w:rsid w:val="008D32DF"/>
    <w:rsid w:val="008D4DD0"/>
    <w:rsid w:val="008D7496"/>
    <w:rsid w:val="008E0752"/>
    <w:rsid w:val="008E233B"/>
    <w:rsid w:val="008E2805"/>
    <w:rsid w:val="008E3B9B"/>
    <w:rsid w:val="008E6396"/>
    <w:rsid w:val="008E64CE"/>
    <w:rsid w:val="008F0725"/>
    <w:rsid w:val="008F401B"/>
    <w:rsid w:val="008F5043"/>
    <w:rsid w:val="008F59A3"/>
    <w:rsid w:val="008F60C2"/>
    <w:rsid w:val="008F77F3"/>
    <w:rsid w:val="008F7DE3"/>
    <w:rsid w:val="0090104A"/>
    <w:rsid w:val="00903C1B"/>
    <w:rsid w:val="00907B8D"/>
    <w:rsid w:val="00907DFA"/>
    <w:rsid w:val="0091001E"/>
    <w:rsid w:val="00910C6D"/>
    <w:rsid w:val="009111BC"/>
    <w:rsid w:val="00912FC6"/>
    <w:rsid w:val="009137A0"/>
    <w:rsid w:val="00914CB4"/>
    <w:rsid w:val="00921C54"/>
    <w:rsid w:val="00921EA0"/>
    <w:rsid w:val="00922EFF"/>
    <w:rsid w:val="00925532"/>
    <w:rsid w:val="009258E5"/>
    <w:rsid w:val="00926D3F"/>
    <w:rsid w:val="00927192"/>
    <w:rsid w:val="00931248"/>
    <w:rsid w:val="00932E9F"/>
    <w:rsid w:val="00933776"/>
    <w:rsid w:val="00934461"/>
    <w:rsid w:val="00935980"/>
    <w:rsid w:val="00936577"/>
    <w:rsid w:val="009410C4"/>
    <w:rsid w:val="00941552"/>
    <w:rsid w:val="0094449F"/>
    <w:rsid w:val="00954D38"/>
    <w:rsid w:val="0095525E"/>
    <w:rsid w:val="00956AFA"/>
    <w:rsid w:val="00956CAC"/>
    <w:rsid w:val="00960C8D"/>
    <w:rsid w:val="009630B8"/>
    <w:rsid w:val="00964042"/>
    <w:rsid w:val="00965082"/>
    <w:rsid w:val="00965F7F"/>
    <w:rsid w:val="009706E7"/>
    <w:rsid w:val="00970724"/>
    <w:rsid w:val="0097078E"/>
    <w:rsid w:val="009708AF"/>
    <w:rsid w:val="00971350"/>
    <w:rsid w:val="00972415"/>
    <w:rsid w:val="00972DC5"/>
    <w:rsid w:val="00976625"/>
    <w:rsid w:val="00976DC6"/>
    <w:rsid w:val="00977040"/>
    <w:rsid w:val="00982387"/>
    <w:rsid w:val="009826B1"/>
    <w:rsid w:val="009826E2"/>
    <w:rsid w:val="0098435C"/>
    <w:rsid w:val="009847E1"/>
    <w:rsid w:val="00986160"/>
    <w:rsid w:val="00990B73"/>
    <w:rsid w:val="009A04A9"/>
    <w:rsid w:val="009A19A0"/>
    <w:rsid w:val="009A402F"/>
    <w:rsid w:val="009A472D"/>
    <w:rsid w:val="009A47F1"/>
    <w:rsid w:val="009A487E"/>
    <w:rsid w:val="009A59E8"/>
    <w:rsid w:val="009A6627"/>
    <w:rsid w:val="009A6A52"/>
    <w:rsid w:val="009B2C92"/>
    <w:rsid w:val="009B3CB5"/>
    <w:rsid w:val="009B446F"/>
    <w:rsid w:val="009B5911"/>
    <w:rsid w:val="009B632E"/>
    <w:rsid w:val="009B6462"/>
    <w:rsid w:val="009B74DD"/>
    <w:rsid w:val="009C1265"/>
    <w:rsid w:val="009C1D9E"/>
    <w:rsid w:val="009C2130"/>
    <w:rsid w:val="009C3C4E"/>
    <w:rsid w:val="009D121E"/>
    <w:rsid w:val="009D122A"/>
    <w:rsid w:val="009D425D"/>
    <w:rsid w:val="009E1CDF"/>
    <w:rsid w:val="009E28F4"/>
    <w:rsid w:val="009E33AE"/>
    <w:rsid w:val="009E43C4"/>
    <w:rsid w:val="009E6D55"/>
    <w:rsid w:val="009F11DB"/>
    <w:rsid w:val="009F42A7"/>
    <w:rsid w:val="009F43C8"/>
    <w:rsid w:val="009F55F2"/>
    <w:rsid w:val="009F6AED"/>
    <w:rsid w:val="00A009FF"/>
    <w:rsid w:val="00A0119B"/>
    <w:rsid w:val="00A026FC"/>
    <w:rsid w:val="00A03777"/>
    <w:rsid w:val="00A04145"/>
    <w:rsid w:val="00A05491"/>
    <w:rsid w:val="00A06E29"/>
    <w:rsid w:val="00A07A67"/>
    <w:rsid w:val="00A11183"/>
    <w:rsid w:val="00A118AF"/>
    <w:rsid w:val="00A12EFB"/>
    <w:rsid w:val="00A14C06"/>
    <w:rsid w:val="00A15700"/>
    <w:rsid w:val="00A159CC"/>
    <w:rsid w:val="00A23DD0"/>
    <w:rsid w:val="00A24472"/>
    <w:rsid w:val="00A255BC"/>
    <w:rsid w:val="00A25ADE"/>
    <w:rsid w:val="00A272D8"/>
    <w:rsid w:val="00A27987"/>
    <w:rsid w:val="00A318A0"/>
    <w:rsid w:val="00A328DB"/>
    <w:rsid w:val="00A32A76"/>
    <w:rsid w:val="00A338E8"/>
    <w:rsid w:val="00A34D84"/>
    <w:rsid w:val="00A44767"/>
    <w:rsid w:val="00A44E79"/>
    <w:rsid w:val="00A4512E"/>
    <w:rsid w:val="00A45434"/>
    <w:rsid w:val="00A46081"/>
    <w:rsid w:val="00A539AD"/>
    <w:rsid w:val="00A53C93"/>
    <w:rsid w:val="00A5665E"/>
    <w:rsid w:val="00A60714"/>
    <w:rsid w:val="00A6103F"/>
    <w:rsid w:val="00A63A56"/>
    <w:rsid w:val="00A64D33"/>
    <w:rsid w:val="00A7291B"/>
    <w:rsid w:val="00A7591D"/>
    <w:rsid w:val="00A76575"/>
    <w:rsid w:val="00A76AAF"/>
    <w:rsid w:val="00A81599"/>
    <w:rsid w:val="00A854AF"/>
    <w:rsid w:val="00A90FE6"/>
    <w:rsid w:val="00A9196D"/>
    <w:rsid w:val="00A91D8F"/>
    <w:rsid w:val="00A92F40"/>
    <w:rsid w:val="00A930C7"/>
    <w:rsid w:val="00A93CF4"/>
    <w:rsid w:val="00A96811"/>
    <w:rsid w:val="00AA0228"/>
    <w:rsid w:val="00AA1A4A"/>
    <w:rsid w:val="00AA2208"/>
    <w:rsid w:val="00AA248C"/>
    <w:rsid w:val="00AA2F3B"/>
    <w:rsid w:val="00AA43D4"/>
    <w:rsid w:val="00AA4A55"/>
    <w:rsid w:val="00AA5672"/>
    <w:rsid w:val="00AA65C2"/>
    <w:rsid w:val="00AA79AF"/>
    <w:rsid w:val="00AB016B"/>
    <w:rsid w:val="00AB1070"/>
    <w:rsid w:val="00AB2C6F"/>
    <w:rsid w:val="00AB426E"/>
    <w:rsid w:val="00AB53E3"/>
    <w:rsid w:val="00AB7750"/>
    <w:rsid w:val="00AC0D51"/>
    <w:rsid w:val="00AC1691"/>
    <w:rsid w:val="00AC2889"/>
    <w:rsid w:val="00AC4B2D"/>
    <w:rsid w:val="00AC4BE8"/>
    <w:rsid w:val="00AC6F06"/>
    <w:rsid w:val="00AD0348"/>
    <w:rsid w:val="00AD2391"/>
    <w:rsid w:val="00AD2A7F"/>
    <w:rsid w:val="00AD52E0"/>
    <w:rsid w:val="00AD54EF"/>
    <w:rsid w:val="00AD5927"/>
    <w:rsid w:val="00AE101D"/>
    <w:rsid w:val="00AE14C8"/>
    <w:rsid w:val="00AE24AB"/>
    <w:rsid w:val="00AE7A28"/>
    <w:rsid w:val="00AE7F5B"/>
    <w:rsid w:val="00AF03C5"/>
    <w:rsid w:val="00AF0E40"/>
    <w:rsid w:val="00AF6BB2"/>
    <w:rsid w:val="00AF704B"/>
    <w:rsid w:val="00AF7C45"/>
    <w:rsid w:val="00B008A7"/>
    <w:rsid w:val="00B01FBF"/>
    <w:rsid w:val="00B02A3E"/>
    <w:rsid w:val="00B02E21"/>
    <w:rsid w:val="00B04696"/>
    <w:rsid w:val="00B105DB"/>
    <w:rsid w:val="00B123A3"/>
    <w:rsid w:val="00B14C80"/>
    <w:rsid w:val="00B161EB"/>
    <w:rsid w:val="00B16B08"/>
    <w:rsid w:val="00B178C6"/>
    <w:rsid w:val="00B21B05"/>
    <w:rsid w:val="00B261A1"/>
    <w:rsid w:val="00B26EAE"/>
    <w:rsid w:val="00B31347"/>
    <w:rsid w:val="00B33292"/>
    <w:rsid w:val="00B3581F"/>
    <w:rsid w:val="00B36C86"/>
    <w:rsid w:val="00B36DBC"/>
    <w:rsid w:val="00B37C20"/>
    <w:rsid w:val="00B40AAA"/>
    <w:rsid w:val="00B438CF"/>
    <w:rsid w:val="00B440AE"/>
    <w:rsid w:val="00B4616B"/>
    <w:rsid w:val="00B46EB6"/>
    <w:rsid w:val="00B47DDE"/>
    <w:rsid w:val="00B51305"/>
    <w:rsid w:val="00B53000"/>
    <w:rsid w:val="00B540BD"/>
    <w:rsid w:val="00B56043"/>
    <w:rsid w:val="00B60E7E"/>
    <w:rsid w:val="00B62F85"/>
    <w:rsid w:val="00B63992"/>
    <w:rsid w:val="00B646B8"/>
    <w:rsid w:val="00B64D34"/>
    <w:rsid w:val="00B66394"/>
    <w:rsid w:val="00B67986"/>
    <w:rsid w:val="00B67C6C"/>
    <w:rsid w:val="00B70010"/>
    <w:rsid w:val="00B73D2D"/>
    <w:rsid w:val="00B76B70"/>
    <w:rsid w:val="00B8407D"/>
    <w:rsid w:val="00B8411B"/>
    <w:rsid w:val="00B86BC3"/>
    <w:rsid w:val="00B87324"/>
    <w:rsid w:val="00B876B9"/>
    <w:rsid w:val="00B9030A"/>
    <w:rsid w:val="00B9508C"/>
    <w:rsid w:val="00BA6DE6"/>
    <w:rsid w:val="00BA7C27"/>
    <w:rsid w:val="00BB19FB"/>
    <w:rsid w:val="00BB1CFF"/>
    <w:rsid w:val="00BB2649"/>
    <w:rsid w:val="00BB28AA"/>
    <w:rsid w:val="00BB5AFF"/>
    <w:rsid w:val="00BB5DD0"/>
    <w:rsid w:val="00BC4E93"/>
    <w:rsid w:val="00BC7A14"/>
    <w:rsid w:val="00BD229A"/>
    <w:rsid w:val="00BD3F60"/>
    <w:rsid w:val="00BD76A9"/>
    <w:rsid w:val="00BD7CA3"/>
    <w:rsid w:val="00BD7D27"/>
    <w:rsid w:val="00BE2068"/>
    <w:rsid w:val="00BE2590"/>
    <w:rsid w:val="00BE4325"/>
    <w:rsid w:val="00BE534D"/>
    <w:rsid w:val="00BE576B"/>
    <w:rsid w:val="00BE5B65"/>
    <w:rsid w:val="00BF2D8E"/>
    <w:rsid w:val="00BF3086"/>
    <w:rsid w:val="00BF4089"/>
    <w:rsid w:val="00BF42DA"/>
    <w:rsid w:val="00BF5B64"/>
    <w:rsid w:val="00BF62B5"/>
    <w:rsid w:val="00C02A27"/>
    <w:rsid w:val="00C0349E"/>
    <w:rsid w:val="00C03CE4"/>
    <w:rsid w:val="00C04BA1"/>
    <w:rsid w:val="00C04BF9"/>
    <w:rsid w:val="00C04ECC"/>
    <w:rsid w:val="00C06A94"/>
    <w:rsid w:val="00C1255A"/>
    <w:rsid w:val="00C12799"/>
    <w:rsid w:val="00C16246"/>
    <w:rsid w:val="00C21E92"/>
    <w:rsid w:val="00C231AD"/>
    <w:rsid w:val="00C27421"/>
    <w:rsid w:val="00C30414"/>
    <w:rsid w:val="00C30674"/>
    <w:rsid w:val="00C308BD"/>
    <w:rsid w:val="00C326CB"/>
    <w:rsid w:val="00C34E34"/>
    <w:rsid w:val="00C37698"/>
    <w:rsid w:val="00C40ED7"/>
    <w:rsid w:val="00C431DF"/>
    <w:rsid w:val="00C43697"/>
    <w:rsid w:val="00C47BD4"/>
    <w:rsid w:val="00C5147B"/>
    <w:rsid w:val="00C53B37"/>
    <w:rsid w:val="00C54B6D"/>
    <w:rsid w:val="00C573F0"/>
    <w:rsid w:val="00C60255"/>
    <w:rsid w:val="00C61B67"/>
    <w:rsid w:val="00C6274A"/>
    <w:rsid w:val="00C65C3C"/>
    <w:rsid w:val="00C65F58"/>
    <w:rsid w:val="00C74ACE"/>
    <w:rsid w:val="00C75024"/>
    <w:rsid w:val="00C76C07"/>
    <w:rsid w:val="00C80D85"/>
    <w:rsid w:val="00C8257E"/>
    <w:rsid w:val="00C84521"/>
    <w:rsid w:val="00C95523"/>
    <w:rsid w:val="00C96003"/>
    <w:rsid w:val="00C96CFC"/>
    <w:rsid w:val="00CA117C"/>
    <w:rsid w:val="00CA1C54"/>
    <w:rsid w:val="00CA2FFB"/>
    <w:rsid w:val="00CA35BD"/>
    <w:rsid w:val="00CA52C8"/>
    <w:rsid w:val="00CB123F"/>
    <w:rsid w:val="00CB36F7"/>
    <w:rsid w:val="00CB3C06"/>
    <w:rsid w:val="00CB543B"/>
    <w:rsid w:val="00CB5CD8"/>
    <w:rsid w:val="00CB65A5"/>
    <w:rsid w:val="00CB6898"/>
    <w:rsid w:val="00CC279E"/>
    <w:rsid w:val="00CC2A7C"/>
    <w:rsid w:val="00CC4095"/>
    <w:rsid w:val="00CC6A4E"/>
    <w:rsid w:val="00CD19DB"/>
    <w:rsid w:val="00CD34D8"/>
    <w:rsid w:val="00CD3531"/>
    <w:rsid w:val="00CD3B1B"/>
    <w:rsid w:val="00CD554E"/>
    <w:rsid w:val="00CD6746"/>
    <w:rsid w:val="00CE5D55"/>
    <w:rsid w:val="00CF056C"/>
    <w:rsid w:val="00CF2DDE"/>
    <w:rsid w:val="00CF349F"/>
    <w:rsid w:val="00CF44B6"/>
    <w:rsid w:val="00D01044"/>
    <w:rsid w:val="00D0177A"/>
    <w:rsid w:val="00D048E8"/>
    <w:rsid w:val="00D104F4"/>
    <w:rsid w:val="00D11856"/>
    <w:rsid w:val="00D11D73"/>
    <w:rsid w:val="00D11E5B"/>
    <w:rsid w:val="00D13169"/>
    <w:rsid w:val="00D14B7C"/>
    <w:rsid w:val="00D15353"/>
    <w:rsid w:val="00D1645E"/>
    <w:rsid w:val="00D229BE"/>
    <w:rsid w:val="00D2405C"/>
    <w:rsid w:val="00D2788D"/>
    <w:rsid w:val="00D317DF"/>
    <w:rsid w:val="00D35433"/>
    <w:rsid w:val="00D37839"/>
    <w:rsid w:val="00D37F00"/>
    <w:rsid w:val="00D37FE0"/>
    <w:rsid w:val="00D42129"/>
    <w:rsid w:val="00D42C78"/>
    <w:rsid w:val="00D4392F"/>
    <w:rsid w:val="00D43ADD"/>
    <w:rsid w:val="00D44BA3"/>
    <w:rsid w:val="00D45D6A"/>
    <w:rsid w:val="00D45ED6"/>
    <w:rsid w:val="00D50C37"/>
    <w:rsid w:val="00D55095"/>
    <w:rsid w:val="00D5574F"/>
    <w:rsid w:val="00D60497"/>
    <w:rsid w:val="00D6075D"/>
    <w:rsid w:val="00D61867"/>
    <w:rsid w:val="00D720B0"/>
    <w:rsid w:val="00D72E87"/>
    <w:rsid w:val="00D737C0"/>
    <w:rsid w:val="00D74777"/>
    <w:rsid w:val="00D751E8"/>
    <w:rsid w:val="00D76875"/>
    <w:rsid w:val="00D834BE"/>
    <w:rsid w:val="00D83E6C"/>
    <w:rsid w:val="00D86693"/>
    <w:rsid w:val="00D908C3"/>
    <w:rsid w:val="00D924C5"/>
    <w:rsid w:val="00D94671"/>
    <w:rsid w:val="00D96763"/>
    <w:rsid w:val="00DA07A5"/>
    <w:rsid w:val="00DA183A"/>
    <w:rsid w:val="00DA2B4A"/>
    <w:rsid w:val="00DA30EA"/>
    <w:rsid w:val="00DA3719"/>
    <w:rsid w:val="00DA488E"/>
    <w:rsid w:val="00DA5B17"/>
    <w:rsid w:val="00DA6FFD"/>
    <w:rsid w:val="00DB037A"/>
    <w:rsid w:val="00DB0A9A"/>
    <w:rsid w:val="00DB2F6D"/>
    <w:rsid w:val="00DB366F"/>
    <w:rsid w:val="00DB474E"/>
    <w:rsid w:val="00DB4849"/>
    <w:rsid w:val="00DB60E0"/>
    <w:rsid w:val="00DC1BA5"/>
    <w:rsid w:val="00DC1DFE"/>
    <w:rsid w:val="00DC266B"/>
    <w:rsid w:val="00DC3CDB"/>
    <w:rsid w:val="00DD0505"/>
    <w:rsid w:val="00DD13AA"/>
    <w:rsid w:val="00DD407A"/>
    <w:rsid w:val="00DD444A"/>
    <w:rsid w:val="00DD52E8"/>
    <w:rsid w:val="00DD53EF"/>
    <w:rsid w:val="00DD57CB"/>
    <w:rsid w:val="00DD65C8"/>
    <w:rsid w:val="00DD777F"/>
    <w:rsid w:val="00DE171E"/>
    <w:rsid w:val="00DE20F2"/>
    <w:rsid w:val="00DE22E0"/>
    <w:rsid w:val="00DE2723"/>
    <w:rsid w:val="00DE3157"/>
    <w:rsid w:val="00DE4B5C"/>
    <w:rsid w:val="00DE62C9"/>
    <w:rsid w:val="00DF1140"/>
    <w:rsid w:val="00DF11C1"/>
    <w:rsid w:val="00DF1931"/>
    <w:rsid w:val="00DF3232"/>
    <w:rsid w:val="00DF392B"/>
    <w:rsid w:val="00DF44C8"/>
    <w:rsid w:val="00E02289"/>
    <w:rsid w:val="00E14CDA"/>
    <w:rsid w:val="00E16265"/>
    <w:rsid w:val="00E202F5"/>
    <w:rsid w:val="00E20775"/>
    <w:rsid w:val="00E22937"/>
    <w:rsid w:val="00E22C80"/>
    <w:rsid w:val="00E2673F"/>
    <w:rsid w:val="00E30F6D"/>
    <w:rsid w:val="00E31AB3"/>
    <w:rsid w:val="00E329CB"/>
    <w:rsid w:val="00E3311C"/>
    <w:rsid w:val="00E35FE6"/>
    <w:rsid w:val="00E40FA4"/>
    <w:rsid w:val="00E43552"/>
    <w:rsid w:val="00E436DC"/>
    <w:rsid w:val="00E4402D"/>
    <w:rsid w:val="00E4437F"/>
    <w:rsid w:val="00E445A6"/>
    <w:rsid w:val="00E50ABF"/>
    <w:rsid w:val="00E51FDE"/>
    <w:rsid w:val="00E5355F"/>
    <w:rsid w:val="00E53F35"/>
    <w:rsid w:val="00E5524A"/>
    <w:rsid w:val="00E552A2"/>
    <w:rsid w:val="00E55A65"/>
    <w:rsid w:val="00E572CE"/>
    <w:rsid w:val="00E57E7A"/>
    <w:rsid w:val="00E619AC"/>
    <w:rsid w:val="00E65AC5"/>
    <w:rsid w:val="00E7177B"/>
    <w:rsid w:val="00E71A0A"/>
    <w:rsid w:val="00E76AEA"/>
    <w:rsid w:val="00E82130"/>
    <w:rsid w:val="00E822D1"/>
    <w:rsid w:val="00E826CA"/>
    <w:rsid w:val="00E833E1"/>
    <w:rsid w:val="00E85313"/>
    <w:rsid w:val="00E869F5"/>
    <w:rsid w:val="00E87AAE"/>
    <w:rsid w:val="00E87E72"/>
    <w:rsid w:val="00E9005D"/>
    <w:rsid w:val="00E9170C"/>
    <w:rsid w:val="00E91E8B"/>
    <w:rsid w:val="00E9240E"/>
    <w:rsid w:val="00E92B0C"/>
    <w:rsid w:val="00E92EF9"/>
    <w:rsid w:val="00E94BE4"/>
    <w:rsid w:val="00E9573A"/>
    <w:rsid w:val="00E95B0F"/>
    <w:rsid w:val="00E96974"/>
    <w:rsid w:val="00E96AE0"/>
    <w:rsid w:val="00EA1B25"/>
    <w:rsid w:val="00EA27EA"/>
    <w:rsid w:val="00EA2FDD"/>
    <w:rsid w:val="00EA5AFA"/>
    <w:rsid w:val="00EA78CB"/>
    <w:rsid w:val="00EB174E"/>
    <w:rsid w:val="00EB1752"/>
    <w:rsid w:val="00EB24BB"/>
    <w:rsid w:val="00EB52B4"/>
    <w:rsid w:val="00EC08E6"/>
    <w:rsid w:val="00EC0CF1"/>
    <w:rsid w:val="00EC0F9A"/>
    <w:rsid w:val="00EC2C0D"/>
    <w:rsid w:val="00EC3893"/>
    <w:rsid w:val="00EC58CF"/>
    <w:rsid w:val="00EC696C"/>
    <w:rsid w:val="00EC6972"/>
    <w:rsid w:val="00EC6DC1"/>
    <w:rsid w:val="00ED065F"/>
    <w:rsid w:val="00ED1726"/>
    <w:rsid w:val="00ED1C01"/>
    <w:rsid w:val="00ED217E"/>
    <w:rsid w:val="00ED48E6"/>
    <w:rsid w:val="00ED4C36"/>
    <w:rsid w:val="00ED60E7"/>
    <w:rsid w:val="00ED616E"/>
    <w:rsid w:val="00EE0EEB"/>
    <w:rsid w:val="00EE5DF8"/>
    <w:rsid w:val="00EE7D84"/>
    <w:rsid w:val="00EF0FB9"/>
    <w:rsid w:val="00EF335F"/>
    <w:rsid w:val="00EF345F"/>
    <w:rsid w:val="00EF540D"/>
    <w:rsid w:val="00EF613C"/>
    <w:rsid w:val="00EF6F19"/>
    <w:rsid w:val="00F01A08"/>
    <w:rsid w:val="00F03DC0"/>
    <w:rsid w:val="00F04B71"/>
    <w:rsid w:val="00F10BA7"/>
    <w:rsid w:val="00F14E11"/>
    <w:rsid w:val="00F15322"/>
    <w:rsid w:val="00F20794"/>
    <w:rsid w:val="00F20C4C"/>
    <w:rsid w:val="00F21590"/>
    <w:rsid w:val="00F26DFE"/>
    <w:rsid w:val="00F27D88"/>
    <w:rsid w:val="00F3170D"/>
    <w:rsid w:val="00F32371"/>
    <w:rsid w:val="00F3395F"/>
    <w:rsid w:val="00F33BE7"/>
    <w:rsid w:val="00F35C81"/>
    <w:rsid w:val="00F362F0"/>
    <w:rsid w:val="00F40B4A"/>
    <w:rsid w:val="00F410C2"/>
    <w:rsid w:val="00F41BEE"/>
    <w:rsid w:val="00F43062"/>
    <w:rsid w:val="00F434A7"/>
    <w:rsid w:val="00F44A38"/>
    <w:rsid w:val="00F46DB3"/>
    <w:rsid w:val="00F50533"/>
    <w:rsid w:val="00F512EA"/>
    <w:rsid w:val="00F5185A"/>
    <w:rsid w:val="00F6766A"/>
    <w:rsid w:val="00F7046A"/>
    <w:rsid w:val="00F71DCB"/>
    <w:rsid w:val="00F7292F"/>
    <w:rsid w:val="00F74B17"/>
    <w:rsid w:val="00F80E8A"/>
    <w:rsid w:val="00F8319C"/>
    <w:rsid w:val="00F83699"/>
    <w:rsid w:val="00F840F6"/>
    <w:rsid w:val="00F847D3"/>
    <w:rsid w:val="00F84BF9"/>
    <w:rsid w:val="00F8553C"/>
    <w:rsid w:val="00F868D0"/>
    <w:rsid w:val="00F907BE"/>
    <w:rsid w:val="00F9226A"/>
    <w:rsid w:val="00F92CD9"/>
    <w:rsid w:val="00F97008"/>
    <w:rsid w:val="00FA1266"/>
    <w:rsid w:val="00FA2D84"/>
    <w:rsid w:val="00FA504C"/>
    <w:rsid w:val="00FA5942"/>
    <w:rsid w:val="00FA7808"/>
    <w:rsid w:val="00FA7C23"/>
    <w:rsid w:val="00FB0B16"/>
    <w:rsid w:val="00FB132D"/>
    <w:rsid w:val="00FB7486"/>
    <w:rsid w:val="00FB7D86"/>
    <w:rsid w:val="00FC0C12"/>
    <w:rsid w:val="00FC0EEC"/>
    <w:rsid w:val="00FC15BC"/>
    <w:rsid w:val="00FC1A39"/>
    <w:rsid w:val="00FC20A2"/>
    <w:rsid w:val="00FC37B1"/>
    <w:rsid w:val="00FC4137"/>
    <w:rsid w:val="00FC4C93"/>
    <w:rsid w:val="00FD0A44"/>
    <w:rsid w:val="00FD2A90"/>
    <w:rsid w:val="00FD30B5"/>
    <w:rsid w:val="00FD55DF"/>
    <w:rsid w:val="00FD7746"/>
    <w:rsid w:val="00FD7A5C"/>
    <w:rsid w:val="00FE3567"/>
    <w:rsid w:val="00FE36C3"/>
    <w:rsid w:val="00FE64AE"/>
    <w:rsid w:val="00FE6DD8"/>
    <w:rsid w:val="00FF0347"/>
    <w:rsid w:val="00FF3DF1"/>
    <w:rsid w:val="00FF5CE9"/>
    <w:rsid w:val="00FF6E7F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30FF"/>
  <w15:docId w15:val="{4AF30D43-6AFF-4C6D-BE66-D60ABA95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pPr>
      <w:shd w:val="clear" w:color="auto" w:fill="FCFDFE"/>
      <w:spacing w:line="375" w:lineRule="atLeast"/>
      <w:ind w:firstLine="750"/>
      <w:jc w:val="both"/>
    </w:pPr>
    <w:rPr>
      <w:rFonts w:ascii="TH SarabunPSK" w:hAnsi="TH SarabunPSK" w:cs="Arial Unicode MS"/>
      <w:color w:val="333333"/>
      <w:sz w:val="32"/>
      <w:szCs w:val="32"/>
      <w:u w:color="333333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">
    <w:name w:val="Head"/>
    <w:pPr>
      <w:shd w:val="clear" w:color="auto" w:fill="FCFDFE"/>
      <w:spacing w:before="150" w:after="150"/>
      <w:ind w:firstLine="750"/>
      <w:jc w:val="both"/>
      <w:outlineLvl w:val="3"/>
    </w:pPr>
    <w:rPr>
      <w:rFonts w:ascii="TH SarabunPSK" w:hAnsi="TH SarabunPSK" w:cs="Arial Unicode MS"/>
      <w:b/>
      <w:bCs/>
      <w:color w:val="333333"/>
      <w:sz w:val="32"/>
      <w:szCs w:val="32"/>
      <w:u w:color="333333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Body">
    <w:name w:val="Table Body"/>
    <w:pPr>
      <w:shd w:val="clear" w:color="auto" w:fill="FCFDFE"/>
      <w:spacing w:line="375" w:lineRule="atLeast"/>
      <w:jc w:val="both"/>
    </w:pPr>
    <w:rPr>
      <w:rFonts w:ascii="TH SarabunPSK" w:eastAsia="TH SarabunPSK" w:hAnsi="TH SarabunPSK" w:cs="TH SarabunPSK"/>
      <w:color w:val="333333"/>
      <w:sz w:val="32"/>
      <w:szCs w:val="32"/>
      <w:u w:color="333333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2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2DF"/>
    <w:rPr>
      <w:rFonts w:ascii="Segoe UI" w:hAnsi="Segoe UI" w:cs="Segoe UI"/>
      <w:sz w:val="18"/>
      <w:szCs w:val="18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A43C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A43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43C5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3C5"/>
    <w:rPr>
      <w:b/>
      <w:bCs/>
      <w:lang w:bidi="ar-SA"/>
    </w:rPr>
  </w:style>
  <w:style w:type="paragraph" w:styleId="Revision">
    <w:name w:val="Revision"/>
    <w:hidden/>
    <w:uiPriority w:val="99"/>
    <w:semiHidden/>
    <w:rsid w:val="00E71A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51D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12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19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9A0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A19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9A0"/>
    <w:rPr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F8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93F49-31D3-4538-A924-B56F18F1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4399</Words>
  <Characters>25080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Parita Piyarattanavong</dc:creator>
  <cp:lastModifiedBy>Monsak Socharoentum</cp:lastModifiedBy>
  <cp:revision>12</cp:revision>
  <dcterms:created xsi:type="dcterms:W3CDTF">2021-04-23T03:21:00Z</dcterms:created>
  <dcterms:modified xsi:type="dcterms:W3CDTF">2021-04-25T11:13:00Z</dcterms:modified>
</cp:coreProperties>
</file>