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</w:pPr>
      <w:r>
        <w:rPr>
          <w:b/>
          <w:color w:val="214E82"/>
          <w:sz w:val="20"/>
        </w:rPr>
        <w:t>SOFTWARE FACTORY V2   |   STEP 12</w:t>
      </w:r>
    </w:p>
    <w:p>
      <w:pPr>
        <w:pStyle w:val="Title"/>
      </w:pPr>
      <w:r>
        <w:t>FLOW-OTOMATIS</w:t>
        <w:br/>
        <w:t>MASTER PLAN V1.1</w:t>
      </w:r>
    </w:p>
    <w:p>
      <w:r>
        <w:rPr>
          <w:b/>
          <w:color w:val="214E82"/>
          <w:sz w:val="20"/>
        </w:rPr>
        <w:t>IMPLEMENTATION READY  •  SMART CREDIT PLANNER  •  END-TO-END  •  MULTI-ACCOUNT CONDITIONAL</w:t>
      </w:r>
    </w:p>
    <w:p>
      <w:pPr>
        <w:keepLines/>
      </w:pPr>
      <w:r>
        <w:t>Penyempurnaan terukur dari MASTER PLAN V1.0 menjadi paket rencana yang bisa ditugaskan per wave kepada SOL, tanpa mengulang STEP 00–11.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53"/>
      </w:tblGrid>
      <w:tr>
        <w:tc>
          <w:tcPr>
            <w:tcW w:type="dxa" w:w="9553"/>
            <w:shd w:fill="FFF1D8"/>
            <w:tcBorders>
              <w:top w:val="single" w:color="D1DCE8" w:sz="3"/>
              <w:left w:val="single" w:color="D1DCE8" w:sz="3"/>
              <w:bottom w:val="single" w:color="D1DCE8" w:sz="3"/>
              <w:right w:val="single" w:color="D1DCE8" w:sz="3"/>
            </w:tcBorders>
          </w:tcPr>
          <w:p>
            <w:pPr>
              <w:spacing w:before="100" w:after="80"/>
            </w:pPr>
            <w:r>
              <w:rPr>
                <w:b/>
                <w:color w:val="214E82"/>
                <w:sz w:val="17"/>
              </w:rPr>
              <w:t xml:space="preserve">STATUS SAAT DISERAHKAN   </w:t>
            </w:r>
            <w:r>
              <w:rPr>
                <w:sz w:val="17"/>
              </w:rPr>
              <w:t>DRAFT UNTUK REVIEW / BELUM DISAHKAN sebagai otoritas repo. Tidak ada perubahan GitHub, coding, login otomatis, atau konsumsi kredit dalam penyusunan dokumen.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6"/>
        <w:gridCol w:w="4776"/>
      </w:tblGrid>
      <w:tr>
        <w:trPr>
          <w:tblHeader w:val="true"/>
          <w:cantSplit/>
        </w:trPr>
        <w:tc>
          <w:tcPr>
            <w:tcW w:type="dxa" w:w="2721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KENDALI DOKUMEN</w:t>
            </w:r>
          </w:p>
        </w:tc>
        <w:tc>
          <w:tcPr>
            <w:tcW w:type="dxa" w:w="6406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NILAI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Versi</w:t>
            </w:r>
          </w:p>
        </w:tc>
        <w:tc>
          <w:tcPr>
            <w:tcW w:type="dxa" w:w="640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1.1 — Implementation Ready, draft per 8 Oktober 2026 WIB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Repo target</w:t>
            </w:r>
          </w:p>
        </w:tc>
        <w:tc>
          <w:tcPr>
            <w:tcW w:type="dxa" w:w="640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https://github.com/inoriko920-dev/Flow-Otomatis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Baseline main</w:t>
            </w:r>
          </w:p>
        </w:tc>
        <w:tc>
          <w:tcPr>
            <w:tcW w:type="dxa" w:w="640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e560684e04ed3a5fad40bb00a91823de68ca5431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Tahap saat audit</w:t>
            </w:r>
          </w:p>
        </w:tc>
        <w:tc>
          <w:tcPr>
            <w:tcW w:type="dxa" w:w="640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STEP 12 — Integrations &amp; External Services; live masih BLOCKED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Otoritas UI</w:t>
            </w:r>
          </w:p>
        </w:tc>
        <w:tc>
          <w:tcPr>
            <w:tcW w:type="dxa" w:w="640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30 komposisi final lama + docs/ui/IMPLEMENTATION_OVERRIDES.md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Induk wajib baca</w:t>
            </w:r>
          </w:p>
        </w:tc>
        <w:tc>
          <w:tcPr>
            <w:tcW w:type="dxa" w:w="640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MASTER_PLAN_FLOW_OTOMATIS_END_TO_END_SMART_CREDIT_MULTI_AKUN_2026-10-08.docx (V1.0)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Keputusan pengguna</w:t>
            </w:r>
          </w:p>
        </w:tc>
        <w:tc>
          <w:tcPr>
            <w:tcW w:type="dxa" w:w="640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End-to-end scene → video diunduh; akun bekerja paralel HANYA jika diizinkan Google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Jenis pekerjaan</w:t>
            </w:r>
          </w:p>
        </w:tc>
        <w:tc>
          <w:tcPr>
            <w:tcW w:type="dxa" w:w="640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Perencanaan saja; dokumen rencana bukan persetujuan Generate</w:t>
            </w:r>
          </w:p>
        </w:tc>
      </w:tr>
    </w:tbl>
    <w:p>
      <w:pPr>
        <w:spacing w:after="20"/>
      </w:pPr>
    </w:p>
    <w:p>
      <w:pPr>
        <w:pStyle w:val="SmallText"/>
        <w:keepLines w:val="0"/>
      </w:pPr>
      <w:r>
        <w:t>Dibaca bersama: AGENTS.md, PROJECT_STATE.md, TASKS.md, ADR REGISTER, source-of-truth STEP 00–07, referensi UI final, handoff dan kode HEAD aktual.</w:t>
      </w:r>
    </w:p>
    <w:p>
      <w:r>
        <w:br w:type="page"/>
      </w:r>
    </w:p>
    <w:p>
      <w:pPr>
        <w:pStyle w:val="Heading1"/>
      </w:pPr>
      <w:r>
        <w:t>Peta isi dan cara memakai V1.1</w:t>
      </w:r>
    </w:p>
    <w:p>
      <w:pPr>
        <w:keepLines w:val="0"/>
      </w:pPr>
      <w:r>
        <w:t>Dokumen ini bersifat mandiri sebagai instruksi eksekusi terinci, namun tidak menghapus V1.0; aturan yang tidak direvisi tetap berlaku. Buka panel Navigation/Heading Microsoft Word untuk menavigasi bab dan kartu kerja.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247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BAB</w:t>
            </w:r>
          </w:p>
        </w:tc>
        <w:tc>
          <w:tcPr>
            <w:tcW w:type="dxa" w:w="4025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SUBSTANSI</w:t>
            </w:r>
          </w:p>
        </w:tc>
        <w:tc>
          <w:tcPr>
            <w:tcW w:type="dxa" w:w="3855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HASIL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00–02</w:t>
            </w:r>
          </w:p>
        </w:tc>
        <w:tc>
          <w:tcPr>
            <w:tcW w:type="dxa" w:w="402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Otoritas, target produk, baseline, perubahan V1→V1.1</w:t>
            </w:r>
          </w:p>
        </w:tc>
        <w:tc>
          <w:tcPr>
            <w:tcW w:type="dxa" w:w="385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Batas proyek disepakati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03–05</w:t>
            </w:r>
          </w:p>
        </w:tc>
        <w:tc>
          <w:tcPr>
            <w:tcW w:type="dxa" w:w="402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Policy, end-to-end, arsitektur/ownership</w:t>
            </w:r>
          </w:p>
        </w:tc>
        <w:tc>
          <w:tcPr>
            <w:tcW w:type="dxa" w:w="385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Go/no-go jelas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06–09</w:t>
            </w:r>
          </w:p>
        </w:tc>
        <w:tc>
          <w:tcPr>
            <w:tcW w:type="dxa" w:w="402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Schema kredit global, planner, concurrency, Flow live</w:t>
            </w:r>
          </w:p>
        </w:tc>
        <w:tc>
          <w:tcPr>
            <w:tcW w:type="dxa" w:w="385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Kontrak teknis siap ditinjau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10</w:t>
            </w:r>
          </w:p>
        </w:tc>
        <w:tc>
          <w:tcPr>
            <w:tcW w:type="dxa" w:w="402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UI Coverage Matrix dan STOP gate</w:t>
            </w:r>
          </w:p>
        </w:tc>
        <w:tc>
          <w:tcPr>
            <w:tcW w:type="dxa" w:w="385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Tidak redesign UI lama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11</w:t>
            </w:r>
          </w:p>
        </w:tc>
        <w:tc>
          <w:tcPr>
            <w:tcW w:type="dxa" w:w="402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Matriks tes dan acceptance</w:t>
            </w:r>
          </w:p>
        </w:tc>
        <w:tc>
          <w:tcPr>
            <w:tcW w:type="dxa" w:w="385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Bukti PASS terukur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12</w:t>
            </w:r>
          </w:p>
        </w:tc>
        <w:tc>
          <w:tcPr>
            <w:tcW w:type="dxa" w:w="402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17 wave E12-00 s.d. E12-16 dengan task card</w:t>
            </w:r>
          </w:p>
        </w:tc>
        <w:tc>
          <w:tcPr>
            <w:tcW w:type="dxa" w:w="385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Paket siap dibagikan SOL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13–15</w:t>
            </w:r>
          </w:p>
        </w:tc>
        <w:tc>
          <w:tcPr>
            <w:tcW w:type="dxa" w:w="402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Gate, keputusan pending, handoff, demo/release</w:t>
            </w:r>
          </w:p>
        </w:tc>
        <w:tc>
          <w:tcPr>
            <w:tcW w:type="dxa" w:w="385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Lanjutan lintas chat aman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Lampiran</w:t>
            </w:r>
          </w:p>
        </w:tc>
        <w:tc>
          <w:tcPr>
            <w:tcW w:type="dxa" w:w="402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Data DTO/SQL konseptual, risiko, referensi, prompt SOL</w:t>
            </w:r>
          </w:p>
        </w:tc>
        <w:tc>
          <w:tcPr>
            <w:tcW w:type="dxa" w:w="385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Implementasi tidak perlu menebak</w:t>
            </w:r>
          </w:p>
        </w:tc>
      </w:tr>
    </w:tbl>
    <w:p>
      <w:pPr>
        <w:spacing w:after="20"/>
      </w:pPr>
    </w:p>
    <w:p>
      <w:pPr>
        <w:pStyle w:val="ListBullet"/>
      </w:pPr>
      <w:r>
        <w:t>Semua persyaratan live harus dibuktikan pada akun dan UI resmi terkini; tarif resmi adalah snapshot, bukan jaminan.</w:t>
      </w:r>
    </w:p>
    <w:p>
      <w:pPr>
        <w:pStyle w:val="ListBullet"/>
      </w:pPr>
      <w:r>
        <w:t>Setiap wave dieksekusi hanya setelah DoR dan UI/policy gate terkait PASS.</w:t>
      </w:r>
    </w:p>
    <w:p>
      <w:pPr>
        <w:pStyle w:val="ListBullet"/>
      </w:pPr>
      <w:r>
        <w:t>Label pernyataan: VERIFIED-CODE (dibaca di HEAD), CI-REPORTED (dari GitHub), PROPOSED (arsitektur target), BLOCKED (belum aman), USER-APPROVED (pilihan produk).</w:t>
      </w:r>
    </w:p>
    <w:p>
      <w:pPr>
        <w:pStyle w:val="ListBullet"/>
      </w:pPr>
      <w:r>
        <w:t>Tidak boleh menyimpulkan persetujuan Google hanya dari keberhasilan login atau dari kemampuan teknis mengendalikan browser.</w:t>
      </w:r>
    </w:p>
    <w:p>
      <w:pPr>
        <w:pStyle w:val="Heading1"/>
      </w:pPr>
      <w:r>
        <w:t>00. Otoritas dan keputusan produk yang dikunci</w:t>
      </w:r>
    </w:p>
    <w:p>
      <w:pPr>
        <w:keepLines w:val="0"/>
      </w:pPr>
      <w:r>
        <w:t>Tujuan final USER-APPROVED: satu proyek/episode di-scan → validasi scene &amp; aset → hitung harga per model/durasi/output → cek kapasitas akun → Freeze Plan + persetujuan → pengiriman per scene → pemantauan hasil → unduh media → manifest/hasil terurut. Akun jamak boleh dipakai bersamaan hanya apabila kebijakan Google yang berlaku secara jelas mengizinkan pola operasi tersebut.</w:t>
      </w:r>
    </w:p>
    <w:p>
      <w:pPr>
        <w:pStyle w:val="ListBullet"/>
      </w:pPr>
      <w:r>
        <w:t>UI tetap Bahasa Indonesia, putih-biru, Windows 11 x64 portable multi-file ZIP; 30 desain lama harus tetap menjadi baseline. Penambahan UI hanya lewat prompt→STOP→gambar final→review→satu DOCX UI addendum.</w:t>
      </w:r>
    </w:p>
    <w:p>
      <w:pPr>
        <w:pStyle w:val="ListBullet"/>
      </w:pPr>
      <w:r>
        <w:t>Paket impor valid berupa manifest schema v1.0 + gambar approved/prompt; Audio/SRT Target Duration authoritative, pilihan Flow 4/6/8/10 detik selalu ≥ Target; scene &gt;10 detik perlu split upstream.</w:t>
      </w:r>
    </w:p>
    <w:p>
      <w:pPr>
        <w:pStyle w:val="ListBullet"/>
      </w:pPr>
      <w:r>
        <w:t>Model produk frozen: Omni Flash 1.1, 720p, 16:9; perlu pencocokan model canonical di UI resmi, tidak diam-diam mengganti ke model lebih murah/berbeda.</w:t>
      </w:r>
    </w:p>
    <w:p>
      <w:pPr>
        <w:pStyle w:val="ListBullet"/>
      </w:pPr>
      <w:r>
        <w:t>Satu scene pada satu waktu tidak boleh memiliki dua submit aktif. Post-submit outcome UNKNOWN tidak boleh diulang otomatis.</w:t>
      </w:r>
    </w:p>
    <w:p>
      <w:pPr>
        <w:pStyle w:val="ListBullet"/>
      </w:pPr>
      <w:r>
        <w:t>Generate dan Download adalah lifecycle terpisah; manifest tidak boleh mengaku file tersedia kalau media gagal diverifikasi.</w:t>
      </w:r>
    </w:p>
    <w:p>
      <w:pPr>
        <w:pStyle w:val="ListBullet"/>
      </w:pPr>
      <w:r>
        <w:t>Dilarang auto-login, penyelesaian CAPTCHA/MFA otomatis, stealth, pengambilan cookie/token, rotating akun untuk menghindari limit, atau endpoint tidak terdokumentasi.</w:t>
      </w:r>
    </w:p>
    <w:p>
      <w:pPr>
        <w:pStyle w:val="ListBullet"/>
      </w:pPr>
      <w:r>
        <w:t>Wajib berhenti jika input wajib rusak/tidak terbaca; termasuk MP4/SRT bila suatu kontrak upstream kelak mewajibkannya.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53"/>
      </w:tblGrid>
      <w:tr>
        <w:tc>
          <w:tcPr>
            <w:tcW w:type="dxa" w:w="9553"/>
            <w:shd w:fill="EAF2FA"/>
            <w:tcBorders>
              <w:top w:val="single" w:color="D1DCE8" w:sz="3"/>
              <w:left w:val="single" w:color="D1DCE8" w:sz="3"/>
              <w:bottom w:val="single" w:color="D1DCE8" w:sz="3"/>
              <w:right w:val="single" w:color="D1DCE8" w:sz="3"/>
            </w:tcBorders>
          </w:tcPr>
          <w:p>
            <w:pPr>
              <w:spacing w:before="100" w:after="80"/>
            </w:pPr>
            <w:r>
              <w:rPr>
                <w:b/>
                <w:color w:val="214E82"/>
                <w:sz w:val="17"/>
              </w:rPr>
              <w:t xml:space="preserve">KETENTUAN IZIN LIVE   </w:t>
            </w:r>
            <w:r>
              <w:rPr>
                <w:sz w:val="17"/>
              </w:rPr>
              <w:t>Desain otomatis penuh adalah TARGET bersyarat. Jika akses/otomasi browser atau multi-akun tidak diizinkan, implementasi berhenti di mode planner lokal dan/atau panduan eksekusi manual yang mematuhi layanan; jangan mengganti tujuan diam-diam.</w:t>
            </w:r>
          </w:p>
        </w:tc>
      </w:tr>
    </w:tbl>
    <w:p>
      <w:pPr>
        <w:spacing w:after="0"/>
      </w:pPr>
    </w:p>
    <w:p>
      <w:pPr>
        <w:pStyle w:val="Heading1"/>
      </w:pPr>
      <w:r>
        <w:t>01. Baseline repo yang diperiksa ulang</w:t>
      </w:r>
    </w:p>
    <w:p>
      <w:pPr>
        <w:keepLines w:val="0"/>
      </w:pPr>
      <w:r>
        <w:t>Baseline HEAD main dan pohon kode cocok dengan audit V1.0: e560684e04ed3a5fad40bb00a91823de68ca5431. Terdapat 254 node tree (file dan direktori) pada inspeksi ulang. Laporan sebelumnya di TASKS menunjukkan PR #22 berhasil digabung, 233 pytest dan 30/30 UI PASS di CI; angka tersebut adalah CI-REPORTED, BUKAN uji ulang V1.1 atau uji live.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843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SUBSISTEM</w:t>
            </w:r>
          </w:p>
        </w:tc>
        <w:tc>
          <w:tcPr>
            <w:tcW w:type="dxa" w:w="2976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STATUS SAAT INSPEKSI</w:t>
            </w:r>
          </w:p>
        </w:tc>
        <w:tc>
          <w:tcPr>
            <w:tcW w:type="dxa" w:w="4309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BUKTI/PEMILIK CANONICAL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Impor/scene &amp; durasi</w:t>
            </w:r>
          </w:p>
        </w:tc>
        <w:tc>
          <w:tcPr>
            <w:tcW w:type="dxa" w:w="297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Ada dan wired; manifest v1.0</w:t>
            </w:r>
          </w:p>
        </w:tc>
        <w:tc>
          <w:tcPr>
            <w:tcW w:type="dxa" w:w="430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EpisodeImportService; ScenePlanningService; contracts/package/import_manifest.py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Proyek/persistensi</w:t>
            </w:r>
          </w:p>
        </w:tc>
        <w:tc>
          <w:tcPr>
            <w:tcW w:type="dxa" w:w="297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Ada; SQLite per proyek</w:t>
            </w:r>
          </w:p>
        </w:tc>
        <w:tc>
          <w:tcPr>
            <w:tcW w:type="dxa" w:w="430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SqliteWorkspaceRepository; ProjectLibraryService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Antrean Generate</w:t>
            </w:r>
          </w:p>
        </w:tc>
        <w:tc>
          <w:tcPr>
            <w:tcW w:type="dxa" w:w="297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Serial, provider-neutral; belum wired ke UI produksi</w:t>
            </w:r>
          </w:p>
        </w:tc>
        <w:tc>
          <w:tcPr>
            <w:tcW w:type="dxa" w:w="430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LocalGenerationQueueService.run_until_idle(); bootstrap/main.py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Lease/fencing lama</w:t>
            </w:r>
          </w:p>
        </w:tc>
        <w:tc>
          <w:tcPr>
            <w:tcW w:type="dxa" w:w="297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RUNNING atau ATTENTION menghalangi claim episode lain</w:t>
            </w:r>
          </w:p>
        </w:tc>
        <w:tc>
          <w:tcPr>
            <w:tcW w:type="dxa" w:w="430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SqliteGenerationJobRepository.claim_next(); _SCHEMA_VERSION=2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Login manual</w:t>
            </w:r>
          </w:p>
        </w:tc>
        <w:tc>
          <w:tcPr>
            <w:tcW w:type="dxa" w:w="297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Normal Chrome dengan CDP pasca-login; bukti READY setelah restart belum PASSED di repo</w:t>
            </w:r>
          </w:p>
        </w:tc>
        <w:tc>
          <w:tcPr>
            <w:tcW w:type="dxa" w:w="430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system_chrome_cdp.py; google_sessions; restart_gated_generation.py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Flow Generate</w:t>
            </w:r>
          </w:p>
        </w:tc>
        <w:tc>
          <w:tcPr>
            <w:tcW w:type="dxa" w:w="297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Kontrak submit_one saja; no live selector</w:t>
            </w:r>
          </w:p>
        </w:tc>
        <w:tc>
          <w:tcPr>
            <w:tcW w:type="dxa" w:w="430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google_flow_generation.py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Flow Download</w:t>
            </w:r>
          </w:p>
        </w:tc>
        <w:tc>
          <w:tcPr>
            <w:tcW w:type="dxa" w:w="297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Kontrak download_one saja; no live selector</w:t>
            </w:r>
          </w:p>
        </w:tc>
        <w:tc>
          <w:tcPr>
            <w:tcW w:type="dxa" w:w="430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google_flow_download.py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Hasil &amp; ekspor</w:t>
            </w:r>
          </w:p>
        </w:tc>
        <w:tc>
          <w:tcPr>
            <w:tcW w:type="dxa" w:w="297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Ada; atomik, recovery bug diperbaiki</w:t>
            </w:r>
          </w:p>
        </w:tc>
        <w:tc>
          <w:tcPr>
            <w:tcW w:type="dxa" w:w="430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LocalResultsService; result_manifest_writer.py; PR #19–22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Credit/allocator</w:t>
            </w:r>
          </w:p>
        </w:tc>
        <w:tc>
          <w:tcPr>
            <w:tcW w:type="dxa" w:w="297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Belum ada kemampuan global</w:t>
            </w:r>
          </w:p>
        </w:tc>
        <w:tc>
          <w:tcPr>
            <w:tcW w:type="dxa" w:w="430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Perlu modul baru setelah ADR/ownership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Multi-profile parallel</w:t>
            </w:r>
          </w:p>
        </w:tc>
        <w:tc>
          <w:tcPr>
            <w:tcW w:type="dxa" w:w="297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Belum tersedia</w:t>
            </w:r>
          </w:p>
        </w:tc>
        <w:tc>
          <w:tcPr>
            <w:tcW w:type="dxa" w:w="430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Perlu redesign klaim/pemilik/ledger &amp; browser actors</w:t>
            </w:r>
          </w:p>
        </w:tc>
      </w:tr>
    </w:tbl>
    <w:p>
      <w:pPr>
        <w:spacing w:after="20"/>
      </w:pPr>
    </w:p>
    <w:p>
      <w:pPr>
        <w:pStyle w:val="SmallText"/>
        <w:keepLines w:val="0"/>
      </w:pPr>
      <w:r>
        <w:t>Catatan audit delta: PROJECT_STATE.md bagian atas masih menampilkan riwayat CI 90 test untuk gate auth; TASKS/README dan laporan setelahnya mencatat 233 test untuk bug Hasil. E12-00 wajib memakai bukti teranyar per commit, tanpa menghapus sejarah dan tanpa menafsirkan 233 tes sebagai bukti Flow live.</w:t>
      </w:r>
    </w:p>
    <w:p>
      <w:pPr>
        <w:pStyle w:val="Heading1"/>
      </w:pPr>
      <w:r>
        <w:t>02. Perubahan penting V1.0 → V1.1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134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KODE</w:t>
            </w:r>
          </w:p>
        </w:tc>
        <w:tc>
          <w:tcPr>
            <w:tcW w:type="dxa" w:w="3231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TEMUAN V1</w:t>
            </w:r>
          </w:p>
        </w:tc>
        <w:tc>
          <w:tcPr>
            <w:tcW w:type="dxa" w:w="4762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KEPUTUSAN V1.1 / OWNER REVIEW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DELTA-01</w:t>
            </w:r>
          </w:p>
        </w:tc>
        <w:tc>
          <w:tcPr>
            <w:tcW w:type="dxa" w:w="323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Reservation per-proyek belum menjamin saldo tidak dobel dipakai oleh dua proyek</w:t>
            </w:r>
          </w:p>
        </w:tc>
        <w:tc>
          <w:tcPr>
            <w:tcW w:type="dxa" w:w="476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USULAN: satu global orchestration DB menjadi sumber tunggal claim + account reservation; project DB menjadi projection/idempotent sync. ADR wajib.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DELTA-02</w:t>
            </w:r>
          </w:p>
        </w:tc>
        <w:tc>
          <w:tcPr>
            <w:tcW w:type="dxa" w:w="323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17 wave belum cukup atomik untuk SOL</w:t>
            </w:r>
          </w:p>
        </w:tc>
        <w:tc>
          <w:tcPr>
            <w:tcW w:type="dxa" w:w="476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Tambah 90 task card terperinci serta matriks 60 test ID dan gate rinci; satu wave per giliran.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DELTA-03</w:t>
            </w:r>
          </w:p>
        </w:tc>
        <w:tc>
          <w:tcPr>
            <w:tcW w:type="dxa" w:w="323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Ketidakpastian izin UI automation/multi-account</w:t>
            </w:r>
          </w:p>
        </w:tc>
        <w:tc>
          <w:tcPr>
            <w:tcW w:type="dxa" w:w="476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Pisahkan review policy dan eligibility tiap akun dari bukti teknis browser; hard-stop independen.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DELTA-04</w:t>
            </w:r>
          </w:p>
        </w:tc>
        <w:tc>
          <w:tcPr>
            <w:tcW w:type="dxa" w:w="323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Penanganan 1 request → N output</w:t>
            </w:r>
          </w:p>
        </w:tc>
        <w:tc>
          <w:tcPr>
            <w:tcW w:type="dxa" w:w="476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Perjelas output_count, result-card identity, debit per generation, multi-take manifest.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DELTA-05</w:t>
            </w:r>
          </w:p>
        </w:tc>
        <w:tc>
          <w:tcPr>
            <w:tcW w:type="dxa" w:w="323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UI tambahan belum punya coverage final</w:t>
            </w:r>
          </w:p>
        </w:tc>
        <w:tc>
          <w:tcPr>
            <w:tcW w:type="dxa" w:w="476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Coverage matrix P0/P1: states, error, approval, conflict, screen mapping; STOP gate.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DELTA-06</w:t>
            </w:r>
          </w:p>
        </w:tc>
        <w:tc>
          <w:tcPr>
            <w:tcW w:type="dxa" w:w="323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Crash antara global commit dan project update</w:t>
            </w:r>
          </w:p>
        </w:tc>
        <w:tc>
          <w:tcPr>
            <w:tcW w:type="dxa" w:w="476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Outbox/projection idempotent, repair pada startup, jangan dua DB commit independen.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DELTA-07</w:t>
            </w:r>
          </w:p>
        </w:tc>
        <w:tc>
          <w:tcPr>
            <w:tcW w:type="dxa" w:w="323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Cross-account remote result attribution</w:t>
            </w:r>
          </w:p>
        </w:tc>
        <w:tc>
          <w:tcPr>
            <w:tcW w:type="dxa" w:w="476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Key result identity harus di-scope provider/profile/project/scene/attempt; hentikan cross-account mismatch.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DELTA-08</w:t>
            </w:r>
          </w:p>
        </w:tc>
        <w:tc>
          <w:tcPr>
            <w:tcW w:type="dxa" w:w="323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Pilihan akses MP4/SRT langsung belum final</w:t>
            </w:r>
          </w:p>
        </w:tc>
        <w:tc>
          <w:tcPr>
            <w:tcW w:type="dxa" w:w="476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Pertahankan ZIP/manifest existing; impor MP4/SRT langsung adalah future scope setelah keputusan terpisah.</w:t>
            </w:r>
          </w:p>
        </w:tc>
      </w:tr>
    </w:tbl>
    <w:p>
      <w:pPr>
        <w:spacing w:after="20"/>
      </w:pPr>
    </w:p>
    <w:p>
      <w:pPr>
        <w:pStyle w:val="Heading1"/>
      </w:pPr>
      <w:r>
        <w:t>03. Kebijakan Google &amp; gate kelayakan</w:t>
      </w:r>
    </w:p>
    <w:p>
      <w:pPr>
        <w:keepLines w:val="0"/>
      </w:pPr>
      <w:r>
        <w:t>Referensi resmi yang dibaca 8 Oktober 2026: Google Flow Help (kredit) menginformasikan 720p Omni Flash 4/6/8/10 = 7/10/12/15 kredit PER GENERASI, bukan selalu per request; contoh 1 request menghasilkan 2 video. Pusat bantuan akses Flow di sisi lain memuat syarat berlangganan untuk sebagian pengalaman model; kepastian entitlement akun nyata harus berasal dari UI/ketentuan terkini, bukan asumsi 50 kredit. Ketentuan Google melarang penyalahgunaan, bypass, dan akses otomatis yang melanggar instruksi mesin; informasi yang saya tinjau tidak memberi otorisasi afirmatif untuk bot UI multi-akun.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020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GATE</w:t>
            </w:r>
          </w:p>
        </w:tc>
        <w:tc>
          <w:tcPr>
            <w:tcW w:type="dxa" w:w="4535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BUKTI WAJIB</w:t>
            </w:r>
          </w:p>
        </w:tc>
        <w:tc>
          <w:tcPr>
            <w:tcW w:type="dxa" w:w="3572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BILA BELUM JELAS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POL-01</w:t>
            </w:r>
          </w:p>
        </w:tc>
        <w:tc>
          <w:tcPr>
            <w:tcW w:type="dxa" w:w="453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Terms khusus Flow + ToS + Kebijakan AI; jenis otomasi yang dituju; review tanggal/URL</w:t>
            </w:r>
          </w:p>
        </w:tc>
        <w:tc>
          <w:tcPr>
            <w:tcW w:type="dxa" w:w="357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BLOCK live browsing mutating; planner lokal diperbolehkan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POL-02</w:t>
            </w:r>
          </w:p>
        </w:tc>
        <w:tc>
          <w:tcPr>
            <w:tcW w:type="dxa" w:w="453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Hak pakai model, region, umur/akun, data pengguna, trial/subscription per profile</w:t>
            </w:r>
          </w:p>
        </w:tc>
        <w:tc>
          <w:tcPr>
            <w:tcW w:type="dxa" w:w="357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UNSUPPORTED/UNKNOWN; jangan berpindah model diam-diam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POL-03</w:t>
            </w:r>
          </w:p>
        </w:tc>
        <w:tc>
          <w:tcPr>
            <w:tcW w:type="dxa" w:w="453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Konfirmasi pengguna atas akun milik/berizin; bukan pool untuk mengelak kuota</w:t>
            </w:r>
          </w:p>
        </w:tc>
        <w:tc>
          <w:tcPr>
            <w:tcW w:type="dxa" w:w="357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Multi-account disabled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POL-04</w:t>
            </w:r>
          </w:p>
        </w:tc>
        <w:tc>
          <w:tcPr>
            <w:tcW w:type="dxa" w:w="453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Izin eksplisit untuk aksi Generate dan batas kredit pilot</w:t>
            </w:r>
          </w:p>
        </w:tc>
        <w:tc>
          <w:tcPr>
            <w:tcW w:type="dxa" w:w="357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Zero provider mutation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POL-05</w:t>
            </w:r>
          </w:p>
        </w:tc>
        <w:tc>
          <w:tcPr>
            <w:tcW w:type="dxa" w:w="453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Antarmuka resmi yang memang mengizinkan integrasi/automation; tidak endpoint tak terdokumentasi</w:t>
            </w:r>
          </w:p>
        </w:tc>
        <w:tc>
          <w:tcPr>
            <w:tcW w:type="dxa" w:w="357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Gunakan langkah manual dan jangan bangun workaround stealth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POL-06</w:t>
            </w:r>
          </w:p>
        </w:tc>
        <w:tc>
          <w:tcPr>
            <w:tcW w:type="dxa" w:w="453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Aturan rate/concurrency yang sah dan observed profile cap</w:t>
            </w:r>
          </w:p>
        </w:tc>
        <w:tc>
          <w:tcPr>
            <w:tcW w:type="dxa" w:w="357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Concurrency 1 / manual sampai terbukti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53"/>
      </w:tblGrid>
      <w:tr>
        <w:tc>
          <w:tcPr>
            <w:tcW w:type="dxa" w:w="9553"/>
            <w:shd w:fill="FFF1D8"/>
            <w:tcBorders>
              <w:top w:val="single" w:color="D1DCE8" w:sz="3"/>
              <w:left w:val="single" w:color="D1DCE8" w:sz="3"/>
              <w:bottom w:val="single" w:color="D1DCE8" w:sz="3"/>
              <w:right w:val="single" w:color="D1DCE8" w:sz="3"/>
            </w:tcBorders>
          </w:tcPr>
          <w:p>
            <w:pPr>
              <w:spacing w:before="100" w:after="80"/>
            </w:pPr>
            <w:r>
              <w:rPr>
                <w:b/>
                <w:color w:val="214E82"/>
                <w:sz w:val="17"/>
              </w:rPr>
              <w:t xml:space="preserve">SUMBER YANG PERLU DIBACA ULANG SEBELUM LIVE   </w:t>
            </w:r>
            <w:r>
              <w:rPr>
                <w:sz w:val="17"/>
              </w:rPr>
              <w:t>https://support.google.com/flow/answer/16526234?hl=en ; https://support.google.com/flow/answer/16353333?hl=en ; https://policies.google.com/terms ; https://policies.google.com/terms/generative-ai/use-policy. Harga, izin, dan kelayakan dapat berubah. Simpan URL, waktu cek, dan potongan bukti tanpa data rahasia.</w:t>
            </w:r>
          </w:p>
        </w:tc>
      </w:tr>
    </w:tbl>
    <w:p>
      <w:pPr>
        <w:spacing w:after="0"/>
      </w:pPr>
    </w:p>
    <w:p>
      <w:pPr>
        <w:pStyle w:val="Heading1"/>
      </w:pPr>
      <w:r>
        <w:t>04. Alur produk end-to-end dan kontrak kualitas</w:t>
      </w:r>
    </w:p>
    <w:p>
      <w:pPr>
        <w:pStyle w:val="ListNumber"/>
      </w:pPr>
      <w:r>
        <w:t>P0 Intake: pilih paket ZIP/folder/manifest; validasi struktur, gambar, prompt, Scene ID, fingerprint dan durasi. Tolak seluruh langkah mutating jika kontrak wajib gagal.</w:t>
      </w:r>
    </w:p>
    <w:p>
      <w:pPr>
        <w:pStyle w:val="ListNumber"/>
      </w:pPr>
      <w:r>
        <w:t>P1 Scan: hasil immutable SceneScanReport; show READY/INVALID; per-Scene alasan; source timestamp boleh NULL, tidak dibuat-buat.</w:t>
      </w:r>
    </w:p>
    <w:p>
      <w:pPr>
        <w:pStyle w:val="ListNumber"/>
      </w:pPr>
      <w:r>
        <w:t>P2 Setup: profil opt-in, check login/Flow capability/credit dengan provenance+TTL; status UNKNOWN bukan saldo 50.</w:t>
      </w:r>
    </w:p>
    <w:p>
      <w:pPr>
        <w:pStyle w:val="ListNumber"/>
      </w:pPr>
      <w:r>
        <w:t>P3 Quote: tarif per durasi x output count; versi immutable; jika UI official berbeda, freeze quote baru dan minta approval.</w:t>
      </w:r>
    </w:p>
    <w:p>
      <w:pPr>
        <w:pStyle w:val="ListNumber"/>
      </w:pPr>
      <w:r>
        <w:t>P4 Plan: allocator deterministik, urutan scene, mode hemat/seimbang/manual; WAIT_CREDIT/UNSUPPORTED harus eksplisit.</w:t>
      </w:r>
    </w:p>
    <w:p>
      <w:pPr>
        <w:pStyle w:val="ListNumber"/>
      </w:pPr>
      <w:r>
        <w:t>P5 Freeze+approve: checksum input, snapshot biaya, accounts, maksimal kredit, output_count, scope run; approval melekat tepat satu PlanRevision.</w:t>
      </w:r>
    </w:p>
    <w:p>
      <w:pPr>
        <w:pStyle w:val="ListNumber"/>
      </w:pPr>
      <w:r>
        <w:t>P6 Dispatch: revalidate just-in-time; claim+reservation ACID global; worker 1 per profil; sebelum submit set PRE_SUBMIT; post-submit tidak auto-retry.</w:t>
      </w:r>
    </w:p>
    <w:p>
      <w:pPr>
        <w:pStyle w:val="ListNumber"/>
      </w:pPr>
      <w:r>
        <w:t>P7 Observe: remote result ID hanya dianggap stable jika terverifikasi, mapping akun/proyek/scene/attempt tidak ambigu; result not-ready tidak download.</w:t>
      </w:r>
    </w:p>
    <w:p>
      <w:pPr>
        <w:pStyle w:val="ListNumber"/>
      </w:pPr>
      <w:r>
        <w:t>P8 Download: ambil ke temp unik, verifikasi media, publish no-clobber, persist result; failure jangan mengubah file sukses.</w:t>
      </w:r>
    </w:p>
    <w:p>
      <w:pPr>
        <w:pStyle w:val="ListNumber"/>
      </w:pPr>
      <w:r>
        <w:t>P9 Handoff: manifest sorted, hasil COMPLETE/PARTIAL dibedakan, checksum dan biaya observed/estimated dipisah; restart reconcile dulu.</w:t>
      </w:r>
    </w:p>
    <w:p>
      <w:pPr>
        <w:pStyle w:val="Heading1"/>
      </w:pPr>
      <w:r>
        <w:t>05. Arsitektur, modul &amp; batas kepemilikan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53"/>
      </w:tblGrid>
      <w:tr>
        <w:tc>
          <w:tcPr>
            <w:tcW w:type="dxa" w:w="9553"/>
            <w:shd w:fill="EAF2FA"/>
            <w:tcBorders>
              <w:top w:val="single" w:color="D1DCE8" w:sz="3"/>
              <w:left w:val="single" w:color="D1DCE8" w:sz="3"/>
              <w:bottom w:val="single" w:color="D1DCE8" w:sz="3"/>
              <w:right w:val="single" w:color="D1DCE8" w:sz="3"/>
            </w:tcBorders>
          </w:tcPr>
          <w:p>
            <w:pPr>
              <w:spacing w:before="100" w:after="80"/>
            </w:pPr>
            <w:r>
              <w:rPr>
                <w:b/>
                <w:color w:val="214E82"/>
                <w:sz w:val="17"/>
              </w:rPr>
              <w:t xml:space="preserve">KEPUTUSAN DESAIN UTAMA (USULAN UNTUK ADR)   </w:t>
            </w:r>
            <w:r>
              <w:rPr>
                <w:sz w:val="17"/>
              </w:rPr>
              <w:t>Gunakan global orchestrator DB sebagai otoritas atomic scheduler/account reservations untuk SEMUA proyek lokal. Proyek lama tetap disimpan di SQLite per proyek. Status generation/download lama dijaga sebagai proyeksi kompatibel; jangan menjadikan dua DB independen sebagai otoritas transaksi tunggal.</w:t>
            </w:r>
          </w:p>
        </w:tc>
      </w:tr>
    </w:tbl>
    <w:p>
      <w:pPr>
        <w:spacing w:after="0"/>
      </w:pPr>
    </w:p>
    <w:p>
      <w:pPr>
        <w:pStyle w:val="Mono"/>
        <w:keepLines/>
      </w:pPr>
      <w:r>
        <w:rPr>
          <w:color w:val="163C64"/>
        </w:rPr>
        <w:t>PySide6 UI (views, signals, dialogs; Indonesian)</w:t>
      </w:r>
    </w:p>
    <w:p>
      <w:pPr>
        <w:pStyle w:val="Mono"/>
        <w:keepLines/>
      </w:pPr>
      <w:r>
        <w:rPr>
          <w:color w:val="163C64"/>
        </w:rPr>
        <w:t xml:space="preserve">             | approved commands/read-model DTOs</w:t>
      </w:r>
    </w:p>
    <w:p>
      <w:pPr>
        <w:pStyle w:val="Mono"/>
        <w:keepLines/>
      </w:pPr>
      <w:r>
        <w:rPr>
          <w:color w:val="163C64"/>
        </w:rPr>
        <w:t>Application (scan, quote, planner, scheduler, results, credit)</w:t>
      </w:r>
    </w:p>
    <w:p>
      <w:pPr>
        <w:pStyle w:val="Mono"/>
        <w:keepLines/>
      </w:pPr>
      <w:r>
        <w:rPr>
          <w:color w:val="163C64"/>
        </w:rPr>
        <w:t xml:space="preserve">             | pure domain + ports</w:t>
      </w:r>
    </w:p>
    <w:p>
      <w:pPr>
        <w:pStyle w:val="Mono"/>
        <w:keepLines/>
      </w:pPr>
      <w:r>
        <w:rPr>
          <w:color w:val="163C64"/>
        </w:rPr>
        <w:t>Domain (durations, cost, eligibility, transitions, invariants)</w:t>
      </w:r>
    </w:p>
    <w:p>
      <w:pPr>
        <w:pStyle w:val="Mono"/>
        <w:keepLines/>
      </w:pPr>
      <w:r>
        <w:rPr>
          <w:color w:val="163C64"/>
        </w:rPr>
        <w:t xml:space="preserve">      /             |                 \</w:t>
      </w:r>
    </w:p>
    <w:p>
      <w:pPr>
        <w:pStyle w:val="Mono"/>
        <w:keepLines/>
      </w:pPr>
      <w:r>
        <w:rPr>
          <w:color w:val="163C64"/>
        </w:rPr>
        <w:t>Global orchestration DB    Project SQLite     Account Browser Worker</w:t>
      </w:r>
    </w:p>
    <w:p>
      <w:pPr>
        <w:pStyle w:val="Mono"/>
        <w:keepLines/>
      </w:pPr>
      <w:r>
        <w:rPr>
          <w:color w:val="163C64"/>
        </w:rPr>
        <w:t xml:space="preserve">  assignment/reservation   legacy projection  profile-affine CDP ONLY</w:t>
      </w:r>
    </w:p>
    <w:p>
      <w:pPr>
        <w:pStyle w:val="Mono"/>
        <w:keepLines/>
      </w:pPr>
      <w:r>
        <w:rPr>
          <w:color w:val="163C64"/>
        </w:rPr>
        <w:t xml:space="preserve">  outbox/ledger             source metadata    authorized Flow UI only</w:t>
      </w:r>
    </w:p>
    <w:p>
      <w:pPr>
        <w:pStyle w:val="Mono"/>
        <w:keepLines/>
      </w:pPr>
      <w:r>
        <w:rPr>
          <w:color w:val="163C64"/>
        </w:rPr>
        <w:t xml:space="preserve">                                  |</w:t>
      </w:r>
    </w:p>
    <w:p>
      <w:pPr>
        <w:pStyle w:val="Mono"/>
        <w:keepLines/>
      </w:pPr>
      <w:r>
        <w:rPr>
          <w:color w:val="163C64"/>
        </w:rPr>
        <w:t xml:space="preserve">                           Filesystem output + manifest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2835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MODUL/OWNER</w:t>
            </w:r>
          </w:p>
        </w:tc>
        <w:tc>
          <w:tcPr>
            <w:tcW w:type="dxa" w:w="3288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PERUBAHAN DIIZINKAN</w:t>
            </w:r>
          </w:p>
        </w:tc>
        <w:tc>
          <w:tcPr>
            <w:tcW w:type="dxa" w:w="3005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DIHINDARI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domain/scene/*; contracts/package/*</w:t>
            </w:r>
          </w:p>
        </w:tc>
        <w:tc>
          <w:tcPr>
            <w:tcW w:type="dxa" w:w="328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Gunakan model durasi v1 existing; perluasan hanya versioned</w:t>
            </w:r>
          </w:p>
        </w:tc>
        <w:tc>
          <w:tcPr>
            <w:tcW w:type="dxa" w:w="300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Breaking import manifest 1.0 tanpa adapter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application/services/local_generation_queue.py</w:t>
            </w:r>
          </w:p>
        </w:tc>
        <w:tc>
          <w:tcPr>
            <w:tcW w:type="dxa" w:w="328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Façade serial lama dapat dipertahankan untuk legacy/fixture</w:t>
            </w:r>
          </w:p>
        </w:tc>
        <w:tc>
          <w:tcPr>
            <w:tcW w:type="dxa" w:w="300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Menggandakan business logic baru di Qt atau per worker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application/ports/generation_jobs.py</w:t>
            </w:r>
          </w:p>
        </w:tc>
        <w:tc>
          <w:tcPr>
            <w:tcW w:type="dxa" w:w="328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Port v2 extension sebagai interface terpisah/adapter kompatibel</w:t>
            </w:r>
          </w:p>
        </w:tc>
        <w:tc>
          <w:tcPr>
            <w:tcW w:type="dxa" w:w="300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Mengubah signature lama secara destruktif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infrastructure/persistence/sqlite_generation_job_repository.py</w:t>
            </w:r>
          </w:p>
        </w:tc>
        <w:tc>
          <w:tcPr>
            <w:tcW w:type="dxa" w:w="328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Migrasi dengan backfill bukti dan projection</w:t>
            </w:r>
          </w:p>
        </w:tc>
        <w:tc>
          <w:tcPr>
            <w:tcW w:type="dxa" w:w="300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Menambah thread tanpa mengubah episode-wide blocking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infrastructure/persistence/&lt;new&gt;.py</w:t>
            </w:r>
          </w:p>
        </w:tc>
        <w:tc>
          <w:tcPr>
            <w:tcW w:type="dxa" w:w="328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Global DB actor/reservation ledger setelah ADR</w:t>
            </w:r>
          </w:p>
        </w:tc>
        <w:tc>
          <w:tcPr>
            <w:tcW w:type="dxa" w:w="300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Cross-project writable DB tanpa single source of truth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workers/browser/*</w:t>
            </w:r>
          </w:p>
        </w:tc>
        <w:tc>
          <w:tcPr>
            <w:tcW w:type="dxa" w:w="328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Hanya owner thread; typed evidence no secrets</w:t>
            </w:r>
          </w:p>
        </w:tc>
        <w:tc>
          <w:tcPr>
            <w:tcW w:type="dxa" w:w="300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Playwright di Qt, login otomatis, selector tebakan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bootstrap/main.py</w:t>
            </w:r>
          </w:p>
        </w:tc>
        <w:tc>
          <w:tcPr>
            <w:tcW w:type="dxa" w:w="328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Komposisi services baru setelah gate</w:t>
            </w:r>
          </w:p>
        </w:tc>
        <w:tc>
          <w:tcPr>
            <w:tcW w:type="dxa" w:w="300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Menyelundupkan scheduler langsung ke MainWindow tanpa port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presentation/*</w:t>
            </w:r>
          </w:p>
        </w:tc>
        <w:tc>
          <w:tcPr>
            <w:tcW w:type="dxa" w:w="328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Approved dialogs/status via application DTO</w:t>
            </w:r>
          </w:p>
        </w:tc>
        <w:tc>
          <w:tcPr>
            <w:tcW w:type="dxa" w:w="300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Mengubah 30-state frozen tanpa referensi</w:t>
            </w:r>
          </w:p>
        </w:tc>
      </w:tr>
    </w:tbl>
    <w:p>
      <w:pPr>
        <w:spacing w:after="20"/>
      </w:pPr>
    </w:p>
    <w:p>
      <w:pPr>
        <w:pStyle w:val="ListBullet"/>
      </w:pPr>
      <w:r>
        <w:t>Satu aplikasi Windows boleh memiliki lebih dari satu proses: default buat single-writer global lock dengan pesan instance kedua, atau buktikan multi-process SQLite locking sebelum mendukung dua writer.</w:t>
      </w:r>
    </w:p>
    <w:p>
      <w:pPr>
        <w:pStyle w:val="ListBullet"/>
      </w:pPr>
      <w:r>
        <w:t>All browser/session operations profile-affine: satu owner thread/profil; Qt hanya command/results; tidak memindahkan Page/Context di thread Qt.</w:t>
      </w:r>
    </w:p>
    <w:p>
      <w:pPr>
        <w:pStyle w:val="ListBullet"/>
      </w:pPr>
      <w:r>
        <w:t>Pisahkan ketat: Gemini API keys/konsumsi token tidak sama dengan Flow credits; Agent tidak boleh menjalankan Generate tanpa action + approval nyata.</w:t>
      </w:r>
    </w:p>
    <w:p>
      <w:pPr>
        <w:pStyle w:val="ListBullet"/>
      </w:pPr>
      <w:r>
        <w:t>Jaga PathService canonical: LocalAppData/Flow-Otomatis/Settings untuk global metadata DB, Projects untuk workspace, Sessions untuk browser-data privat.</w:t>
      </w:r>
    </w:p>
    <w:p>
      <w:pPr>
        <w:pStyle w:val="Heading1"/>
      </w:pPr>
      <w:r>
        <w:t>06. Model data kredit global &amp; migrasi tanpa kehilangan riwayat</w:t>
      </w:r>
    </w:p>
    <w:p>
      <w:pPr>
        <w:pStyle w:val="Heading2"/>
      </w:pPr>
      <w:r>
        <w:t>06.1 Peran database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2381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DB</w:t>
            </w:r>
          </w:p>
        </w:tc>
        <w:tc>
          <w:tcPr>
            <w:tcW w:type="dxa" w:w="3061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OTORITAS</w:t>
            </w:r>
          </w:p>
        </w:tc>
        <w:tc>
          <w:tcPr>
            <w:tcW w:type="dxa" w:w="3685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KEWAJIBAN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settings/orchestration.sqlite3 (USULAN)</w:t>
            </w:r>
          </w:p>
        </w:tc>
        <w:tc>
          <w:tcPr>
            <w:tcW w:type="dxa" w:w="306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Akun non-secret, credit snapshot, tariff version, plan, assignment, attempt, reservation, ledger, event/outbox</w:t>
            </w:r>
          </w:p>
        </w:tc>
        <w:tc>
          <w:tcPr>
            <w:tcW w:type="dxa" w:w="368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Satu BEGIN IMMEDIATE untuk reserve+claim; key unik; writer lock; migration versioned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Projects/&lt;episode&gt;/workspace.db</w:t>
            </w:r>
          </w:p>
        </w:tc>
        <w:tc>
          <w:tcPr>
            <w:tcW w:type="dxa" w:w="306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Manifest/scene workspace dan histori Generate/Download lama</w:t>
            </w:r>
          </w:p>
        </w:tc>
        <w:tc>
          <w:tcPr>
            <w:tcW w:type="dxa" w:w="368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Projection dari global events; hasil lama tidak boleh hilang/ditimpa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Sessions/&lt;profile&gt;</w:t>
            </w:r>
          </w:p>
        </w:tc>
        <w:tc>
          <w:tcPr>
            <w:tcW w:type="dxa" w:w="306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Chrome profile rahasia (di luar GitHub/ZIP/manifest)</w:t>
            </w:r>
          </w:p>
        </w:tc>
        <w:tc>
          <w:tcPr>
            <w:tcW w:type="dxa" w:w="368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Manual login, permission-aware; tidak dibaca sebagai data aplikasi umum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Project output folder</w:t>
            </w:r>
          </w:p>
        </w:tc>
        <w:tc>
          <w:tcPr>
            <w:tcW w:type="dxa" w:w="306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Media tervalidasi dan handoff manifest</w:t>
            </w:r>
          </w:p>
        </w:tc>
        <w:tc>
          <w:tcPr>
            <w:tcW w:type="dxa" w:w="368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No-clobber, SHA256, ukuran/durasi/type, ownership scope</w:t>
            </w:r>
          </w:p>
        </w:tc>
      </w:tr>
    </w:tbl>
    <w:p>
      <w:pPr>
        <w:spacing w:after="20"/>
      </w:pPr>
    </w:p>
    <w:p>
      <w:pPr>
        <w:pStyle w:val="Heading2"/>
      </w:pPr>
      <w:r>
        <w:t>06.2 Tabel baru yang dianjurkan (konseptual, belum DDL final)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701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TABEL</w:t>
            </w:r>
          </w:p>
        </w:tc>
        <w:tc>
          <w:tcPr>
            <w:tcW w:type="dxa" w:w="3912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PRIMARY/UNIQUE / FIELD UTAMA</w:t>
            </w:r>
          </w:p>
        </w:tc>
        <w:tc>
          <w:tcPr>
            <w:tcW w:type="dxa" w:w="3515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ATURAN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profiles</w:t>
            </w:r>
          </w:p>
        </w:tc>
        <w:tc>
          <w:tcPr>
            <w:tcW w:type="dxa" w:w="391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profile_id UUID, display_label, enabled, policy_verdict, created_at</w:t>
            </w:r>
          </w:p>
        </w:tc>
        <w:tc>
          <w:tcPr>
            <w:tcW w:type="dxa" w:w="351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No credentials; alias redacted, owner opt-in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capability_observations</w:t>
            </w:r>
          </w:p>
        </w:tc>
        <w:tc>
          <w:tcPr>
            <w:tcW w:type="dxa" w:w="391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observation_id, profile_id, model, status, evidence_digest, observed_at, expires_at</w:t>
            </w:r>
          </w:p>
        </w:tc>
        <w:tc>
          <w:tcPr>
            <w:tcW w:type="dxa" w:w="351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append-only proof; provider UI/source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credit_snapshots</w:t>
            </w:r>
          </w:p>
        </w:tc>
        <w:tc>
          <w:tcPr>
            <w:tcW w:type="dxa" w:w="391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snapshot_id, profile_id, balance nullable, provenance, confidence, observed_at, expires_at</w:t>
            </w:r>
          </w:p>
        </w:tc>
        <w:tc>
          <w:tcPr>
            <w:tcW w:type="dxa" w:w="351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Saldo MANUAL tidak membuka auto-submit strict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tariff_catalogs</w:t>
            </w:r>
          </w:p>
        </w:tc>
        <w:tc>
          <w:tcPr>
            <w:tcW w:type="dxa" w:w="391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price_version, canonical_model, resolution, duration, output_count, per_gen_cost</w:t>
            </w:r>
          </w:p>
        </w:tc>
        <w:tc>
          <w:tcPr>
            <w:tcW w:type="dxa" w:w="351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immutable; provider UI overrides require new quote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project_plans</w:t>
            </w:r>
          </w:p>
        </w:tc>
        <w:tc>
          <w:tcPr>
            <w:tcW w:type="dxa" w:w="391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plan_id/revision, episode_id, input_digest, quote_id, objective, approval_digest</w:t>
            </w:r>
          </w:p>
        </w:tc>
        <w:tc>
          <w:tcPr>
            <w:tcW w:type="dxa" w:w="351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freeze approval exactly revision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assignments</w:t>
            </w:r>
          </w:p>
        </w:tc>
        <w:tc>
          <w:tcPr>
            <w:tcW w:type="dxa" w:w="391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assignment_id, plan_revision, scene_id, profile_id, quoted_cost, status</w:t>
            </w:r>
          </w:p>
        </w:tc>
        <w:tc>
          <w:tcPr>
            <w:tcW w:type="dxa" w:w="351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unique active scene per project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attempts</w:t>
            </w:r>
          </w:p>
        </w:tc>
        <w:tc>
          <w:tcPr>
            <w:tcW w:type="dxa" w:w="391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attempt_id, assignment_id, owner_token, submit_boundary, state, remote_result_id</w:t>
            </w:r>
          </w:p>
        </w:tc>
        <w:tc>
          <w:tcPr>
            <w:tcW w:type="dxa" w:w="351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unique active safe submit; fencing token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reservations</w:t>
            </w:r>
          </w:p>
        </w:tc>
        <w:tc>
          <w:tcPr>
            <w:tcW w:type="dxa" w:w="391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reservation_id, attempt_id UNIQUE, profile_id, amount, status, expire_policy</w:t>
            </w:r>
          </w:p>
        </w:tc>
        <w:tc>
          <w:tcPr>
            <w:tcW w:type="dxa" w:w="351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atomic with claim; UNKNOWN submit holds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credit_ledger</w:t>
            </w:r>
          </w:p>
        </w:tc>
        <w:tc>
          <w:tcPr>
            <w:tcW w:type="dxa" w:w="391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event_id UUID, idempotency_key UNIQUE, account, amount, event_type, evidence_hash</w:t>
            </w:r>
          </w:p>
        </w:tc>
        <w:tc>
          <w:tcPr>
            <w:tcW w:type="dxa" w:w="351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append-only; no double debit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outbox_events</w:t>
            </w:r>
          </w:p>
        </w:tc>
        <w:tc>
          <w:tcPr>
            <w:tcW w:type="dxa" w:w="391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event_id, sequence, aggregate_id, payload_digest, projected_at, retries</w:t>
            </w:r>
          </w:p>
        </w:tc>
        <w:tc>
          <w:tcPr>
            <w:tcW w:type="dxa" w:w="351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transactionally append with global mutations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project_result_links</w:t>
            </w:r>
          </w:p>
        </w:tc>
        <w:tc>
          <w:tcPr>
            <w:tcW w:type="dxa" w:w="391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provider+profile+remote_result+attempt uniqueness scope</w:t>
            </w:r>
          </w:p>
        </w:tc>
        <w:tc>
          <w:tcPr>
            <w:tcW w:type="dxa" w:w="351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no cross-account attribution</w:t>
            </w:r>
          </w:p>
        </w:tc>
      </w:tr>
    </w:tbl>
    <w:p>
      <w:pPr>
        <w:spacing w:after="20"/>
      </w:pPr>
    </w:p>
    <w:p>
      <w:pPr>
        <w:pStyle w:val="Heading2"/>
      </w:pPr>
      <w:r>
        <w:t>06.3 Transaction invariants I01–I12</w:t>
      </w:r>
    </w:p>
    <w:p>
      <w:pPr>
        <w:pStyle w:val="ListBullet"/>
      </w:pPr>
      <w:r>
        <w:t>I01 — Unique live attempt per (episode_id, scene_id, output_slot) for a plan revision; no duplicate provider submit.</w:t>
      </w:r>
    </w:p>
    <w:p>
      <w:pPr>
        <w:pStyle w:val="ListBullet"/>
      </w:pPr>
      <w:r>
        <w:t>I02 — Available(account) = max(fresh_observed_balance - SUM(active local reservations) - safety_hold, 0). Nilai ini estimasi kapasitas untuk dispatch, bukan saldo Google final.</w:t>
      </w:r>
    </w:p>
    <w:p>
      <w:pPr>
        <w:pStyle w:val="ListBullet"/>
      </w:pPr>
      <w:r>
        <w:t>I03 — All reservations across ALL projects for a profile are written in ONE global authoritative DB transaction.</w:t>
      </w:r>
    </w:p>
    <w:p>
      <w:pPr>
        <w:pStyle w:val="ListBullet"/>
      </w:pPr>
      <w:r>
        <w:t>I04 — Owner token/generation lease fencing: old workers cannot mark/charge/release jobs after losing ownership.</w:t>
      </w:r>
    </w:p>
    <w:p>
      <w:pPr>
        <w:pStyle w:val="ListBullet"/>
      </w:pPr>
      <w:r>
        <w:t>I05 — If boundary SUBMIT_STARTED and remote outcome unknown, reservation stays HELD_PENDING_RECONCILIATION.</w:t>
      </w:r>
    </w:p>
    <w:p>
      <w:pPr>
        <w:pStyle w:val="ListBullet"/>
      </w:pPr>
      <w:r>
        <w:t>I06 — CONFIRMED spent requires provider evidence; SAFE_FAILURE without evidence of no charge stays UNKNOWN.</w:t>
      </w:r>
    </w:p>
    <w:p>
      <w:pPr>
        <w:pStyle w:val="ListBullet"/>
      </w:pPr>
      <w:r>
        <w:t>I07 — No provider action on policy=UNKNOWN, model unsupported, auth-not-ready, price stale, invalid input or insufficient usable credit.</w:t>
      </w:r>
    </w:p>
    <w:p>
      <w:pPr>
        <w:pStyle w:val="ListBullet"/>
      </w:pPr>
      <w:r>
        <w:t>I08 — Commit global claim+reservation+outbox atomically; projector to per-project DB is repeatable with idempotency key.</w:t>
      </w:r>
    </w:p>
    <w:p>
      <w:pPr>
        <w:pStyle w:val="ListBullet"/>
      </w:pPr>
      <w:r>
        <w:t>I09 — Provider remote result id is scoped to verified profile + flow project + attempt; absent stable ID = AMBIGUOUS.</w:t>
      </w:r>
    </w:p>
    <w:p>
      <w:pPr>
        <w:pStyle w:val="ListBullet"/>
      </w:pPr>
      <w:r>
        <w:t>I10 — After manual plan change only untouched QUEUED work can be moved; revision and new approval required.</w:t>
      </w:r>
    </w:p>
    <w:p>
      <w:pPr>
        <w:pStyle w:val="ListBullet"/>
      </w:pPr>
      <w:r>
        <w:t>I11 — No verified output path may be overwritten, even on delayed failures or collisions.</w:t>
      </w:r>
    </w:p>
    <w:p>
      <w:pPr>
        <w:pStyle w:val="ListBullet"/>
      </w:pPr>
      <w:r>
        <w:t>I12 — Missing or corrupt legacy data must fail read-only and never cause destructive auto-recovery.</w:t>
      </w:r>
    </w:p>
    <w:p>
      <w:pPr>
        <w:pStyle w:val="Heading2"/>
      </w:pPr>
      <w:r>
        <w:t>06.4 Migrasi dan recovery</w:t>
      </w:r>
    </w:p>
    <w:p>
      <w:pPr>
        <w:pStyle w:val="ListBullet"/>
      </w:pPr>
      <w:r>
        <w:t>Preflight: backup DB/manifest + hash; inspect v2 known, unknown/newer schema opens read-only or STOP.</w:t>
      </w:r>
    </w:p>
    <w:p>
      <w:pPr>
        <w:pStyle w:val="ListBullet"/>
      </w:pPr>
      <w:r>
        <w:t>Migration add-only: buat global DB schema_version=1, backfill hanya recorded historical jobs non-secret; ledger saldo awal UNKNOWN (tidak memalsukan).</w:t>
      </w:r>
    </w:p>
    <w:p>
      <w:pPr>
        <w:pStyle w:val="ListBullet"/>
      </w:pPr>
      <w:r>
        <w:t>Satu owner orchestrator; migration in transaction; jika gagal rollback tidak menyentuh project DB lama.</w:t>
      </w:r>
    </w:p>
    <w:p>
      <w:pPr>
        <w:pStyle w:val="ListBullet"/>
      </w:pPr>
      <w:r>
        <w:t>Jika perlu projection job state baru, buat upcaster/adapter ke legacy enum; jangan overwrite GENERATED/DOWNLOADED.</w:t>
      </w:r>
    </w:p>
    <w:p>
      <w:pPr>
        <w:pStyle w:val="ListBullet"/>
      </w:pPr>
      <w:r>
        <w:t>Crash injection: setelah global commit tetapi sebelum project projection, outbox replay harus aman (at-least-once delivery, idempotent apply).</w:t>
      </w:r>
    </w:p>
    <w:p>
      <w:pPr>
        <w:pStyle w:val="ListBullet"/>
      </w:pPr>
      <w:r>
        <w:t>Rollback release: binary lama boleh membaca proyek lama hanya jika ada compatibility proof; backup disimpan di lokasi user dengan rotasi dan checksum; jangan menyatakan rollback schema otomatis mungkin tanpa uji.</w:t>
      </w:r>
    </w:p>
    <w:p>
      <w:pPr>
        <w:pStyle w:val="Heading1"/>
      </w:pPr>
      <w:r>
        <w:t>07. Smart Credit Planner—kontrak algoritma dan contoh</w:t>
      </w:r>
    </w:p>
    <w:p>
      <w:pPr>
        <w:pStyle w:val="Heading2"/>
      </w:pPr>
      <w:r>
        <w:t>07.1 Cost catalog dan quote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984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FLOW DURASI 720P</w:t>
            </w:r>
          </w:p>
        </w:tc>
        <w:tc>
          <w:tcPr>
            <w:tcW w:type="dxa" w:w="1701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BIAYA / OUTPUT</w:t>
            </w:r>
          </w:p>
        </w:tc>
        <w:tc>
          <w:tcPr>
            <w:tcW w:type="dxa" w:w="5443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ATURAN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4 detik</w:t>
            </w:r>
          </w:p>
        </w:tc>
        <w:tc>
          <w:tcPr>
            <w:tcW w:type="dxa" w:w="170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7 kredit</w:t>
            </w:r>
          </w:p>
        </w:tc>
        <w:tc>
          <w:tcPr>
            <w:tcW w:type="dxa" w:w="5443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Target s: 0 &lt; s ≤ 4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6 detik</w:t>
            </w:r>
          </w:p>
        </w:tc>
        <w:tc>
          <w:tcPr>
            <w:tcW w:type="dxa" w:w="170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10 kredit</w:t>
            </w:r>
          </w:p>
        </w:tc>
        <w:tc>
          <w:tcPr>
            <w:tcW w:type="dxa" w:w="5443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4 &lt; s ≤ 6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8 detik</w:t>
            </w:r>
          </w:p>
        </w:tc>
        <w:tc>
          <w:tcPr>
            <w:tcW w:type="dxa" w:w="170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12 kredit</w:t>
            </w:r>
          </w:p>
        </w:tc>
        <w:tc>
          <w:tcPr>
            <w:tcW w:type="dxa" w:w="5443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6 &lt; s ≤ 8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10 detik</w:t>
            </w:r>
          </w:p>
        </w:tc>
        <w:tc>
          <w:tcPr>
            <w:tcW w:type="dxa" w:w="170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15 kredit</w:t>
            </w:r>
          </w:p>
        </w:tc>
        <w:tc>
          <w:tcPr>
            <w:tcW w:type="dxa" w:w="5443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8 &lt; s ≤ 10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&gt;10 detik</w:t>
            </w:r>
          </w:p>
        </w:tc>
        <w:tc>
          <w:tcPr>
            <w:tcW w:type="dxa" w:w="170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BLOKIR</w:t>
            </w:r>
          </w:p>
        </w:tc>
        <w:tc>
          <w:tcPr>
            <w:tcW w:type="dxa" w:w="5443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Split scene upstream; no Generate</w:t>
            </w:r>
          </w:p>
        </w:tc>
      </w:tr>
    </w:tbl>
    <w:p>
      <w:pPr>
        <w:spacing w:after="20"/>
      </w:pPr>
    </w:p>
    <w:p>
      <w:pPr>
        <w:pStyle w:val="Mono"/>
        <w:keepLines/>
      </w:pPr>
      <w:r>
        <w:rPr>
          <w:color w:val="163C64"/>
        </w:rPr>
        <w:t>quote(scene) = official_price(canonical_model, 720p, chosen_duration, account_entitlement)</w:t>
      </w:r>
    </w:p>
    <w:p>
      <w:pPr>
        <w:pStyle w:val="Mono"/>
        <w:keepLines/>
      </w:pPr>
      <w:r>
        <w:rPr>
          <w:color w:val="163C64"/>
        </w:rPr>
        <w:t xml:space="preserve">               × request_output_count</w:t>
      </w:r>
    </w:p>
    <w:p>
      <w:pPr>
        <w:pStyle w:val="Mono"/>
        <w:keepLines/>
      </w:pPr>
      <w:r>
        <w:rPr>
          <w:color w:val="163C64"/>
        </w:rPr>
        <w:t>observed_usable(profile) = max(observed_balance - globally_reserved - safety_hold, 0)</w:t>
      </w:r>
    </w:p>
    <w:p>
      <w:pPr>
        <w:pStyle w:val="Mono"/>
        <w:keepLines/>
      </w:pPr>
      <w:r>
        <w:rPr>
          <w:color w:val="163C64"/>
        </w:rPr>
        <w:t>project_total_estimate = Σ quote(scene)  [scene VALID dan dipilih]</w:t>
      </w:r>
    </w:p>
    <w:p>
      <w:pPr>
        <w:pStyle w:val="Mono"/>
        <w:keepLines/>
      </w:pPr>
      <w:r>
        <w:rPr>
          <w:color w:val="163C64"/>
        </w:rPr>
        <w:t>credit_after_real = NEW OBSERVED FLOW CREDIT  (NOT arithmetic estimate!)</w:t>
      </w:r>
    </w:p>
    <w:p>
      <w:pPr>
        <w:keepLines w:val="0"/>
      </w:pPr>
      <w:r>
        <w:t>Contoh V1.0: 12 scene, saldo SIMULASI 50 per akun, total 124 kredit (A=41; B=44; C=39), sisa simulasi 26 dari 150. Ini bukan bukti akun tersebut mempunyai 50 atau entitlement yang benar.</w:t>
      </w:r>
    </w:p>
    <w:p>
      <w:pPr>
        <w:pStyle w:val="Heading2"/>
      </w:pPr>
      <w:r>
        <w:t>07.2 Planner deterministik</w:t>
      </w:r>
    </w:p>
    <w:p>
      <w:pPr>
        <w:pStyle w:val="ListNumber"/>
      </w:pPr>
      <w:r>
        <w:t>Input FrozenScan + TariffQuoteVersion + opt-in account snapshot + policy verdict + output_count + concurrency caps.</w:t>
      </w:r>
    </w:p>
    <w:p>
      <w:pPr>
        <w:pStyle w:val="ListNumber"/>
      </w:pPr>
      <w:r>
        <w:t>Exclude accounts: login not READY after restart, credit STALE/MANUAL_ONLY/UNKNOWN, model unsupported, policy UNKNOWN, browser busy.</w:t>
      </w:r>
    </w:p>
    <w:p>
      <w:pPr>
        <w:pStyle w:val="ListNumber"/>
      </w:pPr>
      <w:r>
        <w:t>Sort scene by descending cost; secondary target_source_time ascending (NULL last); scene_id lexicographic.</w:t>
      </w:r>
    </w:p>
    <w:p>
      <w:pPr>
        <w:pStyle w:val="ListNumber"/>
      </w:pPr>
      <w:r>
        <w:t>Tentukan objective: HEMAT_AKUN, SEIMBANG atau OTOMATIS_PINTAR (default seimbang dengan tie-break stabil); bounded improvement setelah greedy.</w:t>
      </w:r>
    </w:p>
    <w:p>
      <w:pPr>
        <w:pStyle w:val="ListNumber"/>
      </w:pPr>
      <w:r>
        <w:t>Allocate capacity secara in-memory, TIDAK membuat ledger reservation provider saat preview.</w:t>
      </w:r>
    </w:p>
    <w:p>
      <w:pPr>
        <w:pStyle w:val="ListNumber"/>
      </w:pPr>
      <w:r>
        <w:t>Expose assignment + explainability/rejected candidates + WAIT_CREDIT per scene; stable result for identical canonical input.</w:t>
      </w:r>
    </w:p>
    <w:p>
      <w:pPr>
        <w:pStyle w:val="ListNumber"/>
      </w:pPr>
      <w:r>
        <w:t>Freeze PlanRevision checksum; pre-submit revalidate changed input, price, credit, capability, policy; any change invalidate approval.</w:t>
      </w:r>
    </w:p>
    <w:p>
      <w:pPr>
        <w:pStyle w:val="ListNumber"/>
      </w:pPr>
      <w:r>
        <w:t>Only untouched QUEUED can replan after explicit revised approval; no silent moving of SUBMIT_STARTED/AMBIGUOUS.</w:t>
      </w:r>
    </w:p>
    <w:p>
      <w:pPr>
        <w:keepLines w:val="0"/>
      </w:pPr>
      <w:r>
        <w:t>Performa: benchmark 10/60/100/500 scene; jangan menjanjikan optimal global. Sebuah deterministic greedy + bounded local swap lebih mudah diaudit daripada solver acak tanpa bukti.</w:t>
      </w:r>
    </w:p>
    <w:p>
      <w:pPr>
        <w:pStyle w:val="Heading1"/>
      </w:pPr>
      <w:r>
        <w:t>08. Scheduler paralel, state machine, dan stop semantics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219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LEVEL</w:t>
            </w:r>
          </w:p>
        </w:tc>
        <w:tc>
          <w:tcPr>
            <w:tcW w:type="dxa" w:w="3742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STATUS KUNCI</w:t>
            </w:r>
          </w:p>
        </w:tc>
        <w:tc>
          <w:tcPr>
            <w:tcW w:type="dxa" w:w="4167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PENYEBAB STOP / RECOVERY</w:t>
            </w:r>
          </w:p>
        </w:tc>
      </w:tr>
      <w:tr>
        <w:trPr>
          <w:cantSplit/>
        </w:trPr>
        <w:tc>
          <w:tcPr>
            <w:tcW w:type="dxa" w:w="121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Project</w:t>
            </w:r>
          </w:p>
        </w:tc>
        <w:tc>
          <w:tcPr>
            <w:tcW w:type="dxa" w:w="374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DRAFT / PLAN_READY / RUNNING / PAUSED / WAIT_CREDIT / ATTENTION / PARTIAL / COMPLETED</w:t>
            </w:r>
          </w:p>
        </w:tc>
        <w:tc>
          <w:tcPr>
            <w:tcW w:type="dxa" w:w="416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Completed hanya jika semua selected scene mempunyai hasil yang diwajibkan</w:t>
            </w:r>
          </w:p>
        </w:tc>
      </w:tr>
      <w:tr>
        <w:trPr>
          <w:cantSplit/>
        </w:trPr>
        <w:tc>
          <w:tcPr>
            <w:tcW w:type="dxa" w:w="121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Account</w:t>
            </w:r>
          </w:p>
        </w:tc>
        <w:tc>
          <w:tcPr>
            <w:tcW w:type="dxa" w:w="374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UNKNOWN / LOGIN_REQUIRED / READY_CHECKED / FLOW_UNAVAILABLE / CREDIT_LOW / BUSY / RATE_LIMITED / SUSPENDED</w:t>
            </w:r>
          </w:p>
        </w:tc>
        <w:tc>
          <w:tcPr>
            <w:tcW w:type="dxa" w:w="416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Account blocked scoped; profil lain boleh lanjut hanya jika policy/independent safe</w:t>
            </w:r>
          </w:p>
        </w:tc>
      </w:tr>
      <w:tr>
        <w:trPr>
          <w:cantSplit/>
        </w:trPr>
        <w:tc>
          <w:tcPr>
            <w:tcW w:type="dxa" w:w="121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Generate</w:t>
            </w:r>
          </w:p>
        </w:tc>
        <w:tc>
          <w:tcPr>
            <w:tcW w:type="dxa" w:w="374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QUEUED / RESERVED / CLAIMED / PRE_SUBMIT / SUBMIT_UNCERTAIN / ACCEPTED / GENERATING / GENERATED / ATTENTION</w:t>
            </w:r>
          </w:p>
        </w:tc>
        <w:tc>
          <w:tcPr>
            <w:tcW w:type="dxa" w:w="416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No blind retry; reconcile read-only</w:t>
            </w:r>
          </w:p>
        </w:tc>
      </w:tr>
      <w:tr>
        <w:trPr>
          <w:cantSplit/>
        </w:trPr>
        <w:tc>
          <w:tcPr>
            <w:tcW w:type="dxa" w:w="121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Download</w:t>
            </w:r>
          </w:p>
        </w:tc>
        <w:tc>
          <w:tcPr>
            <w:tcW w:type="dxa" w:w="374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NOT_READY / QUEUED / DOWNLOADING / DOWNLOADED / FAILED / ATTENTION</w:t>
            </w:r>
          </w:p>
        </w:tc>
        <w:tc>
          <w:tcPr>
            <w:tcW w:type="dxa" w:w="416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Download separately; partial file no final claim</w:t>
            </w:r>
          </w:p>
        </w:tc>
      </w:tr>
      <w:tr>
        <w:trPr>
          <w:cantSplit/>
        </w:trPr>
        <w:tc>
          <w:tcPr>
            <w:tcW w:type="dxa" w:w="121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Credit</w:t>
            </w:r>
          </w:p>
        </w:tc>
        <w:tc>
          <w:tcPr>
            <w:tcW w:type="dxa" w:w="374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UNVERIFIED / OBSERVED / RESERVED_LOCAL / RECONCILING / CONFLICT</w:t>
            </w:r>
          </w:p>
        </w:tc>
        <w:tc>
          <w:tcPr>
            <w:tcW w:type="dxa" w:w="416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strict dispatch requires fresh observed balance</w:t>
            </w:r>
          </w:p>
        </w:tc>
      </w:tr>
    </w:tbl>
    <w:p>
      <w:pPr>
        <w:spacing w:after="20"/>
      </w:pPr>
    </w:p>
    <w:p>
      <w:pPr>
        <w:pStyle w:val="ListBullet"/>
      </w:pPr>
      <w:r>
        <w:t>Per-profile actor hanya menangani satu operasi browser mutating pada satu waktu; concurrency total ≤ jumlah aktor yang sah dan batas provider yang terverifikasi.</w:t>
      </w:r>
    </w:p>
    <w:p>
      <w:pPr>
        <w:pStyle w:val="ListBullet"/>
      </w:pPr>
      <w:r>
        <w:t>Panggilan mutating harus mencatat attempt+token sebelum browser action; timeout setelah klik dapat berarti ACCEPTED, bukan FAILED.</w:t>
      </w:r>
    </w:p>
    <w:p>
      <w:pPr>
        <w:pStyle w:val="ListBullet"/>
      </w:pPr>
      <w:r>
        <w:t>Lease expiry pre-submit boleh return QUEUED hanya bila terbukti tidak melewati boundary; post-submit tetap ATTENTION sampai rekonsiliasi sah.</w:t>
      </w:r>
    </w:p>
    <w:p>
      <w:pPr>
        <w:pStyle w:val="ListBullet"/>
      </w:pPr>
      <w:r>
        <w:t>Pause: hentikan claim baru, jangan memutus mutasi yang sudah dikirim; Stop: cancel pekerjaan non-mutating/queued, tahan post-submit uncertain; Close app: persist &amp; recover safe.</w:t>
      </w:r>
    </w:p>
    <w:p>
      <w:pPr>
        <w:pStyle w:val="ListBullet"/>
      </w:pPr>
      <w:r>
        <w:t>Download worker terpisah dari Generate; download retry yang hanya membaca result stable dan tidak menimbulkan charge dapat diizinkan dengan batas dan laporan jelas.</w:t>
      </w:r>
    </w:p>
    <w:p>
      <w:pPr>
        <w:pStyle w:val="ListBullet"/>
      </w:pPr>
      <w:r>
        <w:t>Berikan warning bila Windows sleep/network drop/browser lock; no rate-limit bypass; account cooldown sesuai pesan Flow.</w:t>
      </w:r>
    </w:p>
    <w:p>
      <w:pPr>
        <w:pStyle w:val="Heading1"/>
      </w:pPr>
      <w:r>
        <w:t>09. Driver Google Flow (rencana LIVE bersyarat)</w:t>
      </w:r>
    </w:p>
    <w:p>
      <w:pPr>
        <w:pStyle w:val="Heading2"/>
      </w:pPr>
      <w:r>
        <w:t>09.1 Satu scene pilot yang diperbolehkan setelah gate</w:t>
      </w:r>
    </w:p>
    <w:p>
      <w:pPr>
        <w:pStyle w:val="ListNumber"/>
      </w:pPr>
      <w:r>
        <w:t>Manual login selesai di normal Chrome; owner menutup login Chrome; session READINESS divalidasi setelah restart aplikasi.</w:t>
      </w:r>
    </w:p>
    <w:p>
      <w:pPr>
        <w:pStyle w:val="ListNumber"/>
      </w:pPr>
      <w:r>
        <w:t>Cek model/option/resolusi/kredit dan identitas project Flow melalui interface resmi; bukti tanpa data rahasia.</w:t>
      </w:r>
    </w:p>
    <w:p>
      <w:pPr>
        <w:pStyle w:val="ListNumber"/>
      </w:pPr>
      <w:r>
        <w:t>Map scene image SHA/prompt hash, duration, output_count, approved price; re-check sebelum submit.</w:t>
      </w:r>
    </w:p>
    <w:p>
      <w:pPr>
        <w:pStyle w:val="ListNumber"/>
      </w:pPr>
      <w:r>
        <w:t>Lakukan satu submit persis, tanpa auto retry; interpret ACCEPTED hanya bila remote result reference stabil.</w:t>
      </w:r>
    </w:p>
    <w:p>
      <w:pPr>
        <w:pStyle w:val="ListNumber"/>
      </w:pPr>
      <w:r>
        <w:t>Amati status bukan hanya keberadaan kartu visual; 2 output harus punya 2 take/result IDs/biaya ditetapkan per gen.</w:t>
      </w:r>
    </w:p>
    <w:p>
      <w:pPr>
        <w:pStyle w:val="ListNumber"/>
      </w:pPr>
      <w:r>
        <w:t>Setelah generated, unduh hasil yang dipilih ke unik .part, cek media signature+duration/size/SHA, atomic no-clobber, persisted result.</w:t>
      </w:r>
    </w:p>
    <w:p>
      <w:pPr>
        <w:pStyle w:val="Heading2"/>
      </w:pPr>
      <w:r>
        <w:t>09.2 Kondisi blocking driver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2268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KONDISI</w:t>
            </w:r>
          </w:p>
        </w:tc>
        <w:tc>
          <w:tcPr>
            <w:tcW w:type="dxa" w:w="3061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RESPONSE</w:t>
            </w:r>
          </w:p>
        </w:tc>
        <w:tc>
          <w:tcPr>
            <w:tcW w:type="dxa" w:w="3798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TIDAK BOLEH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UI berubah/selector tidak unik</w:t>
            </w:r>
          </w:p>
        </w:tc>
        <w:tc>
          <w:tcPr>
            <w:tcW w:type="dxa" w:w="306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STOP, VERSION_MISMATCH, screenshot sanitized</w:t>
            </w:r>
          </w:p>
        </w:tc>
        <w:tc>
          <w:tcPr>
            <w:tcW w:type="dxa" w:w="379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Klik posisi x-y tebakan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Akun salah/project remote berubah</w:t>
            </w:r>
          </w:p>
        </w:tc>
        <w:tc>
          <w:tcPr>
            <w:tcW w:type="dxa" w:w="306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ACCOUNT_PROJECT_MISMATCH</w:t>
            </w:r>
          </w:p>
        </w:tc>
        <w:tc>
          <w:tcPr>
            <w:tcW w:type="dxa" w:w="379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Menaruh hasil pada scene lain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Kredit UI tidak teramati</w:t>
            </w:r>
          </w:p>
        </w:tc>
        <w:tc>
          <w:tcPr>
            <w:tcW w:type="dxa" w:w="306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CREDIT_UNKNOWN</w:t>
            </w:r>
          </w:p>
        </w:tc>
        <w:tc>
          <w:tcPr>
            <w:tcW w:type="dxa" w:w="379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Memakai angka 50 manual sebagai fakta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Klik Generate timeout</w:t>
            </w:r>
          </w:p>
        </w:tc>
        <w:tc>
          <w:tcPr>
            <w:tcW w:type="dxa" w:w="306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SUBMIT_UNCERTAIN</w:t>
            </w:r>
          </w:p>
        </w:tc>
        <w:tc>
          <w:tcPr>
            <w:tcW w:type="dxa" w:w="379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Klik Generate kedua kali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CAPTCHA/MFA/unusual activity</w:t>
            </w:r>
          </w:p>
        </w:tc>
        <w:tc>
          <w:tcPr>
            <w:tcW w:type="dxa" w:w="306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HANDOFF_MANUAL/PAUSED</w:t>
            </w:r>
          </w:p>
        </w:tc>
        <w:tc>
          <w:tcPr>
            <w:tcW w:type="dxa" w:w="379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Bypass/rate-limit evasion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Result card muncul tanpa ID stabil</w:t>
            </w:r>
          </w:p>
        </w:tc>
        <w:tc>
          <w:tcPr>
            <w:tcW w:type="dxa" w:w="306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ATTENTION</w:t>
            </w:r>
          </w:p>
        </w:tc>
        <w:tc>
          <w:tcPr>
            <w:tcW w:type="dxa" w:w="379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Tandai GENERATED/DOWNLOADED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ToS izin automation unresolved</w:t>
            </w:r>
          </w:p>
        </w:tc>
        <w:tc>
          <w:tcPr>
            <w:tcW w:type="dxa" w:w="306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POLICY_BLOCKED</w:t>
            </w:r>
          </w:p>
        </w:tc>
        <w:tc>
          <w:tcPr>
            <w:tcW w:type="dxa" w:w="379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Membuat selector live hanya karena teknis memungkinkan</w:t>
            </w:r>
          </w:p>
        </w:tc>
      </w:tr>
    </w:tbl>
    <w:p>
      <w:pPr>
        <w:spacing w:after="20"/>
      </w:pPr>
    </w:p>
    <w:p>
      <w:pPr>
        <w:pStyle w:val="Heading1"/>
      </w:pPr>
      <w:r>
        <w:t>10. UI Coverage Matrix — harus diproses sebelum coding UI baru</w:t>
      </w:r>
    </w:p>
    <w:p>
      <w:pPr>
        <w:keepLines w:val="0"/>
      </w:pPr>
      <w:r>
        <w:t>Semua layar existing tetap 30-state reference. UI berikut ialah addendum usulan yang harus melalui: inventory→prompt UI→WAJIB STOP→generate gambar→review/revisi pengguna→satu DOCX UI final→masuk repo setelah izin GitHub diberikan. Tidak boleh menganggap daftar ini sebagai UI yang sudah disetujui.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1"/>
        <w:gridCol w:w="1911"/>
        <w:gridCol w:w="1911"/>
        <w:gridCol w:w="1911"/>
        <w:gridCol w:w="1911"/>
      </w:tblGrid>
      <w:tr>
        <w:trPr>
          <w:tblHeader w:val="true"/>
          <w:cantSplit/>
        </w:trPr>
        <w:tc>
          <w:tcPr>
            <w:tcW w:type="dxa" w:w="907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928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TAMPILAN</w:t>
            </w:r>
          </w:p>
        </w:tc>
        <w:tc>
          <w:tcPr>
            <w:tcW w:type="dxa" w:w="2268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STATES MINIMUM</w:t>
            </w:r>
          </w:p>
        </w:tc>
        <w:tc>
          <w:tcPr>
            <w:tcW w:type="dxa" w:w="567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P</w:t>
            </w:r>
          </w:p>
        </w:tc>
        <w:tc>
          <w:tcPr>
            <w:tcW w:type="dxa" w:w="3458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ATURAN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UIX-01</w:t>
            </w:r>
          </w:p>
        </w:tc>
        <w:tc>
          <w:tcPr>
            <w:tcW w:type="dxa" w:w="192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Ringkasan Scan &amp; Kredit</w:t>
            </w:r>
          </w:p>
        </w:tc>
        <w:tc>
          <w:tcPr>
            <w:tcW w:type="dxa" w:w="226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ready/invalid/wait credit/tariff unknown</w:t>
            </w:r>
          </w:p>
        </w:tc>
        <w:tc>
          <w:tcPr>
            <w:tcW w:type="dxa" w:w="56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345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Sisip pada workspace existing; 30 lama tetap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UIX-02</w:t>
            </w:r>
          </w:p>
        </w:tc>
        <w:tc>
          <w:tcPr>
            <w:tcW w:type="dxa" w:w="192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Dialog Smart Credit Plan</w:t>
            </w:r>
          </w:p>
        </w:tc>
        <w:tc>
          <w:tcPr>
            <w:tcW w:type="dxa" w:w="226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accounts, assignment, estimate, unmatched</w:t>
            </w:r>
          </w:p>
        </w:tc>
        <w:tc>
          <w:tcPr>
            <w:tcW w:type="dxa" w:w="56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345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Modal/drawer, jangan tambah sidebar permanen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UIX-03</w:t>
            </w:r>
          </w:p>
        </w:tc>
        <w:tc>
          <w:tcPr>
            <w:tcW w:type="dxa" w:w="192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Rincian Kredit per Akun</w:t>
            </w:r>
          </w:p>
        </w:tc>
        <w:tc>
          <w:tcPr>
            <w:tcW w:type="dxa" w:w="226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balance observed/TTL/reserved/source</w:t>
            </w:r>
          </w:p>
        </w:tc>
        <w:tc>
          <w:tcPr>
            <w:tcW w:type="dxa" w:w="56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345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Status sebenarnya, bukan label Online statis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UIX-04</w:t>
            </w:r>
          </w:p>
        </w:tc>
        <w:tc>
          <w:tcPr>
            <w:tcW w:type="dxa" w:w="192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Freeze Plan &amp; Approval</w:t>
            </w:r>
          </w:p>
        </w:tc>
        <w:tc>
          <w:tcPr>
            <w:tcW w:type="dxa" w:w="226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max budget/output_count/revision/diff</w:t>
            </w:r>
          </w:p>
        </w:tc>
        <w:tc>
          <w:tcPr>
            <w:tcW w:type="dxa" w:w="56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345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User approval no hidden Generate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UIX-05</w:t>
            </w:r>
          </w:p>
        </w:tc>
        <w:tc>
          <w:tcPr>
            <w:tcW w:type="dxa" w:w="192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Live Run Monitor</w:t>
            </w:r>
          </w:p>
        </w:tc>
        <w:tc>
          <w:tcPr>
            <w:tcW w:type="dxa" w:w="226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account worker, scene progress, PAUSE</w:t>
            </w:r>
          </w:p>
        </w:tc>
        <w:tc>
          <w:tcPr>
            <w:tcW w:type="dxa" w:w="56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345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Per-account, actionable status; no fake progress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UIX-06</w:t>
            </w:r>
          </w:p>
        </w:tc>
        <w:tc>
          <w:tcPr>
            <w:tcW w:type="dxa" w:w="192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Conflict/Reconciliation</w:t>
            </w:r>
          </w:p>
        </w:tc>
        <w:tc>
          <w:tcPr>
            <w:tcW w:type="dxa" w:w="226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submit uncertain, credit conflict, lost session</w:t>
            </w:r>
          </w:p>
        </w:tc>
        <w:tc>
          <w:tcPr>
            <w:tcW w:type="dxa" w:w="56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345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Recovery via banner/temporary route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UIX-07</w:t>
            </w:r>
          </w:p>
        </w:tc>
        <w:tc>
          <w:tcPr>
            <w:tcW w:type="dxa" w:w="192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Replan/Partial Project</w:t>
            </w:r>
          </w:p>
        </w:tc>
        <w:tc>
          <w:tcPr>
            <w:tcW w:type="dxa" w:w="226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subset safe and locked scenes</w:t>
            </w:r>
          </w:p>
        </w:tc>
        <w:tc>
          <w:tcPr>
            <w:tcW w:type="dxa" w:w="56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P1</w:t>
            </w:r>
          </w:p>
        </w:tc>
        <w:tc>
          <w:tcPr>
            <w:tcW w:type="dxa" w:w="345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Tidak pindah running/ambiguous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UIX-08</w:t>
            </w:r>
          </w:p>
        </w:tc>
        <w:tc>
          <w:tcPr>
            <w:tcW w:type="dxa" w:w="192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Tariff/Policy Changed</w:t>
            </w:r>
          </w:p>
        </w:tc>
        <w:tc>
          <w:tcPr>
            <w:tcW w:type="dxa" w:w="226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quote stale, policy revoked, entitlement</w:t>
            </w:r>
          </w:p>
        </w:tc>
        <w:tc>
          <w:tcPr>
            <w:tcW w:type="dxa" w:w="56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345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Start disabled until reapproval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UIX-09</w:t>
            </w:r>
          </w:p>
        </w:tc>
        <w:tc>
          <w:tcPr>
            <w:tcW w:type="dxa" w:w="192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Download/Handoff report</w:t>
            </w:r>
          </w:p>
        </w:tc>
        <w:tc>
          <w:tcPr>
            <w:tcW w:type="dxa" w:w="226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result per scene, checksum, partial/complete</w:t>
            </w:r>
          </w:p>
        </w:tc>
        <w:tc>
          <w:tcPr>
            <w:tcW w:type="dxa" w:w="56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P1</w:t>
            </w:r>
          </w:p>
        </w:tc>
        <w:tc>
          <w:tcPr>
            <w:tcW w:type="dxa" w:w="345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Reuse Hasil; no Download button when not generated</w:t>
            </w:r>
          </w:p>
        </w:tc>
      </w:tr>
    </w:tbl>
    <w:p>
      <w:pPr>
        <w:spacing w:after="20"/>
      </w:pPr>
    </w:p>
    <w:p>
      <w:pPr>
        <w:pStyle w:val="ListBullet"/>
      </w:pPr>
      <w:r>
        <w:t>Prompt UI hanya untuk bagian tambahan, referensi 30 lama tetap; kesalahan label resolusi pada artefak lama dikoreksi menjadi 720p sebagaimana overrides.</w:t>
      </w:r>
    </w:p>
    <w:p>
      <w:pPr>
        <w:pStyle w:val="ListBullet"/>
      </w:pPr>
      <w:r>
        <w:t>UI P0 wajib state idle/ready/loading/error/stale/blocked/permission denied/partial; setiap tombol harus punya command application-layer dan tes UI.</w:t>
      </w:r>
    </w:p>
    <w:p>
      <w:pPr>
        <w:pStyle w:val="ListBullet"/>
      </w:pPr>
      <w:r>
        <w:t>UIX-06 Recovery Center bukan menu permanen sidebar; UIX-09 output adalah video, bukan PNG.</w:t>
      </w:r>
    </w:p>
    <w:p>
      <w:pPr>
        <w:pStyle w:val="ListBullet"/>
      </w:pPr>
      <w:r>
        <w:t>Tidak membuka coding UI hanya karena pemilik mengetik “lanjutkan”; perlu approval gambar final eksplisit dan DOCX addendum referensi UI.</w:t>
      </w:r>
    </w:p>
    <w:p>
      <w:pPr>
        <w:pStyle w:val="Heading1"/>
        <w:pageBreakBefore/>
      </w:pPr>
      <w:r>
        <w:t>11. Acceptance &amp; test matrix lintas wave</w:t>
      </w:r>
    </w:p>
    <w:p>
      <w:pPr>
        <w:keepLines w:val="0"/>
      </w:pPr>
      <w:r>
        <w:t>Tes T01–T45 di V1.0 tetap berlaku; V1.1 menetapkan wave kepemilikan serta menambahkan X01–X15 khusus lintas proyek/policy. Semua tes fake/fixture tidak membutuhkan login ataupun biaya Google. Live pilot diberi label LIVE hanya bila benar-benar dijalankan dengan persetujuan.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8"/>
        <w:gridCol w:w="2388"/>
        <w:gridCol w:w="2388"/>
        <w:gridCol w:w="2388"/>
      </w:tblGrid>
      <w:tr>
        <w:trPr>
          <w:tblHeader w:val="true"/>
          <w:cantSplit/>
        </w:trPr>
        <w:tc>
          <w:tcPr>
            <w:tcW w:type="dxa" w:w="879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5102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PERILAKU WAJIB</w:t>
            </w:r>
          </w:p>
        </w:tc>
        <w:tc>
          <w:tcPr>
            <w:tcW w:type="dxa" w:w="1417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WAVE</w:t>
            </w:r>
          </w:p>
        </w:tc>
        <w:tc>
          <w:tcPr>
            <w:tcW w:type="dxa" w:w="1729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BUKTI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T01–T04</w:t>
            </w:r>
          </w:p>
        </w:tc>
        <w:tc>
          <w:tcPr>
            <w:tcW w:type="dxa" w:w="51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Mapping 4/6/8/10, invalid, selected&lt;Target, asset missing</w:t>
            </w:r>
          </w:p>
        </w:tc>
        <w:tc>
          <w:tcPr>
            <w:tcW w:type="dxa" w:w="141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E12-03/05</w:t>
            </w:r>
          </w:p>
        </w:tc>
        <w:tc>
          <w:tcPr>
            <w:tcW w:type="dxa" w:w="172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UNIT/CONTRACT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T05–T10</w:t>
            </w:r>
          </w:p>
        </w:tc>
        <w:tc>
          <w:tcPr>
            <w:tcW w:type="dxa" w:w="51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Quote 124/50 simulasi, 2 outputs, tarif berubah, unknown, kurang kredit</w:t>
            </w:r>
          </w:p>
        </w:tc>
        <w:tc>
          <w:tcPr>
            <w:tcW w:type="dxa" w:w="141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E12-03/04/05</w:t>
            </w:r>
          </w:p>
        </w:tc>
        <w:tc>
          <w:tcPr>
            <w:tcW w:type="dxa" w:w="172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UNIT/INTEGRATION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T11–T17</w:t>
            </w:r>
          </w:p>
        </w:tc>
        <w:tc>
          <w:tcPr>
            <w:tcW w:type="dxa" w:w="51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Claim race, last credit, account safe, post-submit ambiguous, crash</w:t>
            </w:r>
          </w:p>
        </w:tc>
        <w:tc>
          <w:tcPr>
            <w:tcW w:type="dxa" w:w="141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E12-04/11/14</w:t>
            </w:r>
          </w:p>
        </w:tc>
        <w:tc>
          <w:tcPr>
            <w:tcW w:type="dxa" w:w="172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SQLITE/FAULT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T18–T23</w:t>
            </w:r>
          </w:p>
        </w:tc>
        <w:tc>
          <w:tcPr>
            <w:tcW w:type="dxa" w:w="51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Auth expired, browser lock, entitlement, unreadable credit, outside activity, refresh</w:t>
            </w:r>
          </w:p>
        </w:tc>
        <w:tc>
          <w:tcPr>
            <w:tcW w:type="dxa" w:w="141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E12-07/08/14</w:t>
            </w:r>
          </w:p>
        </w:tc>
        <w:tc>
          <w:tcPr>
            <w:tcW w:type="dxa" w:w="172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FIXTURE+LIVE READ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T24–T28</w:t>
            </w:r>
          </w:p>
        </w:tc>
        <w:tc>
          <w:tcPr>
            <w:tcW w:type="dxa" w:w="51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Remote ID stable, not-ready, bad download, collision, late failure</w:t>
            </w:r>
          </w:p>
        </w:tc>
        <w:tc>
          <w:tcPr>
            <w:tcW w:type="dxa" w:w="141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E12-09/10</w:t>
            </w:r>
          </w:p>
        </w:tc>
        <w:tc>
          <w:tcPr>
            <w:tcW w:type="dxa" w:w="172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PROVIDER FIXTURE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T29–T34</w:t>
            </w:r>
          </w:p>
        </w:tc>
        <w:tc>
          <w:tcPr>
            <w:tcW w:type="dxa" w:w="51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Corrupt legacy, migration, stale prompt, replan, moving running, cross-account result</w:t>
            </w:r>
          </w:p>
        </w:tc>
        <w:tc>
          <w:tcPr>
            <w:tcW w:type="dxa" w:w="141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E12-04/05/11/14</w:t>
            </w:r>
          </w:p>
        </w:tc>
        <w:tc>
          <w:tcPr>
            <w:tcW w:type="dxa" w:w="172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SQLITE/CONTRACT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8"/>
        <w:gridCol w:w="2388"/>
        <w:gridCol w:w="2388"/>
        <w:gridCol w:w="2388"/>
      </w:tblGrid>
      <w:tr>
        <w:trPr>
          <w:tblHeader w:val="true"/>
          <w:cantSplit/>
        </w:trPr>
        <w:tc>
          <w:tcPr>
            <w:tcW w:type="dxa" w:w="879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5102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PERILAKU WAJIB</w:t>
            </w:r>
          </w:p>
        </w:tc>
        <w:tc>
          <w:tcPr>
            <w:tcW w:type="dxa" w:w="1417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WAVE</w:t>
            </w:r>
          </w:p>
        </w:tc>
        <w:tc>
          <w:tcPr>
            <w:tcW w:type="dxa" w:w="1729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BUKTI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T35–T39</w:t>
            </w:r>
          </w:p>
        </w:tc>
        <w:tc>
          <w:tcPr>
            <w:tcW w:type="dxa" w:w="51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UI DOM drift, rate limit, Qt responsive, restart during RUNNING, portable path</w:t>
            </w:r>
          </w:p>
        </w:tc>
        <w:tc>
          <w:tcPr>
            <w:tcW w:type="dxa" w:w="141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E12-07/09/15</w:t>
            </w:r>
          </w:p>
        </w:tc>
        <w:tc>
          <w:tcPr>
            <w:tcW w:type="dxa" w:w="172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UI/FAULT/BUILD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T40–T45</w:t>
            </w:r>
          </w:p>
        </w:tc>
        <w:tc>
          <w:tcPr>
            <w:tcW w:type="dxa" w:w="51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30 UI, policy, consent, multi-output, time zone, sorted final</w:t>
            </w:r>
          </w:p>
        </w:tc>
        <w:tc>
          <w:tcPr>
            <w:tcW w:type="dxa" w:w="141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E12-02/06/12/15</w:t>
            </w:r>
          </w:p>
        </w:tc>
        <w:tc>
          <w:tcPr>
            <w:tcW w:type="dxa" w:w="172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UI/SECURITY/OUTPUT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X01</w:t>
            </w:r>
          </w:p>
        </w:tc>
        <w:tc>
          <w:tcPr>
            <w:tcW w:type="dxa" w:w="51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Two local projects race for same last 15 credits: exactly one reserve/claim</w:t>
            </w:r>
          </w:p>
        </w:tc>
        <w:tc>
          <w:tcPr>
            <w:tcW w:type="dxa" w:w="141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E12-04/11</w:t>
            </w:r>
          </w:p>
        </w:tc>
        <w:tc>
          <w:tcPr>
            <w:tcW w:type="dxa" w:w="172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CONCURRENT SQLITE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X02</w:t>
            </w:r>
          </w:p>
        </w:tc>
        <w:tc>
          <w:tcPr>
            <w:tcW w:type="dxa" w:w="51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Attempt actor lost lease cannot mutate or free new owner reservation</w:t>
            </w:r>
          </w:p>
        </w:tc>
        <w:tc>
          <w:tcPr>
            <w:tcW w:type="dxa" w:w="141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E12-04/11</w:t>
            </w:r>
          </w:p>
        </w:tc>
        <w:tc>
          <w:tcPr>
            <w:tcW w:type="dxa" w:w="172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FENCING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X03</w:t>
            </w:r>
          </w:p>
        </w:tc>
        <w:tc>
          <w:tcPr>
            <w:tcW w:type="dxa" w:w="51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Outbox global committed, projection interrupted, restart replay exactly once</w:t>
            </w:r>
          </w:p>
        </w:tc>
        <w:tc>
          <w:tcPr>
            <w:tcW w:type="dxa" w:w="141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E12-04/14</w:t>
            </w:r>
          </w:p>
        </w:tc>
        <w:tc>
          <w:tcPr>
            <w:tcW w:type="dxa" w:w="172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CRASH INJECTION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X04</w:t>
            </w:r>
          </w:p>
        </w:tc>
        <w:tc>
          <w:tcPr>
            <w:tcW w:type="dxa" w:w="51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Two app instances/write locks: only supported writer allowed</w:t>
            </w:r>
          </w:p>
        </w:tc>
        <w:tc>
          <w:tcPr>
            <w:tcW w:type="dxa" w:w="141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E12-04/15</w:t>
            </w:r>
          </w:p>
        </w:tc>
        <w:tc>
          <w:tcPr>
            <w:tcW w:type="dxa" w:w="172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PROCESS/LOCK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8"/>
        <w:gridCol w:w="2388"/>
        <w:gridCol w:w="2388"/>
        <w:gridCol w:w="2388"/>
      </w:tblGrid>
      <w:tr>
        <w:trPr>
          <w:tblHeader w:val="true"/>
          <w:cantSplit/>
        </w:trPr>
        <w:tc>
          <w:tcPr>
            <w:tcW w:type="dxa" w:w="879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5102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PERILAKU WAJIB</w:t>
            </w:r>
          </w:p>
        </w:tc>
        <w:tc>
          <w:tcPr>
            <w:tcW w:type="dxa" w:w="1417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WAVE</w:t>
            </w:r>
          </w:p>
        </w:tc>
        <w:tc>
          <w:tcPr>
            <w:tcW w:type="dxa" w:w="1729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BUKTI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X05</w:t>
            </w:r>
          </w:p>
        </w:tc>
        <w:tc>
          <w:tcPr>
            <w:tcW w:type="dxa" w:w="51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Unknown policy/entitlement never dispatch even with manual balance=999</w:t>
            </w:r>
          </w:p>
        </w:tc>
        <w:tc>
          <w:tcPr>
            <w:tcW w:type="dxa" w:w="141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E12-05/07</w:t>
            </w:r>
          </w:p>
        </w:tc>
        <w:tc>
          <w:tcPr>
            <w:tcW w:type="dxa" w:w="172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SECURITY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X06</w:t>
            </w:r>
          </w:p>
        </w:tc>
        <w:tc>
          <w:tcPr>
            <w:tcW w:type="dxa" w:w="51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Quote approval revision mismatch or changed output_count blocks Start</w:t>
            </w:r>
          </w:p>
        </w:tc>
        <w:tc>
          <w:tcPr>
            <w:tcW w:type="dxa" w:w="141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E12-03/05</w:t>
            </w:r>
          </w:p>
        </w:tc>
        <w:tc>
          <w:tcPr>
            <w:tcW w:type="dxa" w:w="172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DOMAIN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X07</w:t>
            </w:r>
          </w:p>
        </w:tc>
        <w:tc>
          <w:tcPr>
            <w:tcW w:type="dxa" w:w="51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Cross-profile remote result ID reused does not attach wrong scene</w:t>
            </w:r>
          </w:p>
        </w:tc>
        <w:tc>
          <w:tcPr>
            <w:tcW w:type="dxa" w:w="141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E12-10/11</w:t>
            </w:r>
          </w:p>
        </w:tc>
        <w:tc>
          <w:tcPr>
            <w:tcW w:type="dxa" w:w="172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CONTRACT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X08</w:t>
            </w:r>
          </w:p>
        </w:tc>
        <w:tc>
          <w:tcPr>
            <w:tcW w:type="dxa" w:w="51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Redaction: logs/screenshots/manifest/backup contain no cookie/token/email secret</w:t>
            </w:r>
          </w:p>
        </w:tc>
        <w:tc>
          <w:tcPr>
            <w:tcW w:type="dxa" w:w="141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E12-07/15</w:t>
            </w:r>
          </w:p>
        </w:tc>
        <w:tc>
          <w:tcPr>
            <w:tcW w:type="dxa" w:w="172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SECURITY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X09</w:t>
            </w:r>
          </w:p>
        </w:tc>
        <w:tc>
          <w:tcPr>
            <w:tcW w:type="dxa" w:w="51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Model UI access conflicts with help entitlement: fail-closed</w:t>
            </w:r>
          </w:p>
        </w:tc>
        <w:tc>
          <w:tcPr>
            <w:tcW w:type="dxa" w:w="141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E12-07/08</w:t>
            </w:r>
          </w:p>
        </w:tc>
        <w:tc>
          <w:tcPr>
            <w:tcW w:type="dxa" w:w="172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CAPABILITY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X10</w:t>
            </w:r>
          </w:p>
        </w:tc>
        <w:tc>
          <w:tcPr>
            <w:tcW w:type="dxa" w:w="51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No invented credit regeneration at midnight WIB; time zones correct</w:t>
            </w:r>
          </w:p>
        </w:tc>
        <w:tc>
          <w:tcPr>
            <w:tcW w:type="dxa" w:w="141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E12-04/07</w:t>
            </w:r>
          </w:p>
        </w:tc>
        <w:tc>
          <w:tcPr>
            <w:tcW w:type="dxa" w:w="172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CLOCK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8"/>
        <w:gridCol w:w="2388"/>
        <w:gridCol w:w="2388"/>
        <w:gridCol w:w="2388"/>
      </w:tblGrid>
      <w:tr>
        <w:trPr>
          <w:tblHeader w:val="true"/>
          <w:cantSplit/>
        </w:trPr>
        <w:tc>
          <w:tcPr>
            <w:tcW w:type="dxa" w:w="879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5102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PERILAKU WAJIB</w:t>
            </w:r>
          </w:p>
        </w:tc>
        <w:tc>
          <w:tcPr>
            <w:tcW w:type="dxa" w:w="1417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WAVE</w:t>
            </w:r>
          </w:p>
        </w:tc>
        <w:tc>
          <w:tcPr>
            <w:tcW w:type="dxa" w:w="1729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BUKTI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X11</w:t>
            </w:r>
          </w:p>
        </w:tc>
        <w:tc>
          <w:tcPr>
            <w:tcW w:type="dxa" w:w="51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Unsupported filesystem hardlink: fail safely; no old file clobber</w:t>
            </w:r>
          </w:p>
        </w:tc>
        <w:tc>
          <w:tcPr>
            <w:tcW w:type="dxa" w:w="141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E12-10/15</w:t>
            </w:r>
          </w:p>
        </w:tc>
        <w:tc>
          <w:tcPr>
            <w:tcW w:type="dxa" w:w="172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FS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X12</w:t>
            </w:r>
          </w:p>
        </w:tc>
        <w:tc>
          <w:tcPr>
            <w:tcW w:type="dxa" w:w="51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User tries auto-reassign SUBMIT_UNCERTAIN to second account: rejected</w:t>
            </w:r>
          </w:p>
        </w:tc>
        <w:tc>
          <w:tcPr>
            <w:tcW w:type="dxa" w:w="141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E12-11/14</w:t>
            </w:r>
          </w:p>
        </w:tc>
        <w:tc>
          <w:tcPr>
            <w:tcW w:type="dxa" w:w="172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DOMAIN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X13</w:t>
            </w:r>
          </w:p>
        </w:tc>
        <w:tc>
          <w:tcPr>
            <w:tcW w:type="dxa" w:w="51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Partial project displayed PARTIAL; never assert all outputs complete</w:t>
            </w:r>
          </w:p>
        </w:tc>
        <w:tc>
          <w:tcPr>
            <w:tcW w:type="dxa" w:w="141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E12-06/10/15</w:t>
            </w:r>
          </w:p>
        </w:tc>
        <w:tc>
          <w:tcPr>
            <w:tcW w:type="dxa" w:w="172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UI+MANIFEST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X14</w:t>
            </w:r>
          </w:p>
        </w:tc>
        <w:tc>
          <w:tcPr>
            <w:tcW w:type="dxa" w:w="51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One request returns two output cards; exact two take links and cost</w:t>
            </w:r>
          </w:p>
        </w:tc>
        <w:tc>
          <w:tcPr>
            <w:tcW w:type="dxa" w:w="141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E12-03/09/10</w:t>
            </w:r>
          </w:p>
        </w:tc>
        <w:tc>
          <w:tcPr>
            <w:tcW w:type="dxa" w:w="172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CONTRACT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X15</w:t>
            </w:r>
          </w:p>
        </w:tc>
        <w:tc>
          <w:tcPr>
            <w:tcW w:type="dxa" w:w="51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Policy changes during active plan: zero new submits; safe work remains auditable</w:t>
            </w:r>
          </w:p>
        </w:tc>
        <w:tc>
          <w:tcPr>
            <w:tcW w:type="dxa" w:w="1417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E12-07/13/14</w:t>
            </w:r>
          </w:p>
        </w:tc>
        <w:tc>
          <w:tcPr>
            <w:tcW w:type="dxa" w:w="1729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INTEGRATION</w:t>
            </w:r>
          </w:p>
        </w:tc>
      </w:tr>
    </w:tbl>
    <w:p>
      <w:pPr>
        <w:spacing w:after="20"/>
      </w:pPr>
    </w:p>
    <w:p>
      <w:pPr>
        <w:pStyle w:val="Heading1"/>
      </w:pPr>
      <w:r>
        <w:t>12. Kartu implementasi E12-00 s.d. E12-16</w:t>
      </w:r>
    </w:p>
    <w:p>
      <w:pPr>
        <w:keepLines w:val="0"/>
      </w:pPr>
      <w:r>
        <w:t>Setiap wave di bawah memiliki satu sasaran, dependency gate, artefak dan task cards. File/fungsi implementasi final ditetapkan melalui pencarian canonical owner pada HEAD ketika wave mulai; nama modul baru bersifat usulan. Perubahan setiap wave harus di branch terfokus, tes sesuai task ID, laporan PASS/FAIL dan rollback yang aman. Tampilan UI baru tetap tunduk pada STOP gate.</w:t>
      </w:r>
    </w:p>
    <w:p>
      <w:pPr>
        <w:pStyle w:val="Heading1"/>
        <w:pageBreakBefore/>
      </w:pPr>
      <w:r>
        <w:t>E12-00 — Baseline &amp; governance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984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OWNER / ROLE</w:t>
            </w:r>
          </w:p>
        </w:tc>
        <w:tc>
          <w:tcPr>
            <w:tcW w:type="dxa" w:w="1502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5641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OUTPUT PASS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ASTRA/Repo governance</w:t>
            </w:r>
          </w:p>
        </w:tc>
        <w:tc>
          <w:tcPr>
            <w:tcW w:type="dxa" w:w="15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G0, G2</w:t>
            </w:r>
          </w:p>
        </w:tc>
        <w:tc>
          <w:tcPr>
            <w:tcW w:type="dxa" w:w="564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NO CODING; baseline repeatable, master approved, policy review started.</w:t>
            </w:r>
          </w:p>
        </w:tc>
      </w:tr>
    </w:tbl>
    <w:p>
      <w:pPr>
        <w:spacing w:after="20"/>
      </w:pPr>
    </w:p>
    <w:p>
      <w:pPr>
        <w:pStyle w:val="Heading3"/>
      </w:pPr>
      <w:r>
        <w:t>E12-00-T01 | Verifikasi HEAD tree, PR, CI source SHA; catat tanggal WIB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Baca AGENTS, TASKS, PROJECT_STATE, ADR register dan handoff; tulis audit diff terhadap e560684e; cek source code bukan README saja.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Baseline SHA, memo DELTA, matrix sumber bukti.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Perbedaan baseline dijelaskan; tidak ada file repo tersentuh.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Gagal identifikasi branch/SHA → STOP.</w:t>
      </w:r>
    </w:p>
    <w:p>
      <w:pPr>
        <w:pStyle w:val="Heading3"/>
      </w:pPr>
      <w:r>
        <w:t>E12-00-T02 | Inventaris canonical owners dan test relevan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Baca ports, modules, callers, migration, tests; cari duplikasi sebelum usul file baru.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Module Ownership Map / conflict list.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Setiap modul punya owner; target changes traceable.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Jika module owner konflik → ASTRA ADR.</w:t>
      </w:r>
    </w:p>
    <w:p>
      <w:pPr>
        <w:pStyle w:val="Heading3"/>
      </w:pPr>
      <w:r>
        <w:t>E12-00-T03 | Peta legal/policy dan sumber harga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Catat terms, page version, screenshot sanitized + date; bedakan harga/entitlement/akses otomasi.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Policy Review Register POL-01..06.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Policy live UNKNOWN direkam BLOCKED; tidak dinyatakan PASS tanpa dasar.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experimental mutation.</w:t>
      </w:r>
    </w:p>
    <w:p>
      <w:pPr>
        <w:pStyle w:val="Heading3"/>
      </w:pPr>
      <w:r>
        <w:t>E12-00-T04 | Tentukan batas scope dan handoff product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Kunci ZIP/manifest existing; MP4/SRT direct future scope; daftar non-goals dan model frozen.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Scope Baseline Matrix.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Pengguna tidak diminta teknis berulang; ambigu relevan dicatat.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Stop bila perubahan tujuan produk.</w:t>
      </w:r>
    </w:p>
    <w:p>
      <w:pPr>
        <w:pStyle w:val="Heading3"/>
      </w:pPr>
      <w:r>
        <w:t>E12-00-T05 | Siapkan paket docs authority V1.1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Cocokkan dengan V1.0, UI old, semua DOCX planning; minta persetujuan sebelum push GitHub.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Master DOCX approved + prompt TXT + status.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Dokumen lengkap di repo hanya setelah izin mutasi diberikan.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Tidak coding/commit dalam tahap review ini.</w:t>
      </w:r>
    </w:p>
    <w:p>
      <w:pPr>
        <w:pStyle w:val="Heading2"/>
      </w:pPr>
      <w:r>
        <w:t>Gate akhir E12-00</w:t>
      </w:r>
    </w:p>
    <w:p>
      <w:pPr>
        <w:pStyle w:val="ListBullet"/>
      </w:pPr>
      <w:r>
        <w:t>Proof harus menyebut baseline/HEAD SHA, branch, changed files, tests yang benar-benar dijalankan, dan hasil P/F.</w:t>
      </w:r>
    </w:p>
    <w:p>
      <w:pPr>
        <w:pStyle w:val="ListBullet"/>
      </w:pPr>
      <w:r>
        <w:t>Jangan melanjutkan wave dependen bila task penting di atas gagal atau policy/UI/credit evidence belum lulus.</w:t>
      </w:r>
    </w:p>
    <w:p>
      <w:pPr>
        <w:pStyle w:val="ListBullet"/>
      </w:pPr>
      <w:r>
        <w:t>Update status proyek/handoff di repo hanya setelah pemilik memberi izin mutasi GitHub; tahap perencanaan saat ini tetap baca-saja.</w:t>
      </w:r>
    </w:p>
    <w:p>
      <w:pPr>
        <w:pStyle w:val="Heading1"/>
        <w:pageBreakBefore/>
      </w:pPr>
      <w:r>
        <w:t>E12-01 — ADR arsitektur lintas modul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984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OWNER / ROLE</w:t>
            </w:r>
          </w:p>
        </w:tc>
        <w:tc>
          <w:tcPr>
            <w:tcW w:type="dxa" w:w="1502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5641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OUTPUT PASS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ASTRA/Architecture</w:t>
            </w:r>
          </w:p>
        </w:tc>
        <w:tc>
          <w:tcPr>
            <w:tcW w:type="dxa" w:w="15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G0, G3</w:t>
            </w:r>
          </w:p>
        </w:tc>
        <w:tc>
          <w:tcPr>
            <w:tcW w:type="dxa" w:w="564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Tidak ada breaking schema tanpa migration; keputusan global DB disahkan.</w:t>
            </w:r>
          </w:p>
        </w:tc>
      </w:tr>
    </w:tbl>
    <w:p>
      <w:pPr>
        <w:spacing w:after="20"/>
      </w:pPr>
    </w:p>
    <w:p>
      <w:pPr>
        <w:pStyle w:val="Heading3"/>
      </w:pPr>
      <w:r>
        <w:t>E12-01-T01 | ADR global DB orchestration sebagai authority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Bandingkan alternatif (project DB per-account, ATTACH, global authority+outbox); pilih berdasar atomicity dan backward compatibility.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ADR-020 proposed, sequence diagram.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Alasan, tradeoff, lock/consistency terbukti dengan skenario X01/X03.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Jika keputusan belum sah → STOP schema.</w:t>
      </w:r>
    </w:p>
    <w:p>
      <w:pPr>
        <w:pStyle w:val="Heading3"/>
      </w:pPr>
      <w:r>
        <w:t>E12-01-T02 | Kunci identitas akun &amp; keterpisahan sesi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Profile ID opaque; label aman; rights/opt-in; remote context identity; zero secrets.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AccountRegistryContract.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Identity collision/mismatch typed error.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cookie/token metadata.</w:t>
      </w:r>
    </w:p>
    <w:p>
      <w:pPr>
        <w:pStyle w:val="Heading3"/>
      </w:pPr>
      <w:r>
        <w:t>E12-01-T03 | Rinci schema, port version, migrasi/backfill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Specify unique constraints, outbox, idempotency, owner token; compatibility v2 job/manifest v1.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DDL sketch + migration up/down policy.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Rollback/resume testable; unknown version read-only.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destructive rewrite.</w:t>
      </w:r>
    </w:p>
    <w:p>
      <w:pPr>
        <w:pStyle w:val="Heading3"/>
      </w:pPr>
      <w:r>
        <w:t>E12-01-T04 | Tetapkan state machine &amp; retry rules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Generate vs Download; pre/post submit; unknown spend; attempt mapping; crash matrix.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Transition Table/ADR.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Tidak ada transisi yang menyebabkan duplicate submit.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AMBIGUOUS always stops.</w:t>
      </w:r>
    </w:p>
    <w:p>
      <w:pPr>
        <w:pStyle w:val="Heading3"/>
      </w:pPr>
      <w:r>
        <w:t>E12-01-T05 | Keputusan concurrency &amp; process isolation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1 Browser Worker per profil; global scheduler single writer; multiple app instance policy.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Actor/lease ownership diagram.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No cross-thread Playwright; race X02/X04.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Unknown safety → concurrency 1.</w:t>
      </w:r>
    </w:p>
    <w:p>
      <w:pPr>
        <w:pStyle w:val="Heading3"/>
      </w:pPr>
      <w:r>
        <w:t>E12-01-T06 | Review arsitektur dan signoff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ASTRA review lintas modul, policy, security, UI, perf; freeze design input ke SOL.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Approved ADR pack &amp; DoR.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Semua P0 open decisions terselesaikan sebelum E12-03/04.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Bila risiko unresolved, wave affected BLOCKED.</w:t>
      </w:r>
    </w:p>
    <w:p>
      <w:pPr>
        <w:pStyle w:val="Heading2"/>
      </w:pPr>
      <w:r>
        <w:t>Gate akhir E12-01</w:t>
      </w:r>
    </w:p>
    <w:p>
      <w:pPr>
        <w:pStyle w:val="ListBullet"/>
      </w:pPr>
      <w:r>
        <w:t>Proof harus menyebut baseline/HEAD SHA, branch, changed files, tests yang benar-benar dijalankan, dan hasil P/F.</w:t>
      </w:r>
    </w:p>
    <w:p>
      <w:pPr>
        <w:pStyle w:val="ListBullet"/>
      </w:pPr>
      <w:r>
        <w:t>Jangan melanjutkan wave dependen bila task penting di atas gagal atau policy/UI/credit evidence belum lulus.</w:t>
      </w:r>
    </w:p>
    <w:p>
      <w:pPr>
        <w:pStyle w:val="ListBullet"/>
      </w:pPr>
      <w:r>
        <w:t>Update status proyek/handoff di repo hanya setelah pemilik memberi izin mutasi GitHub; tahap perencanaan saat ini tetap baca-saja.</w:t>
      </w:r>
    </w:p>
    <w:p>
      <w:pPr>
        <w:pStyle w:val="Heading1"/>
        <w:pageBreakBefore/>
      </w:pPr>
      <w:r>
        <w:t>E12-02 — UI addendum — WAJIB STOP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984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OWNER / ROLE</w:t>
            </w:r>
          </w:p>
        </w:tc>
        <w:tc>
          <w:tcPr>
            <w:tcW w:type="dxa" w:w="1502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5641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OUTPUT PASS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ASTRA/UI</w:t>
            </w:r>
          </w:p>
        </w:tc>
        <w:tc>
          <w:tcPr>
            <w:tcW w:type="dxa" w:w="15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G4</w:t>
            </w:r>
          </w:p>
        </w:tc>
        <w:tc>
          <w:tcPr>
            <w:tcW w:type="dxa" w:w="564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Semua gambar P0 final pengguna setujui; satu DOCX addendum disahkan.</w:t>
            </w:r>
          </w:p>
        </w:tc>
      </w:tr>
    </w:tbl>
    <w:p>
      <w:pPr>
        <w:spacing w:after="20"/>
      </w:pPr>
    </w:p>
    <w:p>
      <w:pPr>
        <w:pStyle w:val="Heading3"/>
      </w:pPr>
      <w:r>
        <w:t>E12-02-T01 | Buat Coverage Matrix UIX-01..09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Map base screen to extension, 30 frozen, state loading/empty/error/partial, copy Bahasa Indonesia.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UI Coverage Matrix spreadsheet-in-doc.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Tidak ada layar P0 tanpa prompt/gambar.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UI code.</w:t>
      </w:r>
    </w:p>
    <w:p>
      <w:pPr>
        <w:pStyle w:val="Heading3"/>
      </w:pPr>
      <w:r>
        <w:t>E12-02-T02 | Tulis prompt spesifik per state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Layout whitelist, components, modal size, error copy, icon semantics, 720p, video output.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Prompt UI pack versioned.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Prompt tidak menimpa original shell/layout.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image approval inferred.</w:t>
      </w:r>
    </w:p>
    <w:p>
      <w:pPr>
        <w:pStyle w:val="Heading3"/>
      </w:pPr>
      <w:r>
        <w:t>E12-02-T03 | STOP setelah prompt disiapkan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Ajukan prompt ke pengguna dan hentikan.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Prompt-only STOP evidence.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Tidak ada generate gambar otomatis sebagai akibat “lanjutkan” biasa.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Tunggu instruksi gambar eksplisit.</w:t>
      </w:r>
    </w:p>
    <w:p>
      <w:pPr>
        <w:pStyle w:val="Heading3"/>
      </w:pPr>
      <w:r>
        <w:t>E12-02-T04 | Generate/review/revisi seluruh referensi baru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Setiap image ID, prompt ID+revision, state, interaction; user final signoff.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Approved UI PNG references.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P0/P1 visual review tertulis.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Reject ambiguous labels.</w:t>
      </w:r>
    </w:p>
    <w:p>
      <w:pPr>
        <w:pStyle w:val="Heading3"/>
      </w:pPr>
      <w:r>
        <w:t>E12-02-T05 | Satukan seluruh UI final ke DOCX addendum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Embed final PNG, prompts, interaction, UI_FREEZE_MANIFEST, checksum/reference IDs.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1 DOCX UI addendum final.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Semua file siap repo sebelum coding UI; repo tidak disentuh tanpa izin.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Jika gambar kurang, UI gate FAIL.</w:t>
      </w:r>
    </w:p>
    <w:p>
      <w:pPr>
        <w:pStyle w:val="Heading2"/>
      </w:pPr>
      <w:r>
        <w:t>Gate akhir E12-02</w:t>
      </w:r>
    </w:p>
    <w:p>
      <w:pPr>
        <w:pStyle w:val="ListBullet"/>
      </w:pPr>
      <w:r>
        <w:t>Proof harus menyebut baseline/HEAD SHA, branch, changed files, tests yang benar-benar dijalankan, dan hasil P/F.</w:t>
      </w:r>
    </w:p>
    <w:p>
      <w:pPr>
        <w:pStyle w:val="ListBullet"/>
      </w:pPr>
      <w:r>
        <w:t>Jangan melanjutkan wave dependen bila task penting di atas gagal atau policy/UI/credit evidence belum lulus.</w:t>
      </w:r>
    </w:p>
    <w:p>
      <w:pPr>
        <w:pStyle w:val="ListBullet"/>
      </w:pPr>
      <w:r>
        <w:t>Update status proyek/handoff di repo hanya setelah pemilik memberi izin mutasi GitHub; tahap perencanaan saat ini tetap baca-saja.</w:t>
      </w:r>
    </w:p>
    <w:p>
      <w:pPr>
        <w:pStyle w:val="Heading1"/>
        <w:pageBreakBefore/>
      </w:pPr>
      <w:r>
        <w:t>E12-03 — Tariff catalog &amp; Quote Engine offline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984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OWNER / ROLE</w:t>
            </w:r>
          </w:p>
        </w:tc>
        <w:tc>
          <w:tcPr>
            <w:tcW w:type="dxa" w:w="1502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5641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OUTPUT PASS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SOL/Domain</w:t>
            </w:r>
          </w:p>
        </w:tc>
        <w:tc>
          <w:tcPr>
            <w:tcW w:type="dxa" w:w="15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G0, G2, ADR</w:t>
            </w:r>
          </w:p>
        </w:tc>
        <w:tc>
          <w:tcPr>
            <w:tcW w:type="dxa" w:w="564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Deterministic pricing; immutable quotes; 0 calls provider.</w:t>
            </w:r>
          </w:p>
        </w:tc>
      </w:tr>
    </w:tbl>
    <w:p>
      <w:pPr>
        <w:spacing w:after="20"/>
      </w:pPr>
    </w:p>
    <w:p>
      <w:pPr>
        <w:pStyle w:val="Heading3"/>
      </w:pPr>
      <w:r>
        <w:t>E12-03-T01 | PriceCatalog canonical + versioned fixture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Buat domain immutable model/res/duration/output; source URL/verified date/TTL; support unknown.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TariffCatalog model + contract tests.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720p 4/6/8/10 7/10/12/15 fixture; never assume permanent.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Reject unknown model.</w:t>
      </w:r>
    </w:p>
    <w:p>
      <w:pPr>
        <w:pStyle w:val="Heading3"/>
      </w:pPr>
      <w:r>
        <w:t>E12-03-T02 | Canonical Omni Flash product mapping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Pisahkan repo display "Omni Flash 1.1" dan official "Gemini Omni Flash" via verified product mapping.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ModelCapability DTO.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Mismatched alias unresolved blocks live.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silent switch.</w:t>
      </w:r>
    </w:p>
    <w:p>
      <w:pPr>
        <w:pStyle w:val="Heading3"/>
      </w:pPr>
      <w:r>
        <w:t>E12-03-T03 | Quote per generation vs per request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Include output_count and UI options; computation Decimal/integer; no negative.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QuoteEngine + tests.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T05/T06, X14 accurate for 1 and 2 outputs.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Never quote default output if unverified.</w:t>
      </w:r>
    </w:p>
    <w:p>
      <w:pPr>
        <w:pStyle w:val="Heading3"/>
      </w:pPr>
      <w:r>
        <w:t>E12-03-T04 | Price invalidation and frozen revision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TTL/quote_id/catalog revision/approval hash; UI actual cost &gt; local snapshot blocks.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TariffQuote versioned snapshot.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T07 and X06.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stale Start.</w:t>
      </w:r>
    </w:p>
    <w:p>
      <w:pPr>
        <w:pStyle w:val="Heading3"/>
      </w:pPr>
      <w:r>
        <w:t>E12-03-T05 | Mock/fake provider and stress quotes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10/60/100/500 scenes; deterministic; fuzz numeric/NaN; error codes.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Unit/contract/perf evidence.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Ruff/mypy/architecture/tests PASS.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browser mutation.</w:t>
      </w:r>
    </w:p>
    <w:p>
      <w:pPr>
        <w:pStyle w:val="Heading2"/>
      </w:pPr>
      <w:r>
        <w:t>Gate akhir E12-03</w:t>
      </w:r>
    </w:p>
    <w:p>
      <w:pPr>
        <w:pStyle w:val="ListBullet"/>
      </w:pPr>
      <w:r>
        <w:t>Proof harus menyebut baseline/HEAD SHA, branch, changed files, tests yang benar-benar dijalankan, dan hasil P/F.</w:t>
      </w:r>
    </w:p>
    <w:p>
      <w:pPr>
        <w:pStyle w:val="ListBullet"/>
      </w:pPr>
      <w:r>
        <w:t>Jangan melanjutkan wave dependen bila task penting di atas gagal atau policy/UI/credit evidence belum lulus.</w:t>
      </w:r>
    </w:p>
    <w:p>
      <w:pPr>
        <w:pStyle w:val="ListBullet"/>
      </w:pPr>
      <w:r>
        <w:t>Update status proyek/handoff di repo hanya setelah pemilik memberi izin mutasi GitHub; tahap perencanaan saat ini tetap baca-saja.</w:t>
      </w:r>
    </w:p>
    <w:p>
      <w:pPr>
        <w:pStyle w:val="Heading1"/>
        <w:pageBreakBefore/>
      </w:pPr>
      <w:r>
        <w:t>E12-04 — Global credit ledger, snapshots &amp; migrations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984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OWNER / ROLE</w:t>
            </w:r>
          </w:p>
        </w:tc>
        <w:tc>
          <w:tcPr>
            <w:tcW w:type="dxa" w:w="1502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5641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OUTPUT PASS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SOL/Infrastructure</w:t>
            </w:r>
          </w:p>
        </w:tc>
        <w:tc>
          <w:tcPr>
            <w:tcW w:type="dxa" w:w="15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G3, E12-01</w:t>
            </w:r>
          </w:p>
        </w:tc>
        <w:tc>
          <w:tcPr>
            <w:tcW w:type="dxa" w:w="564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Global cross-project reservation atomic, migration reversible or safe-stop.</w:t>
            </w:r>
          </w:p>
        </w:tc>
      </w:tr>
    </w:tbl>
    <w:p>
      <w:pPr>
        <w:spacing w:after="20"/>
      </w:pPr>
    </w:p>
    <w:p>
      <w:pPr>
        <w:pStyle w:val="Heading3"/>
      </w:pPr>
      <w:r>
        <w:t>E12-04-T01 | Global schema/version bootstrap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Create global DB under Settings with v1 migrations; backup before DDL; schema guard.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GlobalOrchestrationRepository.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X04/safe unknown version.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drop/overwrite legacy.</w:t>
      </w:r>
    </w:p>
    <w:p>
      <w:pPr>
        <w:pStyle w:val="Heading3"/>
      </w:pPr>
      <w:r>
        <w:t>E12-04-T02 | CreditSnapshot with evidence and expiry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Store observed/user manual/unknown distinct, TTL, source digest, entitlement, model support.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CreditObservationPort DTO.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Manual 999 never equals VERIFIED.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fake refresh.</w:t>
      </w:r>
    </w:p>
    <w:p>
      <w:pPr>
        <w:pStyle w:val="Heading3"/>
      </w:pPr>
      <w:r>
        <w:t>E12-04-T03 | Single transaction claim/reserve/outbox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BEGIN IMMEDIATE, unique active scene/profile reservation and fencing; global per-profile availability.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ReserveAndClaimTransaction.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T11/T12/X01 race PASS.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Rollback on any failure.</w:t>
      </w:r>
    </w:p>
    <w:p>
      <w:pPr>
        <w:pStyle w:val="Heading3"/>
      </w:pPr>
      <w:r>
        <w:t>E12-04-T04 | Append-only ledger &amp; idempotency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event/idempotency unique, provider proof digest, expected vs confirmed separate; reserve pending unknown.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CreditLedgerWriter/Reader.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Replay cannot double-count.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balance math as fact.</w:t>
      </w:r>
    </w:p>
    <w:p>
      <w:pPr>
        <w:pStyle w:val="Heading3"/>
      </w:pPr>
      <w:r>
        <w:t>E12-04-T05 | Outbox project projection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Event replay to project SQLite, idempotent apply/confirmed results preservation; startup repair.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ProjectionService.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X03 forced mid-projection crash PASS.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dual independent commits.</w:t>
      </w:r>
    </w:p>
    <w:p>
      <w:pPr>
        <w:pStyle w:val="Heading3"/>
      </w:pPr>
      <w:r>
        <w:t>E12-04-T06 | Legacy project migration/restore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Golden DBs: empty, old v2, corrupted, running/attention, complete downloads.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Migration report + fixtures.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T29/T30 + checksum byte-preserve.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On unknown schema open readonly.</w:t>
      </w:r>
    </w:p>
    <w:p>
      <w:pPr>
        <w:pStyle w:val="Heading2"/>
      </w:pPr>
      <w:r>
        <w:t>Gate akhir E12-04</w:t>
      </w:r>
    </w:p>
    <w:p>
      <w:pPr>
        <w:pStyle w:val="ListBullet"/>
      </w:pPr>
      <w:r>
        <w:t>Proof harus menyebut baseline/HEAD SHA, branch, changed files, tests yang benar-benar dijalankan, dan hasil P/F.</w:t>
      </w:r>
    </w:p>
    <w:p>
      <w:pPr>
        <w:pStyle w:val="ListBullet"/>
      </w:pPr>
      <w:r>
        <w:t>Jangan melanjutkan wave dependen bila task penting di atas gagal atau policy/UI/credit evidence belum lulus.</w:t>
      </w:r>
    </w:p>
    <w:p>
      <w:pPr>
        <w:pStyle w:val="ListBullet"/>
      </w:pPr>
      <w:r>
        <w:t>Update status proyek/handoff di repo hanya setelah pemilik memberi izin mutasi GitHub; tahap perencanaan saat ini tetap baca-saja.</w:t>
      </w:r>
    </w:p>
    <w:p>
      <w:pPr>
        <w:pStyle w:val="Heading1"/>
        <w:pageBreakBefore/>
      </w:pPr>
      <w:r>
        <w:t>E12-05 — Smart Credit Planner offline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984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OWNER / ROLE</w:t>
            </w:r>
          </w:p>
        </w:tc>
        <w:tc>
          <w:tcPr>
            <w:tcW w:type="dxa" w:w="1502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5641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OUTPUT PASS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SOL/Domain+Application</w:t>
            </w:r>
          </w:p>
        </w:tc>
        <w:tc>
          <w:tcPr>
            <w:tcW w:type="dxa" w:w="15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E12-03/04</w:t>
            </w:r>
          </w:p>
        </w:tc>
        <w:tc>
          <w:tcPr>
            <w:tcW w:type="dxa" w:w="564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Accurate deterministic allocation; Freeze Plan; no provider mutation.</w:t>
            </w:r>
          </w:p>
        </w:tc>
      </w:tr>
    </w:tbl>
    <w:p>
      <w:pPr>
        <w:spacing w:after="20"/>
      </w:pPr>
    </w:p>
    <w:p>
      <w:pPr>
        <w:pStyle w:val="Heading3"/>
      </w:pPr>
      <w:r>
        <w:t>E12-05-T01 | Build immutable ScanPlanInput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Canonical scene IDs, target, digest, selected duration, readiness, source timestamp.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ScanPlanInput DTO.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T01–04/31.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Reject changed image/prompt.</w:t>
      </w:r>
    </w:p>
    <w:p>
      <w:pPr>
        <w:pStyle w:val="Heading3"/>
      </w:pPr>
      <w:r>
        <w:t>E12-05-T02 | Eligible profile filtering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Only opted-in, policy signed, ready model/credit, no stale; explain exclusion.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CandidateSelectionService.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T08/T09/X05.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optimistic 50.</w:t>
      </w:r>
    </w:p>
    <w:p>
      <w:pPr>
        <w:pStyle w:val="Heading3"/>
      </w:pPr>
      <w:r>
        <w:t>E12-05-T03 | Greedy allocation &amp; stable tie-break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Cost DESC, time ASC, scene ASC; min accounts/balanced, bounded swaps.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SmartCreditPlanner.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Same inputs same hash, no overallocation.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unbounded search.</w:t>
      </w:r>
    </w:p>
    <w:p>
      <w:pPr>
        <w:pStyle w:val="Heading3"/>
      </w:pPr>
      <w:r>
        <w:t>E12-05-T04 | Manual-assisted reassign &amp; revisions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Revalidate accounts, capacity and unclaimed only; diff costs/revision.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ReplanService.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T32/T33/X12.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Reject SUBMIT_STARTED.</w:t>
      </w:r>
    </w:p>
    <w:p>
      <w:pPr>
        <w:pStyle w:val="Heading3"/>
      </w:pPr>
      <w:r>
        <w:t>E12-05-T05 | Freeze+explicit approval contract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Bind source fingerprint, account list, maximal credits, number outputs, tariff version.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PlanApproval object.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No START until approval current.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silent user assent.</w:t>
      </w:r>
    </w:p>
    <w:p>
      <w:pPr>
        <w:pStyle w:val="Heading3"/>
      </w:pPr>
      <w:r>
        <w:t>E12-05-T06 | Mixed duration fake soak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Simulate 12 scene total 124, 60 scene partial, 2 projects same account, unknown credits.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Golden fixture set.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T05/T10/X01.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0 provider calls.</w:t>
      </w:r>
    </w:p>
    <w:p>
      <w:pPr>
        <w:pStyle w:val="Heading2"/>
      </w:pPr>
      <w:r>
        <w:t>Gate akhir E12-05</w:t>
      </w:r>
    </w:p>
    <w:p>
      <w:pPr>
        <w:pStyle w:val="ListBullet"/>
      </w:pPr>
      <w:r>
        <w:t>Proof harus menyebut baseline/HEAD SHA, branch, changed files, tests yang benar-benar dijalankan, dan hasil P/F.</w:t>
      </w:r>
    </w:p>
    <w:p>
      <w:pPr>
        <w:pStyle w:val="ListBullet"/>
      </w:pPr>
      <w:r>
        <w:t>Jangan melanjutkan wave dependen bila task penting di atas gagal atau policy/UI/credit evidence belum lulus.</w:t>
      </w:r>
    </w:p>
    <w:p>
      <w:pPr>
        <w:pStyle w:val="ListBullet"/>
      </w:pPr>
      <w:r>
        <w:t>Update status proyek/handoff di repo hanya setelah pemilik memberi izin mutasi GitHub; tahap perencanaan saat ini tetap baca-saja.</w:t>
      </w:r>
    </w:p>
    <w:p>
      <w:pPr>
        <w:pStyle w:val="Heading1"/>
        <w:pageBreakBefore/>
      </w:pPr>
      <w:r>
        <w:t>E12-06 — UI Credit Planner extension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984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OWNER / ROLE</w:t>
            </w:r>
          </w:p>
        </w:tc>
        <w:tc>
          <w:tcPr>
            <w:tcW w:type="dxa" w:w="1502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5641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OUTPUT PASS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SOL/Presentation</w:t>
            </w:r>
          </w:p>
        </w:tc>
        <w:tc>
          <w:tcPr>
            <w:tcW w:type="dxa" w:w="15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G4, E12-05</w:t>
            </w:r>
          </w:p>
        </w:tc>
        <w:tc>
          <w:tcPr>
            <w:tcW w:type="dxa" w:w="564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Approved UI implemented with active services and no 30-UI regressions.</w:t>
            </w:r>
          </w:p>
        </w:tc>
      </w:tr>
    </w:tbl>
    <w:p>
      <w:pPr>
        <w:spacing w:after="20"/>
      </w:pPr>
    </w:p>
    <w:p>
      <w:pPr>
        <w:pStyle w:val="Heading3"/>
      </w:pPr>
      <w:r>
        <w:t>E12-06-T01 | Implement only approved UIX modal/views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Use Qt model/view and application DTO; no infra import.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UIX-01–04 Qt widgets.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Source screenshot vs approved UI.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redesign shell.</w:t>
      </w:r>
    </w:p>
    <w:p>
      <w:pPr>
        <w:pStyle w:val="Heading3"/>
      </w:pPr>
      <w:r>
        <w:t>E12-06-T02 | Truthful status/source/balance display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Observed at WIB and stale/manual badges; explain blocked buttons.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Credit Details binding.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T08/T21, error states.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Never static “Online” status.</w:t>
      </w:r>
    </w:p>
    <w:p>
      <w:pPr>
        <w:pStyle w:val="Heading3"/>
      </w:pPr>
      <w:r>
        <w:t>E12-06-T03 | Approval/replan interaction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Freeze version, costs/account assignments, consent; disable START when stale.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Review/approval command route.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T42, X06.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implicit Generate.</w:t>
      </w:r>
    </w:p>
    <w:p>
      <w:pPr>
        <w:pStyle w:val="Heading3"/>
      </w:pPr>
      <w:r>
        <w:t>E12-06-T04 | Progress/partial/recovery navigation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UIX-05–09 as approved; async signals, keyboard focus and accessible hints.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Run Monitor/Recovery extension.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T37, X13.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Recovery not permanent sidebar.</w:t>
      </w:r>
    </w:p>
    <w:p>
      <w:pPr>
        <w:pStyle w:val="Heading3"/>
      </w:pPr>
      <w:r>
        <w:t>E12-06-T05 | Visual/UI regression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30/30 legacy + P0/P1 new screenshots; CI screenshot diff; inspect manual warnings.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UI Evidence Artifact.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Diff threshold approved, no label overflow.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If UI gate FAIL rollback extension.</w:t>
      </w:r>
    </w:p>
    <w:p>
      <w:pPr>
        <w:pStyle w:val="Heading2"/>
      </w:pPr>
      <w:r>
        <w:t>Gate akhir E12-06</w:t>
      </w:r>
    </w:p>
    <w:p>
      <w:pPr>
        <w:pStyle w:val="ListBullet"/>
      </w:pPr>
      <w:r>
        <w:t>Proof harus menyebut baseline/HEAD SHA, branch, changed files, tests yang benar-benar dijalankan, dan hasil P/F.</w:t>
      </w:r>
    </w:p>
    <w:p>
      <w:pPr>
        <w:pStyle w:val="ListBullet"/>
      </w:pPr>
      <w:r>
        <w:t>Jangan melanjutkan wave dependen bila task penting di atas gagal atau policy/UI/credit evidence belum lulus.</w:t>
      </w:r>
    </w:p>
    <w:p>
      <w:pPr>
        <w:pStyle w:val="ListBullet"/>
      </w:pPr>
      <w:r>
        <w:t>Update status proyek/handoff di repo hanya setelah pemilik memberi izin mutasi GitHub; tahap perencanaan saat ini tetap baca-saja.</w:t>
      </w:r>
    </w:p>
    <w:p>
      <w:pPr>
        <w:pStyle w:val="Heading1"/>
        <w:pageBreakBefore/>
      </w:pPr>
      <w:r>
        <w:t>E12-07 — Account capabilities &amp; credit probe READ-ONLY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984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OWNER / ROLE</w:t>
            </w:r>
          </w:p>
        </w:tc>
        <w:tc>
          <w:tcPr>
            <w:tcW w:type="dxa" w:w="1502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5641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OUTPUT PASS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SOL/Browser+Application</w:t>
            </w:r>
          </w:p>
        </w:tc>
        <w:tc>
          <w:tcPr>
            <w:tcW w:type="dxa" w:w="15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POL-01 review</w:t>
            </w:r>
          </w:p>
        </w:tc>
        <w:tc>
          <w:tcPr>
            <w:tcW w:type="dxa" w:w="564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Eligibility/price/credit observation evidence; ZERO submit.</w:t>
            </w:r>
          </w:p>
        </w:tc>
      </w:tr>
    </w:tbl>
    <w:p>
      <w:pPr>
        <w:spacing w:after="20"/>
      </w:pPr>
    </w:p>
    <w:p>
      <w:pPr>
        <w:pStyle w:val="Heading3"/>
      </w:pPr>
      <w:r>
        <w:t>E12-07-T01 | Observe official account model access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Use authorized existing session/preflight; no reverse-engineered endpoint; scoped account identity.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CapabilityObservation DTO.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T20/X09 unknown blocks.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privileged request.</w:t>
      </w:r>
    </w:p>
    <w:p>
      <w:pPr>
        <w:pStyle w:val="Heading3"/>
      </w:pPr>
      <w:r>
        <w:t>E12-07-T02 | Read actual credit with provenance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Provider official UI if supported; capture balance, source and observed time.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ReadOnlyCreditProbePort.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T21/T22/X10; UNKNOWN when absent.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50 assumption.</w:t>
      </w:r>
    </w:p>
    <w:p>
      <w:pPr>
        <w:pStyle w:val="Heading3"/>
      </w:pPr>
      <w:r>
        <w:t>E12-07-T03 | Probe TTL and quote reconciliation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Stale UI changes invalidated; explicit refresh action; account logout status.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CreditReconciliationService.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T07/T18/T23.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auto recharge.</w:t>
      </w:r>
    </w:p>
    <w:p>
      <w:pPr>
        <w:pStyle w:val="Heading3"/>
      </w:pPr>
      <w:r>
        <w:t>E12-07-T04 | DOM/version change handling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Selector validated semantic identity and account; changed DOM fixture yields typed stop.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SelectorVerifier fixture.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T35 zero mutation.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pixel click fallback.</w:t>
      </w:r>
    </w:p>
    <w:p>
      <w:pPr>
        <w:pStyle w:val="Heading3"/>
      </w:pPr>
      <w:r>
        <w:t>E12-07-T05 | Qt responsiveness, sanitized diagnostics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Only browser worker owner; UI future/signal; redact sensitive screenshots.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ReadOnly Probe Evidence.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T37/X08.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Do not export browser data.</w:t>
      </w:r>
    </w:p>
    <w:p>
      <w:pPr>
        <w:pStyle w:val="Heading2"/>
      </w:pPr>
      <w:r>
        <w:t>Gate akhir E12-07</w:t>
      </w:r>
    </w:p>
    <w:p>
      <w:pPr>
        <w:pStyle w:val="ListBullet"/>
      </w:pPr>
      <w:r>
        <w:t>Proof harus menyebut baseline/HEAD SHA, branch, changed files, tests yang benar-benar dijalankan, dan hasil P/F.</w:t>
      </w:r>
    </w:p>
    <w:p>
      <w:pPr>
        <w:pStyle w:val="ListBullet"/>
      </w:pPr>
      <w:r>
        <w:t>Jangan melanjutkan wave dependen bila task penting di atas gagal atau policy/UI/credit evidence belum lulus.</w:t>
      </w:r>
    </w:p>
    <w:p>
      <w:pPr>
        <w:pStyle w:val="ListBullet"/>
      </w:pPr>
      <w:r>
        <w:t>Update status proyek/handoff di repo hanya setelah pemilik memberi izin mutasi GitHub; tahap perencanaan saat ini tetap baca-saja.</w:t>
      </w:r>
    </w:p>
    <w:p>
      <w:pPr>
        <w:pStyle w:val="Heading1"/>
        <w:pageBreakBefore/>
      </w:pPr>
      <w:r>
        <w:t>E12-08 — Single-account live session permission gate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984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OWNER / ROLE</w:t>
            </w:r>
          </w:p>
        </w:tc>
        <w:tc>
          <w:tcPr>
            <w:tcW w:type="dxa" w:w="1502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5641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OUTPUT PASS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USER+ASTRA+SOL</w:t>
            </w:r>
          </w:p>
        </w:tc>
        <w:tc>
          <w:tcPr>
            <w:tcW w:type="dxa" w:w="15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G1, G5, G6</w:t>
            </w:r>
          </w:p>
        </w:tc>
        <w:tc>
          <w:tcPr>
            <w:tcW w:type="dxa" w:w="564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Real READY after restart + provider policy/license + pilot consent.</w:t>
            </w:r>
          </w:p>
        </w:tc>
      </w:tr>
    </w:tbl>
    <w:p>
      <w:pPr>
        <w:spacing w:after="20"/>
      </w:pPr>
    </w:p>
    <w:p>
      <w:pPr>
        <w:pStyle w:val="Heading3"/>
      </w:pPr>
      <w:r>
        <w:t>E12-08-T01 | Manual READY after full restart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User logs in normal Chrome, exits app, reopens, Cek Ulang Sesi; no password shared.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Sanitized READY proof.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Cross-instance lulus (not same app instance).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Login only ≠ proof.</w:t>
      </w:r>
    </w:p>
    <w:p>
      <w:pPr>
        <w:pStyle w:val="Heading3"/>
      </w:pPr>
      <w:r>
        <w:t>E12-08-T02 | Validate actual Flow entitlement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Model, region/account/subscription and output mode verified through UI/service policy.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Capability signoff evidence.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UNSUPPORTED prevents Generate.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assumed free support.</w:t>
      </w:r>
    </w:p>
    <w:p>
      <w:pPr>
        <w:pStyle w:val="Heading3"/>
      </w:pPr>
      <w:r>
        <w:t>E12-08-T03 | Authorize automation integration path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ASTRA review terms for intended non-stealth, no bypass automation; provider-approved if needed.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POL signoff/GoNoGo.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Explicit permission or STOP live.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UI automation technically possible not enough.</w:t>
      </w:r>
    </w:p>
    <w:p>
      <w:pPr>
        <w:pStyle w:val="Heading3"/>
      </w:pPr>
      <w:r>
        <w:t>E12-08-T04 | Create sanitized selector/operation mapping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Read-only inspect real user-visible Flow UI and version; independent fixture reproduce.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Selector Contract approved.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No guessed clicks; account/project verified.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hidden API.</w:t>
      </w:r>
    </w:p>
    <w:p>
      <w:pPr>
        <w:pStyle w:val="Heading3"/>
      </w:pPr>
      <w:r>
        <w:t>E12-08-T05 | Approve maximum pilot cost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One scene, number of outputs, selected account, price per generation, refund risk, user consent.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Pilot Consent Snapshot.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No execution before user action.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Budget expired -&gt; STOP.</w:t>
      </w:r>
    </w:p>
    <w:p>
      <w:pPr>
        <w:pStyle w:val="Heading2"/>
      </w:pPr>
      <w:r>
        <w:t>Gate akhir E12-08</w:t>
      </w:r>
    </w:p>
    <w:p>
      <w:pPr>
        <w:pStyle w:val="ListBullet"/>
      </w:pPr>
      <w:r>
        <w:t>Proof harus menyebut baseline/HEAD SHA, branch, changed files, tests yang benar-benar dijalankan, dan hasil P/F.</w:t>
      </w:r>
    </w:p>
    <w:p>
      <w:pPr>
        <w:pStyle w:val="ListBullet"/>
      </w:pPr>
      <w:r>
        <w:t>Jangan melanjutkan wave dependen bila task penting di atas gagal atau policy/UI/credit evidence belum lulus.</w:t>
      </w:r>
    </w:p>
    <w:p>
      <w:pPr>
        <w:pStyle w:val="ListBullet"/>
      </w:pPr>
      <w:r>
        <w:t>Update status proyek/handoff di repo hanya setelah pemilik memberi izin mutasi GitHub; tahap perencanaan saat ini tetap baca-saja.</w:t>
      </w:r>
    </w:p>
    <w:p>
      <w:pPr>
        <w:pStyle w:val="Heading1"/>
        <w:pageBreakBefore/>
      </w:pPr>
      <w:r>
        <w:t>E12-09 — One-scene live Generate pilot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984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OWNER / ROLE</w:t>
            </w:r>
          </w:p>
        </w:tc>
        <w:tc>
          <w:tcPr>
            <w:tcW w:type="dxa" w:w="1502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5641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OUTPUT PASS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SOL/Browser Worker</w:t>
            </w:r>
          </w:p>
        </w:tc>
        <w:tc>
          <w:tcPr>
            <w:tcW w:type="dxa" w:w="15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G6, E12-08</w:t>
            </w:r>
          </w:p>
        </w:tc>
        <w:tc>
          <w:tcPr>
            <w:tcW w:type="dxa" w:w="564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Single real authorized submit + remote stable identity, no duplicate.</w:t>
            </w:r>
          </w:p>
        </w:tc>
      </w:tr>
    </w:tbl>
    <w:p>
      <w:pPr>
        <w:spacing w:after="20"/>
      </w:pPr>
    </w:p>
    <w:p>
      <w:pPr>
        <w:pStyle w:val="Heading3"/>
      </w:pPr>
      <w:r>
        <w:t>E12-09-T01 | Wire approved provider with restart gate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Bootstrap via RestartGatedGenerationProvider; keep fake/fixture fallback mode.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LiveProviderComposition.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0 downstream call when gate fails.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Never direct ungated injection.</w:t>
      </w:r>
    </w:p>
    <w:p>
      <w:pPr>
        <w:pStyle w:val="Heading3"/>
      </w:pPr>
      <w:r>
        <w:t>E12-09-T02 | Pre-submit input rehash/settings check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Verify approved image bytes and prompt and exact duration/model/outputs/price.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PreSubmitSentinel.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T31, invalid -&gt; 0 mutating action.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Stop stale request.</w:t>
      </w:r>
    </w:p>
    <w:p>
      <w:pPr>
        <w:pStyle w:val="Heading3"/>
      </w:pPr>
      <w:r>
        <w:t>E12-09-T03 | Persist attempt/submission boundary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Claim/reservation/fencing and SubmitStarted before mutating click.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Atomic attempt evidence.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Exactly one intentional submit.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Unknown result must hold reservation.</w:t>
      </w:r>
    </w:p>
    <w:p>
      <w:pPr>
        <w:pStyle w:val="Heading3"/>
      </w:pPr>
      <w:r>
        <w:t>E12-09-T04 | Execute one verified submit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Authorized UI driver, account remote project, selector model profile; one request.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Sanitized live pilot evidence.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1 scene ACCEPTED only stable result ID.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retry after timeout.</w:t>
      </w:r>
    </w:p>
    <w:p>
      <w:pPr>
        <w:pStyle w:val="Heading3"/>
      </w:pPr>
      <w:r>
        <w:t>E12-09-T05 | Analyze accepted vs ambiguous/failed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Map error types; read-only remote reconciliation; compare balance without guessing.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Outcome report.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T24/T35/X09.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live batch on failure.</w:t>
      </w:r>
    </w:p>
    <w:p>
      <w:pPr>
        <w:pStyle w:val="Heading2"/>
      </w:pPr>
      <w:r>
        <w:t>Gate akhir E12-09</w:t>
      </w:r>
    </w:p>
    <w:p>
      <w:pPr>
        <w:pStyle w:val="ListBullet"/>
      </w:pPr>
      <w:r>
        <w:t>Proof harus menyebut baseline/HEAD SHA, branch, changed files, tests yang benar-benar dijalankan, dan hasil P/F.</w:t>
      </w:r>
    </w:p>
    <w:p>
      <w:pPr>
        <w:pStyle w:val="ListBullet"/>
      </w:pPr>
      <w:r>
        <w:t>Jangan melanjutkan wave dependen bila task penting di atas gagal atau policy/UI/credit evidence belum lulus.</w:t>
      </w:r>
    </w:p>
    <w:p>
      <w:pPr>
        <w:pStyle w:val="ListBullet"/>
      </w:pPr>
      <w:r>
        <w:t>Update status proyek/handoff di repo hanya setelah pemilik memberi izin mutasi GitHub; tahap perencanaan saat ini tetap baca-saja.</w:t>
      </w:r>
    </w:p>
    <w:p>
      <w:pPr>
        <w:pStyle w:val="Heading1"/>
        <w:pageBreakBefore/>
      </w:pPr>
      <w:r>
        <w:t>E12-10 — One-scene result &amp; Download pilot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984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OWNER / ROLE</w:t>
            </w:r>
          </w:p>
        </w:tc>
        <w:tc>
          <w:tcPr>
            <w:tcW w:type="dxa" w:w="1502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5641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OUTPUT PASS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SOL/Browser+Results</w:t>
            </w:r>
          </w:p>
        </w:tc>
        <w:tc>
          <w:tcPr>
            <w:tcW w:type="dxa" w:w="15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G7</w:t>
            </w:r>
          </w:p>
        </w:tc>
        <w:tc>
          <w:tcPr>
            <w:tcW w:type="dxa" w:w="564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One valid output downloaded, linked and checksum, no old overwrite.</w:t>
            </w:r>
          </w:p>
        </w:tc>
      </w:tr>
    </w:tbl>
    <w:p>
      <w:pPr>
        <w:spacing w:after="20"/>
      </w:pPr>
    </w:p>
    <w:p>
      <w:pPr>
        <w:pStyle w:val="Heading3"/>
      </w:pPr>
      <w:r>
        <w:t>E12-10-T01 | Observe remote result readiness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Distinguish accepted/generating/generated, result identity unique per output slot.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ResultObservationContract.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T25/X14.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download before ready.</w:t>
      </w:r>
    </w:p>
    <w:p>
      <w:pPr>
        <w:pStyle w:val="Heading3"/>
      </w:pPr>
      <w:r>
        <w:t>E12-10-T02 | Implement authorized download driver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Remote matching profile/project/attempt; unique temp file; no-clobber publish.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LiveDownloadDriver.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T26/T27/X11.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overwriting existing file.</w:t>
      </w:r>
    </w:p>
    <w:p>
      <w:pPr>
        <w:pStyle w:val="Heading3"/>
      </w:pPr>
      <w:r>
        <w:t>E12-10-T03 | Verify media bytes/format/duration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Non-zero, video magic/mime, metadata when available, checksum, safe path; quarantine HTML response.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MediaValidationEvidence.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Bad output never DOWNLOADED.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blind extension rename.</w:t>
      </w:r>
    </w:p>
    <w:p>
      <w:pPr>
        <w:pStyle w:val="Heading3"/>
      </w:pPr>
      <w:r>
        <w:t>E12-10-T04 | Link download to result manifest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Source/provenance/take/remote/profile masked/trim target; sorted Scene.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Manifest vNext proposal and v1 compatibility.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T45/X07/X13.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Do not break strict v1 consumers.</w:t>
      </w:r>
    </w:p>
    <w:p>
      <w:pPr>
        <w:pStyle w:val="Heading3"/>
      </w:pPr>
      <w:r>
        <w:t>E12-10-T05 | Single-scene complete demonstration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User verifies file player and hash, GUI Hasil, rollback/collision/restart.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G8 acceptance report.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PASS only on real 1 scene.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multi-account yet.</w:t>
      </w:r>
    </w:p>
    <w:p>
      <w:pPr>
        <w:pStyle w:val="Heading2"/>
      </w:pPr>
      <w:r>
        <w:t>Gate akhir E12-10</w:t>
      </w:r>
    </w:p>
    <w:p>
      <w:pPr>
        <w:pStyle w:val="ListBullet"/>
      </w:pPr>
      <w:r>
        <w:t>Proof harus menyebut baseline/HEAD SHA, branch, changed files, tests yang benar-benar dijalankan, dan hasil P/F.</w:t>
      </w:r>
    </w:p>
    <w:p>
      <w:pPr>
        <w:pStyle w:val="ListBullet"/>
      </w:pPr>
      <w:r>
        <w:t>Jangan melanjutkan wave dependen bila task penting di atas gagal atau policy/UI/credit evidence belum lulus.</w:t>
      </w:r>
    </w:p>
    <w:p>
      <w:pPr>
        <w:pStyle w:val="ListBullet"/>
      </w:pPr>
      <w:r>
        <w:t>Update status proyek/handoff di repo hanya setelah pemilik memberi izin mutasi GitHub; tahap perencanaan saat ini tetap baca-saja.</w:t>
      </w:r>
    </w:p>
    <w:p>
      <w:pPr>
        <w:pStyle w:val="Heading1"/>
        <w:pageBreakBefore/>
      </w:pPr>
      <w:r>
        <w:t>E12-11 — Account-aware queue &amp; fake-browser actors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984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OWNER / ROLE</w:t>
            </w:r>
          </w:p>
        </w:tc>
        <w:tc>
          <w:tcPr>
            <w:tcW w:type="dxa" w:w="1502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5641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OUTPUT PASS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SOL/Scheduler</w:t>
            </w:r>
          </w:p>
        </w:tc>
        <w:tc>
          <w:tcPr>
            <w:tcW w:type="dxa" w:w="15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E12-04/05/10</w:t>
            </w:r>
          </w:p>
        </w:tc>
        <w:tc>
          <w:tcPr>
            <w:tcW w:type="dxa" w:w="564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Two FAKE profiles run independent scene jobs safely.</w:t>
            </w:r>
          </w:p>
        </w:tc>
      </w:tr>
    </w:tbl>
    <w:p>
      <w:pPr>
        <w:spacing w:after="20"/>
      </w:pPr>
    </w:p>
    <w:p>
      <w:pPr>
        <w:pStyle w:val="Heading3"/>
      </w:pPr>
      <w:r>
        <w:t>E12-11-T01 | New scheduler port, retain old serial facade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Transition episode-wide blocker to per-account/scoped attention after ADR; avoid destructive enum.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AccountAwareScheduler + adapter.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T13/T15/T33.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isolation from global DB.</w:t>
      </w:r>
    </w:p>
    <w:p>
      <w:pPr>
        <w:pStyle w:val="Heading3"/>
      </w:pPr>
      <w:r>
        <w:t>E12-11-T02 | Profile-affine worker actor pool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One browser owner per profile and serialized in-profile operations; per profile limits.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ActorPool/Command DTO.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No Qt blocking/cross-thread object.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If safety unknown cap=1.</w:t>
      </w:r>
    </w:p>
    <w:p>
      <w:pPr>
        <w:pStyle w:val="Heading3"/>
      </w:pPr>
      <w:r>
        <w:t>E12-11-T03 | Claim+lease+reservation fencing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Global claim in same transaction; token check for all outcomes.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Lease/attempt fencing.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T11/T12/X01/X02.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Old owner cannot write.</w:t>
      </w:r>
    </w:p>
    <w:p>
      <w:pPr>
        <w:pStyle w:val="Heading3"/>
      </w:pPr>
      <w:r>
        <w:t>E12-11-T04 | Crash+ambiguous fake scenarios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Interrupt pre-submit, after click, after result; no duplicate.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Soak 60 fake scenes.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T14/T16/T17/X12.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AMBIGUOUS held.</w:t>
      </w:r>
    </w:p>
    <w:p>
      <w:pPr>
        <w:pStyle w:val="Heading3"/>
      </w:pPr>
      <w:r>
        <w:t>E12-11-T05 | Account independent progress + pause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Blocked A allows safe B only when policy permits, no mutation to attention scene.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Scheduler progress DTO.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T13/T15/X15.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silent reassignment.</w:t>
      </w:r>
    </w:p>
    <w:p>
      <w:pPr>
        <w:pStyle w:val="Heading3"/>
      </w:pPr>
      <w:r>
        <w:t>E12-11-T06 | Cross-project concurrent scenario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Run two projects sharing account; concurrent app instance test.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Integration transaction logs.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Global invariant X01/X04.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account overspend.</w:t>
      </w:r>
    </w:p>
    <w:p>
      <w:pPr>
        <w:pStyle w:val="Heading2"/>
      </w:pPr>
      <w:r>
        <w:t>Gate akhir E12-11</w:t>
      </w:r>
    </w:p>
    <w:p>
      <w:pPr>
        <w:pStyle w:val="ListBullet"/>
      </w:pPr>
      <w:r>
        <w:t>Proof harus menyebut baseline/HEAD SHA, branch, changed files, tests yang benar-benar dijalankan, dan hasil P/F.</w:t>
      </w:r>
    </w:p>
    <w:p>
      <w:pPr>
        <w:pStyle w:val="ListBullet"/>
      </w:pPr>
      <w:r>
        <w:t>Jangan melanjutkan wave dependen bila task penting di atas gagal atau policy/UI/credit evidence belum lulus.</w:t>
      </w:r>
    </w:p>
    <w:p>
      <w:pPr>
        <w:pStyle w:val="ListBullet"/>
      </w:pPr>
      <w:r>
        <w:t>Update status proyek/handoff di repo hanya setelah pemilik memberi izin mutasi GitHub; tahap perencanaan saat ini tetap baca-saja.</w:t>
      </w:r>
    </w:p>
    <w:p>
      <w:pPr>
        <w:pStyle w:val="Heading1"/>
        <w:pageBreakBefore/>
      </w:pPr>
      <w:r>
        <w:t>E12-12 — Two-profile LIVE pilot (conditional)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984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OWNER / ROLE</w:t>
            </w:r>
          </w:p>
        </w:tc>
        <w:tc>
          <w:tcPr>
            <w:tcW w:type="dxa" w:w="1502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5641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OUTPUT PASS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USER+SOL/Live</w:t>
            </w:r>
          </w:p>
        </w:tc>
        <w:tc>
          <w:tcPr>
            <w:tcW w:type="dxa" w:w="15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G9, policy explicit</w:t>
            </w:r>
          </w:p>
        </w:tc>
        <w:tc>
          <w:tcPr>
            <w:tcW w:type="dxa" w:w="564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Two approved accounts execute two distinct scenes; correct credit observations.</w:t>
            </w:r>
          </w:p>
        </w:tc>
      </w:tr>
    </w:tbl>
    <w:p>
      <w:pPr>
        <w:spacing w:after="20"/>
      </w:pPr>
    </w:p>
    <w:p>
      <w:pPr>
        <w:pStyle w:val="Heading3"/>
      </w:pPr>
      <w:r>
        <w:t>E12-12-T01 | Policy-specific approval for N=2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Validate if concurrent multi-profile usage is permitted; no evasion of free limit.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Additional Consent + POL.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If prohibited, wave marked NOT_APPLICABLE/BLOCKED.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workarounds.</w:t>
      </w:r>
    </w:p>
    <w:p>
      <w:pPr>
        <w:pStyle w:val="Heading3"/>
      </w:pPr>
      <w:r>
        <w:t>E12-12-T02 | Check both READY/Flow/credit live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Separate browser profiles, project binding, no credentials exported.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AccountEligibility proof.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Both freshness and budget current.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unknown balance.</w:t>
      </w:r>
    </w:p>
    <w:p>
      <w:pPr>
        <w:pStyle w:val="Heading3"/>
      </w:pPr>
      <w:r>
        <w:t>E12-12-T03 | Select separate scenes and cost cap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One scene each for pilot; known duration/output count; no shared remote IDs.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PilotPlan revision.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Exactly 2 intended submits max.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automatic new accounts.</w:t>
      </w:r>
    </w:p>
    <w:p>
      <w:pPr>
        <w:pStyle w:val="Heading3"/>
      </w:pPr>
      <w:r>
        <w:t>E12-12-T04 | Execute and observe both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Monitor per account, rate-limit messages and debit; no ambiguous repeats.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Live Evidence Report.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T34/X07/T36.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Any violation STOP.</w:t>
      </w:r>
    </w:p>
    <w:p>
      <w:pPr>
        <w:pStyle w:val="Heading3"/>
      </w:pPr>
      <w:r>
        <w:t>E12-12-T05 | Confirm video output+reconciliation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Each result to right scene, video checksum, observed credit, partial handling.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G9 acceptance.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No cross-account mix; no duplicate.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scale-up on failure.</w:t>
      </w:r>
    </w:p>
    <w:p>
      <w:pPr>
        <w:pStyle w:val="Heading2"/>
      </w:pPr>
      <w:r>
        <w:t>Gate akhir E12-12</w:t>
      </w:r>
    </w:p>
    <w:p>
      <w:pPr>
        <w:pStyle w:val="ListBullet"/>
      </w:pPr>
      <w:r>
        <w:t>Proof harus menyebut baseline/HEAD SHA, branch, changed files, tests yang benar-benar dijalankan, dan hasil P/F.</w:t>
      </w:r>
    </w:p>
    <w:p>
      <w:pPr>
        <w:pStyle w:val="ListBullet"/>
      </w:pPr>
      <w:r>
        <w:t>Jangan melanjutkan wave dependen bila task penting di atas gagal atau policy/UI/credit evidence belum lulus.</w:t>
      </w:r>
    </w:p>
    <w:p>
      <w:pPr>
        <w:pStyle w:val="ListBullet"/>
      </w:pPr>
      <w:r>
        <w:t>Update status proyek/handoff di repo hanya setelah pemilik memberi izin mutasi GitHub; tahap perencanaan saat ini tetap baca-saja.</w:t>
      </w:r>
    </w:p>
    <w:p>
      <w:pPr>
        <w:pStyle w:val="Heading1"/>
        <w:pageBreakBefore/>
      </w:pPr>
      <w:r>
        <w:t>E12-13 — Dynamic N-account &amp; safe replan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984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OWNER / ROLE</w:t>
            </w:r>
          </w:p>
        </w:tc>
        <w:tc>
          <w:tcPr>
            <w:tcW w:type="dxa" w:w="1502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5641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OUTPUT PASS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SOL/Planner/Scheduler</w:t>
            </w:r>
          </w:p>
        </w:tc>
        <w:tc>
          <w:tcPr>
            <w:tcW w:type="dxa" w:w="15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E12-12 PASS</w:t>
            </w:r>
          </w:p>
        </w:tc>
        <w:tc>
          <w:tcPr>
            <w:tcW w:type="dxa" w:w="564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N accounts only as permitted; effective capacity-based scheduling.</w:t>
            </w:r>
          </w:p>
        </w:tc>
      </w:tr>
    </w:tbl>
    <w:p>
      <w:pPr>
        <w:spacing w:after="20"/>
      </w:pPr>
    </w:p>
    <w:p>
      <w:pPr>
        <w:pStyle w:val="Heading3"/>
      </w:pPr>
      <w:r>
        <w:t>E12-13-T01 | Dynamic eligible account discovery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Opt-in ready profiles only, no fixed 2/3/5, respect concurrency/terms.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AccountScopeSelect.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No hidden inclusion.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Unknown profile disabled.</w:t>
      </w:r>
    </w:p>
    <w:p>
      <w:pPr>
        <w:pStyle w:val="Heading3"/>
      </w:pPr>
      <w:r>
        <w:t>E12-13-T02 | Optimize approved objectives at run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Frozen plan sorted, capacity budget and run estimates; user preview.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DynamicPlanner.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No negative credit reserve.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auto use all accounts.</w:t>
      </w:r>
    </w:p>
    <w:p>
      <w:pPr>
        <w:pStyle w:val="Heading3"/>
      </w:pPr>
      <w:r>
        <w:t>E12-13-T03 | Replan only safe queued after changes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Show revision diff; new approval; budget check global.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ReplanDiff DTO.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T32/T33/X06.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Never move accepted jobs.</w:t>
      </w:r>
    </w:p>
    <w:p>
      <w:pPr>
        <w:pStyle w:val="Heading3"/>
      </w:pPr>
      <w:r>
        <w:t>E12-13-T04 | WAIT_CREDIT/partial continue subset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Subset choice explicitly selected; report uncompleted scenes.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PartialRunPolicy.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T09/X13.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Project not FULL COMPLETE.</w:t>
      </w:r>
    </w:p>
    <w:p>
      <w:pPr>
        <w:pStyle w:val="Heading3"/>
      </w:pPr>
      <w:r>
        <w:t>E12-13-T05 | Soak bounded N fake before live expansion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N=1..5 fixture/perf; live increments only if provider permits, user reapproves.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Scaling Evidence.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No duplicate/cross-profile/budget.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unattended marathon until approved.</w:t>
      </w:r>
    </w:p>
    <w:p>
      <w:pPr>
        <w:pStyle w:val="Heading2"/>
      </w:pPr>
      <w:r>
        <w:t>Gate akhir E12-13</w:t>
      </w:r>
    </w:p>
    <w:p>
      <w:pPr>
        <w:pStyle w:val="ListBullet"/>
      </w:pPr>
      <w:r>
        <w:t>Proof harus menyebut baseline/HEAD SHA, branch, changed files, tests yang benar-benar dijalankan, dan hasil P/F.</w:t>
      </w:r>
    </w:p>
    <w:p>
      <w:pPr>
        <w:pStyle w:val="ListBullet"/>
      </w:pPr>
      <w:r>
        <w:t>Jangan melanjutkan wave dependen bila task penting di atas gagal atau policy/UI/credit evidence belum lulus.</w:t>
      </w:r>
    </w:p>
    <w:p>
      <w:pPr>
        <w:pStyle w:val="ListBullet"/>
      </w:pPr>
      <w:r>
        <w:t>Update status proyek/handoff di repo hanya setelah pemilik memberi izin mutasi GitHub; tahap perencanaan saat ini tetap baca-saja.</w:t>
      </w:r>
    </w:p>
    <w:p>
      <w:pPr>
        <w:pStyle w:val="Heading1"/>
        <w:pageBreakBefore/>
      </w:pPr>
      <w:r>
        <w:t>E12-14 — Reconciliation, restart &amp; fault hardening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984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OWNER / ROLE</w:t>
            </w:r>
          </w:p>
        </w:tc>
        <w:tc>
          <w:tcPr>
            <w:tcW w:type="dxa" w:w="1502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5641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OUTPUT PASS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SOL/Recovery</w:t>
            </w:r>
          </w:p>
        </w:tc>
        <w:tc>
          <w:tcPr>
            <w:tcW w:type="dxa" w:w="15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E12-11/12</w:t>
            </w:r>
          </w:p>
        </w:tc>
        <w:tc>
          <w:tcPr>
            <w:tcW w:type="dxa" w:w="564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No duplicate and fully explainable restart for all critical boundaries.</w:t>
            </w:r>
          </w:p>
        </w:tc>
      </w:tr>
    </w:tbl>
    <w:p>
      <w:pPr>
        <w:spacing w:after="20"/>
      </w:pPr>
    </w:p>
    <w:p>
      <w:pPr>
        <w:pStyle w:val="Heading3"/>
      </w:pPr>
      <w:r>
        <w:t>E12-14-T01 | Restore global/project state on startup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Replay outbox, validate leases, stale credit/session; read-only remote matching.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RecoveryService.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T17/T29/X03.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blind submit.</w:t>
      </w:r>
    </w:p>
    <w:p>
      <w:pPr>
        <w:pStyle w:val="Heading3"/>
      </w:pPr>
      <w:r>
        <w:t>E12-14-T02 | Recover unknown billing/credit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Observe official ledger after timeout/provider failure; annotate expected/confirmed delta.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CreditReconciliation.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T22/X10, no fake zero spend.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Conflict blocks affected account.</w:t>
      </w:r>
    </w:p>
    <w:p>
      <w:pPr>
        <w:pStyle w:val="Heading3"/>
      </w:pPr>
      <w:r>
        <w:t>E12-14-T03 | UI Recovery Center/attention workflow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Operator can select inspect, reauth, safe retry after evidence; UIX-06.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Recovery Dialog.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T38/T42.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permanent sidebar item.</w:t>
      </w:r>
    </w:p>
    <w:p>
      <w:pPr>
        <w:pStyle w:val="Heading3"/>
      </w:pPr>
      <w:r>
        <w:t>E12-14-T04 | Account/project/result mismatch handling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Make remote key scoped, quarantine orphan/mismatched cards.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Integrity report.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T34/X07.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wrong manifest association.</w:t>
      </w:r>
    </w:p>
    <w:p>
      <w:pPr>
        <w:pStyle w:val="Heading3"/>
      </w:pPr>
      <w:r>
        <w:t>E12-14-T05 | Fault injection matrix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Power-cut fake, sqlite busy, Qt shutdown, browser exit, disk full, download partial, UI DOM drift.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T14–T38 + X03 regression.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No lost confirmed output.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Fail closed on corrupt state.</w:t>
      </w:r>
    </w:p>
    <w:p>
      <w:pPr>
        <w:pStyle w:val="Heading3"/>
      </w:pPr>
      <w:r>
        <w:t>E12-14-T06 | Security review logs and data retention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No secrets in backup/telemetry; redact screenshot; cleanup limited to safe temp.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Security evidence.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X08.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Never delete proof of credit conflict.</w:t>
      </w:r>
    </w:p>
    <w:p>
      <w:pPr>
        <w:pStyle w:val="Heading2"/>
      </w:pPr>
      <w:r>
        <w:t>Gate akhir E12-14</w:t>
      </w:r>
    </w:p>
    <w:p>
      <w:pPr>
        <w:pStyle w:val="ListBullet"/>
      </w:pPr>
      <w:r>
        <w:t>Proof harus menyebut baseline/HEAD SHA, branch, changed files, tests yang benar-benar dijalankan, dan hasil P/F.</w:t>
      </w:r>
    </w:p>
    <w:p>
      <w:pPr>
        <w:pStyle w:val="ListBullet"/>
      </w:pPr>
      <w:r>
        <w:t>Jangan melanjutkan wave dependen bila task penting di atas gagal atau policy/UI/credit evidence belum lulus.</w:t>
      </w:r>
    </w:p>
    <w:p>
      <w:pPr>
        <w:pStyle w:val="ListBullet"/>
      </w:pPr>
      <w:r>
        <w:t>Update status proyek/handoff di repo hanya setelah pemilik memberi izin mutasi GitHub; tahap perencanaan saat ini tetap baca-saja.</w:t>
      </w:r>
    </w:p>
    <w:p>
      <w:pPr>
        <w:pStyle w:val="Heading1"/>
        <w:pageBreakBefore/>
      </w:pPr>
      <w:r>
        <w:t>E12-15 — Full QA, Windows portable &amp; release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984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OWNER / ROLE</w:t>
            </w:r>
          </w:p>
        </w:tc>
        <w:tc>
          <w:tcPr>
            <w:tcW w:type="dxa" w:w="1502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5641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OUTPUT PASS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SOL/Release QA</w:t>
            </w:r>
          </w:p>
        </w:tc>
        <w:tc>
          <w:tcPr>
            <w:tcW w:type="dxa" w:w="15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G10</w:t>
            </w:r>
          </w:p>
        </w:tc>
        <w:tc>
          <w:tcPr>
            <w:tcW w:type="dxa" w:w="564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Repeatable binary and CI with truthful live feature flags.</w:t>
            </w:r>
          </w:p>
        </w:tc>
      </w:tr>
    </w:tbl>
    <w:p>
      <w:pPr>
        <w:spacing w:after="20"/>
      </w:pPr>
    </w:p>
    <w:p>
      <w:pPr>
        <w:pStyle w:val="Heading3"/>
      </w:pPr>
      <w:r>
        <w:t>E12-15-T01 | Run pinned uv/ruff/mypy/architecture/full pytest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Compare active CI SHA, collect exact commands/job conclusions and counts.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CI Evidence.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No false report; failures block.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release while red.</w:t>
      </w:r>
    </w:p>
    <w:p>
      <w:pPr>
        <w:pStyle w:val="Heading3"/>
      </w:pPr>
      <w:r>
        <w:t>E12-15-T02 | Visual regression old + addendum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30/30 frozen + all new states; compare screenshots on Windows.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Visual Evidence.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No clipped labels or layout regression.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Rollback UI extension if needed.</w:t>
      </w:r>
    </w:p>
    <w:p>
      <w:pPr>
        <w:pStyle w:val="Heading3"/>
      </w:pPr>
      <w:r>
        <w:t>E12-15-T03 | Security &amp; stress testing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Simulate 60/100/500 scenes, 10000 ledger events, 1–5 fake workers, secret scan, SQL locks.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Perf/Security Report.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No duplicate claim, no leaked secrets.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Stress failure STOP.</w:t>
      </w:r>
    </w:p>
    <w:p>
      <w:pPr>
        <w:pStyle w:val="Heading3"/>
      </w:pPr>
      <w:r>
        <w:t>E12-15-T04 | Windows portable build integrity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PyInstaller onedir; launch from path Unicode/spaces; verify SHA/CRC/source/time.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Portable ZIP + checksums.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T39, packaging smoke.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Do not package Sessions/user DB.</w:t>
      </w:r>
    </w:p>
    <w:p>
      <w:pPr>
        <w:pStyle w:val="Heading3"/>
      </w:pPr>
      <w:r>
        <w:t>E12-15-T05 | Release readiness labels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Feature matrix distinguishes PLANNER_READY, SINGLE_LIVE_READY, MULTI_LIVE_ALLOWED.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Release Candidate DoD.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No fully automatic label without live evidence.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User sees limits.</w:t>
      </w:r>
    </w:p>
    <w:p>
      <w:pPr>
        <w:pStyle w:val="Heading2"/>
      </w:pPr>
      <w:r>
        <w:t>Gate akhir E12-15</w:t>
      </w:r>
    </w:p>
    <w:p>
      <w:pPr>
        <w:pStyle w:val="ListBullet"/>
      </w:pPr>
      <w:r>
        <w:t>Proof harus menyebut baseline/HEAD SHA, branch, changed files, tests yang benar-benar dijalankan, dan hasil P/F.</w:t>
      </w:r>
    </w:p>
    <w:p>
      <w:pPr>
        <w:pStyle w:val="ListBullet"/>
      </w:pPr>
      <w:r>
        <w:t>Jangan melanjutkan wave dependen bila task penting di atas gagal atau policy/UI/credit evidence belum lulus.</w:t>
      </w:r>
    </w:p>
    <w:p>
      <w:pPr>
        <w:pStyle w:val="ListBullet"/>
      </w:pPr>
      <w:r>
        <w:t>Update status proyek/handoff di repo hanya setelah pemilik memberi izin mutasi GitHub; tahap perencanaan saat ini tetap baca-saja.</w:t>
      </w:r>
    </w:p>
    <w:p>
      <w:pPr>
        <w:pStyle w:val="Heading1"/>
        <w:pageBreakBefore/>
      </w:pPr>
      <w:r>
        <w:t>E12-16 — Final docs, backup &amp; AI handoff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984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OWNER / ROLE</w:t>
            </w:r>
          </w:p>
        </w:tc>
        <w:tc>
          <w:tcPr>
            <w:tcW w:type="dxa" w:w="1502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5641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OUTPUT PASS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SOL+ASTRA</w:t>
            </w:r>
          </w:p>
        </w:tc>
        <w:tc>
          <w:tcPr>
            <w:tcW w:type="dxa" w:w="150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E12-15</w:t>
            </w:r>
          </w:p>
        </w:tc>
        <w:tc>
          <w:tcPr>
            <w:tcW w:type="dxa" w:w="564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6"/>
              </w:rPr>
              <w:t>Operator can work; AI can continue from repo without guessing.</w:t>
            </w:r>
          </w:p>
        </w:tc>
      </w:tr>
    </w:tbl>
    <w:p>
      <w:pPr>
        <w:spacing w:after="20"/>
      </w:pPr>
    </w:p>
    <w:p>
      <w:pPr>
        <w:pStyle w:val="Heading3"/>
      </w:pPr>
      <w:r>
        <w:t>E12-16-T01 | Operator SOP Indonesia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How to import, credit, approval, session, partial/retry/recover safely.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USER_GUIDE.docx/md.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No terminal required for basic usage.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Sensitive data hidden.</w:t>
      </w:r>
    </w:p>
    <w:p>
      <w:pPr>
        <w:pStyle w:val="Heading3"/>
      </w:pPr>
      <w:r>
        <w:t>E12-16-T02 | Final architecture/ADR/manifest &amp; release notes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Sync MODULE_OWNERSHIP, ADR, FAQ, migration notes, UI manifest and hashes.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Docs release set.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Claims match real tested source SHA.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stale CI numbers.</w:t>
      </w:r>
    </w:p>
    <w:p>
      <w:pPr>
        <w:pStyle w:val="Heading3"/>
      </w:pPr>
      <w:r>
        <w:t>E12-16-T03 | Backup &amp; recovery drill (source only)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Git bundle all refs/tags/history; includes source docs; excluded session, token, user DB.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Verified recovery package/README.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Can restore on new remote; no secret export.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Backup without credential claims.</w:t>
      </w:r>
    </w:p>
    <w:p>
      <w:pPr>
        <w:pStyle w:val="Heading3"/>
      </w:pPr>
      <w:r>
        <w:t>E12-16-T04 | User acceptance demo 12 scene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Run safe demo with mixed durations/partial, quote and monitored outputs as applicable.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Demo Report.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No live claims if policy blocks.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forced credit use.</w:t>
      </w:r>
    </w:p>
    <w:p>
      <w:pPr>
        <w:pStyle w:val="Heading3"/>
      </w:pPr>
      <w:r>
        <w:t>E12-16-T05 | SOL handoff and final gate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Kerjakan: </w:t>
      </w:r>
      <w:r>
        <w:rPr>
          <w:sz w:val="16"/>
        </w:rPr>
        <w:t>Record HEAD, PR, tests, policy validity, known risks, blocked steps, next safe action.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Deliverable: </w:t>
      </w:r>
      <w:r>
        <w:rPr>
          <w:sz w:val="16"/>
        </w:rPr>
        <w:t>Handoff TXT + PROJECT_STATE/TASKS.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Acceptance: </w:t>
      </w:r>
      <w:r>
        <w:rPr>
          <w:sz w:val="16"/>
        </w:rPr>
        <w:t>Next AI has exact task and evidence.</w:t>
      </w:r>
    </w:p>
    <w:p>
      <w:pPr>
        <w:spacing w:after="32" w:line="250" w:lineRule="auto"/>
        <w:ind w:left="170"/>
      </w:pPr>
      <w:r>
        <w:rPr>
          <w:b/>
          <w:color w:val="214E82"/>
          <w:sz w:val="16"/>
        </w:rPr>
        <w:t xml:space="preserve">Stop/rollback: </w:t>
      </w:r>
      <w:r>
        <w:rPr>
          <w:sz w:val="16"/>
        </w:rPr>
        <w:t>No assumption that all goals accomplished.</w:t>
      </w:r>
    </w:p>
    <w:p>
      <w:pPr>
        <w:pStyle w:val="Heading2"/>
      </w:pPr>
      <w:r>
        <w:t>Gate akhir E12-16</w:t>
      </w:r>
    </w:p>
    <w:p>
      <w:pPr>
        <w:pStyle w:val="ListBullet"/>
      </w:pPr>
      <w:r>
        <w:t>Proof harus menyebut baseline/HEAD SHA, branch, changed files, tests yang benar-benar dijalankan, dan hasil P/F.</w:t>
      </w:r>
    </w:p>
    <w:p>
      <w:pPr>
        <w:pStyle w:val="ListBullet"/>
      </w:pPr>
      <w:r>
        <w:t>Jangan melanjutkan wave dependen bila task penting di atas gagal atau policy/UI/credit evidence belum lulus.</w:t>
      </w:r>
    </w:p>
    <w:p>
      <w:pPr>
        <w:pStyle w:val="ListBullet"/>
      </w:pPr>
      <w:r>
        <w:t>Update status proyek/handoff di repo hanya setelah pemilik memberi izin mutasi GitHub; tahap perencanaan saat ini tetap baca-saja.</w:t>
      </w:r>
    </w:p>
    <w:p>
      <w:pPr>
        <w:pStyle w:val="Heading1"/>
      </w:pPr>
      <w:r>
        <w:t>13. Pemetaan gate akhir dan Definition of Ready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8"/>
        <w:gridCol w:w="2388"/>
        <w:gridCol w:w="2388"/>
        <w:gridCol w:w="2388"/>
      </w:tblGrid>
      <w:tr>
        <w:trPr>
          <w:tblHeader w:val="true"/>
          <w:cantSplit/>
        </w:trPr>
        <w:tc>
          <w:tcPr>
            <w:tcW w:type="dxa" w:w="1191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GATE</w:t>
            </w:r>
          </w:p>
        </w:tc>
        <w:tc>
          <w:tcPr>
            <w:tcW w:type="dxa" w:w="4195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SYARAT PASS</w:t>
            </w:r>
          </w:p>
        </w:tc>
        <w:tc>
          <w:tcPr>
            <w:tcW w:type="dxa" w:w="1786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BILA FAIL</w:t>
            </w:r>
          </w:p>
        </w:tc>
        <w:tc>
          <w:tcPr>
            <w:tcW w:type="dxa" w:w="1956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WAVE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G0 — Docs</w:t>
            </w:r>
          </w:p>
        </w:tc>
        <w:tc>
          <w:tcPr>
            <w:tcW w:type="dxa" w:w="419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Master V1.1 disetujui; semua DOCX planning dan final UI addendum sudah masuk repo SEBELUM coding modul terkait.</w:t>
            </w:r>
          </w:p>
        </w:tc>
        <w:tc>
          <w:tcPr>
            <w:tcW w:type="dxa" w:w="178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STOP coding.</w:t>
            </w:r>
          </w:p>
        </w:tc>
        <w:tc>
          <w:tcPr>
            <w:tcW w:type="dxa" w:w="195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E12-00/01/02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G1 — Policy</w:t>
            </w:r>
          </w:p>
        </w:tc>
        <w:tc>
          <w:tcPr>
            <w:tcW w:type="dxa" w:w="419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Terms/izin service &amp; intended automation terverifikasi non-UNKNOWN.</w:t>
            </w:r>
          </w:p>
        </w:tc>
        <w:tc>
          <w:tcPr>
            <w:tcW w:type="dxa" w:w="178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Live disabled/manual.</w:t>
            </w:r>
          </w:p>
        </w:tc>
        <w:tc>
          <w:tcPr>
            <w:tcW w:type="dxa" w:w="195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E12-07/08/09/12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G2 — Baseline</w:t>
            </w:r>
          </w:p>
        </w:tc>
        <w:tc>
          <w:tcPr>
            <w:tcW w:type="dxa" w:w="419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HEAD commit SHA/CI status/diff diverifikasi dan fokus branch benar.</w:t>
            </w:r>
          </w:p>
        </w:tc>
        <w:tc>
          <w:tcPr>
            <w:tcW w:type="dxa" w:w="178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STOP jika drift.</w:t>
            </w:r>
          </w:p>
        </w:tc>
        <w:tc>
          <w:tcPr>
            <w:tcW w:type="dxa" w:w="195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Setiap wave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G3 — DB</w:t>
            </w:r>
          </w:p>
        </w:tc>
        <w:tc>
          <w:tcPr>
            <w:tcW w:type="dxa" w:w="419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Migration/backup restore/fencing/outbox/cross-project concurrency tests PASS.</w:t>
            </w:r>
          </w:p>
        </w:tc>
        <w:tc>
          <w:tcPr>
            <w:tcW w:type="dxa" w:w="178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STOP schema/dispatcher.</w:t>
            </w:r>
          </w:p>
        </w:tc>
        <w:tc>
          <w:tcPr>
            <w:tcW w:type="dxa" w:w="195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E12-04/11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G4 — UI</w:t>
            </w:r>
          </w:p>
        </w:tc>
        <w:tc>
          <w:tcPr>
            <w:tcW w:type="dxa" w:w="419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Final PNG disetujui + satu DOCX UI final + UI freeze; 30 visual lama aman.</w:t>
            </w:r>
          </w:p>
        </w:tc>
        <w:tc>
          <w:tcPr>
            <w:tcW w:type="dxa" w:w="178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STOP UI coding.</w:t>
            </w:r>
          </w:p>
        </w:tc>
        <w:tc>
          <w:tcPr>
            <w:tcW w:type="dxa" w:w="195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E12-02/06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G5 — Price</w:t>
            </w:r>
          </w:p>
        </w:tc>
        <w:tc>
          <w:tcPr>
            <w:tcW w:type="dxa" w:w="419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Model+output count+tariff+observed credit+snapshot fresh per akun.</w:t>
            </w:r>
          </w:p>
        </w:tc>
        <w:tc>
          <w:tcPr>
            <w:tcW w:type="dxa" w:w="178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No auto dispatch.</w:t>
            </w:r>
          </w:p>
        </w:tc>
        <w:tc>
          <w:tcPr>
            <w:tcW w:type="dxa" w:w="195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E12-03/07/08/09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G6 — Login</w:t>
            </w:r>
          </w:p>
        </w:tc>
        <w:tc>
          <w:tcPr>
            <w:tcW w:type="dxa" w:w="419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READY setelah restart app dan user consent nyata.</w:t>
            </w:r>
          </w:p>
        </w:tc>
        <w:tc>
          <w:tcPr>
            <w:tcW w:type="dxa" w:w="178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No live Generate.</w:t>
            </w:r>
          </w:p>
        </w:tc>
        <w:tc>
          <w:tcPr>
            <w:tcW w:type="dxa" w:w="195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E12-08/09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G7 — Generate</w:t>
            </w:r>
          </w:p>
        </w:tc>
        <w:tc>
          <w:tcPr>
            <w:tcW w:type="dxa" w:w="419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Exactly 1 authorized submit → stable remote result ID.</w:t>
            </w:r>
          </w:p>
        </w:tc>
        <w:tc>
          <w:tcPr>
            <w:tcW w:type="dxa" w:w="178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No batch/parallel.</w:t>
            </w:r>
          </w:p>
        </w:tc>
        <w:tc>
          <w:tcPr>
            <w:tcW w:type="dxa" w:w="195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E12-09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G8 — Download</w:t>
            </w:r>
          </w:p>
        </w:tc>
        <w:tc>
          <w:tcPr>
            <w:tcW w:type="dxa" w:w="419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Valid file media checksum/no clobber/result link.</w:t>
            </w:r>
          </w:p>
        </w:tc>
        <w:tc>
          <w:tcPr>
            <w:tcW w:type="dxa" w:w="178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No end-to-end claims.</w:t>
            </w:r>
          </w:p>
        </w:tc>
        <w:tc>
          <w:tcPr>
            <w:tcW w:type="dxa" w:w="195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E12-10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G9 — Two-profile</w:t>
            </w:r>
          </w:p>
        </w:tc>
        <w:tc>
          <w:tcPr>
            <w:tcW w:type="dxa" w:w="419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Permission clear, identity/account isolation, two distinct scene pilots.</w:t>
            </w:r>
          </w:p>
        </w:tc>
        <w:tc>
          <w:tcPr>
            <w:tcW w:type="dxa" w:w="178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No N expansion.</w:t>
            </w:r>
          </w:p>
        </w:tc>
        <w:tc>
          <w:tcPr>
            <w:tcW w:type="dxa" w:w="195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E12-12/13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G10 — RC</w:t>
            </w:r>
          </w:p>
        </w:tc>
        <w:tc>
          <w:tcPr>
            <w:tcW w:type="dxa" w:w="4195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all quality/security/UI/Windows artifact verified &amp; policy truthful.</w:t>
            </w:r>
          </w:p>
        </w:tc>
        <w:tc>
          <w:tcPr>
            <w:tcW w:type="dxa" w:w="178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No final release.</w:t>
            </w:r>
          </w:p>
        </w:tc>
        <w:tc>
          <w:tcPr>
            <w:tcW w:type="dxa" w:w="195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E12-15/16</w:t>
            </w:r>
          </w:p>
        </w:tc>
      </w:tr>
    </w:tbl>
    <w:p>
      <w:pPr>
        <w:spacing w:after="20"/>
      </w:pPr>
    </w:p>
    <w:p>
      <w:pPr>
        <w:keepLines w:val="0"/>
      </w:pPr>
      <w:r>
        <w:t>DoR per wave: (1) docs/ADR approved; (2) baseline known; (3) scope + non-goals; (4) interface+schema &amp; rollback; (5) test IDs &amp; failure; (6) no policy/UI blocker; (7) account consent/budget only for live; (8) fake fixture prepared. DoD: code, tests, CI official, UI if relevant, semantic evidence, security, source-of-truth/handoff updated and limitations listed.</w:t>
      </w:r>
    </w:p>
    <w:p>
      <w:pPr>
        <w:pStyle w:val="Heading1"/>
      </w:pPr>
      <w:r>
        <w:t>14. Risiko P0/P1 dan keputusan yang masih PENDING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8"/>
        <w:gridCol w:w="2388"/>
        <w:gridCol w:w="2388"/>
        <w:gridCol w:w="2388"/>
      </w:tblGrid>
      <w:tr>
        <w:trPr>
          <w:tblHeader w:val="true"/>
          <w:cantSplit/>
        </w:trPr>
        <w:tc>
          <w:tcPr>
            <w:tcW w:type="dxa" w:w="624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231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RISIKO</w:t>
            </w:r>
          </w:p>
        </w:tc>
        <w:tc>
          <w:tcPr>
            <w:tcW w:type="dxa" w:w="1020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LEVEL</w:t>
            </w:r>
          </w:p>
        </w:tc>
        <w:tc>
          <w:tcPr>
            <w:tcW w:type="dxa" w:w="4252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MITIGASI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R01</w:t>
            </w:r>
          </w:p>
        </w:tc>
        <w:tc>
          <w:tcPr>
            <w:tcW w:type="dxa" w:w="323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Legal ToS automation/multi-account</w:t>
            </w:r>
          </w:p>
        </w:tc>
        <w:tc>
          <w:tcPr>
            <w:tcW w:type="dxa" w:w="1020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CRITICAL</w:t>
            </w:r>
          </w:p>
        </w:tc>
        <w:tc>
          <w:tcPr>
            <w:tcW w:type="dxa" w:w="425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ASTRA policy review + no bypass; live blocked until authorized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R02</w:t>
            </w:r>
          </w:p>
        </w:tc>
        <w:tc>
          <w:tcPr>
            <w:tcW w:type="dxa" w:w="323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Credits cross-project double reserve</w:t>
            </w:r>
          </w:p>
        </w:tc>
        <w:tc>
          <w:tcPr>
            <w:tcW w:type="dxa" w:w="1020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CRITICAL</w:t>
            </w:r>
          </w:p>
        </w:tc>
        <w:tc>
          <w:tcPr>
            <w:tcW w:type="dxa" w:w="425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Single global authority + unique reservation + X01 race test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R03</w:t>
            </w:r>
          </w:p>
        </w:tc>
        <w:tc>
          <w:tcPr>
            <w:tcW w:type="dxa" w:w="323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Submit clicked but timeout</w:t>
            </w:r>
          </w:p>
        </w:tc>
        <w:tc>
          <w:tcPr>
            <w:tcW w:type="dxa" w:w="1020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CRITICAL</w:t>
            </w:r>
          </w:p>
        </w:tc>
        <w:tc>
          <w:tcPr>
            <w:tcW w:type="dxa" w:w="425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submit_started persisted, ATTENTION, no retry, remote read-only reconcile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R04</w:t>
            </w:r>
          </w:p>
        </w:tc>
        <w:tc>
          <w:tcPr>
            <w:tcW w:type="dxa" w:w="323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Split-brain global vs project state</w:t>
            </w:r>
          </w:p>
        </w:tc>
        <w:tc>
          <w:tcPr>
            <w:tcW w:type="dxa" w:w="1020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CRITICAL</w:t>
            </w:r>
          </w:p>
        </w:tc>
        <w:tc>
          <w:tcPr>
            <w:tcW w:type="dxa" w:w="425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transactional outbox and idempotent projection + crash injection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R05</w:t>
            </w:r>
          </w:p>
        </w:tc>
        <w:tc>
          <w:tcPr>
            <w:tcW w:type="dxa" w:w="323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Google Flow UI selector drift</w:t>
            </w:r>
          </w:p>
        </w:tc>
        <w:tc>
          <w:tcPr>
            <w:tcW w:type="dxa" w:w="1020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425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validated selector catalog; stop unknown version; no pixel fallback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R06</w:t>
            </w:r>
          </w:p>
        </w:tc>
        <w:tc>
          <w:tcPr>
            <w:tcW w:type="dxa" w:w="323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Provider pricing/entitlement changes</w:t>
            </w:r>
          </w:p>
        </w:tc>
        <w:tc>
          <w:tcPr>
            <w:tcW w:type="dxa" w:w="1020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425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TariffQuote immutable revision, last observed UI, consent reapproval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R07</w:t>
            </w:r>
          </w:p>
        </w:tc>
        <w:tc>
          <w:tcPr>
            <w:tcW w:type="dxa" w:w="323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Worker cross-thread/browser lock</w:t>
            </w:r>
          </w:p>
        </w:tc>
        <w:tc>
          <w:tcPr>
            <w:tcW w:type="dxa" w:w="1020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425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profile-affine owner; async Qt; lock tests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R08</w:t>
            </w:r>
          </w:p>
        </w:tc>
        <w:tc>
          <w:tcPr>
            <w:tcW w:type="dxa" w:w="323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Wrong result assigned to other account</w:t>
            </w:r>
          </w:p>
        </w:tc>
        <w:tc>
          <w:tcPr>
            <w:tcW w:type="dxa" w:w="1020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425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scope remote mapping profile/project/attempt and sentinel checks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R09</w:t>
            </w:r>
          </w:p>
        </w:tc>
        <w:tc>
          <w:tcPr>
            <w:tcW w:type="dxa" w:w="323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Old DB overwrite/corrupt</w:t>
            </w:r>
          </w:p>
        </w:tc>
        <w:tc>
          <w:tcPr>
            <w:tcW w:type="dxa" w:w="1020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425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immutable pre-migration backup+hash; failure read-only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R10</w:t>
            </w:r>
          </w:p>
        </w:tc>
        <w:tc>
          <w:tcPr>
            <w:tcW w:type="dxa" w:w="323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Download partial/no-clobber file system limitations</w:t>
            </w:r>
          </w:p>
        </w:tc>
        <w:tc>
          <w:tcPr>
            <w:tcW w:type="dxa" w:w="1020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425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temp unique + validation + Windows atomic link fail-safe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R11</w:t>
            </w:r>
          </w:p>
        </w:tc>
        <w:tc>
          <w:tcPr>
            <w:tcW w:type="dxa" w:w="323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Account privacy/log leak</w:t>
            </w:r>
          </w:p>
        </w:tc>
        <w:tc>
          <w:tcPr>
            <w:tcW w:type="dxa" w:w="1020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HIGH</w:t>
            </w:r>
          </w:p>
        </w:tc>
        <w:tc>
          <w:tcPr>
            <w:tcW w:type="dxa" w:w="425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redaction, no sessions in export/backups, secret scanner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R12</w:t>
            </w:r>
          </w:p>
        </w:tc>
        <w:tc>
          <w:tcPr>
            <w:tcW w:type="dxa" w:w="323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Plan UX appears ready but unavailable</w:t>
            </w:r>
          </w:p>
        </w:tc>
        <w:tc>
          <w:tcPr>
            <w:tcW w:type="dxa" w:w="1020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MED</w:t>
            </w:r>
          </w:p>
        </w:tc>
        <w:tc>
          <w:tcPr>
            <w:tcW w:type="dxa" w:w="4252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truthful status and blocking copy; no decorative Online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474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ID KEPUTUSAN</w:t>
            </w:r>
          </w:p>
        </w:tc>
        <w:tc>
          <w:tcPr>
            <w:tcW w:type="dxa" w:w="1928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5726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KEBUTUHAN SEBELUM IMPLEMENTASI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D01</w:t>
            </w:r>
          </w:p>
        </w:tc>
        <w:tc>
          <w:tcPr>
            <w:tcW w:type="dxa" w:w="192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LOCKED by user</w:t>
            </w:r>
          </w:p>
        </w:tc>
        <w:tc>
          <w:tcPr>
            <w:tcW w:type="dxa" w:w="572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End-to-end automatic target; multiple authorized accounts conditional on Google allowance.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D02</w:t>
            </w:r>
          </w:p>
        </w:tc>
        <w:tc>
          <w:tcPr>
            <w:tcW w:type="dxa" w:w="192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LOCKED by repo</w:t>
            </w:r>
          </w:p>
        </w:tc>
        <w:tc>
          <w:tcPr>
            <w:tcW w:type="dxa" w:w="572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Import JSON v1, Scene_###, frozen model/display 720p, 30 UI reference retained.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D03</w:t>
            </w:r>
          </w:p>
        </w:tc>
        <w:tc>
          <w:tcPr>
            <w:tcW w:type="dxa" w:w="192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PROPOSED pending ADR</w:t>
            </w:r>
          </w:p>
        </w:tc>
        <w:tc>
          <w:tcPr>
            <w:tcW w:type="dxa" w:w="572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Global orchestrator DB, project projections &amp; outbox; must sign off before E12-04.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D04</w:t>
            </w:r>
          </w:p>
        </w:tc>
        <w:tc>
          <w:tcPr>
            <w:tcW w:type="dxa" w:w="192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PENDING provider</w:t>
            </w:r>
          </w:p>
        </w:tc>
        <w:tc>
          <w:tcPr>
            <w:tcW w:type="dxa" w:w="572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Whether Flow UI automation is authorized; provider API/official path if any.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D05</w:t>
            </w:r>
          </w:p>
        </w:tc>
        <w:tc>
          <w:tcPr>
            <w:tcW w:type="dxa" w:w="192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PENDING live</w:t>
            </w:r>
          </w:p>
        </w:tc>
        <w:tc>
          <w:tcPr>
            <w:tcW w:type="dxa" w:w="572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Actual model entitlement/output count/tariff per Google account.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D06</w:t>
            </w:r>
          </w:p>
        </w:tc>
        <w:tc>
          <w:tcPr>
            <w:tcW w:type="dxa" w:w="192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PENDING UI</w:t>
            </w:r>
          </w:p>
        </w:tc>
        <w:tc>
          <w:tcPr>
            <w:tcW w:type="dxa" w:w="572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Coverage UIX-01..09, prompts, final PNG review and docx UI addendum.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D07</w:t>
            </w:r>
          </w:p>
        </w:tc>
        <w:tc>
          <w:tcPr>
            <w:tcW w:type="dxa" w:w="192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PROPOSED</w:t>
            </w:r>
          </w:p>
        </w:tc>
        <w:tc>
          <w:tcPr>
            <w:tcW w:type="dxa" w:w="572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Partial execution yes, only with user explicit approval and PARTIAL status.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D08</w:t>
            </w:r>
          </w:p>
        </w:tc>
        <w:tc>
          <w:tcPr>
            <w:tcW w:type="dxa" w:w="192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PROPOSED</w:t>
            </w:r>
          </w:p>
        </w:tc>
        <w:tc>
          <w:tcPr>
            <w:tcW w:type="dxa" w:w="572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Auto resume after restart default OFF until unambiguous reconciliation.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D09</w:t>
            </w:r>
          </w:p>
        </w:tc>
        <w:tc>
          <w:tcPr>
            <w:tcW w:type="dxa" w:w="1928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SCOPE LATER</w:t>
            </w:r>
          </w:p>
        </w:tc>
        <w:tc>
          <w:tcPr>
            <w:tcW w:type="dxa" w:w="572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5"/>
              </w:rPr>
              <w:t>MP4/SRT direct importer, split wizard, editing/timeline merge, 360p/other models.</w:t>
            </w:r>
          </w:p>
        </w:tc>
      </w:tr>
    </w:tbl>
    <w:p>
      <w:pPr>
        <w:spacing w:after="20"/>
      </w:pPr>
    </w:p>
    <w:p>
      <w:pPr>
        <w:pStyle w:val="Heading1"/>
      </w:pPr>
      <w:r>
        <w:t>15. Langkah operasional setelah V1.1 disetujui</w:t>
      </w:r>
    </w:p>
    <w:p>
      <w:pPr>
        <w:keepLines w:val="0"/>
      </w:pPr>
      <w:r>
        <w:t>1) Pemilik meninjau DOCX V1.1. Bila disetujui, memberi izin terpisah untuk menyimpannya ke repo Flow-Otomatis saja; jangan otomatis push dokumen saat tahap review.</w:t>
      </w:r>
    </w:p>
    <w:p>
      <w:pPr>
        <w:keepLines w:val="0"/>
      </w:pPr>
      <w:r>
        <w:t>2) ASTRA memulai E12-00 (audit drift/policy) lalu E12-01 (ADR lintas modul/global DB). Tidak mengulang STEP 00–11 dan tidak menulis kode bisnis pada gate planning.</w:t>
      </w:r>
    </w:p>
    <w:p>
      <w:pPr>
        <w:keepLines w:val="0"/>
      </w:pPr>
      <w:r>
        <w:t>3) Setelah E12-01 PASS, kerjakan E12-02: peta UI, prompt. STOP wajib. Setelah seluruh PNG final disetujui, kumpulkan referensi UI dalam satu DOCX, kemudian commit docs sebelum UI coding.</w:t>
      </w:r>
    </w:p>
    <w:p>
      <w:pPr>
        <w:keepLines w:val="0"/>
      </w:pPr>
      <w:r>
        <w:t>4) SOL mengerjakan E12-03..E12-07 dengan fake data/fixture. Wave live E12-08..E12-10 baru berjalan setelah policy, model, READY-after-restart dan biaya disetujui.</w:t>
      </w:r>
    </w:p>
    <w:p>
      <w:pPr>
        <w:keepLines w:val="0"/>
      </w:pPr>
      <w:r>
        <w:t>5) E12-11 dapat menguji multi-worker FAKE. E12-12 real dua akun hanya jika izin Google jelas dan pemilik menyetujui pilot; E12-13 scale-up bertahap.</w:t>
      </w:r>
    </w:p>
    <w:p>
      <w:pPr>
        <w:keepLines w:val="0"/>
      </w:pPr>
      <w:r>
        <w:t>6) E12-14..E12-16 finishing: recovery, CI, UI, Windows ZIP, SOP dan git backup source (tanpa rahasia).</w:t>
      </w:r>
    </w:p>
    <w:p>
      <w:pPr>
        <w:pStyle w:val="Heading1"/>
      </w:pPr>
      <w:r>
        <w:t>Lampiran A. Sketsa SQL/JSON yang belum boleh langsung dieksekusi</w:t>
      </w:r>
    </w:p>
    <w:p>
      <w:pPr>
        <w:keepLines w:val="0"/>
      </w:pPr>
      <w:r>
        <w:t>Ini ilustrasi untuk ADR-020, bukan migrasi siap pakai. SOL harus memvalidasi foreign keys, SQLite version, locking, exception handling, data types, index cardinality, crash semantics dan test sebelum implementasi.</w:t>
      </w:r>
    </w:p>
    <w:p>
      <w:pPr>
        <w:pStyle w:val="Mono"/>
        <w:keepLines/>
      </w:pPr>
      <w:r>
        <w:rPr>
          <w:color w:val="163C64"/>
        </w:rPr>
        <w:t>-- GLOBAL orchestrator / illustrative only:</w:t>
      </w:r>
    </w:p>
    <w:p>
      <w:pPr>
        <w:pStyle w:val="Mono"/>
        <w:keepLines/>
      </w:pPr>
      <w:r>
        <w:rPr>
          <w:color w:val="163C64"/>
        </w:rPr>
        <w:t>CREATE TABLE credit_reservations (</w:t>
      </w:r>
    </w:p>
    <w:p>
      <w:pPr>
        <w:pStyle w:val="Mono"/>
        <w:keepLines/>
      </w:pPr>
      <w:r>
        <w:rPr>
          <w:color w:val="163C64"/>
        </w:rPr>
        <w:t xml:space="preserve">  reservation_id TEXT PRIMARY KEY,</w:t>
      </w:r>
    </w:p>
    <w:p>
      <w:pPr>
        <w:pStyle w:val="Mono"/>
        <w:keepLines/>
      </w:pPr>
      <w:r>
        <w:rPr>
          <w:color w:val="163C64"/>
        </w:rPr>
        <w:t xml:space="preserve">  profile_id TEXT NOT NULL,</w:t>
      </w:r>
    </w:p>
    <w:p>
      <w:pPr>
        <w:pStyle w:val="Mono"/>
        <w:keepLines/>
      </w:pPr>
      <w:r>
        <w:rPr>
          <w:color w:val="163C64"/>
        </w:rPr>
        <w:t xml:space="preserve">  attempt_id TEXT UNIQUE NOT NULL,</w:t>
      </w:r>
    </w:p>
    <w:p>
      <w:pPr>
        <w:pStyle w:val="Mono"/>
        <w:keepLines/>
      </w:pPr>
      <w:r>
        <w:rPr>
          <w:color w:val="163C64"/>
        </w:rPr>
        <w:t xml:space="preserve">  estimated_credits INTEGER NOT NULL CHECK(estimated_credits &gt; 0),</w:t>
      </w:r>
    </w:p>
    <w:p>
      <w:pPr>
        <w:pStyle w:val="Mono"/>
        <w:keepLines/>
      </w:pPr>
      <w:r>
        <w:rPr>
          <w:color w:val="163C64"/>
        </w:rPr>
        <w:t xml:space="preserve">  status TEXT NOT NULL CHECK(status IN</w:t>
      </w:r>
    </w:p>
    <w:p>
      <w:pPr>
        <w:pStyle w:val="Mono"/>
        <w:keepLines/>
      </w:pPr>
      <w:r>
        <w:rPr>
          <w:color w:val="163C64"/>
        </w:rPr>
        <w:t xml:space="preserve">    ('HELD','HELD_PENDING_RECONCILIATION','RELEASED','RECONCILED')),</w:t>
      </w:r>
    </w:p>
    <w:p>
      <w:pPr>
        <w:pStyle w:val="Mono"/>
        <w:keepLines/>
      </w:pPr>
      <w:r>
        <w:rPr>
          <w:color w:val="163C64"/>
        </w:rPr>
        <w:t xml:space="preserve">  created_at_utc TEXT NOT NULL</w:t>
      </w:r>
    </w:p>
    <w:p>
      <w:pPr>
        <w:pStyle w:val="Mono"/>
        <w:keepLines/>
      </w:pPr>
      <w:r>
        <w:rPr>
          <w:color w:val="163C64"/>
        </w:rPr>
        <w:t>);</w:t>
      </w:r>
    </w:p>
    <w:p>
      <w:pPr>
        <w:pStyle w:val="Mono"/>
        <w:keepLines/>
      </w:pPr>
      <w:r>
        <w:rPr>
          <w:color w:val="163C64"/>
        </w:rPr>
        <w:t>CREATE UNIQUE INDEX idx_ledger_idempotent</w:t>
      </w:r>
    </w:p>
    <w:p>
      <w:pPr>
        <w:pStyle w:val="Mono"/>
        <w:keepLines/>
      </w:pPr>
      <w:r>
        <w:rPr>
          <w:color w:val="163C64"/>
        </w:rPr>
        <w:t xml:space="preserve">  ON credit_ledger(idempotency_key);</w:t>
      </w:r>
    </w:p>
    <w:p>
      <w:pPr>
        <w:pStyle w:val="Mono"/>
        <w:keepLines/>
      </w:pPr>
      <w:r>
        <w:rPr>
          <w:color w:val="163C64"/>
        </w:rPr>
        <w:t>-- Claim/hold/outbox atomically committed in ONE database, once.</w:t>
      </w:r>
    </w:p>
    <w:p>
      <w:pPr>
        <w:pStyle w:val="Mono"/>
        <w:keepLines/>
      </w:pPr>
      <w:r>
        <w:rPr>
          <w:color w:val="163C64"/>
        </w:rPr>
        <w:t>BEGIN IMMEDIATE;</w:t>
      </w:r>
    </w:p>
    <w:p>
      <w:pPr>
        <w:pStyle w:val="Mono"/>
        <w:keepLines/>
      </w:pPr>
      <w:r>
        <w:rPr>
          <w:color w:val="163C64"/>
        </w:rPr>
        <w:t>-- Re-read FRESH observed snapshot, aggregate held reservations,</w:t>
      </w:r>
    </w:p>
    <w:p>
      <w:pPr>
        <w:pStyle w:val="Mono"/>
        <w:keepLines/>
      </w:pPr>
      <w:r>
        <w:rPr>
          <w:color w:val="163C64"/>
        </w:rPr>
        <w:t>-- ensure account eligibility, pricing, scene not already active;</w:t>
      </w:r>
    </w:p>
    <w:p>
      <w:pPr>
        <w:pStyle w:val="Mono"/>
        <w:keepLines/>
      </w:pPr>
      <w:r>
        <w:rPr>
          <w:color w:val="163C64"/>
        </w:rPr>
        <w:t>-- INSERT attempt + reservation + claim owner token + outbox;</w:t>
      </w:r>
    </w:p>
    <w:p>
      <w:pPr>
        <w:pStyle w:val="Mono"/>
        <w:keepLines/>
      </w:pPr>
      <w:r>
        <w:rPr>
          <w:color w:val="163C64"/>
        </w:rPr>
        <w:t>COMMIT;</w:t>
      </w:r>
    </w:p>
    <w:p>
      <w:pPr>
        <w:pStyle w:val="Mono"/>
        <w:keepLines/>
      </w:pPr>
      <w:r>
        <w:rPr>
          <w:color w:val="163C64"/>
        </w:rPr>
        <w:t>{</w:t>
      </w:r>
    </w:p>
    <w:p>
      <w:pPr>
        <w:pStyle w:val="Mono"/>
        <w:keepLines/>
      </w:pPr>
      <w:r>
        <w:rPr>
          <w:color w:val="163C64"/>
        </w:rPr>
        <w:t xml:space="preserve">  "plan_schema": "proposed-v1.1", "episode_id": "EPISODE_001",</w:t>
      </w:r>
    </w:p>
    <w:p>
      <w:pPr>
        <w:pStyle w:val="Mono"/>
        <w:keepLines/>
      </w:pPr>
      <w:r>
        <w:rPr>
          <w:color w:val="163C64"/>
        </w:rPr>
        <w:t xml:space="preserve">  "revision": 3, "approved": false,</w:t>
      </w:r>
    </w:p>
    <w:p>
      <w:pPr>
        <w:pStyle w:val="Mono"/>
        <w:keepLines/>
      </w:pPr>
      <w:r>
        <w:rPr>
          <w:color w:val="163C64"/>
        </w:rPr>
        <w:t xml:space="preserve">  "source_fingerprint": "sha256:...", "quote_version": "2026-10-08-observed",</w:t>
      </w:r>
    </w:p>
    <w:p>
      <w:pPr>
        <w:pStyle w:val="Mono"/>
        <w:keepLines/>
      </w:pPr>
      <w:r>
        <w:rPr>
          <w:color w:val="163C64"/>
        </w:rPr>
        <w:t xml:space="preserve">  "output_count": 1, "expected_credits": 124,</w:t>
      </w:r>
    </w:p>
    <w:p>
      <w:pPr>
        <w:pStyle w:val="Mono"/>
        <w:keepLines/>
      </w:pPr>
      <w:r>
        <w:rPr>
          <w:color w:val="163C64"/>
        </w:rPr>
        <w:t xml:space="preserve">  "accounts": [{"profile_id": "opaque-uuid", "balance": null,</w:t>
      </w:r>
    </w:p>
    <w:p>
      <w:pPr>
        <w:pStyle w:val="Mono"/>
        <w:keepLines/>
      </w:pPr>
      <w:r>
        <w:rPr>
          <w:color w:val="163C64"/>
        </w:rPr>
        <w:t xml:space="preserve">    "confidence": "UNVERIFIED", "selected": false}],</w:t>
      </w:r>
    </w:p>
    <w:p>
      <w:pPr>
        <w:pStyle w:val="Mono"/>
        <w:keepLines/>
      </w:pPr>
      <w:r>
        <w:rPr>
          <w:color w:val="163C64"/>
        </w:rPr>
        <w:t xml:space="preserve">  "assignments": [{"scene_id":"SCENE_001", "profile_id":"opaque-uuid",</w:t>
      </w:r>
    </w:p>
    <w:p>
      <w:pPr>
        <w:pStyle w:val="Mono"/>
        <w:keepLines/>
      </w:pPr>
      <w:r>
        <w:rPr>
          <w:color w:val="163C64"/>
        </w:rPr>
        <w:t xml:space="preserve">    "flow_duration_s":4, "expected_credits":7, "state":"PLAN_ONLY"}],</w:t>
      </w:r>
    </w:p>
    <w:p>
      <w:pPr>
        <w:pStyle w:val="Mono"/>
        <w:keepLines/>
      </w:pPr>
      <w:r>
        <w:rPr>
          <w:color w:val="163C64"/>
        </w:rPr>
        <w:t xml:space="preserve">  "unassigned": [], "policy_verdict": "PENDING"</w:t>
      </w:r>
    </w:p>
    <w:p>
      <w:pPr>
        <w:pStyle w:val="Mono"/>
        <w:keepLines/>
      </w:pPr>
      <w:r>
        <w:rPr>
          <w:color w:val="163C64"/>
        </w:rPr>
        <w:t>}</w:t>
      </w:r>
    </w:p>
    <w:p>
      <w:pPr>
        <w:pStyle w:val="Heading1"/>
      </w:pPr>
      <w:r>
        <w:t>Lampiran B. Handoff TXT untuk SOL — ringkasan yang harus ditegakkan</w:t>
      </w:r>
    </w:p>
    <w:p>
      <w:pPr>
        <w:pStyle w:val="ListBullet"/>
      </w:pPr>
      <w:r>
        <w:t>Sebelum wave apa pun: baca V1.0 + V1.1, AGENTS.md, PROJECT_STATE.md, TASKS.md, ADR, semua planning original, UI Final/Overrides dan test terdekat.</w:t>
      </w:r>
    </w:p>
    <w:p>
      <w:pPr>
        <w:pStyle w:val="ListBullet"/>
      </w:pPr>
      <w:r>
        <w:t>Jangan mulai coding bila E12-00/E12-01 ADR belum diapprove, atau penambahan UI belum memiliki prompt, gambar final, DOCX addendum lengkap.</w:t>
      </w:r>
    </w:p>
    <w:p>
      <w:pPr>
        <w:pStyle w:val="ListBullet"/>
      </w:pPr>
      <w:r>
        <w:t>Kerjakan tepat satu wave sesuai kartu tugas; baca HEAD terbaru dan buat delta jika berbeda dari baseline e560684e; branch fokus; jangan mengubah repo lain.</w:t>
      </w:r>
    </w:p>
    <w:p>
      <w:pPr>
        <w:pStyle w:val="ListBullet"/>
      </w:pPr>
      <w:r>
        <w:t>Sebelum menambah service baru: cari exact concept/synonym di canonical owners dan ports; cegah util duplikat.</w:t>
      </w:r>
    </w:p>
    <w:p>
      <w:pPr>
        <w:pStyle w:val="ListBullet"/>
      </w:pPr>
      <w:r>
        <w:t>Untuk live: jangan login otomatis/bypass, jangan menerka selector/UI price, jangan memakai kuota manual sebagai observed, jangan retry ambiguous, jangan mengirim biaya tanpa persetujuan.</w:t>
      </w:r>
    </w:p>
    <w:p>
      <w:pPr>
        <w:pStyle w:val="ListBullet"/>
      </w:pPr>
      <w:r>
        <w:t>Setelah wave: catat changed files, tests+commands/official CI SHA, windows artifact, gate PASS/FAIL, what not tested, risk and next wave; jangan berbohong soal live.</w:t>
      </w:r>
    </w:p>
    <w:p>
      <w:pPr>
        <w:pStyle w:val="Heading1"/>
      </w:pPr>
      <w:r>
        <w:t>Lampiran C. Referensi audit dan pembatasan klaim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6"/>
        <w:gridCol w:w="4776"/>
      </w:tblGrid>
      <w:tr>
        <w:trPr>
          <w:tblHeader w:val="true"/>
          <w:cantSplit/>
        </w:trPr>
        <w:tc>
          <w:tcPr>
            <w:tcW w:type="dxa" w:w="2721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DOKUMEN</w:t>
            </w:r>
          </w:p>
        </w:tc>
        <w:tc>
          <w:tcPr>
            <w:tcW w:type="dxa" w:w="6406"/>
            <w:vAlign w:val="center"/>
            <w:shd w:fill="214E82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URL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Repo main HEAD</w:t>
            </w:r>
          </w:p>
        </w:tc>
        <w:tc>
          <w:tcPr>
            <w:tcW w:type="dxa" w:w="640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https://github.com/inoriko920-dev/Flow-Otomatis/tree/e560684e04ed3a5fad40bb00a91823de68ca5431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AGENTS.md</w:t>
            </w:r>
          </w:p>
        </w:tc>
        <w:tc>
          <w:tcPr>
            <w:tcW w:type="dxa" w:w="640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https://github.com/inoriko920-dev/Flow-Otomatis/blob/main/AGENTS.md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PROJECT_STATE</w:t>
            </w:r>
          </w:p>
        </w:tc>
        <w:tc>
          <w:tcPr>
            <w:tcW w:type="dxa" w:w="640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https://github.com/inoriko920-dev/Flow-Otomatis/blob/main/PROJECT_STATE.md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TASKS</w:t>
            </w:r>
          </w:p>
        </w:tc>
        <w:tc>
          <w:tcPr>
            <w:tcW w:type="dxa" w:w="640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https://github.com/inoriko920-dev/Flow-Otomatis/blob/main/TASKS.md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ADR REGISTER</w:t>
            </w:r>
          </w:p>
        </w:tc>
        <w:tc>
          <w:tcPr>
            <w:tcW w:type="dxa" w:w="640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https://github.com/inoriko920-dev/Flow-Otomatis/blob/main/docs/architecture/ADR_REGISTER.md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UI overrides</w:t>
            </w:r>
          </w:p>
        </w:tc>
        <w:tc>
          <w:tcPr>
            <w:tcW w:type="dxa" w:w="640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https://github.com/inoriko920-dev/Flow-Otomatis/blob/main/docs/ui/IMPLEMENTATION_OVERRIDES.md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Flow Generation Driver</w:t>
            </w:r>
          </w:p>
        </w:tc>
        <w:tc>
          <w:tcPr>
            <w:tcW w:type="dxa" w:w="640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https://github.com/inoriko920-dev/Flow-Otomatis/blob/main/src/flow_otomatis/workers/browser/google_flow_generation.py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Flow Download Driver</w:t>
            </w:r>
          </w:p>
        </w:tc>
        <w:tc>
          <w:tcPr>
            <w:tcW w:type="dxa" w:w="640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https://github.com/inoriko920-dev/Flow-Otomatis/blob/main/src/flow_otomatis/workers/browser/google_flow_download.py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Local serial queue</w:t>
            </w:r>
          </w:p>
        </w:tc>
        <w:tc>
          <w:tcPr>
            <w:tcW w:type="dxa" w:w="640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https://github.com/inoriko920-dev/Flow-Otomatis/blob/main/src/flow_otomatis/application/services/local_generation_queue.py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Generation SQLite</w:t>
            </w:r>
          </w:p>
        </w:tc>
        <w:tc>
          <w:tcPr>
            <w:tcW w:type="dxa" w:w="640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https://github.com/inoriko920-dev/Flow-Otomatis/blob/main/src/flow_otomatis/infrastructure/persistence/sqlite_generation_job_repository.py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Latest checked main CI</w:t>
            </w:r>
          </w:p>
        </w:tc>
        <w:tc>
          <w:tcPr>
            <w:tcW w:type="dxa" w:w="640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https://github.com/inoriko920-dev/Flow-Otomatis/actions/runs/37734144006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Flow credits Official</w:t>
            </w:r>
          </w:p>
        </w:tc>
        <w:tc>
          <w:tcPr>
            <w:tcW w:type="dxa" w:w="640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https://support.google.com/flow/answer/16526234?hl=en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Google Flow eligibility Official</w:t>
            </w:r>
          </w:p>
        </w:tc>
        <w:tc>
          <w:tcPr>
            <w:tcW w:type="dxa" w:w="640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https://support.google.com/flow/answer/16353333?hl=en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Google Terms</w:t>
            </w:r>
          </w:p>
        </w:tc>
        <w:tc>
          <w:tcPr>
            <w:tcW w:type="dxa" w:w="640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  <w:shd w:fill="F4F7FA"/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https://policies.google.com/terms?hl=id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Generative AI policy</w:t>
            </w:r>
          </w:p>
        </w:tc>
        <w:tc>
          <w:tcPr>
            <w:tcW w:type="dxa" w:w="6406"/>
            <w:vAlign w:val="center"/>
            <w:tcBorders>
              <w:top w:val="single" w:color="D5E1EC" w:sz="3"/>
              <w:left w:val="single" w:color="D5E1EC" w:sz="3"/>
              <w:bottom w:val="single" w:color="D5E1EC" w:sz="3"/>
              <w:right w:val="single" w:color="D5E1EC" w:sz="3"/>
            </w:tcBorders>
          </w:tcPr>
          <w:p>
            <w:pPr>
              <w:spacing w:after="20" w:before="20" w:line="254" w:lineRule="auto"/>
            </w:pPr>
            <w:r>
              <w:rPr>
                <w:rFonts w:ascii="Aptos" w:hAnsi="Aptos"/>
                <w:sz w:val="14"/>
              </w:rPr>
              <w:t>https://policies.google.com/terms/generative-ai/use-policy?hl=id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53"/>
      </w:tblGrid>
      <w:tr>
        <w:tc>
          <w:tcPr>
            <w:tcW w:type="dxa" w:w="9553"/>
            <w:shd w:fill="EAF2FA"/>
            <w:tcBorders>
              <w:top w:val="single" w:color="D1DCE8" w:sz="3"/>
              <w:left w:val="single" w:color="D1DCE8" w:sz="3"/>
              <w:bottom w:val="single" w:color="D1DCE8" w:sz="3"/>
              <w:right w:val="single" w:color="D1DCE8" w:sz="3"/>
            </w:tcBorders>
          </w:tcPr>
          <w:p>
            <w:pPr>
              <w:spacing w:before="100" w:after="80"/>
            </w:pPr>
            <w:r>
              <w:rPr>
                <w:b/>
                <w:color w:val="214E82"/>
                <w:sz w:val="17"/>
              </w:rPr>
              <w:t xml:space="preserve">AUDIT LIMITATIONS   </w:t>
            </w:r>
            <w:r>
              <w:rPr>
                <w:sz w:val="17"/>
              </w:rPr>
              <w:t>Inspeksi dilakukan baca-saja menggunakan repo HEAD dan DOCX V1.0; tidak menjalankan pytest baru, browser login, Generate, Download, mutasi database, atau modifikasi GitHub. Semua arsitektur baru dan tabel SQL dalam V1.1 berstatus PROPOSED sampai disetujui dan diuji.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b/>
          <w:color w:val="214E82"/>
          <w:sz w:val="18"/>
        </w:rPr>
        <w:t>AKHIR MASTER PLAN V1.1 — MENUNGGU PERSETUJUAN SEBELUM GITHUB/CODING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06" w:right="1134" w:bottom="1020" w:left="1219" w:header="425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579"/>
        <w:sz w:val="14"/>
      </w:rPr>
      <w:t xml:space="preserve">DOKUMEN PLANNING • BUKAN IZIN CODING ATAU GENERATE     |     8 OKT 2026     |     Hal.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14E82"/>
        <w:sz w:val="14"/>
      </w:rPr>
      <w:t>FLOW-OTOMATIS   /   MASTER PLAN V1.1   /   ASTRA → SOL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1" w:lineRule="auto"/>
    </w:pPr>
    <w:rPr>
      <w:rFonts w:ascii="Aptos" w:hAnsi="Aptos"/>
      <w:color w:val="1F2D3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14E8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C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214E82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C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Text"/>
    <w:rPr>
      <w:rFonts w:ascii="Aptos" w:hAnsi="Aptos"/>
      <w:color w:val="526579"/>
      <w:sz w:val="16"/>
    </w:rPr>
  </w:style>
  <w:style w:type="paragraph" w:customStyle="1" w:styleId="Mono">
    <w:name w:val="Mono"/>
    <w:pPr>
      <w:spacing w:after="40"/>
    </w:pPr>
    <w:rPr>
      <w:rFonts w:ascii="Consolas" w:hAnsi="Consolas"/>
      <w:sz w:val="15"/>
    </w:rPr>
  </w:style>
  <w:style w:type="paragraph" w:customStyle="1" w:styleId="CardTitle">
    <w:name w:val="CardTitle"/>
    <w:rPr>
      <w:rFonts w:ascii="Aptos" w:hAnsi="Aptos"/>
      <w:b/>
      <w:color w:val="214E82"/>
      <w:sz w:val="20"/>
    </w:rPr>
  </w:style>
  <w:style w:type="paragraph" w:customStyle="1" w:styleId="CaptionText">
    <w:name w:val="CaptionText"/>
    <w:rPr>
      <w:rFonts w:ascii="Aptos" w:hAnsi="Aptos"/>
      <w:i/>
      <w:color w:val="526579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Flow-Otomatis MASTER PLAN V1.1 Implementation Ready</dc:title>
  <dc:subject>ASTRA→SOL project planning</dc:subject>
  <dc:creator>ASTRA planning draft</dc:creator>
  <cp:keywords>Flow-Otomatis, Smart Credit, Google Flow, Architecture, Implementation Waves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