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4416E"/>
          <w:sz w:val="48"/>
        </w:rPr>
        <w:t>STEP 11 — Feature Registry, Dependency Graph &amp; Wave Charter</w:t>
      </w:r>
    </w:p>
    <w:p>
      <w:pPr>
        <w:jc w:val="center"/>
      </w:pPr>
      <w:r>
        <w:rPr>
          <w:color w:val="505050"/>
          <w:sz w:val="26"/>
        </w:rPr>
        <w:t>Lagu Full Album • Repository Compact Companion</w:t>
      </w:r>
    </w:p>
    <w:p>
      <w:pPr>
        <w:jc w:val="center"/>
      </w:pPr>
      <w:r>
        <w:rPr>
          <w:b/>
          <w:sz w:val="22"/>
        </w:rPr>
        <w:t>RECONSTRUCTED REPOSITORY COPY • v1.0-R1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t>Integrity notice: the historical compact DOCX referenced by INDEX.md was absent from repository checkout. This file is reconstructed from the current normalized FEATURE_REGISTRY.md and DEPENDENCY_GRAPH.md. It is NOT claimed to be byte-identical to the missing historical document.</w:t>
            </w:r>
          </w:p>
        </w:tc>
      </w:tr>
    </w:tbl>
    <w:p>
      <w:r>
        <w:br w:type="page"/>
      </w:r>
    </w:p>
    <w:p>
      <w:pPr>
        <w:pStyle w:val="Heading1"/>
      </w:pPr>
      <w:r>
        <w:t>STEP 11 FEATURE REGISTRY</w:t>
      </w:r>
    </w:p>
    <w:p>
      <w:r>
        <w:t>Planning role: ASTRA</w:t>
      </w:r>
    </w:p>
    <w:p>
      <w:r>
        <w:t>Planning baseline analyzed: `main@da5b6786d0daa472c474a33ffd83a5834af24f82`</w:t>
      </w:r>
    </w:p>
    <w:p>
      <w:r>
        <w:t>Status: NORMALIZED / W11-01..04 COMPLETE / PASS; W11-05 PLANNING COMPLETE / PASS</w:t>
      </w:r>
    </w:p>
    <w:p>
      <w:r>
        <w:t>Implementation status: W11-01..04 COMPLETE / PASS; W11-05 NOT STARTED — T11-W05-01 READY after planning merge</w:t>
      </w:r>
    </w:p>
    <w:p>
      <w:r>
        <w:t>The complete planning authority is the companion DOCX:</w:t>
      </w:r>
    </w:p>
    <w:p>
      <w:r>
        <w:t>`docs/source-of-truth/planning/current/10_STEP_11_FEATURE_REGISTRY_DEPENDENCY_GRAPH_WAVE_01_CHARTER_LAGU_FULL_ALBUM_v1_0.docx`.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Requirement refs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Main dependencies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FTR-001</w:t>
            </w:r>
          </w:p>
        </w:tc>
        <w:tc>
          <w:tcPr>
            <w:tcW w:type="dxa" w:w="1704"/>
            <w:vAlign w:val="center"/>
          </w:tcPr>
          <w:p>
            <w:r>
              <w:t>Project Lifecycle</w:t>
            </w:r>
          </w:p>
        </w:tc>
        <w:tc>
          <w:tcPr>
            <w:tcW w:type="dxa" w:w="1704"/>
            <w:vAlign w:val="center"/>
          </w:tcPr>
          <w:p>
            <w:r>
              <w:t>F-001; FR-001..003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STEP 10 persistence seam</w:t>
            </w:r>
          </w:p>
        </w:tc>
        <w:tc>
          <w:tcPr>
            <w:tcW w:type="dxa" w:w="1704"/>
            <w:vAlign w:val="center"/>
          </w:tcPr>
          <w:p>
            <w:r>
              <w:t>VERIFIED W11-01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FTR-002</w:t>
            </w:r>
          </w:p>
        </w:tc>
        <w:tc>
          <w:tcPr>
            <w:tcW w:type="dxa" w:w="1704"/>
            <w:vAlign w:val="center"/>
          </w:tcPr>
          <w:p>
            <w:r>
              <w:t>Autosave &amp; Crash Recovery</w:t>
            </w:r>
          </w:p>
        </w:tc>
        <w:tc>
          <w:tcPr>
            <w:tcW w:type="dxa" w:w="1704"/>
            <w:vAlign w:val="center"/>
          </w:tcPr>
          <w:p>
            <w:r>
              <w:t>F-001/F-017; FR-004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FTR-001</w:t>
            </w:r>
          </w:p>
        </w:tc>
        <w:tc>
          <w:tcPr>
            <w:tcW w:type="dxa" w:w="1704"/>
            <w:vAlign w:val="center"/>
          </w:tcPr>
          <w:p>
            <w:r>
              <w:t>VERIFIED W11-01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FTR-003</w:t>
            </w:r>
          </w:p>
        </w:tc>
        <w:tc>
          <w:tcPr>
            <w:tcW w:type="dxa" w:w="1704"/>
            <w:vAlign w:val="center"/>
          </w:tcPr>
          <w:p>
            <w:r>
              <w:t>Media Intake &amp; Validation</w:t>
            </w:r>
          </w:p>
        </w:tc>
        <w:tc>
          <w:tcPr>
            <w:tcW w:type="dxa" w:w="1704"/>
            <w:vAlign w:val="center"/>
          </w:tcPr>
          <w:p>
            <w:r>
              <w:t>F-002; FR-005..008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FTR-001</w:t>
            </w:r>
          </w:p>
        </w:tc>
        <w:tc>
          <w:tcPr>
            <w:tcW w:type="dxa" w:w="1704"/>
            <w:vAlign w:val="center"/>
          </w:tcPr>
          <w:p>
            <w:r>
              <w:t>VERIFIED W11-02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FTR-004</w:t>
            </w:r>
          </w:p>
        </w:tc>
        <w:tc>
          <w:tcPr>
            <w:tcW w:type="dxa" w:w="1704"/>
            <w:vAlign w:val="center"/>
          </w:tcPr>
          <w:p>
            <w:r>
              <w:t>Track Timeline &amp; Track State</w:t>
            </w:r>
          </w:p>
        </w:tc>
        <w:tc>
          <w:tcPr>
            <w:tcW w:type="dxa" w:w="1704"/>
            <w:vAlign w:val="center"/>
          </w:tcPr>
          <w:p>
            <w:r>
              <w:t>F-003; FR-009..011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FTR-003</w:t>
            </w:r>
          </w:p>
        </w:tc>
        <w:tc>
          <w:tcPr>
            <w:tcW w:type="dxa" w:w="1704"/>
            <w:vAlign w:val="center"/>
          </w:tcPr>
          <w:p>
            <w:r>
              <w:t>VERIFIED W11-03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FTR-005</w:t>
            </w:r>
          </w:p>
        </w:tc>
        <w:tc>
          <w:tcPr>
            <w:tcW w:type="dxa" w:w="1704"/>
            <w:vAlign w:val="center"/>
          </w:tcPr>
          <w:p>
            <w:r>
              <w:t>Auto Susun Album</w:t>
            </w:r>
          </w:p>
        </w:tc>
        <w:tc>
          <w:tcPr>
            <w:tcW w:type="dxa" w:w="1704"/>
            <w:vAlign w:val="center"/>
          </w:tcPr>
          <w:p>
            <w:r>
              <w:t>F-004; FR-012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FTR-003,FTR-004,FTR-013</w:t>
            </w:r>
          </w:p>
        </w:tc>
        <w:tc>
          <w:tcPr>
            <w:tcW w:type="dxa" w:w="1704"/>
            <w:vAlign w:val="center"/>
          </w:tcPr>
          <w:p>
            <w:r>
              <w:t>VERIFIED W11-04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FTR-006</w:t>
            </w:r>
          </w:p>
        </w:tc>
        <w:tc>
          <w:tcPr>
            <w:tcW w:type="dxa" w:w="1704"/>
            <w:vAlign w:val="center"/>
          </w:tcPr>
          <w:p>
            <w:r>
              <w:t>Artwork/Metadata/Dynamic Track Binding</w:t>
            </w:r>
          </w:p>
        </w:tc>
        <w:tc>
          <w:tcPr>
            <w:tcW w:type="dxa" w:w="1704"/>
            <w:vAlign w:val="center"/>
          </w:tcPr>
          <w:p>
            <w:r>
              <w:t>F-005; FR-013..015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FTR-003,FTR-004</w:t>
            </w:r>
          </w:p>
        </w:tc>
        <w:tc>
          <w:tcPr>
            <w:tcW w:type="dxa" w:w="1704"/>
            <w:vAlign w:val="center"/>
          </w:tcPr>
          <w:p>
            <w:r>
              <w:t>VERIFIED W11-04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FTR-007</w:t>
            </w:r>
          </w:p>
        </w:tc>
        <w:tc>
          <w:tcPr>
            <w:tcW w:type="dxa" w:w="1704"/>
            <w:vAlign w:val="center"/>
          </w:tcPr>
          <w:p>
            <w:r>
              <w:t>Manual Layer Editor</w:t>
            </w:r>
          </w:p>
        </w:tc>
        <w:tc>
          <w:tcPr>
            <w:tcW w:type="dxa" w:w="1704"/>
            <w:vAlign w:val="center"/>
          </w:tcPr>
          <w:p>
            <w:r>
              <w:t>F-006; FR-016..019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FTR-013 + UI Freeze</w:t>
            </w:r>
          </w:p>
        </w:tc>
        <w:tc>
          <w:tcPr>
            <w:tcW w:type="dxa" w:w="1704"/>
            <w:vAlign w:val="center"/>
          </w:tcPr>
          <w:p>
            <w:r>
              <w:t>W11-05 PLANNING PASS / T11-W05-01 READY AFTER MERGE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FTR-008</w:t>
            </w:r>
          </w:p>
        </w:tc>
        <w:tc>
          <w:tcPr>
            <w:tcW w:type="dxa" w:w="1704"/>
            <w:vAlign w:val="center"/>
          </w:tcPr>
          <w:p>
            <w:r>
              <w:t>Audio-Reactive Visual Engine</w:t>
            </w:r>
          </w:p>
        </w:tc>
        <w:tc>
          <w:tcPr>
            <w:tcW w:type="dxa" w:w="1704"/>
            <w:vAlign w:val="center"/>
          </w:tcPr>
          <w:p>
            <w:r>
              <w:t>F-007; FR-020..022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FTR-003,FTR-012; later tool boundary</w:t>
            </w:r>
          </w:p>
        </w:tc>
        <w:tc>
          <w:tcPr>
            <w:tcW w:type="dxa" w:w="1704"/>
            <w:vAlign w:val="center"/>
          </w:tcPr>
          <w:p>
            <w:r>
              <w:t>PLANNED W11-06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FTR-009</w:t>
            </w:r>
          </w:p>
        </w:tc>
        <w:tc>
          <w:tcPr>
            <w:tcW w:type="dxa" w:w="1704"/>
            <w:vAlign w:val="center"/>
          </w:tcPr>
          <w:p>
            <w:r>
              <w:t>Animation &amp; Limited Keyframes</w:t>
            </w:r>
          </w:p>
        </w:tc>
        <w:tc>
          <w:tcPr>
            <w:tcW w:type="dxa" w:w="1704"/>
            <w:vAlign w:val="center"/>
          </w:tcPr>
          <w:p>
            <w:r>
              <w:t>F-008; FR-023..024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FTR-007,FTR-013</w:t>
            </w:r>
          </w:p>
        </w:tc>
        <w:tc>
          <w:tcPr>
            <w:tcW w:type="dxa" w:w="1704"/>
            <w:vAlign w:val="center"/>
          </w:tcPr>
          <w:p>
            <w:r>
              <w:t>PLANNED W11-07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FTR-010</w:t>
            </w:r>
          </w:p>
        </w:tc>
        <w:tc>
          <w:tcPr>
            <w:tcW w:type="dxa" w:w="1704"/>
            <w:vAlign w:val="center"/>
          </w:tcPr>
          <w:p>
            <w:r>
              <w:t>Track-Boundary Transition System</w:t>
            </w:r>
          </w:p>
        </w:tc>
        <w:tc>
          <w:tcPr>
            <w:tcW w:type="dxa" w:w="1704"/>
            <w:vAlign w:val="center"/>
          </w:tcPr>
          <w:p>
            <w:r>
              <w:t>F-009; FR-025..027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FTR-004,FTR-006,FTR-009</w:t>
            </w:r>
          </w:p>
        </w:tc>
        <w:tc>
          <w:tcPr>
            <w:tcW w:type="dxa" w:w="1704"/>
            <w:vAlign w:val="center"/>
          </w:tcPr>
          <w:p>
            <w:r>
              <w:t>PLANNED W11-07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FTR-011</w:t>
            </w:r>
          </w:p>
        </w:tc>
        <w:tc>
          <w:tcPr>
            <w:tcW w:type="dxa" w:w="1704"/>
            <w:vAlign w:val="center"/>
          </w:tcPr>
          <w:p>
            <w:r>
              <w:t>Template Workflow</w:t>
            </w:r>
          </w:p>
        </w:tc>
        <w:tc>
          <w:tcPr>
            <w:tcW w:type="dxa" w:w="1704"/>
            <w:vAlign w:val="center"/>
          </w:tcPr>
          <w:p>
            <w:r>
              <w:t>F-010; FR-028..030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FTR-007,FTR-013</w:t>
            </w:r>
          </w:p>
        </w:tc>
        <w:tc>
          <w:tcPr>
            <w:tcW w:type="dxa" w:w="1704"/>
            <w:vAlign w:val="center"/>
          </w:tcPr>
          <w:p>
            <w:r>
              <w:t>W11-05 PLANNING PASS / SERIAL BLOCKED BEHIND T11-W05-01..02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FTR-012</w:t>
            </w:r>
          </w:p>
        </w:tc>
        <w:tc>
          <w:tcPr>
            <w:tcW w:type="dxa" w:w="1704"/>
            <w:vAlign w:val="center"/>
          </w:tcPr>
          <w:p>
            <w:r>
              <w:t>Preview Playback &amp; Navigation</w:t>
            </w:r>
          </w:p>
        </w:tc>
        <w:tc>
          <w:tcPr>
            <w:tcW w:type="dxa" w:w="1704"/>
            <w:vAlign w:val="center"/>
          </w:tcPr>
          <w:p>
            <w:r>
              <w:t>F-011; FR-031..033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FTR-003,FTR-004</w:t>
            </w:r>
          </w:p>
        </w:tc>
        <w:tc>
          <w:tcPr>
            <w:tcW w:type="dxa" w:w="1704"/>
            <w:vAlign w:val="center"/>
          </w:tcPr>
          <w:p>
            <w:r>
              <w:t>PLANNED W11-06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FTR-013</w:t>
            </w:r>
          </w:p>
        </w:tc>
        <w:tc>
          <w:tcPr>
            <w:tcW w:type="dxa" w:w="1704"/>
            <w:vAlign w:val="center"/>
          </w:tcPr>
          <w:p>
            <w:r>
              <w:t>Unified Command History / Undo-Redo</w:t>
            </w:r>
          </w:p>
        </w:tc>
        <w:tc>
          <w:tcPr>
            <w:tcW w:type="dxa" w:w="1704"/>
            <w:vAlign w:val="center"/>
          </w:tcPr>
          <w:p>
            <w:r>
              <w:t>F-012; FR-034..035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project state contracts</w:t>
            </w:r>
          </w:p>
        </w:tc>
        <w:tc>
          <w:tcPr>
            <w:tcW w:type="dxa" w:w="1704"/>
            <w:vAlign w:val="center"/>
          </w:tcPr>
          <w:p>
            <w:r>
              <w:t>VERIFIED W11-03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FTR-014</w:t>
            </w:r>
          </w:p>
        </w:tc>
        <w:tc>
          <w:tcPr>
            <w:tcW w:type="dxa" w:w="1704"/>
            <w:vAlign w:val="center"/>
          </w:tcPr>
          <w:p>
            <w:r>
              <w:t>Gemini Agent + AI Risk/Plan Policy</w:t>
            </w:r>
          </w:p>
        </w:tc>
        <w:tc>
          <w:tcPr>
            <w:tcW w:type="dxa" w:w="1704"/>
            <w:vAlign w:val="center"/>
          </w:tcPr>
          <w:p>
            <w:r>
              <w:t>F-013/F-014; FR-036..041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FTR-013,FTR-015</w:t>
            </w:r>
          </w:p>
        </w:tc>
        <w:tc>
          <w:tcPr>
            <w:tcW w:type="dxa" w:w="1704"/>
            <w:vAlign w:val="center"/>
          </w:tcPr>
          <w:p>
            <w:r>
              <w:t>DEFER STEP 12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FTR-015</w:t>
            </w:r>
          </w:p>
        </w:tc>
        <w:tc>
          <w:tcPr>
            <w:tcW w:type="dxa" w:w="1704"/>
            <w:vAlign w:val="center"/>
          </w:tcPr>
          <w:p>
            <w:r>
              <w:t>Gemini Credential Vault &amp; Failover</w:t>
            </w:r>
          </w:p>
        </w:tc>
        <w:tc>
          <w:tcPr>
            <w:tcW w:type="dxa" w:w="1704"/>
            <w:vAlign w:val="center"/>
          </w:tcPr>
          <w:p>
            <w:r>
              <w:t>F-015/F-016; FR-042..047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OS secure storage / provider</w:t>
            </w:r>
          </w:p>
        </w:tc>
        <w:tc>
          <w:tcPr>
            <w:tcW w:type="dxa" w:w="1704"/>
            <w:vAlign w:val="center"/>
          </w:tcPr>
          <w:p>
            <w:r>
              <w:t>DEFER STEP 12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FTR-016</w:t>
            </w:r>
          </w:p>
        </w:tc>
        <w:tc>
          <w:tcPr>
            <w:tcW w:type="dxa" w:w="1704"/>
            <w:vAlign w:val="center"/>
          </w:tcPr>
          <w:p>
            <w:r>
              <w:t>Missing Media Detection &amp; Relink</w:t>
            </w:r>
          </w:p>
        </w:tc>
        <w:tc>
          <w:tcPr>
            <w:tcW w:type="dxa" w:w="1704"/>
            <w:vAlign w:val="center"/>
          </w:tcPr>
          <w:p>
            <w:r>
              <w:t>F-017; FR-049..050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FTR-003</w:t>
            </w:r>
          </w:p>
        </w:tc>
        <w:tc>
          <w:tcPr>
            <w:tcW w:type="dxa" w:w="1704"/>
            <w:vAlign w:val="center"/>
          </w:tcPr>
          <w:p>
            <w:r>
              <w:t>VERIFIED W11-02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FTR-017</w:t>
            </w:r>
          </w:p>
        </w:tc>
        <w:tc>
          <w:tcPr>
            <w:tcW w:type="dxa" w:w="1704"/>
            <w:vAlign w:val="center"/>
          </w:tcPr>
          <w:p>
            <w:r>
              <w:t>MP4 Render &amp; Preflight</w:t>
            </w:r>
          </w:p>
        </w:tc>
        <w:tc>
          <w:tcPr>
            <w:tcW w:type="dxa" w:w="1704"/>
            <w:vAlign w:val="center"/>
          </w:tcPr>
          <w:p>
            <w:r>
              <w:t>F-018; FR-051..054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most visual/media capabilities + STEP 12 tool integration</w:t>
            </w:r>
          </w:p>
        </w:tc>
        <w:tc>
          <w:tcPr>
            <w:tcW w:type="dxa" w:w="1704"/>
            <w:vAlign w:val="center"/>
          </w:tcPr>
          <w:p>
            <w:r>
              <w:t>PLANNED W11-08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FTR-018</w:t>
            </w:r>
          </w:p>
        </w:tc>
        <w:tc>
          <w:tcPr>
            <w:tcW w:type="dxa" w:w="1704"/>
            <w:vAlign w:val="center"/>
          </w:tcPr>
          <w:p>
            <w:r>
              <w:t>Error/Diagnostics/Offline Cross-Cutting</w:t>
            </w:r>
          </w:p>
        </w:tc>
        <w:tc>
          <w:tcPr>
            <w:tcW w:type="dxa" w:w="1704"/>
            <w:vAlign w:val="center"/>
          </w:tcPr>
          <w:p>
            <w:r>
              <w:t>F-019/F-020; FR-048,055..056</w:t>
            </w:r>
          </w:p>
        </w:tc>
        <w:tc>
          <w:tcPr>
            <w:tcW w:type="dxa" w:w="1704"/>
            <w:vAlign w:val="center"/>
          </w:tcPr>
          <w:p>
            <w:r>
              <w:t>MUST</w:t>
            </w:r>
          </w:p>
        </w:tc>
        <w:tc>
          <w:tcPr>
            <w:tcW w:type="dxa" w:w="1704"/>
            <w:vAlign w:val="center"/>
          </w:tcPr>
          <w:p>
            <w:r>
              <w:t>all waves</w:t>
            </w:r>
          </w:p>
        </w:tc>
        <w:tc>
          <w:tcPr>
            <w:tcW w:type="dxa" w:w="1704"/>
            <w:vAlign w:val="center"/>
          </w:tcPr>
          <w:p>
            <w:r>
              <w:t>W11-01..04 PASS; W11-05 PLANNED CROSS-CUT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FTR-019</w:t>
            </w:r>
          </w:p>
        </w:tc>
        <w:tc>
          <w:tcPr>
            <w:tcW w:type="dxa" w:w="1704"/>
            <w:vAlign w:val="center"/>
          </w:tcPr>
          <w:p>
            <w:r>
              <w:t>Background Video</w:t>
            </w:r>
          </w:p>
        </w:tc>
        <w:tc>
          <w:tcPr>
            <w:tcW w:type="dxa" w:w="1704"/>
            <w:vAlign w:val="center"/>
          </w:tcPr>
          <w:p>
            <w:r>
              <w:t>F-021; FR-057</w:t>
            </w:r>
          </w:p>
        </w:tc>
        <w:tc>
          <w:tcPr>
            <w:tcW w:type="dxa" w:w="1704"/>
            <w:vAlign w:val="center"/>
          </w:tcPr>
          <w:p>
            <w:r>
              <w:t>SHOULD</w:t>
            </w:r>
          </w:p>
        </w:tc>
        <w:tc>
          <w:tcPr>
            <w:tcW w:type="dxa" w:w="1704"/>
            <w:vAlign w:val="center"/>
          </w:tcPr>
          <w:p>
            <w:r>
              <w:t>media/render capability</w:t>
            </w:r>
          </w:p>
        </w:tc>
        <w:tc>
          <w:tcPr>
            <w:tcW w:type="dxa" w:w="1704"/>
            <w:vAlign w:val="center"/>
          </w:tcPr>
          <w:p>
            <w:r>
              <w:t>CONDITIONAL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FTR-020</w:t>
            </w:r>
          </w:p>
        </w:tc>
        <w:tc>
          <w:tcPr>
            <w:tcW w:type="dxa" w:w="1704"/>
            <w:vAlign w:val="center"/>
          </w:tcPr>
          <w:p>
            <w:r>
              <w:t>Extended Effects &amp; Branding</w:t>
            </w:r>
          </w:p>
        </w:tc>
        <w:tc>
          <w:tcPr>
            <w:tcW w:type="dxa" w:w="1704"/>
            <w:vAlign w:val="center"/>
          </w:tcPr>
          <w:p>
            <w:r>
              <w:t>F-022/F-024; FR-058..059</w:t>
            </w:r>
          </w:p>
        </w:tc>
        <w:tc>
          <w:tcPr>
            <w:tcW w:type="dxa" w:w="1704"/>
            <w:vAlign w:val="center"/>
          </w:tcPr>
          <w:p>
            <w:r>
              <w:t>SHOULD</w:t>
            </w:r>
          </w:p>
        </w:tc>
        <w:tc>
          <w:tcPr>
            <w:tcW w:type="dxa" w:w="1704"/>
            <w:vAlign w:val="center"/>
          </w:tcPr>
          <w:p>
            <w:r>
              <w:t>visual engine</w:t>
            </w:r>
          </w:p>
        </w:tc>
        <w:tc>
          <w:tcPr>
            <w:tcW w:type="dxa" w:w="1704"/>
            <w:vAlign w:val="center"/>
          </w:tcPr>
          <w:p>
            <w:r>
              <w:t>CONDITIONAL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FTR-021</w:t>
            </w:r>
          </w:p>
        </w:tc>
        <w:tc>
          <w:tcPr>
            <w:tcW w:type="dxa" w:w="1704"/>
            <w:vAlign w:val="center"/>
          </w:tcPr>
          <w:p>
            <w:r>
              <w:t>1440p / 4K Render Presets</w:t>
            </w:r>
          </w:p>
        </w:tc>
        <w:tc>
          <w:tcPr>
            <w:tcW w:type="dxa" w:w="1704"/>
            <w:vAlign w:val="center"/>
          </w:tcPr>
          <w:p>
            <w:r>
              <w:t>F-023</w:t>
            </w:r>
          </w:p>
        </w:tc>
        <w:tc>
          <w:tcPr>
            <w:tcW w:type="dxa" w:w="1704"/>
            <w:vAlign w:val="center"/>
          </w:tcPr>
          <w:p>
            <w:r>
              <w:t>SHOULD</w:t>
            </w:r>
          </w:p>
        </w:tc>
        <w:tc>
          <w:tcPr>
            <w:tcW w:type="dxa" w:w="1704"/>
            <w:vAlign w:val="center"/>
          </w:tcPr>
          <w:p>
            <w:r>
              <w:t>render capability/hardware</w:t>
            </w:r>
          </w:p>
        </w:tc>
        <w:tc>
          <w:tcPr>
            <w:tcW w:type="dxa" w:w="1704"/>
            <w:vAlign w:val="center"/>
          </w:tcPr>
          <w:p>
            <w:r>
              <w:t>CONDITIONAL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FTR-022</w:t>
            </w:r>
          </w:p>
        </w:tc>
        <w:tc>
          <w:tcPr>
            <w:tcW w:type="dxa" w:w="1704"/>
            <w:vAlign w:val="center"/>
          </w:tcPr>
          <w:p>
            <w:r>
              <w:t>Lyrics/Subtitles</w:t>
            </w:r>
          </w:p>
        </w:tc>
        <w:tc>
          <w:tcPr>
            <w:tcW w:type="dxa" w:w="1704"/>
            <w:vAlign w:val="center"/>
          </w:tcPr>
          <w:p>
            <w:r>
              <w:t>F-025; FR-060</w:t>
            </w:r>
          </w:p>
        </w:tc>
        <w:tc>
          <w:tcPr>
            <w:tcW w:type="dxa" w:w="1704"/>
            <w:vAlign w:val="center"/>
          </w:tcPr>
          <w:p>
            <w:r>
              <w:t>COULD</w:t>
            </w:r>
          </w:p>
        </w:tc>
        <w:tc>
          <w:tcPr>
            <w:tcW w:type="dxa" w:w="1704"/>
            <w:vAlign w:val="center"/>
          </w:tcPr>
          <w:p>
            <w:r>
              <w:t>media/timeline</w:t>
            </w:r>
          </w:p>
        </w:tc>
        <w:tc>
          <w:tcPr>
            <w:tcW w:type="dxa" w:w="1704"/>
            <w:vAlign w:val="center"/>
          </w:tcPr>
          <w:p>
            <w:r>
              <w:t>FUTURE</w:t>
            </w:r>
          </w:p>
        </w:tc>
      </w:tr>
      <w:tr>
        <w:tc>
          <w:tcPr>
            <w:tcW w:type="dxa" w:w="1704"/>
            <w:vAlign w:val="center"/>
          </w:tcPr>
          <w:p>
            <w:r>
              <w:t>FTR-023</w:t>
            </w:r>
          </w:p>
        </w:tc>
        <w:tc>
          <w:tcPr>
            <w:tcW w:type="dxa" w:w="1704"/>
            <w:vAlign w:val="center"/>
          </w:tcPr>
          <w:p>
            <w:r>
              <w:t>Persistent Undo History</w:t>
            </w:r>
          </w:p>
        </w:tc>
        <w:tc>
          <w:tcPr>
            <w:tcW w:type="dxa" w:w="1704"/>
            <w:vAlign w:val="center"/>
          </w:tcPr>
          <w:p>
            <w:r>
              <w:t>F-026</w:t>
            </w:r>
          </w:p>
        </w:tc>
        <w:tc>
          <w:tcPr>
            <w:tcW w:type="dxa" w:w="1704"/>
            <w:vAlign w:val="center"/>
          </w:tcPr>
          <w:p>
            <w:r>
              <w:t>COULD</w:t>
            </w:r>
          </w:p>
        </w:tc>
        <w:tc>
          <w:tcPr>
            <w:tcW w:type="dxa" w:w="1704"/>
            <w:vAlign w:val="center"/>
          </w:tcPr>
          <w:p>
            <w:r>
              <w:t>FTR-013 + persistence</w:t>
            </w:r>
          </w:p>
        </w:tc>
        <w:tc>
          <w:tcPr>
            <w:tcW w:type="dxa" w:w="1704"/>
            <w:vAlign w:val="center"/>
          </w:tcPr>
          <w:p>
            <w:r>
              <w:t>FUTURE</w:t>
            </w:r>
          </w:p>
        </w:tc>
      </w:tr>
    </w:tbl>
    <w:p>
      <w:pPr>
        <w:pStyle w:val="Heading2"/>
      </w:pPr>
      <w:r>
        <w:t>Rules</w:t>
      </w:r>
    </w:p>
    <w:p>
      <w:pPr>
        <w:pStyle w:val="ListBullet"/>
      </w:pPr>
      <w:r>
        <w:t>A feature is not DONE because code exists; acceptance + mandatory tests + evidence must pass.</w:t>
      </w:r>
    </w:p>
    <w:p>
      <w:pPr>
        <w:pStyle w:val="ListBullet"/>
      </w:pPr>
      <w:r>
        <w:t>External provider/tool specifics are not pulled forward into STEP 11. Gemini and FFmpeg integration remain STEP 12 owned.</w:t>
      </w:r>
    </w:p>
    <w:p>
      <w:pPr>
        <w:pStyle w:val="ListBullet"/>
      </w:pPr>
      <w:r>
        <w:t>Frozen UI may be wired for states but not silently redesigned.</w:t>
      </w:r>
    </w:p>
    <w:p>
      <w:pPr>
        <w:pStyle w:val="ListBullet"/>
      </w:pPr>
      <w:r>
        <w:t>`FTR-018` is cross-cutting and must be verified in every wave that introduces a failure mode.</w:t>
      </w:r>
    </w:p>
    <w:p>
      <w:pPr>
        <w:pStyle w:val="Heading2"/>
      </w:pPr>
      <w:r>
        <w:t>W11-01 closure</w:t>
      </w:r>
    </w:p>
    <w:p>
      <w:pPr>
        <w:pStyle w:val="ListBullet"/>
      </w:pPr>
      <w:r>
        <w:t>FTR-001: VERIFIED in W11-01.</w:t>
      </w:r>
    </w:p>
    <w:p>
      <w:pPr>
        <w:pStyle w:val="ListBullet"/>
      </w:pPr>
      <w:r>
        <w:t>FTR-002: VERIFIED in W11-01.</w:t>
      </w:r>
    </w:p>
    <w:p>
      <w:pPr>
        <w:pStyle w:val="ListBullet"/>
      </w:pPr>
      <w:r>
        <w:t>FTR-018 cross-cut for W11-01: PASS; remains active for later waves.</w:t>
      </w:r>
    </w:p>
    <w:p>
      <w:pPr>
        <w:pStyle w:val="ListBullet"/>
      </w:pPr>
      <w:r>
        <w:t>All W11-01 acceptance AC-01..14: PASS.</w:t>
      </w:r>
    </w:p>
    <w:p>
      <w:pPr>
        <w:pStyle w:val="ListBullet"/>
      </w:pPr>
      <w:r>
        <w:t>Evidence: `evidence/W11_01_WAVE_CLOSURE_EVIDENCE.md`.</w:t>
      </w:r>
    </w:p>
    <w:p>
      <w:pPr>
        <w:pStyle w:val="ListBullet"/>
      </w:pPr>
      <w:r>
        <w:t>W11-02 Media Intake Foundation planning: PASS.</w:t>
      </w:r>
    </w:p>
    <w:p>
      <w:pPr>
        <w:pStyle w:val="ListBullet"/>
      </w:pPr>
      <w:r>
        <w:t>T11-W02-01 media domain/contracts/project compatibility: PASS / VERIFIED.</w:t>
      </w:r>
    </w:p>
    <w:p>
      <w:pPr>
        <w:pStyle w:val="ListBullet"/>
      </w:pPr>
      <w:r>
        <w:t>T11-W02-02 picker/drop discovery, bounded queue/progress/cancel: PASS / VERIFIED.</w:t>
      </w:r>
    </w:p>
    <w:p>
      <w:pPr>
        <w:pStyle w:val="ListBullet"/>
      </w:pPr>
      <w:r>
        <w:t>T11-W02-03 audio probe/validation/metadata/deterministic initial order: PASS / VERIFIED.</w:t>
      </w:r>
    </w:p>
    <w:p>
      <w:pPr>
        <w:pStyle w:val="ListBullet"/>
      </w:pPr>
      <w:r>
        <w:t>T11-W02-04 missing-media scan + deterministic relink core: PASS / VERIFIED.</w:t>
      </w:r>
    </w:p>
    <w:p>
      <w:pPr>
        <w:pStyle w:val="ListBullet"/>
      </w:pPr>
      <w:r>
        <w:t>T11-W02-05 frozen media/missing/relink UI wiring: PASS / VERIFIED; exact SCR-002A baseline PASS.</w:t>
      </w:r>
    </w:p>
    <w:p>
      <w:pPr>
        <w:pStyle w:val="ListBullet"/>
      </w:pPr>
      <w:r>
        <w:t>W11-02 planning authority: `WAVE_11_02_CHARTER.md`, `TASK_CARDS_W11_02.md`, `W11_02_ACCEPTANCE_MATRIX.md` and source-of-truth planning DOCX.</w:t>
      </w:r>
    </w:p>
    <w:p>
      <w:pPr>
        <w:pStyle w:val="ListBullet"/>
      </w:pPr>
      <w:r>
        <w:t>T11-W02-06 wave closure: PASS / VERIFIED.</w:t>
      </w:r>
    </w:p>
    <w:p>
      <w:pPr>
        <w:pStyle w:val="ListBullet"/>
      </w:pPr>
      <w:r>
        <w:t>W11-02 acceptance AC-01..18: PASS; architecture/UI drift: PASS — no material drift.</w:t>
      </w:r>
    </w:p>
    <w:p>
      <w:pPr>
        <w:pStyle w:val="ListBullet"/>
      </w:pPr>
      <w:r>
        <w:t>Closure evidence: `evidence/W11_02_WAVE_CLOSURE_EVIDENCE.md` and `evidence/W11_02_ARCHITECTURE_DRIFT_REVIEW.md`.</w:t>
      </w:r>
    </w:p>
    <w:p>
      <w:pPr>
        <w:pStyle w:val="ListBullet"/>
      </w:pPr>
      <w:r>
        <w:t>W11-03 ASTRA planning: COMPLETE / PASS; DoR PASS.</w:t>
      </w:r>
    </w:p>
    <w:p>
      <w:pPr>
        <w:pStyle w:val="ListBullet"/>
      </w:pPr>
      <w:r>
        <w:t>W11-03 authority: `WAVE_11_03_CHARTER.md`, `TASK_CARDS_W11_03.md`, `W11_03_ACCEPTANCE_MATRIX.md`, `W11_03_DOR.md` and planning DOCX.</w:t>
      </w:r>
    </w:p>
    <w:p>
      <w:pPr>
        <w:pStyle w:val="ListBullet"/>
      </w:pPr>
      <w:r>
        <w:t>T11-W03-01 Timeline Domain + CommandEngine Core: PASS / VERIFIED; evidence `evidence/T11_W03_01_TIMELINE_COMMAND_ENGINE_EVIDENCE.md`.</w:t>
      </w:r>
    </w:p>
    <w:p>
      <w:pPr>
        <w:pStyle w:val="ListBullet"/>
      </w:pPr>
      <w:r>
        <w:t>T11-W03-02 Existing Mutation Migration + Session Checkpoint Semantics: PASS / VERIFIED; evidence `evidence/T11_W03_02_SESSION_CHECKPOINT_MUTATION_MIGRATION_EVIDENCE.md`.</w:t>
      </w:r>
    </w:p>
    <w:p>
      <w:pPr>
        <w:pStyle w:val="ListBullet"/>
      </w:pPr>
      <w:r>
        <w:t>T11-W03-03 Reorder / Enable-Disable / Boundary Application Core: PASS / VERIFIED; evidence `evidence/T11_W03_03_TRACK_APPLICATION_CORE_EVIDENCE.md`.</w:t>
      </w:r>
    </w:p>
    <w:p>
      <w:pPr>
        <w:pStyle w:val="ListBullet"/>
      </w:pPr>
      <w:r>
        <w:t>T11-W03-04 Frozen Album Timeline + Global Undo/Redo UI Wiring: PASS / VERIFIED; evidence `evidence/T11_W03_04_FROZEN_TIMELINE_HISTORY_UI_EVIDENCE.md`.</w:t>
      </w:r>
    </w:p>
    <w:p>
      <w:pPr>
        <w:pStyle w:val="ListBullet"/>
      </w:pPr>
      <w:r>
        <w:t>T11-W03-05 Unified Batch History &amp; Edge-Case Hardening: PASS / VERIFIED; evidence `evidence/T11_W03_05_UNIFIED_HISTORY_HARDENING_EVIDENCE.md`.</w:t>
      </w:r>
    </w:p>
    <w:p>
      <w:pPr>
        <w:pStyle w:val="ListBullet"/>
      </w:pPr>
      <w:r>
        <w:t>T11-W03-06 Wave E2E, Drift Review &amp; Evidence Closure: PASS / VERIFIED.</w:t>
      </w:r>
    </w:p>
    <w:p>
      <w:pPr>
        <w:pStyle w:val="ListBullet"/>
      </w:pPr>
      <w:r>
        <w:t>W11-03 acceptance AC-W11-03-01..20: ALL PASS.</w:t>
      </w:r>
    </w:p>
    <w:p>
      <w:pPr>
        <w:pStyle w:val="ListBullet"/>
      </w:pPr>
      <w:r>
        <w:t>FTR-004: VERIFIED W11-03.</w:t>
      </w:r>
    </w:p>
    <w:p>
      <w:pPr>
        <w:pStyle w:val="ListBullet"/>
      </w:pPr>
      <w:r>
        <w:t>FTR-013: VERIFIED W11-03.</w:t>
      </w:r>
    </w:p>
    <w:p>
      <w:pPr>
        <w:pStyle w:val="ListBullet"/>
      </w:pPr>
      <w:r>
        <w:t>FTR-018 cross-cut for W11-03: PASS.</w:t>
      </w:r>
    </w:p>
    <w:p>
      <w:pPr>
        <w:pStyle w:val="ListBullet"/>
      </w:pPr>
      <w:r>
        <w:t>Closure evidence: `evidence/W11_03_WAVE_CLOSURE_EVIDENCE.md`.</w:t>
      </w:r>
    </w:p>
    <w:p>
      <w:pPr>
        <w:pStyle w:val="ListBullet"/>
      </w:pPr>
      <w:r>
        <w:t>Drift review: `evidence/W11_03_ARCHITECTURE_DRIFT_REVIEW.md`.</w:t>
      </w:r>
    </w:p>
    <w:p>
      <w:pPr>
        <w:pStyle w:val="ListBullet"/>
      </w:pPr>
      <w:r>
        <w:t>W11-04 is unlocked for ASTRA planning; W11-04 implementation has not started.</w:t>
      </w:r>
    </w:p>
    <w:p>
      <w:pPr>
        <w:pStyle w:val="Heading2"/>
      </w:pPr>
      <w:r>
        <w:t>W11-04 planning checkpoint</w:t>
      </w:r>
    </w:p>
    <w:p>
      <w:pPr>
        <w:pStyle w:val="ListBullet"/>
      </w:pPr>
      <w:r>
        <w:t>Baseline: `main@b89326e99e03ec7a7cd596f3b2c4c7a5338c4442`.</w:t>
      </w:r>
    </w:p>
    <w:p>
      <w:pPr>
        <w:pStyle w:val="ListBullet"/>
      </w:pPr>
      <w:r>
        <w:t>Features: FTR-005 + FTR-006 with FTR-013/FTR-018 cross-cut.</w:t>
      </w:r>
    </w:p>
    <w:p>
      <w:pPr>
        <w:pStyle w:val="ListBullet"/>
      </w:pPr>
      <w:r>
        <w:t>ASTRA planning: COMPLETE / PASS.</w:t>
      </w:r>
    </w:p>
    <w:p>
      <w:pPr>
        <w:pStyle w:val="ListBullet"/>
      </w:pPr>
      <w:r>
        <w:t>DoR: PASS.</w:t>
      </w:r>
    </w:p>
    <w:p>
      <w:pPr>
        <w:pStyle w:val="ListBullet"/>
      </w:pPr>
      <w:r>
        <w:t>Planning authority: `docs/source-of-truth/planning/current/13_STEP_11_W11_04_AUTO_SUSUN_TRACK_BINDING_CHARTER_LAGU_FULL_ALBUM_v1_0.docx`, `WAVE_11_04_CHARTER.md`, `TASK_CARDS_W11_04.md`, `W11_04_ACCEPTANCE_MATRIX.md`, `W11_04_DOR.md`.</w:t>
      </w:r>
    </w:p>
    <w:p>
      <w:pPr>
        <w:pStyle w:val="ListBullet"/>
      </w:pPr>
      <w:r>
        <w:t>Acceptance: AC-W11-04-01..22 defined.</w:t>
      </w:r>
    </w:p>
    <w:p>
      <w:pPr>
        <w:pStyle w:val="ListBullet"/>
      </w:pPr>
      <w:r>
        <w:t>T11-W04-01 Binding Schema + Resolver Contracts: PASS / VERIFIED; evidence `evidence/T11_W04_01_BINDING_SCHEMA_RESOLVER_EVIDENCE.md`.</w:t>
      </w:r>
    </w:p>
    <w:p>
      <w:pPr>
        <w:pStyle w:val="ListBullet"/>
      </w:pPr>
      <w:r>
        <w:t>T11-W04-02 Deterministic Auto Susun Planner + CommandBatch: PASS / VERIFIED; evidence `evidence/T11_W04_02_AUTO_SUSUN_PLANNER_EVIDENCE.md`.</w:t>
      </w:r>
    </w:p>
    <w:p>
      <w:pPr>
        <w:pStyle w:val="ListBullet"/>
      </w:pPr>
      <w:r>
        <w:t>T11-W04-03 Artwork Intake + Binding Commands: PASS / VERIFIED; evidence `evidence/T11_W04_03_ARTWORK_INTAKE_BINDING_EVIDENCE.md`.</w:t>
      </w:r>
    </w:p>
    <w:p>
      <w:pPr>
        <w:pStyle w:val="ListBullet"/>
      </w:pPr>
      <w:r>
        <w:t>T11-W04-04 Metadata Override + Dynamic Binding Integration: PASS / VERIFIED; evidence `evidence/T11_W04_04_METADATA_DYNAMIC_BINDING_EVIDENCE.md`.</w:t>
      </w:r>
    </w:p>
    <w:p>
      <w:pPr>
        <w:pStyle w:val="ListBullet"/>
      </w:pPr>
      <w:r>
        <w:t>T11-W04-05 Frozen Auto Susun + Inspector UI Wiring: PASS / VERIFIED; evidence `evidence/T11_W04_05_FROZEN_AUTO_SUSUN_INSPECTOR_UI_EVIDENCE.md`.</w:t>
      </w:r>
    </w:p>
    <w:p>
      <w:pPr>
        <w:pStyle w:val="ListBullet"/>
      </w:pPr>
      <w:r>
        <w:t>T11-W04-06 Wave E2E, Stress, Drift Review &amp; Evidence Closure: PASS / VERIFIED.</w:t>
      </w:r>
    </w:p>
    <w:p>
      <w:pPr>
        <w:pStyle w:val="ListBullet"/>
      </w:pPr>
      <w:r>
        <w:t>FTR-005/FTR-006 are **VERIFIED W11-04**.</w:t>
      </w:r>
    </w:p>
    <w:p>
      <w:pPr>
        <w:pStyle w:val="ListBullet"/>
      </w:pPr>
      <w:r>
        <w:t>FTR-018 cross-cut is PASS for W11-04 and remains active for later waves.</w:t>
      </w:r>
    </w:p>
    <w:p>
      <w:pPr>
        <w:pStyle w:val="ListBullet"/>
      </w:pPr>
      <w:r>
        <w:t>Frozen UI pack is sufficient at planning time; no new UI prompt/image generation is authorized.</w:t>
      </w:r>
    </w:p>
    <w:p>
      <w:pPr>
        <w:pStyle w:val="Heading2"/>
      </w:pPr>
      <w:r>
        <w:t>T11-W04-02 verification</w:t>
      </w:r>
    </w:p>
    <w:p>
      <w:pPr>
        <w:pStyle w:val="ListBullet"/>
      </w:pPr>
      <w:r>
        <w:t>T11-W04-02 Deterministic Auto Susun Planner + CommandBatch: PASS / VERIFIED.</w:t>
      </w:r>
    </w:p>
    <w:p>
      <w:pPr>
        <w:pStyle w:val="ListBullet"/>
      </w:pPr>
      <w:r>
        <w:t>Verified implementation head: `e2bf67f6bd276748b3852a233873210aae9dfdf4`.</w:t>
      </w:r>
    </w:p>
    <w:p>
      <w:pPr>
        <w:pStyle w:val="ListBullet"/>
      </w:pPr>
      <w:r>
        <w:t>Windows CI: `37653317447` / #268 PASS; job `112901989191`.</w:t>
      </w:r>
    </w:p>
    <w:p>
      <w:pPr>
        <w:pStyle w:val="ListBullet"/>
      </w:pPr>
      <w:r>
        <w:t>Evidence: `evidence/T11_W04_02_AUTO_SUSUN_PLANNER_EVIDENCE.md`.</w:t>
      </w:r>
    </w:p>
    <w:p>
      <w:pPr>
        <w:pStyle w:val="ListBullet"/>
      </w:pPr>
      <w:r>
        <w:t>FTR-005 core planner/application contract is now verified at task level: deterministic/offline ordering, idempotence, one auto-susun CommandBatch, stale/tampered-plan atomic rejection and 128-track stress.</w:t>
      </w:r>
    </w:p>
    <w:p>
      <w:pPr>
        <w:pStyle w:val="ListBullet"/>
      </w:pPr>
      <w:r>
        <w:t>T11-W04-03 Artwork Intake + Binding Commands: PASS / VERIFIED.</w:t>
      </w:r>
    </w:p>
    <w:p>
      <w:pPr>
        <w:pStyle w:val="ListBullet"/>
      </w:pPr>
      <w:r>
        <w:t>T11-W04-04 Metadata Override + Dynamic Binding Integration: PASS / VERIFIED.</w:t>
      </w:r>
    </w:p>
    <w:p>
      <w:pPr>
        <w:pStyle w:val="ListBullet"/>
      </w:pPr>
      <w:r>
        <w:t>T11-W04-05 Frozen Auto Susun + Inspector UI Wiring: PASS / VERIFIED.</w:t>
      </w:r>
    </w:p>
    <w:p>
      <w:pPr>
        <w:pStyle w:val="ListBullet"/>
      </w:pPr>
      <w:r>
        <w:t>T11-W04-06 Wave E2E, Stress, Drift Review &amp; Evidence Closure: PASS / VERIFIED; FTR-005/FTR-006 are wave-VERIFIED and W11-04 is COMPLETE / PASS.</w:t>
      </w:r>
    </w:p>
    <w:p>
      <w:pPr>
        <w:pStyle w:val="Heading2"/>
      </w:pPr>
      <w:r>
        <w:t>W11-04 closure</w:t>
      </w:r>
    </w:p>
    <w:p>
      <w:pPr>
        <w:pStyle w:val="ListBullet"/>
      </w:pPr>
      <w:r>
        <w:t>FTR-005 Auto Susun Album: **VERIFIED W11-04**.</w:t>
      </w:r>
    </w:p>
    <w:p>
      <w:pPr>
        <w:pStyle w:val="ListBullet"/>
      </w:pPr>
      <w:r>
        <w:t>FTR-006 Artwork/Metadata/Dynamic Track Binding: **VERIFIED W11-04**.</w:t>
      </w:r>
    </w:p>
    <w:p>
      <w:pPr>
        <w:pStyle w:val="ListBullet"/>
      </w:pPr>
      <w:r>
        <w:t>FTR-013 shared history dependency: regression PASS.</w:t>
      </w:r>
    </w:p>
    <w:p>
      <w:pPr>
        <w:pStyle w:val="ListBullet"/>
      </w:pPr>
      <w:r>
        <w:t>FTR-018 W11-04 cross-cut: PASS.</w:t>
      </w:r>
    </w:p>
    <w:p>
      <w:pPr>
        <w:pStyle w:val="ListBullet"/>
      </w:pPr>
      <w:r>
        <w:t>AC-W11-04-01..22: ALL PASS.</w:t>
      </w:r>
    </w:p>
    <w:p>
      <w:pPr>
        <w:pStyle w:val="ListBullet"/>
      </w:pPr>
      <w:r>
        <w:t>Evidence: `evidence/W11_04_WAVE_CLOSURE_EVIDENCE.md`, `evidence/W11_04_ARCHITECTURE_DRIFT_REVIEW.md`.</w:t>
      </w:r>
    </w:p>
    <w:p>
      <w:pPr>
        <w:pStyle w:val="ListBullet"/>
      </w:pPr>
      <w:r>
        <w:t>W11-05 FTR-007 + FTR-011 ASTRA planning is COMPLETE / PASS; implementation has not started.</w:t>
      </w:r>
    </w:p>
    <w:p>
      <w:pPr>
        <w:pStyle w:val="Heading2"/>
      </w:pPr>
      <w:r>
        <w:t>W11-05 planning checkpoint</w:t>
      </w:r>
    </w:p>
    <w:p>
      <w:pPr>
        <w:pStyle w:val="ListBullet"/>
      </w:pPr>
      <w:r>
        <w:t>Baseline: `main@8f145a6684177286f8bae3bb9c50515d6f5703b7`.</w:t>
      </w:r>
    </w:p>
    <w:p>
      <w:pPr>
        <w:pStyle w:val="ListBullet"/>
      </w:pPr>
      <w:r>
        <w:t>Features: FTR-007 + FTR-011 with FTR-013/FTR-018 cross-cut.</w:t>
      </w:r>
    </w:p>
    <w:p>
      <w:pPr>
        <w:pStyle w:val="ListBullet"/>
      </w:pPr>
      <w:r>
        <w:t>ASTRA planning: COMPLETE / PASS.</w:t>
      </w:r>
    </w:p>
    <w:p>
      <w:pPr>
        <w:pStyle w:val="ListBullet"/>
      </w:pPr>
      <w:r>
        <w:t>DoR: PASS.</w:t>
      </w:r>
    </w:p>
    <w:p>
      <w:pPr>
        <w:pStyle w:val="ListBullet"/>
      </w:pPr>
      <w:r>
        <w:t>Acceptance: AC-W11-05-01..25.</w:t>
      </w:r>
    </w:p>
    <w:p>
      <w:pPr>
        <w:pStyle w:val="ListBullet"/>
      </w:pPr>
      <w:r>
        <w:t>Planning authority: `docs/source-of-truth/planning/current/14_STEP_11_W11_05_MANUAL_LAYER_EDITOR_TEMPLATES_CHARTER_LAGU_FULL_ALBUM_v1_0.docx`, `WAVE_11_05_CHARTER.md`, `TASK_CARDS_W11_05.md`, `W11_05_ACCEPTANCE_MATRIX.md`, `W11_05_DOR.md`.</w:t>
      </w:r>
    </w:p>
    <w:p>
      <w:pPr>
        <w:pStyle w:val="ListBullet"/>
      </w:pPr>
      <w:r>
        <w:t>Frozen UI authority: SCR-002C + SCR-003A + SCR-003B + DLG-008/UI-IMG-012. No new prompt/image stage is required.</w:t>
      </w:r>
    </w:p>
    <w:p>
      <w:pPr>
        <w:pStyle w:val="ListBullet"/>
      </w:pPr>
      <w:r>
        <w:t>Manual Layer Editor is primary; template workflow is visual-only/non-destructive and uses the same Project State + CommandEngine.</w:t>
      </w:r>
    </w:p>
    <w:p>
      <w:pPr>
        <w:pStyle w:val="ListBullet"/>
      </w:pPr>
      <w:r>
        <w:t>W11-05 boundary: static visual scene/layer state and local templates only. W11-06 keeps playback/audio-reactive; W11-07 keeps keyframe/transition execution; STEP 12 keeps Gemini/FFmpeg.</w:t>
      </w:r>
    </w:p>
    <w:p>
      <w:pPr>
        <w:pStyle w:val="ListBullet"/>
      </w:pPr>
      <w:r>
        <w:t>Serial task gate: T11-W05-01 READY after planning merge; T11-W05-02..07 BLOCKED.</w:t>
      </w:r>
    </w:p>
    <w:p>
      <w:pPr>
        <w:pStyle w:val="ListBullet"/>
      </w:pPr>
      <w:r>
        <w:t>FTR-007/FTR-011 are **not VERIFIED** until implementation + W11-05 closure evidence passes.</w:t>
      </w:r>
    </w:p>
    <w:p>
      <w:r>
        <w:br w:type="page"/>
      </w:r>
    </w:p>
    <w:p>
      <w:pPr>
        <w:pStyle w:val="Heading1"/>
      </w:pPr>
      <w:r>
        <w:t>STEP 11 DEPENDENCY GRAPH &amp; WAVE ORDER</w:t>
      </w:r>
    </w:p>
    <w:p>
      <w:r>
        <w:t>Baseline: `main@da5b6786d0daa472c474a33ffd83a5834af24f82`</w:t>
      </w:r>
    </w:p>
    <w:p>
      <w:r>
        <w:t>Dependency semantics:</w:t>
      </w:r>
    </w:p>
    <w:p>
      <w:pPr>
        <w:pStyle w:val="ListBullet"/>
      </w:pPr>
      <w:r>
        <w:t>**HARD**: downstream capability cannot be meaningfully verified first.</w:t>
      </w:r>
    </w:p>
    <w:p>
      <w:pPr>
        <w:pStyle w:val="ListBullet"/>
      </w:pPr>
      <w:r>
        <w:t>**SOFT**: can be developed independently but integration quality improves with predecessor.</w:t>
      </w:r>
    </w:p>
    <w:p>
      <w:pPr>
        <w:pStyle w:val="ListBullet"/>
      </w:pPr>
      <w:r>
        <w:t>**DATA/SCHEMA**: project/session/persistence state contract dependency.</w:t>
      </w:r>
    </w:p>
    <w:p>
      <w:pPr>
        <w:pStyle w:val="ListBullet"/>
      </w:pPr>
      <w:r>
        <w:t>**UI**: frozen UI state/interaction dependency.</w:t>
      </w:r>
    </w:p>
    <w:p>
      <w:pPr>
        <w:pStyle w:val="ListBullet"/>
      </w:pPr>
      <w:r>
        <w:t>**RISK**: security/performance/runtime uncertainty suggests later sequencing.</w:t>
      </w:r>
    </w:p>
    <w:p>
      <w:pPr>
        <w:pStyle w:val="ListBullet"/>
      </w:pPr>
      <w:r>
        <w:t>**PACKAGING/RUNTIME**: bundled runtime/tool dependency.</w:t>
      </w:r>
    </w:p>
    <w:p>
      <w:pPr>
        <w:pStyle w:val="Heading2"/>
      </w:pPr>
      <w:r>
        <w:t>Planned sequence</w:t>
      </w:r>
    </w:p>
    <w:p>
      <w:pPr>
        <w:pStyle w:val="ListNumber"/>
      </w:pPr>
      <w:r>
        <w:t>**W11-01 — Project Lifecycle &amp; Recovery Core** — FTR-001 + FTR-002 + FTR-018 — **COMPLETE / PASS**</w:t>
      </w:r>
    </w:p>
    <w:p>
      <w:pPr>
        <w:pStyle w:val="ListNumber"/>
      </w:pPr>
      <w:r>
        <w:t>**W11-02 — Media Intake Foundation** — FTR-003 + FTR-016 + FTR-018 — **COMPLETE / PASS**</w:t>
      </w:r>
    </w:p>
    <w:p>
      <w:pPr>
        <w:pStyle w:val="ListNumber"/>
      </w:pPr>
      <w:r>
        <w:t>**W11-03 — Album Timeline + Command History** — FTR-004 + FTR-013 + FTR-018 — **COMPLETE / PASS**</w:t>
      </w:r>
    </w:p>
    <w:p>
      <w:pPr>
        <w:pStyle w:val="ListNumber"/>
      </w:pPr>
      <w:r>
        <w:t>**W11-04 — Auto Susun + Track Binding** — FTR-005 + FTR-006 — **COMPLETE / PASS**</w:t>
      </w:r>
    </w:p>
    <w:p>
      <w:pPr>
        <w:pStyle w:val="ListNumber"/>
      </w:pPr>
      <w:r>
        <w:t>**W11-05 — Manual Layer Editor + Templates** — FTR-007 + FTR-011 + FTR-013 — **PLANNING COMPLETE / PASS; T11-W05-01 READY AFTER MERGE**</w:t>
      </w:r>
    </w:p>
    <w:p>
      <w:pPr>
        <w:pStyle w:val="ListNumber"/>
      </w:pPr>
      <w:r>
        <w:t>**W11-06 — Preview + Audio-Reactive Visuals** — FTR-012 + FTR-008</w:t>
      </w:r>
    </w:p>
    <w:p>
      <w:pPr>
        <w:pStyle w:val="ListNumber"/>
      </w:pPr>
      <w:r>
        <w:t>**W11-07 — Animation + Boundary Transitions** — FTR-009 + FTR-010</w:t>
      </w:r>
    </w:p>
    <w:p>
      <w:pPr>
        <w:pStyle w:val="ListNumber"/>
      </w:pPr>
      <w:r>
        <w:t>**W11-08 — Render Readiness Contract** — FTR-017 + FTR-018</w:t>
      </w:r>
    </w:p>
    <w:p>
      <w:pPr>
        <w:pStyle w:val="ListNumber"/>
      </w:pPr>
      <w:r>
        <w:t>**STEP12-AI** — FTR-015 then FTR-014</w:t>
      </w:r>
    </w:p>
    <w:p>
      <w:pPr>
        <w:pStyle w:val="ListNumber"/>
      </w:pPr>
      <w:r>
        <w:t>Conditional/future: FTR-019..023 according to evidence and release need.</w:t>
      </w:r>
    </w:p>
    <w:p>
      <w:pPr>
        <w:pStyle w:val="Heading2"/>
      </w:pPr>
      <w:r>
        <w:t>Critical edges</w:t>
      </w:r>
    </w:p>
    <w:p>
      <w:pPr>
        <w:pStyle w:val="ListBullet"/>
      </w:pPr>
      <w:r>
        <w:t>FTR-001 -&gt; FTR-002: autosave/recovery needs stable project lifecycle/path ownership.</w:t>
      </w:r>
    </w:p>
    <w:p>
      <w:pPr>
        <w:pStyle w:val="ListBullet"/>
      </w:pPr>
      <w:r>
        <w:t>FTR-003 -&gt; FTR-004: timeline state needs validated media identities/durations.</w:t>
      </w:r>
    </w:p>
    <w:p>
      <w:pPr>
        <w:pStyle w:val="ListBullet"/>
      </w:pPr>
      <w:r>
        <w:t>FTR-004 + FTR-013 -&gt; FTR-005: Auto Susun must create deterministic album state through official command/history seams.</w:t>
      </w:r>
    </w:p>
    <w:p>
      <w:pPr>
        <w:pStyle w:val="ListBullet"/>
      </w:pPr>
      <w:r>
        <w:t>FTR-003 + FTR-004 -&gt; FTR-006: metadata/artwork binding needs stable tracks and active-track semantics.</w:t>
      </w:r>
    </w:p>
    <w:p>
      <w:pPr>
        <w:pStyle w:val="ListBullet"/>
      </w:pPr>
      <w:r>
        <w:t>FTR-013 -&gt; FTR-007/FTR-011/FTR-014: manual/template/AI mutations must converge on one history mechanism.</w:t>
      </w:r>
    </w:p>
    <w:p>
      <w:pPr>
        <w:pStyle w:val="ListBullet"/>
      </w:pPr>
      <w:r>
        <w:t>FTR-012 + FTR-003 -&gt; FTR-008: reactive preview needs playable/analyzable audio plus preview lifecycle.</w:t>
      </w:r>
    </w:p>
    <w:p>
      <w:pPr>
        <w:pStyle w:val="ListBullet"/>
      </w:pPr>
      <w:r>
        <w:t>FTR-004 + FTR-006 + FTR-009 -&gt; FTR-010: boundary transitions coordinate track state, bindings and animation.</w:t>
      </w:r>
    </w:p>
    <w:p>
      <w:pPr>
        <w:pStyle w:val="ListBullet"/>
      </w:pPr>
      <w:r>
        <w:t>FTR-017 depends on verified project/media/visual/timeline state; external encoder/runtime is STEP 12.</w:t>
      </w:r>
    </w:p>
    <w:p>
      <w:pPr>
        <w:pStyle w:val="Heading2"/>
      </w:pPr>
      <w:r>
        <w:t>Why W11-01 first</w:t>
      </w:r>
    </w:p>
    <w:p>
      <w:r>
        <w:t>STEP 10 already proved one thin persistence path. W11-01 extends that seam into the minimum reliable lifecycle needed by every later feature: known-path Save, Save As, Open, dirty state, autosave snapshots and crash recovery. It is high-unlock, offline, deterministic, and does not require Gemini/FFmpeg/provider decisions.</w:t>
      </w:r>
    </w:p>
    <w:p>
      <w:pPr>
        <w:pStyle w:val="Heading2"/>
      </w:pPr>
      <w:r>
        <w:t>W11-01 completion</w:t>
      </w:r>
    </w:p>
    <w:p>
      <w:r>
        <w:t>W11-01 dependency unlock is proven and closed. FTR-001 and FTR-002 are verified and may now serve as prerequisites for later waves. FTR-018 remains active cross-cutting work.</w:t>
      </w:r>
    </w:p>
    <w:p>
      <w:r>
        <w:t>W11-02 and W11-03 implementation are complete. W11-03 AC-W11-03-01..20 are ALL PASS and the architecture/UI/trust-boundary drift review is PASS with no material drift. W11-04 dependencies FTR-004/FTR-013 are now verified, but W11-04 implementation remains blocked until ASTRA creates and passes its detailed planning/DoR source-of-truth.</w:t>
      </w:r>
    </w:p>
    <w:p>
      <w:pPr>
        <w:pStyle w:val="Heading2"/>
      </w:pPr>
      <w:r>
        <w:t>W11-02 planning checkpoint</w:t>
      </w:r>
    </w:p>
    <w:p>
      <w:pPr>
        <w:pStyle w:val="ListBullet"/>
      </w:pPr>
      <w:r>
        <w:t>Baseline: `main@c791e9bebc30c7db9337f4341cfdd7e421a64b57`.</w:t>
      </w:r>
    </w:p>
    <w:p>
      <w:pPr>
        <w:pStyle w:val="ListBullet"/>
      </w:pPr>
      <w:r>
        <w:t>Features: FTR-003 + FTR-016 + FTR-018 cross-cut.</w:t>
      </w:r>
    </w:p>
    <w:p>
      <w:pPr>
        <w:pStyle w:val="ListBullet"/>
      </w:pPr>
      <w:r>
        <w:t>Planning gate: PASS.</w:t>
      </w:r>
    </w:p>
    <w:p>
      <w:pPr>
        <w:pStyle w:val="ListBullet"/>
      </w:pPr>
      <w:r>
        <w:t>DoR: PASS.</w:t>
      </w:r>
    </w:p>
    <w:p>
      <w:pPr>
        <w:pStyle w:val="ListBullet"/>
      </w:pPr>
      <w:r>
        <w:t>Acceptance: AC-W11-02-01..18.</w:t>
      </w:r>
    </w:p>
    <w:p>
      <w:pPr>
        <w:pStyle w:val="ListBullet"/>
      </w:pPr>
      <w:r>
        <w:t>Serial tasks: T11-W02-01 PASS -&gt; T11-W02-02 PASS -&gt; T11-W02-03 PASS -&gt; T11-W02-04 PASS -&gt; T11-W02-05 PASS -&gt; T11-W02-06 PASS.</w:t>
      </w:r>
    </w:p>
    <w:p>
      <w:pPr>
        <w:pStyle w:val="ListBullet"/>
      </w:pPr>
      <w:r>
        <w:t>Closure: AC-W11-02-01..18 PASS; drift review PASS; W11-02 COMPLETE / PASS.</w:t>
      </w:r>
    </w:p>
    <w:p>
      <w:pPr>
        <w:pStyle w:val="ListBullet"/>
      </w:pPr>
      <w:r>
        <w:t>W11-03 planning baseline: `main@6f296f7cc8e8b81e86bde71f8cd3a32c0d0f1bd2`.</w:t>
      </w:r>
    </w:p>
    <w:p>
      <w:pPr>
        <w:pStyle w:val="ListBullet"/>
      </w:pPr>
      <w:r>
        <w:t>W11-03 features: FTR-004 + FTR-013 + FTR-018.</w:t>
      </w:r>
    </w:p>
    <w:p>
      <w:pPr>
        <w:pStyle w:val="ListBullet"/>
      </w:pPr>
      <w:r>
        <w:t>W11-03 planning/DoR: PASS.</w:t>
      </w:r>
    </w:p>
    <w:p>
      <w:pPr>
        <w:pStyle w:val="ListBullet"/>
      </w:pPr>
      <w:r>
        <w:t>Serial order: T11-W03-01 PASS -&gt; T11-W03-02 PASS -&gt; T11-W03-03 PASS -&gt; T11-W03-04 PASS -&gt; T11-W03-05 PASS -&gt; T11-W03-06 PASS.</w:t>
      </w:r>
    </w:p>
    <w:p>
      <w:pPr>
        <w:pStyle w:val="ListBullet"/>
      </w:pPr>
      <w:r>
        <w:t>W11-03 = COMPLETE / PASS. W11-04 is dependency-unlocked for ASTRA planning; SOL implementation remains blocked pending its planning/DoR gate.</w:t>
      </w:r>
    </w:p>
    <w:p>
      <w:pPr>
        <w:pStyle w:val="Heading2"/>
      </w:pPr>
      <w:r>
        <w:t>T11-W03-01 verification</w:t>
      </w:r>
    </w:p>
    <w:p>
      <w:pPr>
        <w:pStyle w:val="ListBullet"/>
      </w:pPr>
      <w:r>
        <w:t>Verified implementation head: `d0ab313bece2e9ef730ee41f417310501214d7b1`.</w:t>
      </w:r>
    </w:p>
    <w:p>
      <w:pPr>
        <w:pStyle w:val="ListBullet"/>
      </w:pPr>
      <w:r>
        <w:t>Windows CI: `37624594282` / #192 PASS; job `112803016531`.</w:t>
      </w:r>
    </w:p>
    <w:p>
      <w:pPr>
        <w:pStyle w:val="ListBullet"/>
      </w:pPr>
      <w:r>
        <w:t>Timeline schema/projection + unified CommandEngine foundation are proven.</w:t>
      </w:r>
    </w:p>
    <w:p>
      <w:pPr>
        <w:pStyle w:val="ListBullet"/>
      </w:pPr>
      <w:r>
        <w:t>105-track deterministic projection and all prior lifecycle/media/frozen UI/package regressions are green.</w:t>
      </w:r>
    </w:p>
    <w:p>
      <w:pPr>
        <w:pStyle w:val="ListBullet"/>
      </w:pPr>
      <w:r>
        <w:t>Evidence: `evidence/T11_W03_01_TIMELINE_COMMAND_ENGINE_EVIDENCE.md`.</w:t>
      </w:r>
    </w:p>
    <w:p>
      <w:pPr>
        <w:pStyle w:val="ListBullet"/>
      </w:pPr>
      <w:r>
        <w:t>Dependency unlock: T11-W03-02 READY. Later W11-03 tasks remain serially blocked.</w:t>
      </w:r>
    </w:p>
    <w:p>
      <w:pPr>
        <w:pStyle w:val="Heading2"/>
      </w:pPr>
      <w:r>
        <w:t>T11-W03-02 verification</w:t>
      </w:r>
    </w:p>
    <w:p>
      <w:pPr>
        <w:pStyle w:val="ListBullet"/>
      </w:pPr>
      <w:r>
        <w:t>Verified implementation head: `c505b14488735705401a0ffb6e1bd666dd77a996`.</w:t>
      </w:r>
    </w:p>
    <w:p>
      <w:pPr>
        <w:pStyle w:val="ListBullet"/>
      </w:pPr>
      <w:r>
        <w:t>Windows CI: `37628187263` / #211 PASS; job `112815298762`.</w:t>
      </w:r>
    </w:p>
    <w:p>
      <w:pPr>
        <w:pStyle w:val="ListBullet"/>
      </w:pPr>
      <w:r>
        <w:t>ProjectSession/shared CommandEngine mutation ownership and logical saved checkpoint are proven.</w:t>
      </w:r>
    </w:p>
    <w:p>
      <w:pPr>
        <w:pStyle w:val="ListBullet"/>
      </w:pPr>
      <w:r>
        <w:t>Save -&gt; command -&gt; Undo-to-saved clean; Redo-away dirty; Recovery Accept dirty; Open/New reset history.</w:t>
      </w:r>
    </w:p>
    <w:p>
      <w:pPr>
        <w:pStyle w:val="ListBullet"/>
      </w:pPr>
      <w:r>
        <w:t>W11-02 media import/relink use shared history; passive missing scan remains system reconciliation without false history/dirty noise.</w:t>
      </w:r>
    </w:p>
    <w:p>
      <w:pPr>
        <w:pStyle w:val="ListBullet"/>
      </w:pPr>
      <w:r>
        <w:t>All prior lifecycle/media/frozen UI/package regressions are green.</w:t>
      </w:r>
    </w:p>
    <w:p>
      <w:pPr>
        <w:pStyle w:val="ListBullet"/>
      </w:pPr>
      <w:r>
        <w:t>Evidence: `evidence/T11_W03_02_SESSION_CHECKPOINT_MUTATION_MIGRATION_EVIDENCE.md`.</w:t>
      </w:r>
    </w:p>
    <w:p>
      <w:pPr>
        <w:pStyle w:val="ListBullet"/>
      </w:pPr>
      <w:r>
        <w:t>Dependency unlock: T11-W03-03 READY. Later W11-03 tasks remain serially blocked.</w:t>
      </w:r>
    </w:p>
    <w:p>
      <w:pPr>
        <w:pStyle w:val="Heading2"/>
      </w:pPr>
      <w:r>
        <w:t>T11-W03-03 verification</w:t>
      </w:r>
    </w:p>
    <w:p>
      <w:pPr>
        <w:pStyle w:val="ListBullet"/>
      </w:pPr>
      <w:r>
        <w:t>Verified implementation head: `83fd9a0772c72c38a995ccd2609a910692a0e61a`.</w:t>
      </w:r>
    </w:p>
    <w:p>
      <w:pPr>
        <w:pStyle w:val="ListBullet"/>
      </w:pPr>
      <w:r>
        <w:t>Windows CI: `37631324251` / #225 PASS; job `112826044830`.</w:t>
      </w:r>
    </w:p>
    <w:p>
      <w:pPr>
        <w:pStyle w:val="ListBullet"/>
      </w:pPr>
      <w:r>
        <w:t>Validated reorder and enabled-state commands use the shared CommandEngine.</w:t>
      </w:r>
    </w:p>
    <w:p>
      <w:pPr>
        <w:pStyle w:val="ListBullet"/>
      </w:pPr>
      <w:r>
        <w:t>Canonical order remains tracks[]; cumulative boundaries remain derived.</w:t>
      </w:r>
    </w:p>
    <w:p>
      <w:pPr>
        <w:pStyle w:val="ListBullet"/>
      </w:pPr>
      <w:r>
        <w:t>Required audio follows effective enabled usage, including shared-asset behavior.</w:t>
      </w:r>
    </w:p>
    <w:p>
      <w:pPr>
        <w:pStyle w:val="ListBullet"/>
      </w:pPr>
      <w:r>
        <w:t>Missing disabled-only audio no longer blocks readiness; re-enable restores the blocker.</w:t>
      </w:r>
    </w:p>
    <w:p>
      <w:pPr>
        <w:pStyle w:val="ListBullet"/>
      </w:pPr>
      <w:r>
        <w:t>First/middle/last reorder, 105-track deterministic behavior, Save/Close/Reopen, Unicode/spaces and source-byte immutability are green.</w:t>
      </w:r>
    </w:p>
    <w:p>
      <w:pPr>
        <w:pStyle w:val="ListBullet"/>
      </w:pPr>
      <w:r>
        <w:t>Evidence: `evidence/T11_W03_03_TRACK_APPLICATION_CORE_EVIDENCE.md`.</w:t>
      </w:r>
    </w:p>
    <w:p>
      <w:pPr>
        <w:pStyle w:val="ListBullet"/>
      </w:pPr>
      <w:r>
        <w:t>Dependency unlock: T11-W03-04 READY. T11-W03-05..06 remain serially blocked.</w:t>
      </w:r>
    </w:p>
    <w:p>
      <w:pPr>
        <w:pStyle w:val="Heading2"/>
      </w:pPr>
      <w:r>
        <w:t>T11-W03-04 verification</w:t>
      </w:r>
    </w:p>
    <w:p>
      <w:pPr>
        <w:pStyle w:val="ListBullet"/>
      </w:pPr>
      <w:r>
        <w:t>Verified implementation head: `96233d99ecf420ac1c3b583c959a63610c709c27`.</w:t>
      </w:r>
    </w:p>
    <w:p>
      <w:pPr>
        <w:pStyle w:val="ListBullet"/>
      </w:pPr>
      <w:r>
        <w:t>Windows CI: `37634883632` / #233 PASS; job `112838360903`.</w:t>
      </w:r>
    </w:p>
    <w:p>
      <w:pPr>
        <w:pStyle w:val="ListBullet"/>
      </w:pPr>
      <w:r>
        <w:t>Frozen Media and Album Timeline surfaces now use the shared track command/history path.</w:t>
      </w:r>
    </w:p>
    <w:p>
      <w:pPr>
        <w:pStyle w:val="ListBullet"/>
      </w:pPr>
      <w:r>
        <w:t>Selection and zoom are session-only and non-dirty.</w:t>
      </w:r>
    </w:p>
    <w:p>
      <w:pPr>
        <w:pStyle w:val="ListBullet"/>
      </w:pPr>
      <w:r>
        <w:t>Global Undo/Redo actions and disabled/enabled states are proven.</w:t>
      </w:r>
    </w:p>
    <w:p>
      <w:pPr>
        <w:pStyle w:val="ListBullet"/>
      </w:pPr>
      <w:r>
        <w:t>One multi-track import is one global UI Undo/Redo step.</w:t>
      </w:r>
    </w:p>
    <w:p>
      <w:pPr>
        <w:pStyle w:val="ListBullet"/>
      </w:pPr>
      <w:r>
        <w:t>Exact empty SCR-002A remains unchanged; permanent Gemini rail remains frozen.</w:t>
      </w:r>
    </w:p>
    <w:p>
      <w:pPr>
        <w:pStyle w:val="ListBullet"/>
      </w:pPr>
      <w:r>
        <w:t>All prior lifecycle/media/package regressions are green.</w:t>
      </w:r>
    </w:p>
    <w:p>
      <w:pPr>
        <w:pStyle w:val="ListBullet"/>
      </w:pPr>
      <w:r>
        <w:t>Evidence: `evidence/T11_W03_04_FROZEN_TIMELINE_HISTORY_UI_EVIDENCE.md`.</w:t>
      </w:r>
    </w:p>
    <w:p>
      <w:pPr>
        <w:pStyle w:val="ListBullet"/>
      </w:pPr>
      <w:r>
        <w:t>Dependency unlock: T11-W03-05 READY. T11-W03-06 remains blocked.</w:t>
      </w:r>
    </w:p>
    <w:p>
      <w:pPr>
        <w:pStyle w:val="Heading2"/>
      </w:pPr>
      <w:r>
        <w:t>T11-W03-05 verification</w:t>
      </w:r>
    </w:p>
    <w:p>
      <w:pPr>
        <w:pStyle w:val="ListBullet"/>
      </w:pPr>
      <w:r>
        <w:t>Verified implementation head: `c1df8c4b101d69d3d5b28987efc88aaae0c44ce3`.</w:t>
      </w:r>
    </w:p>
    <w:p>
      <w:pPr>
        <w:pStyle w:val="ListBullet"/>
      </w:pPr>
      <w:r>
        <w:t>Windows CI: `37638091188` / #240 PASS; job `112849492104`.</w:t>
      </w:r>
    </w:p>
    <w:p>
      <w:pPr>
        <w:pStyle w:val="ListBullet"/>
      </w:pPr>
      <w:r>
        <w:t>All four official mutation origins share one runtime-validated command/history contract.</w:t>
      </w:r>
    </w:p>
    <w:p>
      <w:pPr>
        <w:pStyle w:val="ListBullet"/>
      </w:pPr>
      <w:r>
        <w:t>Atomic batch rollback/one-revision/one-Undo and net-zero no-op behavior are proven.</w:t>
      </w:r>
    </w:p>
    <w:p>
      <w:pPr>
        <w:pStyle w:val="ListBullet"/>
      </w:pPr>
      <w:r>
        <w:t>Divergent Redo invalidation and logical saved checkpoint behavior are hardened.</w:t>
      </w:r>
    </w:p>
    <w:p>
      <w:pPr>
        <w:pStyle w:val="ListBullet"/>
      </w:pPr>
      <w:r>
        <w:t>Late Save completion preserves newer dirty work; late Recovery cannot overwrite newer user commands.</w:t>
      </w:r>
    </w:p>
    <w:p>
      <w:pPr>
        <w:pStyle w:val="ListBullet"/>
      </w:pPr>
      <w:r>
        <w:t>128-track / 60-batch / 60 Undo / 60 Redo timeline/history stress is deterministic.</w:t>
      </w:r>
    </w:p>
    <w:p>
      <w:pPr>
        <w:pStyle w:val="ListBullet"/>
      </w:pPr>
      <w:r>
        <w:t>Exact frozen SCR-002A and all prior lifecycle/media/package regressions remain green.</w:t>
      </w:r>
    </w:p>
    <w:p>
      <w:pPr>
        <w:pStyle w:val="ListBullet"/>
      </w:pPr>
      <w:r>
        <w:t>Evidence: `evidence/T11_W03_05_UNIFIED_HISTORY_HARDENING_EVIDENCE.md`.</w:t>
      </w:r>
    </w:p>
    <w:p>
      <w:pPr>
        <w:pStyle w:val="ListBullet"/>
      </w:pPr>
      <w:r>
        <w:t>Dependency unlock: T11-W03-06 READY. W11-04 remains blocked until wave closure.</w:t>
      </w:r>
    </w:p>
    <w:p>
      <w:pPr>
        <w:pStyle w:val="Heading2"/>
      </w:pPr>
      <w:r>
        <w:t>T11-W03-06 / W11-03 closure</w:t>
      </w:r>
    </w:p>
    <w:p>
      <w:pPr>
        <w:pStyle w:val="ListBullet"/>
      </w:pPr>
      <w:r>
        <w:t>Verified implementation head: `8464da5bbbff20ff23636a2b4894952949f6d070`.</w:t>
      </w:r>
    </w:p>
    <w:p>
      <w:pPr>
        <w:pStyle w:val="ListBullet"/>
      </w:pPr>
      <w:r>
        <w:t>Windows CI: `37642774190` / #244 PASS; job `112865244896`.</w:t>
      </w:r>
    </w:p>
    <w:p>
      <w:pPr>
        <w:pStyle w:val="ListBullet"/>
      </w:pPr>
      <w:r>
        <w:t>12-track canonical Windows full-flow PASS: import/load -&gt; reorder -&gt; disable -&gt; derived boundary -&gt; Save -&gt; Undo/Redo saved-checkpoint -&gt; process restart/reopen.</w:t>
      </w:r>
    </w:p>
    <w:p>
      <w:pPr>
        <w:pStyle w:val="ListBullet"/>
      </w:pPr>
      <w:r>
        <w:t>128-track live renderer/history scenario PASS in 970 ms.</w:t>
      </w:r>
    </w:p>
    <w:p>
      <w:pPr>
        <w:pStyle w:val="ListBullet"/>
      </w:pPr>
      <w:r>
        <w:t>AC-W11-03-01..20: ALL PASS.</w:t>
      </w:r>
    </w:p>
    <w:p>
      <w:pPr>
        <w:pStyle w:val="ListBullet"/>
      </w:pPr>
      <w:r>
        <w:t>Architecture/UI/trust-boundary drift: PASS — no material drift.</w:t>
      </w:r>
    </w:p>
    <w:p>
      <w:pPr>
        <w:pStyle w:val="ListBullet"/>
      </w:pPr>
      <w:r>
        <w:t>Closure evidence: `evidence/W11_03_WAVE_CLOSURE_EVIDENCE.md`.</w:t>
      </w:r>
    </w:p>
    <w:p>
      <w:pPr>
        <w:pStyle w:val="ListBullet"/>
      </w:pPr>
      <w:r>
        <w:t>Drift review: `evidence/W11_03_ARCHITECTURE_DRIFT_REVIEW.md`.</w:t>
      </w:r>
    </w:p>
    <w:p>
      <w:pPr>
        <w:pStyle w:val="ListBullet"/>
      </w:pPr>
      <w:r>
        <w:t>FTR-004 and FTR-013 are VERIFIED W11-03; FTR-018 cross-cut PASS.</w:t>
      </w:r>
    </w:p>
    <w:p>
      <w:pPr>
        <w:pStyle w:val="ListBullet"/>
      </w:pPr>
      <w:r>
        <w:t>Dependency result: W11-04 may enter ASTRA planning. No W11-04 implementation is authorized until its own planning/DoR gate passes.</w:t>
      </w:r>
    </w:p>
    <w:p>
      <w:pPr>
        <w:pStyle w:val="Heading2"/>
      </w:pPr>
      <w:r>
        <w:t>W11-04 planning checkpoint</w:t>
      </w:r>
    </w:p>
    <w:p>
      <w:pPr>
        <w:pStyle w:val="ListBullet"/>
      </w:pPr>
      <w:r>
        <w:t>Baseline: `main@b89326e99e03ec7a7cd596f3b2c4c7a5338c4442`.</w:t>
      </w:r>
    </w:p>
    <w:p>
      <w:pPr>
        <w:pStyle w:val="ListBullet"/>
      </w:pPr>
      <w:r>
        <w:t>Dependencies FTR-003/FTR-004/FTR-013 are verified by W11-02/W11-03.</w:t>
      </w:r>
    </w:p>
    <w:p>
      <w:pPr>
        <w:pStyle w:val="ListBullet"/>
      </w:pPr>
      <w:r>
        <w:t>Features: FTR-005 + FTR-006; FTR-013/FTR-018 cross-cut.</w:t>
      </w:r>
    </w:p>
    <w:p>
      <w:pPr>
        <w:pStyle w:val="ListBullet"/>
      </w:pPr>
      <w:r>
        <w:t>Planning/DoR: PASS.</w:t>
      </w:r>
    </w:p>
    <w:p>
      <w:pPr>
        <w:pStyle w:val="ListBullet"/>
      </w:pPr>
      <w:r>
        <w:t>Acceptance: AC-W11-04-01..22.</w:t>
      </w:r>
    </w:p>
    <w:p>
      <w:pPr>
        <w:pStyle w:val="ListBullet"/>
      </w:pPr>
      <w:r>
        <w:t>Serial order: T11-W04-01 PASS -&gt; T11-W04-02 PASS -&gt; T11-W04-03 PASS -&gt; T11-W04-04 PASS -&gt; T11-W04-05 PASS -&gt; T11-W04-06 PASS.</w:t>
      </w:r>
    </w:p>
    <w:p>
      <w:pPr>
        <w:pStyle w:val="ListBullet"/>
      </w:pPr>
      <w:r>
        <w:t>Auto Susun must be deterministic/offline and publish through the existing CommandEngine/CommandBatch seam.</w:t>
      </w:r>
    </w:p>
    <w:p>
      <w:pPr>
        <w:pStyle w:val="ListBullet"/>
      </w:pPr>
      <w:r>
        <w:t>Track binding/default artwork is additive schema-v1; resolved values remain derived.</w:t>
      </w:r>
    </w:p>
    <w:p>
      <w:pPr>
        <w:pStyle w:val="ListBullet"/>
      </w:pPr>
      <w:r>
        <w:t>Existing frozen UI is reused; no new UI prompt/image generation is required now.</w:t>
      </w:r>
    </w:p>
    <w:p>
      <w:pPr>
        <w:pStyle w:val="ListBullet"/>
      </w:pPr>
      <w:r>
        <w:t>W11-05 ASTRA planning/DoR is COMPLETE / PASS; T11-W05-01 is ready after planning merge and later W11-05 tasks remain serially blocked.</w:t>
      </w:r>
    </w:p>
    <w:p>
      <w:pPr>
        <w:pStyle w:val="Heading2"/>
      </w:pPr>
      <w:r>
        <w:t>T11-W04-01 verification</w:t>
      </w:r>
    </w:p>
    <w:p>
      <w:pPr>
        <w:pStyle w:val="ListBullet"/>
      </w:pPr>
      <w:r>
        <w:t>Verified implementation head: `706116e2e85b963d0d6570907f70d57a614ef0e6`.</w:t>
      </w:r>
    </w:p>
    <w:p>
      <w:pPr>
        <w:pStyle w:val="ListBullet"/>
      </w:pPr>
      <w:r>
        <w:t>Windows CI: `37649707029` / #252 PASS; job `112889560184`.</w:t>
      </w:r>
    </w:p>
    <w:p>
      <w:pPr>
        <w:pStyle w:val="ListBullet"/>
      </w:pPr>
      <w:r>
        <w:t>Additive schema-v1 album/track binding contract and image-only artwork reference validation are proven.</w:t>
      </w:r>
    </w:p>
    <w:p>
      <w:pPr>
        <w:pStyle w:val="ListBullet"/>
      </w:pPr>
      <w:r>
        <w:t>Pure resolved-track presentation priority + provenance are proven without I/O or state mutation.</w:t>
      </w:r>
    </w:p>
    <w:p>
      <w:pPr>
        <w:pStyle w:val="ListBullet"/>
      </w:pPr>
      <w:r>
        <w:t>Legacy/additive persistence round-trip and no-derived-value-persistence behavior are green.</w:t>
      </w:r>
    </w:p>
    <w:p>
      <w:pPr>
        <w:pStyle w:val="ListBullet"/>
      </w:pPr>
      <w:r>
        <w:t>STEP 10, W11-01, W11-02, W11-03, exact frozen UI and Windows package/smoke/ZIP remain green.</w:t>
      </w:r>
    </w:p>
    <w:p>
      <w:pPr>
        <w:pStyle w:val="ListBullet"/>
      </w:pPr>
      <w:r>
        <w:t>Evidence: `evidence/T11_W04_01_BINDING_SCHEMA_RESOLVER_EVIDENCE.md`.</w:t>
      </w:r>
    </w:p>
    <w:p>
      <w:pPr>
        <w:pStyle w:val="ListBullet"/>
      </w:pPr>
      <w:r>
        <w:t>Dependency unlock: T11-W04-02 READY. T11-W04-03..06 remain blocked.</w:t>
      </w:r>
    </w:p>
    <w:p>
      <w:pPr>
        <w:pStyle w:val="Heading2"/>
      </w:pPr>
      <w:r>
        <w:t>T11-W04-02 verification</w:t>
      </w:r>
    </w:p>
    <w:p>
      <w:pPr>
        <w:pStyle w:val="ListBullet"/>
      </w:pPr>
      <w:r>
        <w:t>Verified implementation head: `e2bf67f6bd276748b3852a233873210aae9dfdf4`.</w:t>
      </w:r>
    </w:p>
    <w:p>
      <w:pPr>
        <w:pStyle w:val="ListBullet"/>
      </w:pPr>
      <w:r>
        <w:t>Windows CI: `37653317447` / #268 PASS; job `112901989191`.</w:t>
      </w:r>
    </w:p>
    <w:p>
      <w:pPr>
        <w:pStyle w:val="ListBullet"/>
      </w:pPr>
      <w:r>
        <w:t>Deterministic offline AutoArrangePlan + one auto-susun CommandBatch are proven.</w:t>
      </w:r>
    </w:p>
    <w:p>
      <w:pPr>
        <w:pStyle w:val="ListBullet"/>
      </w:pPr>
      <w:r>
        <w:t>Repeated unchanged run is no-op; stale revision/token and tampered plans reject atomically.</w:t>
      </w:r>
    </w:p>
    <w:p>
      <w:pPr>
        <w:pStyle w:val="ListBullet"/>
      </w:pPr>
      <w:r>
        <w:t>Disabled state, manual bindings, IDs/audio links/source refs remain stable.</w:t>
      </w:r>
    </w:p>
    <w:p>
      <w:pPr>
        <w:pStyle w:val="ListBullet"/>
      </w:pPr>
      <w:r>
        <w:t>128-track core stress is deterministic and all prior lifecycle/media/timeline/frozen UI/package regressions are green.</w:t>
      </w:r>
    </w:p>
    <w:p>
      <w:pPr>
        <w:pStyle w:val="ListBullet"/>
      </w:pPr>
      <w:r>
        <w:t>Evidence: `evidence/T11_W04_02_AUTO_SUSUN_PLANNER_EVIDENCE.md`.</w:t>
      </w:r>
    </w:p>
    <w:p>
      <w:pPr>
        <w:pStyle w:val="ListBullet"/>
      </w:pPr>
      <w:r>
        <w:t>T11-W04-03 verification: implementation head `f2e33b6ec6a08b3d92acbe4963a1cf73c7086825`; Windows CI `37657078199` / #278 PASS; evidence `evidence/T11_W04_03_ARTWORK_INTAKE_BINDING_EVIDENCE.md`.</w:t>
      </w:r>
    </w:p>
    <w:p>
      <w:pPr>
        <w:pStyle w:val="ListBullet"/>
      </w:pPr>
      <w:r>
        <w:t>T11-W04-04 verification: implementation head `ea2b6230af036f9eed05232d5ef0cd96609abb7d`; Windows CI `37659863455` / #283 PASS; evidence `evidence/T11_W04_04_METADATA_DYNAMIC_BINDING_EVIDENCE.md`.</w:t>
      </w:r>
    </w:p>
    <w:p>
      <w:pPr>
        <w:pStyle w:val="ListBullet"/>
      </w:pPr>
      <w:r>
        <w:t>T11-W04-05 verification: implementation head `986e13f186d4dbc6bbb621f77a222fe8d30fa9f4`; Windows CI `37662992589` / #290 PASS; evidence `evidence/T11_W04_05_FROZEN_AUTO_SUSUN_INSPECTOR_UI_EVIDENCE.md`.</w:t>
      </w:r>
    </w:p>
    <w:p>
      <w:pPr>
        <w:pStyle w:val="ListBullet"/>
      </w:pPr>
      <w:r>
        <w:t>Dependency unlock: W11-05 planning PASS; T11-W05-01 READY after planning merge.</w:t>
      </w:r>
    </w:p>
    <w:p>
      <w:pPr>
        <w:pStyle w:val="Heading2"/>
      </w:pPr>
      <w:r>
        <w:t>W11-04 completion</w:t>
      </w:r>
    </w:p>
    <w:p>
      <w:pPr>
        <w:pStyle w:val="ListBullet"/>
      </w:pPr>
      <w:r>
        <w:t>Serial tasks: T11-W04-01 PASS -&gt; T11-W04-02 PASS -&gt; T11-W04-03 PASS -&gt; T11-W04-04 PASS -&gt; T11-W04-05 PASS -&gt; T11-W04-06 PASS.</w:t>
      </w:r>
    </w:p>
    <w:p>
      <w:pPr>
        <w:pStyle w:val="ListBullet"/>
      </w:pPr>
      <w:r>
        <w:t>AC-W11-04-01..22: ALL PASS.</w:t>
      </w:r>
    </w:p>
    <w:p>
      <w:pPr>
        <w:pStyle w:val="ListBullet"/>
      </w:pPr>
      <w:r>
        <w:t>FTR-005 + FTR-006: VERIFIED.</w:t>
      </w:r>
    </w:p>
    <w:p>
      <w:pPr>
        <w:pStyle w:val="ListBullet"/>
      </w:pPr>
      <w:r>
        <w:t>Architecture/UI/trust-boundary drift: PASS — NO MATERIAL DRIFT.</w:t>
      </w:r>
    </w:p>
    <w:p>
      <w:pPr>
        <w:pStyle w:val="ListBullet"/>
      </w:pPr>
      <w:r>
        <w:t>Verified implementation head: `fa45534bbad250f5fb0a91f8d636d29fe138a2ae`.</w:t>
      </w:r>
    </w:p>
    <w:p>
      <w:pPr>
        <w:pStyle w:val="ListBullet"/>
      </w:pPr>
      <w:r>
        <w:t>Windows CI `37672986946` / #304 PASS.</w:t>
      </w:r>
    </w:p>
    <w:p>
      <w:pPr>
        <w:pStyle w:val="ListBullet"/>
      </w:pPr>
      <w:r>
        <w:t>**W11-04 COMPLETE / PASS.**</w:t>
      </w:r>
    </w:p>
    <w:p>
      <w:pPr>
        <w:pStyle w:val="ListBullet"/>
      </w:pPr>
      <w:r>
        <w:t>Dependency unlock: W11-05 planning/DoR PASS; SOL T11-W05-01 may begin only after the planning pack is merged.</w:t>
      </w:r>
    </w:p>
    <w:p>
      <w:pPr>
        <w:pStyle w:val="Heading2"/>
      </w:pPr>
      <w:r>
        <w:t>W11-05 planning checkpoint</w:t>
      </w:r>
    </w:p>
    <w:p>
      <w:pPr>
        <w:pStyle w:val="ListBullet"/>
      </w:pPr>
      <w:r>
        <w:t>Baseline: `main@8f145a6684177286f8bae3bb9c50515d6f5703b7`.</w:t>
      </w:r>
    </w:p>
    <w:p>
      <w:pPr>
        <w:pStyle w:val="ListBullet"/>
      </w:pPr>
      <w:r>
        <w:t>Dependencies: W11-04 COMPLETE / PASS; FTR-013 verified; frozen UI pack already contains required Layer/Template states.</w:t>
      </w:r>
    </w:p>
    <w:p>
      <w:pPr>
        <w:pStyle w:val="ListBullet"/>
      </w:pPr>
      <w:r>
        <w:t>Features: FTR-007 + FTR-011; FTR-013/FTR-018 cross-cut.</w:t>
      </w:r>
    </w:p>
    <w:p>
      <w:pPr>
        <w:pStyle w:val="ListBullet"/>
      </w:pPr>
      <w:r>
        <w:t>Planning/DoR: COMPLETE / PASS.</w:t>
      </w:r>
    </w:p>
    <w:p>
      <w:pPr>
        <w:pStyle w:val="ListBullet"/>
      </w:pPr>
      <w:r>
        <w:t>Acceptance: AC-W11-05-01..25.</w:t>
      </w:r>
    </w:p>
    <w:p>
      <w:pPr>
        <w:pStyle w:val="ListBullet"/>
      </w:pPr>
      <w:r>
        <w:t>Serial order: T11-W05-01 READY_AFTER_PLANNING_MERGE -&gt; T11-W05-02 BLOCKED -&gt; T11-W05-03 BLOCKED -&gt; T11-W05-04 BLOCKED -&gt; T11-W05-05 BLOCKED -&gt; T11-W05-06 BLOCKED -&gt; T11-W05-07 BLOCKED.</w:t>
      </w:r>
    </w:p>
    <w:p>
      <w:pPr>
        <w:pStyle w:val="ListBullet"/>
      </w:pPr>
      <w:r>
        <w:t>Scene/layer state is additive schema-v1, stable-ID, canonical-array-order and CommandEngine-owned.</w:t>
      </w:r>
    </w:p>
    <w:p>
      <w:pPr>
        <w:pStyle w:val="ListBullet"/>
      </w:pPr>
      <w:r>
        <w:t>Templates are local visual configuration only; Try is session-only and Apply is one template-origin atomic history unit.</w:t>
      </w:r>
    </w:p>
    <w:p>
      <w:pPr>
        <w:pStyle w:val="ListBullet"/>
      </w:pPr>
      <w:r>
        <w:t>Frozen SCR-002C/SCR-003A/SCR-003B/DLG-008 are sufficient; no new UI prompt/image generation.</w:t>
      </w:r>
    </w:p>
    <w:p>
      <w:pPr>
        <w:pStyle w:val="ListBullet"/>
      </w:pPr>
      <w:r>
        <w:t>Playback/audio-reactive remains W11-06; animation/transitions W11-07; provider/FFmpeg STEP 12.</w:t>
      </w:r>
    </w:p>
    <w:p>
      <w:pPr>
        <w:pStyle w:val="ListBullet"/>
      </w:pPr>
      <w:r>
        <w:t>W11-06 remains blocked until W11-05 reaches COMPLETE / PASS.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11 Feature Registry Dependency Graph Wave Charter — Reconstructed Repository Copy</dc:title>
  <dc:subject>Reconstructed repository-readable planning authority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