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STEP 04 — UI Design System &amp; Prompt Pack Revised</w:t>
      </w:r>
    </w:p>
    <w:p>
      <w:r>
        <w:rPr>
          <w:i/>
        </w:rPr>
        <w:t>Repository compact copy preserving extracted planning content for AI handoff. Original artifact hash is recorded in SOURCE_OF_TRUTH_MANIFEST.md.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LAGU FULL ALBUM  |  STEP 04 v1.1 REVISED</w:t>
      </w:r>
    </w:p>
    <w:p>
      <w:r>
        <w:t xml:space="preserve">LAGU FULL ALBUM</w:t>
      </w:r>
    </w:p>
    <w:p>
      <w:r>
        <w:t xml:space="preserve">STEP 04 — UI DESIGN SYSTEM + REVISED IMAGE PROMPT PACK</w:t>
      </w:r>
    </w:p>
    <w:p>
      <w:r>
        <w:t xml:space="preserve">v1.1 — Permanent Gemini Agent Right Rail + Gemini Manager up to 100 API Keys</w:t>
      </w:r>
    </w:p>
    <w:p>
      <w:r>
        <w:t xml:space="preserve"> </w:t>
      </w:r>
    </w:p>
    <w:p>
      <w:r>
        <w:t xml:space="preserve">	Field</w:t>
      </w:r>
    </w:p>
    <w:p>
      <w:r>
        <w:t xml:space="preserve">	Value</w:t>
      </w:r>
    </w:p>
    <w:p>
      <w:r>
        <w:t xml:space="preserve"> </w:t>
      </w:r>
    </w:p>
    <w:p>
      <w:r>
        <w:t xml:space="preserve">	Active role</w:t>
      </w:r>
    </w:p>
    <w:p>
      <w:r>
        <w:t xml:space="preserve">	ASTRA</w:t>
      </w:r>
    </w:p>
    <w:p>
      <w:r>
        <w:t xml:space="preserve"> </w:t>
      </w:r>
    </w:p>
    <w:p>
      <w:r>
        <w:t xml:space="preserve">	UI Bible</w:t>
      </w:r>
    </w:p>
    <w:p>
      <w:r>
        <w:t xml:space="preserve">	UIB-v1.1 REVISED GEMINI AGENT</w:t>
      </w:r>
    </w:p>
    <w:p>
      <w:r>
        <w:t xml:space="preserve"> </w:t>
      </w:r>
    </w:p>
    <w:p>
      <w:r>
        <w:t xml:space="preserve">	Source UI inventory</w:t>
      </w:r>
    </w:p>
    <w:p>
      <w:r>
        <w:t xml:space="preserve">	STEP 03 v1.1 revised</w:t>
      </w:r>
    </w:p>
    <w:p>
      <w:r>
        <w:t xml:space="preserve"> </w:t>
      </w:r>
    </w:p>
    <w:p>
      <w:r>
        <w:t xml:space="preserve">	Image target</w:t>
      </w:r>
    </w:p>
    <w:p>
      <w:r>
        <w:t xml:space="preserve">	29</w:t>
      </w:r>
    </w:p>
    <w:p>
      <w:r>
        <w:t xml:space="preserve"> </w:t>
      </w:r>
    </w:p>
    <w:p>
      <w:r>
        <w:t xml:space="preserve">	Batch TXT</w:t>
      </w:r>
    </w:p>
    <w:p>
      <w:r>
        <w:t xml:space="preserve">	3 files: 10 + 10 + 9 prompts</w:t>
      </w:r>
    </w:p>
    <w:p>
      <w:r>
        <w:t xml:space="preserve"> </w:t>
      </w:r>
    </w:p>
    <w:p>
      <w:r>
        <w:t xml:space="preserve">	Valid generated images at start</w:t>
      </w:r>
    </w:p>
    <w:p>
      <w:r>
        <w:t xml:space="preserve">	0/29 — old 10 images obsolete</w:t>
      </w:r>
    </w:p>
    <w:p>
      <w:r>
        <w:t xml:space="preserve"> </w:t>
      </w:r>
    </w:p>
    <w:p>
      <w:r>
        <w:t xml:space="preserve">	STEP status after this document</w:t>
      </w:r>
    </w:p>
    <w:p>
      <w:r>
        <w:t xml:space="preserve">	HARD STOP / PROMPTS COMPLETE / IMAGES PENDING</w:t>
      </w:r>
    </w:p>
    <w:p>
      <w:r>
        <w:t xml:space="preserve"> </w:t>
      </w:r>
    </w:p>
    <w:p>
      <w:r>
        <w:t xml:space="preserve">	Next allowed action</w:t>
      </w:r>
    </w:p>
    <w:p>
      <w:r>
        <w:t xml:space="preserve">	Generate + review + revise 29 UI images; do NOT start STEP 05</w:t>
      </w:r>
    </w:p>
    <w:p>
      <w:r>
        <w:t xml:space="preserve"> </w:t>
      </w:r>
    </w:p>
    <w:p>
      <w:r>
        <w:t xml:space="preserve"> </w:t>
      </w:r>
    </w:p>
    <w:p>
      <w:r>
        <w:t xml:space="preserve"> </w:t>
      </w:r>
    </w:p>
    <w:p>
      <w:r>
        <w:t xml:space="preserve">	HARD STOP — Setelah master prompt dan 29 prompt selesai, proses WAJIB berhenti. Perintah “lanjutkan” tidak boleh melewati gate ini. STEP 05 baru boleh dimulai setelah 29 gambar dibuat, direview/revisi, dan seluruh gambar final dimasukkan ke satu DOCX Referensi UI final.</w:t>
      </w:r>
    </w:p>
    <w:p>
      <w:r>
        <w:t xml:space="preserve"> </w:t>
      </w:r>
    </w:p>
    <w:p>
      <w:r>
        <w:t xml:space="preserve"> </w:t>
      </w:r>
    </w:p>
    <w:p>
      <w:r>
        <w:t xml:space="preserve"> </w:t>
      </w:r>
    </w:p>
    <w:p>
      <w:r>
        <w:t xml:space="preserve"> </w:t>
      </w:r>
    </w:p>
    <w:p>
      <w:r>
        <w:t xml:space="preserve">1. Revision Purpose &amp; Source-of-Truth Hierarchy</w:t>
      </w:r>
    </w:p>
    <w:p>
      <w:r>
        <w:t xml:space="preserve">STEP 04 v1.0 dibatalkan sebagai source of truth karena Main Editor v1.0 menempatkan Inspector dan AI Agent sebagai tab yang saling menggantikan di sisi kanan. STEP 03 v1.1 telah mengoreksi hal ini: Gemini Agent adalah rail kanan permanen, sedangkan Inspector manual pindah ke Left Work Rail.</w:t>
      </w:r>
    </w:p>
    <w:p>
      <w:r>
        <w:t xml:space="preserve">	Priority</w:t>
      </w:r>
    </w:p>
    <w:p>
      <w:r>
        <w:t xml:space="preserve">	Artifact</w:t>
      </w:r>
    </w:p>
    <w:p>
      <w:r>
        <w:t xml:space="preserve">	Status / Rule</w:t>
      </w:r>
    </w:p>
    <w:p>
      <w:r>
        <w:t xml:space="preserve"> </w:t>
      </w:r>
    </w:p>
    <w:p>
      <w:r>
        <w:t xml:space="preserve">	1</w:t>
      </w:r>
    </w:p>
    <w:p>
      <w:r>
        <w:t xml:space="preserve">	Product Definition + STEP 01</w:t>
      </w:r>
    </w:p>
    <w:p>
      <w:r>
        <w:t xml:space="preserve">	Product behavior remains authoritative.</w:t>
      </w:r>
    </w:p>
    <w:p>
      <w:r>
        <w:t xml:space="preserve"> </w:t>
      </w:r>
    </w:p>
    <w:p>
      <w:r>
        <w:t xml:space="preserve">	2</w:t>
      </w:r>
    </w:p>
    <w:p>
      <w:r>
        <w:t xml:space="preserve">	STEP 03 v1.1 Revised Gemini Agent</w:t>
      </w:r>
    </w:p>
    <w:p>
      <w:r>
        <w:t xml:space="preserve">	Authoritative UI inventory and layout.</w:t>
      </w:r>
    </w:p>
    <w:p>
      <w:r>
        <w:t xml:space="preserve"> </w:t>
      </w:r>
    </w:p>
    <w:p>
      <w:r>
        <w:t xml:space="preserve">	3</w:t>
      </w:r>
    </w:p>
    <w:p>
      <w:r>
        <w:t xml:space="preserve">	THIS STEP 04 v1.1</w:t>
      </w:r>
    </w:p>
    <w:p>
      <w:r>
        <w:t xml:space="preserve">	Authoritative visual system + prompt pack.</w:t>
      </w:r>
    </w:p>
    <w:p>
      <w:r>
        <w:t xml:space="preserve"> </w:t>
      </w:r>
    </w:p>
    <w:p>
      <w:r>
        <w:t xml:space="preserve">	4</w:t>
      </w:r>
    </w:p>
    <w:p>
      <w:r>
        <w:t xml:space="preserve">	STEP 04 v1.0 / old prompts / 10 old images</w:t>
      </w:r>
    </w:p>
    <w:p>
      <w:r>
        <w:t xml:space="preserve">	OBSOLETE / do not use as final UI reference.</w:t>
      </w:r>
    </w:p>
    <w:p>
      <w:r>
        <w:t xml:space="preserve"> </w:t>
      </w:r>
    </w:p>
    <w:p>
      <w:r>
        <w:t xml:space="preserve">	5</w:t>
      </w:r>
    </w:p>
    <w:p>
      <w:r>
        <w:t xml:space="preserve">	SoundVisualizer / PulseForge / phase-viz</w:t>
      </w:r>
    </w:p>
    <w:p>
      <w:r>
        <w:t xml:space="preserve">	Technical evidence/inspiration only; no UI copying.</w:t>
      </w:r>
    </w:p>
    <w:p>
      <w:r>
        <w:t xml:space="preserve"> </w:t>
      </w:r>
    </w:p>
    <w:p>
      <w:r>
        <w:t xml:space="preserve"> </w:t>
      </w:r>
    </w:p>
    <w:p>
      <w:r>
        <w:t xml:space="preserve">2. Locked Product/UI Corrections</w:t>
      </w:r>
    </w:p>
    <w:p>
      <w:r>
        <w:t xml:space="preserve">Main Editor right rail is permanently “Gemini Agent”; it is not a tab paired with Inspector.</w:t>
      </w:r>
    </w:p>
    <w:p>
      <w:r>
        <w:t xml:space="preserve">Left Work Rail owns “Media | Layer | Inspector”. Manual Inspector is always available from the left without hiding Gemini.</w:t>
      </w:r>
    </w:p>
    <w:p>
      <w:r>
        <w:t xml:space="preserve">Gemini Agent header shows provider health and credential-pool count, for example “Gemini • Siap • 24/100 key”, plus “Kelola API”.</w:t>
      </w:r>
    </w:p>
    <w:p>
      <w:r>
        <w:t xml:space="preserve">Release 1 has Gemini only. No provider dropdown or other AI provider branding in UI references.</w:t>
      </w:r>
    </w:p>
    <w:p>
      <w:r>
        <w:t xml:space="preserve">Gemini Manager supports maximum 100 user-supplied API keys: import TXT, dedup, validate/health, masked display, enable/disable, remove, last tested/last used.</w:t>
      </w:r>
    </w:p>
    <w:p>
      <w:r>
        <w:t xml:space="preserve">Manual editor works when Gemini is unconfigured, offline, quota/error, or no usable key.</w:t>
      </w:r>
    </w:p>
    <w:p>
      <w:r>
        <w:t xml:space="preserve">Gemini mutates the same Project State through the same Command/History Engine. Low-risk result shows Urungkan; high-impact requests use Plan Preview.</w:t>
      </w:r>
    </w:p>
    <w:p>
      <w:r>
        <w:t xml:space="preserve">Raw API keys never appear in generated reference images or project files.</w:t>
      </w:r>
    </w:p>
    <w:p>
      <w:r>
        <w:t xml:space="preserve">3. UI Bible v1.1 — Visual Foundation</w:t>
      </w:r>
    </w:p>
    <w:p>
      <w:r>
        <w:t xml:space="preserve">3.1 Visual character</w:t>
      </w:r>
    </w:p>
    <w:p>
      <w:r>
        <w:t xml:space="preserve">Light professional Windows desktop tool: cool neutral background, white working surfaces, restrained blue accent, compact creator-tool density, dark readable text, thin gray borders, minimal shadows. Avoid consumer dashboard aesthetics.</w:t>
      </w:r>
    </w:p>
    <w:p>
      <w:r>
        <w:t xml:space="preserve">3.2 Design tokens</w:t>
      </w:r>
    </w:p>
    <w:p>
      <w:r>
        <w:t xml:space="preserve">	Token</w:t>
      </w:r>
    </w:p>
    <w:p>
      <w:r>
        <w:t xml:space="preserve">	Value</w:t>
      </w:r>
    </w:p>
    <w:p>
      <w:r>
        <w:t xml:space="preserve">	Usage</w:t>
      </w:r>
    </w:p>
    <w:p>
      <w:r>
        <w:t xml:space="preserve"> </w:t>
      </w:r>
    </w:p>
    <w:p>
      <w:r>
        <w:t xml:space="preserve">	Primary</w:t>
      </w:r>
    </w:p>
    <w:p>
      <w:r>
        <w:t xml:space="preserve">	#2563EB</w:t>
      </w:r>
    </w:p>
    <w:p>
      <w:r>
        <w:t xml:space="preserve">	Primary actions, selected accent</w:t>
      </w:r>
    </w:p>
    <w:p>
      <w:r>
        <w:t xml:space="preserve"> </w:t>
      </w:r>
    </w:p>
    <w:p>
      <w:r>
        <w:t xml:space="preserve">	Hover</w:t>
      </w:r>
    </w:p>
    <w:p>
      <w:r>
        <w:t xml:space="preserve">	#1D4ED8</w:t>
      </w:r>
    </w:p>
    <w:p>
      <w:r>
        <w:t xml:space="preserve">	Primary hover</w:t>
      </w:r>
    </w:p>
    <w:p>
      <w:r>
        <w:t xml:space="preserve"> </w:t>
      </w:r>
    </w:p>
    <w:p>
      <w:r>
        <w:t xml:space="preserve">	Pressed</w:t>
      </w:r>
    </w:p>
    <w:p>
      <w:r>
        <w:t xml:space="preserve">	#1E40AF</w:t>
      </w:r>
    </w:p>
    <w:p>
      <w:r>
        <w:t xml:space="preserve">	Primary pressed</w:t>
      </w:r>
    </w:p>
    <w:p>
      <w:r>
        <w:t xml:space="preserve"> </w:t>
      </w:r>
    </w:p>
    <w:p>
      <w:r>
        <w:t xml:space="preserve">	App bg</w:t>
      </w:r>
    </w:p>
    <w:p>
      <w:r>
        <w:t xml:space="preserve">	#F3F5F8</w:t>
      </w:r>
    </w:p>
    <w:p>
      <w:r>
        <w:t xml:space="preserve">	Window work area</w:t>
      </w:r>
    </w:p>
    <w:p>
      <w:r>
        <w:t xml:space="preserve"> </w:t>
      </w:r>
    </w:p>
    <w:p>
      <w:r>
        <w:t xml:space="preserve">	Surface</w:t>
      </w:r>
    </w:p>
    <w:p>
      <w:r>
        <w:t xml:space="preserve">	#FFFFFF</w:t>
      </w:r>
    </w:p>
    <w:p>
      <w:r>
        <w:t xml:space="preserve">	Panels/dialogs</w:t>
      </w:r>
    </w:p>
    <w:p>
      <w:r>
        <w:t xml:space="preserve"> </w:t>
      </w:r>
    </w:p>
    <w:p>
      <w:r>
        <w:t xml:space="preserve">	Subtle surface</w:t>
      </w:r>
    </w:p>
    <w:p>
      <w:r>
        <w:t xml:space="preserve">	#F8FAFC</w:t>
      </w:r>
    </w:p>
    <w:p>
      <w:r>
        <w:t xml:space="preserve">	Secondary groups</w:t>
      </w:r>
    </w:p>
    <w:p>
      <w:r>
        <w:t xml:space="preserve"> </w:t>
      </w:r>
    </w:p>
    <w:p>
      <w:r>
        <w:t xml:space="preserve">	Selected</w:t>
      </w:r>
    </w:p>
    <w:p>
      <w:r>
        <w:t xml:space="preserve">	#EAF2FF</w:t>
      </w:r>
    </w:p>
    <w:p>
      <w:r>
        <w:t xml:space="preserve">	Selected rows/tabs</w:t>
      </w:r>
    </w:p>
    <w:p>
      <w:r>
        <w:t xml:space="preserve"> </w:t>
      </w:r>
    </w:p>
    <w:p>
      <w:r>
        <w:t xml:space="preserve">	Text primary</w:t>
      </w:r>
    </w:p>
    <w:p>
      <w:r>
        <w:t xml:space="preserve">	#111827</w:t>
      </w:r>
    </w:p>
    <w:p>
      <w:r>
        <w:t xml:space="preserve">	Main text</w:t>
      </w:r>
    </w:p>
    <w:p>
      <w:r>
        <w:t xml:space="preserve"> </w:t>
      </w:r>
    </w:p>
    <w:p>
      <w:r>
        <w:t xml:space="preserve">	Text secondary</w:t>
      </w:r>
    </w:p>
    <w:p>
      <w:r>
        <w:t xml:space="preserve">	#4B5563</w:t>
      </w:r>
    </w:p>
    <w:p>
      <w:r>
        <w:t xml:space="preserve">	Secondary</w:t>
      </w:r>
    </w:p>
    <w:p>
      <w:r>
        <w:t xml:space="preserve"> </w:t>
      </w:r>
    </w:p>
    <w:p>
      <w:r>
        <w:t xml:space="preserve">	Border</w:t>
      </w:r>
    </w:p>
    <w:p>
      <w:r>
        <w:t xml:space="preserve">	#D7DEE8</w:t>
      </w:r>
    </w:p>
    <w:p>
      <w:r>
        <w:t xml:space="preserve">	Default dividers</w:t>
      </w:r>
    </w:p>
    <w:p>
      <w:r>
        <w:t xml:space="preserve"> </w:t>
      </w:r>
    </w:p>
    <w:p>
      <w:r>
        <w:t xml:space="preserve">	Focus</w:t>
      </w:r>
    </w:p>
    <w:p>
      <w:r>
        <w:t xml:space="preserve">	#60A5FA</w:t>
      </w:r>
    </w:p>
    <w:p>
      <w:r>
        <w:t xml:space="preserve">	Keyboard focus ring</w:t>
      </w:r>
    </w:p>
    <w:p>
      <w:r>
        <w:t xml:space="preserve"> </w:t>
      </w:r>
    </w:p>
    <w:p>
      <w:r>
        <w:t xml:space="preserve">	Success</w:t>
      </w:r>
    </w:p>
    <w:p>
      <w:r>
        <w:t xml:space="preserve">	#15803D</w:t>
      </w:r>
    </w:p>
    <w:p>
      <w:r>
        <w:t xml:space="preserve">	Health only with icon/text</w:t>
      </w:r>
    </w:p>
    <w:p>
      <w:r>
        <w:t xml:space="preserve"> </w:t>
      </w:r>
    </w:p>
    <w:p>
      <w:r>
        <w:t xml:space="preserve">	Warning</w:t>
      </w:r>
    </w:p>
    <w:p>
      <w:r>
        <w:t xml:space="preserve">	#B45309</w:t>
      </w:r>
    </w:p>
    <w:p>
      <w:r>
        <w:t xml:space="preserve">	Warning only with icon/text</w:t>
      </w:r>
    </w:p>
    <w:p>
      <w:r>
        <w:t xml:space="preserve"> </w:t>
      </w:r>
    </w:p>
    <w:p>
      <w:r>
        <w:t xml:space="preserve">	Error</w:t>
      </w:r>
    </w:p>
    <w:p>
      <w:r>
        <w:t xml:space="preserve">	#B42318</w:t>
      </w:r>
    </w:p>
    <w:p>
      <w:r>
        <w:t xml:space="preserve">	Error/destructive</w:t>
      </w:r>
    </w:p>
    <w:p>
      <w:r>
        <w:t xml:space="preserve"> </w:t>
      </w:r>
    </w:p>
    <w:p>
      <w:r>
        <w:t xml:space="preserve"> </w:t>
      </w:r>
    </w:p>
    <w:p>
      <w:r>
        <w:t xml:space="preserve">3.3 Typography &amp; control density</w:t>
      </w:r>
    </w:p>
    <w:p>
      <w:r>
        <w:t xml:space="preserve">Segoe UI Variable / Segoe UI fallback.</w:t>
      </w:r>
    </w:p>
    <w:p>
      <w:r>
        <w:t xml:space="preserve">13 px body, 12 px labels/meta, 14–16 px panel headings, 18–22 px screen titles.</w:t>
      </w:r>
    </w:p>
    <w:p>
      <w:r>
        <w:t xml:space="preserve">32–36 px normal controls; 28–32 px compact tool controls.</w:t>
      </w:r>
    </w:p>
    <w:p>
      <w:r>
        <w:t xml:space="preserve">Mostly 6 px corners; 8 px dialogs/cards; minimal shadows.</w:t>
      </w:r>
    </w:p>
    <w:p>
      <w:r>
        <w:t xml:space="preserve">8 px spacing rhythm; timeline/timecode can use tabular numerals.</w:t>
      </w:r>
    </w:p>
    <w:p>
      <w:r>
        <w:t xml:space="preserve">4. Canonical Main Editor Layout — LOCKED</w:t>
      </w:r>
    </w:p>
    <w:p>
      <w:r>
        <w:t xml:space="preserve">	Zone</w:t>
      </w:r>
    </w:p>
    <w:p>
      <w:r>
        <w:t xml:space="preserve">	Location</w:t>
      </w:r>
    </w:p>
    <w:p>
      <w:r>
        <w:t xml:space="preserve">	Content</w:t>
      </w:r>
    </w:p>
    <w:p>
      <w:r>
        <w:t xml:space="preserve">	Rule</w:t>
      </w:r>
    </w:p>
    <w:p>
      <w:r>
        <w:t xml:space="preserve"> </w:t>
      </w:r>
    </w:p>
    <w:p>
      <w:r>
        <w:t xml:space="preserve">	A</w:t>
      </w:r>
    </w:p>
    <w:p>
      <w:r>
        <w:t xml:space="preserve">	Top</w:t>
      </w:r>
    </w:p>
    <w:p>
      <w:r>
        <w:t xml:space="preserve">	Project + Impor Audio + Auto Susun + Template + Simpan + Render</w:t>
      </w:r>
    </w:p>
    <w:p>
      <w:r>
        <w:t xml:space="preserve">	No provider selector.</w:t>
      </w:r>
    </w:p>
    <w:p>
      <w:r>
        <w:t xml:space="preserve"> </w:t>
      </w:r>
    </w:p>
    <w:p>
      <w:r>
        <w:t xml:space="preserve">	B</w:t>
      </w:r>
    </w:p>
    <w:p>
      <w:r>
        <w:t xml:space="preserve">	Left</w:t>
      </w:r>
    </w:p>
    <w:p>
      <w:r>
        <w:t xml:space="preserve">	Media | Layer | Inspector</w:t>
      </w:r>
    </w:p>
    <w:p>
      <w:r>
        <w:t xml:space="preserve">	Manual editing ownership.</w:t>
      </w:r>
    </w:p>
    <w:p>
      <w:r>
        <w:t xml:space="preserve"> </w:t>
      </w:r>
    </w:p>
    <w:p>
      <w:r>
        <w:t xml:space="preserve">	C</w:t>
      </w:r>
    </w:p>
    <w:p>
      <w:r>
        <w:t xml:space="preserve">	Center</w:t>
      </w:r>
    </w:p>
    <w:p>
      <w:r>
        <w:t xml:space="preserve">	16:9 Preview + transport</w:t>
      </w:r>
    </w:p>
    <w:p>
      <w:r>
        <w:t xml:space="preserve">	Primary visual feedback.</w:t>
      </w:r>
    </w:p>
    <w:p>
      <w:r>
        <w:t xml:space="preserve"> </w:t>
      </w:r>
    </w:p>
    <w:p>
      <w:r>
        <w:t xml:space="preserve">	D</w:t>
      </w:r>
    </w:p>
    <w:p>
      <w:r>
        <w:t xml:space="preserve">	Right</w:t>
      </w:r>
    </w:p>
    <w:p>
      <w:r>
        <w:t xml:space="preserve">	Permanent Gemini Agent</w:t>
      </w:r>
    </w:p>
    <w:p>
      <w:r>
        <w:t xml:space="preserve">	Always Gemini on SCR-002; never Inspector.</w:t>
      </w:r>
    </w:p>
    <w:p>
      <w:r>
        <w:t xml:space="preserve"> </w:t>
      </w:r>
    </w:p>
    <w:p>
      <w:r>
        <w:t xml:space="preserve">	E</w:t>
      </w:r>
    </w:p>
    <w:p>
      <w:r>
        <w:t xml:space="preserve">	Bottom</w:t>
      </w:r>
    </w:p>
    <w:p>
      <w:r>
        <w:t xml:space="preserve">	Album Timeline + boundaries</w:t>
      </w:r>
    </w:p>
    <w:p>
      <w:r>
        <w:t xml:space="preserve">	Track-centric, not DAW.</w:t>
      </w:r>
    </w:p>
    <w:p>
      <w:r>
        <w:t xml:space="preserve"> </w:t>
      </w:r>
    </w:p>
    <w:p>
      <w:r>
        <w:t xml:space="preserve">	F</w:t>
      </w:r>
    </w:p>
    <w:p>
      <w:r>
        <w:t xml:space="preserve">	Bottom narrow</w:t>
      </w:r>
    </w:p>
    <w:p>
      <w:r>
        <w:t xml:space="preserve">	Status bar</w:t>
      </w:r>
    </w:p>
    <w:p>
      <w:r>
        <w:t xml:space="preserve">	Saved/dirty, duration, warnings; no secrets.</w:t>
      </w:r>
    </w:p>
    <w:p>
      <w:r>
        <w:t xml:space="preserve"> </w:t>
      </w:r>
    </w:p>
    <w:p>
      <w:r>
        <w:t xml:space="preserve"> </w:t>
      </w:r>
    </w:p>
    <w:p>
      <w:r>
        <w:t xml:space="preserve">4.1 Reference dimensions</w:t>
      </w:r>
    </w:p>
    <w:p>
      <w:r>
        <w:t xml:space="preserve">At 1600×1000: left Work Rail ~280–320 px; permanent Gemini rail ~330–380 px; center stage flexes and remains dominant; timeline ~180–230 px. At 1280×800 the rails may narrow and their contents scroll. Gemini may enter narrow mode only if necessary, but a persistent Gemini affordance/status remains visible.</w:t>
      </w:r>
    </w:p>
    <w:p>
      <w:r>
        <w:t xml:space="preserve">	INVALID LAYOUT — Any Main Editor mockup that shows “Inspector | AI Agent” as competing right-side tabs is FAIL and must be regenerated.</w:t>
      </w:r>
    </w:p>
    <w:p>
      <w:r>
        <w:t xml:space="preserve"> </w:t>
      </w:r>
    </w:p>
    <w:p>
      <w:r>
        <w:t xml:space="preserve"> </w:t>
      </w:r>
    </w:p>
    <w:p>
      <w:r>
        <w:t xml:space="preserve">5. Permanent Gemini Agent Rail — Detailed Visual Contract</w:t>
      </w:r>
    </w:p>
    <w:p>
      <w:r>
        <w:t xml:space="preserve">	Area</w:t>
      </w:r>
    </w:p>
    <w:p>
      <w:r>
        <w:t xml:space="preserve">	Required content</w:t>
      </w:r>
    </w:p>
    <w:p>
      <w:r>
        <w:t xml:space="preserve"> </w:t>
      </w:r>
    </w:p>
    <w:p>
      <w:r>
        <w:t xml:space="preserve">	Header</w:t>
      </w:r>
    </w:p>
    <w:p>
      <w:r>
        <w:t xml:space="preserve">	“Gemini Agent”; provider/health/pool status; “Kelola API”; optional compact agent-preferences icon.</w:t>
      </w:r>
    </w:p>
    <w:p>
      <w:r>
        <w:t xml:space="preserve"> </w:t>
      </w:r>
    </w:p>
    <w:p>
      <w:r>
        <w:t xml:space="preserve">	Ready status</w:t>
      </w:r>
    </w:p>
    <w:p>
      <w:r>
        <w:t xml:space="preserve">	“Gemini • Siap • 24/100 key” or another fictional N/100 value.</w:t>
      </w:r>
    </w:p>
    <w:p>
      <w:r>
        <w:t xml:space="preserve"> </w:t>
      </w:r>
    </w:p>
    <w:p>
      <w:r>
        <w:t xml:space="preserve">	No-key status</w:t>
      </w:r>
    </w:p>
    <w:p>
      <w:r>
        <w:t xml:space="preserve">	“Gemini • Belum dikonfigurasi • 0/100 key”; “Tambahkan API Key”.</w:t>
      </w:r>
    </w:p>
    <w:p>
      <w:r>
        <w:t xml:space="preserve"> </w:t>
      </w:r>
    </w:p>
    <w:p>
      <w:r>
        <w:t xml:space="preserve">	Context strip</w:t>
      </w:r>
    </w:p>
    <w:p>
      <w:r>
        <w:t xml:space="preserve">	Album / Track / Layer / Boundary context.</w:t>
      </w:r>
    </w:p>
    <w:p>
      <w:r>
        <w:t xml:space="preserve"> </w:t>
      </w:r>
    </w:p>
    <w:p>
      <w:r>
        <w:t xml:space="preserve">	Conversation</w:t>
      </w:r>
    </w:p>
    <w:p>
      <w:r>
        <w:t xml:space="preserve">	Task-oriented editor commands/results; no generic chatbot greeting wall.</w:t>
      </w:r>
    </w:p>
    <w:p>
      <w:r>
        <w:t xml:space="preserve"> </w:t>
      </w:r>
    </w:p>
    <w:p>
      <w:r>
        <w:t xml:space="preserve">	Actions</w:t>
      </w:r>
    </w:p>
    <w:p>
      <w:r>
        <w:t xml:space="preserve">	Urungkan, Lihat Perubahan; high-impact opens plan.</w:t>
      </w:r>
    </w:p>
    <w:p>
      <w:r>
        <w:t xml:space="preserve"> </w:t>
      </w:r>
    </w:p>
    <w:p>
      <w:r>
        <w:t xml:space="preserve">	Composer</w:t>
      </w:r>
    </w:p>
    <w:p>
      <w:r>
        <w:t xml:space="preserve">	“Minta Gemini mengedit proyek…”; concise send control.</w:t>
      </w:r>
    </w:p>
    <w:p>
      <w:r>
        <w:t xml:space="preserve"> </w:t>
      </w:r>
    </w:p>
    <w:p>
      <w:r>
        <w:t xml:space="preserve">	Failure state</w:t>
      </w:r>
    </w:p>
    <w:p>
      <w:r>
        <w:t xml:space="preserve">	Clear error/quota/no-key status + Kelola API; manual editor remains usable.</w:t>
      </w:r>
    </w:p>
    <w:p>
      <w:r>
        <w:t xml:space="preserve"> </w:t>
      </w:r>
    </w:p>
    <w:p>
      <w:r>
        <w:t xml:space="preserve">	Secrets</w:t>
      </w:r>
    </w:p>
    <w:p>
      <w:r>
        <w:t xml:space="preserve">	Never displayed.</w:t>
      </w:r>
    </w:p>
    <w:p>
      <w:r>
        <w:t xml:space="preserve"> </w:t>
      </w:r>
    </w:p>
    <w:p>
      <w:r>
        <w:t xml:space="preserve"> </w:t>
      </w:r>
    </w:p>
    <w:p>
      <w:r>
        <w:t xml:space="preserve">6. Left Work Rail — Manual Source of Truth</w:t>
      </w:r>
    </w:p>
    <w:p>
      <w:r>
        <w:t xml:space="preserve">Media: import/list/reorder/select tracks, metadata/status summaries, missing-media indicators.</w:t>
      </w:r>
    </w:p>
    <w:p>
      <w:r>
        <w:t xml:space="preserve">Layer: Background, Artwork, Judul Track, Artis, Spectrum, Progress Bar and future product-approved layers.</w:t>
      </w:r>
    </w:p>
    <w:p>
      <w:r>
        <w:t xml:space="preserve">Inspector: properties for selected Track, Layer, Boundary, or other manual object. It is contextual and scrollable.</w:t>
      </w:r>
    </w:p>
    <w:p>
      <w:r>
        <w:t xml:space="preserve">Changing left tabs does not affect Gemini rail visibility or Gemini context tracking.</w:t>
      </w:r>
    </w:p>
    <w:p>
      <w:r>
        <w:t xml:space="preserve">Selection evidence uses outline/icon/text as well as color.</w:t>
      </w:r>
    </w:p>
    <w:p>
      <w:r>
        <w:t xml:space="preserve">7. Gemini Manager — Up to 100 API Keys</w:t>
      </w:r>
    </w:p>
    <w:p>
      <w:r>
        <w:t xml:space="preserve">	Capability</w:t>
      </w:r>
    </w:p>
    <w:p>
      <w:r>
        <w:t xml:space="preserve">	UI rule</w:t>
      </w:r>
    </w:p>
    <w:p>
      <w:r>
        <w:t xml:space="preserve"> </w:t>
      </w:r>
    </w:p>
    <w:p>
      <w:r>
        <w:t xml:space="preserve">	Capacity</w:t>
      </w:r>
    </w:p>
    <w:p>
      <w:r>
        <w:t xml:space="preserve">	N/100 visible in Agent rail and Manager.</w:t>
      </w:r>
    </w:p>
    <w:p>
      <w:r>
        <w:t xml:space="preserve"> </w:t>
      </w:r>
    </w:p>
    <w:p>
      <w:r>
        <w:t xml:space="preserve">	Add</w:t>
      </w:r>
    </w:p>
    <w:p>
      <w:r>
        <w:t xml:space="preserve">	Tambah Manual and Impor TXT.</w:t>
      </w:r>
    </w:p>
    <w:p>
      <w:r>
        <w:t xml:space="preserve"> </w:t>
      </w:r>
    </w:p>
    <w:p>
      <w:r>
        <w:t xml:space="preserve">	Bulk import</w:t>
      </w:r>
    </w:p>
    <w:p>
      <w:r>
        <w:t xml:space="preserve">	Parse -&gt; dedup -&gt; invalid -&gt; capacity/overflow summary -&gt; transactional commit.</w:t>
      </w:r>
    </w:p>
    <w:p>
      <w:r>
        <w:t xml:space="preserve"> </w:t>
      </w:r>
    </w:p>
    <w:p>
      <w:r>
        <w:t xml:space="preserve">	Display</w:t>
      </w:r>
    </w:p>
    <w:p>
      <w:r>
        <w:t xml:space="preserve">	Masked identifiers only, e.g. •••• 7K2A; never raw secret.</w:t>
      </w:r>
    </w:p>
    <w:p>
      <w:r>
        <w:t xml:space="preserve"> </w:t>
      </w:r>
    </w:p>
    <w:p>
      <w:r>
        <w:t xml:space="preserve">	Health</w:t>
      </w:r>
    </w:p>
    <w:p>
      <w:r>
        <w:t xml:space="preserve">	Siap / Limit Sementara / Tidak Valid / Belum Diuji with icon + text.</w:t>
      </w:r>
    </w:p>
    <w:p>
      <w:r>
        <w:t xml:space="preserve"> </w:t>
      </w:r>
    </w:p>
    <w:p>
      <w:r>
        <w:t xml:space="preserve">	Pool controls</w:t>
      </w:r>
    </w:p>
    <w:p>
      <w:r>
        <w:t xml:space="preserve">	Enable/disable, Uji, Uji Semua, Hapus, search/filter.</w:t>
      </w:r>
    </w:p>
    <w:p>
      <w:r>
        <w:t xml:space="preserve"> </w:t>
      </w:r>
    </w:p>
    <w:p>
      <w:r>
        <w:t xml:space="preserve">	Metadata</w:t>
      </w:r>
    </w:p>
    <w:p>
      <w:r>
        <w:t xml:space="preserve">	Last tested, last used, safe label, no secret.</w:t>
      </w:r>
    </w:p>
    <w:p>
      <w:r>
        <w:t xml:space="preserve"> </w:t>
      </w:r>
    </w:p>
    <w:p>
      <w:r>
        <w:t xml:space="preserve">	Storage message</w:t>
      </w:r>
    </w:p>
    <w:p>
      <w:r>
        <w:t xml:space="preserve">	Secure device/OS storage; outside project file.</w:t>
      </w:r>
    </w:p>
    <w:p>
      <w:r>
        <w:t xml:space="preserve"> </w:t>
      </w:r>
    </w:p>
    <w:p>
      <w:r>
        <w:t xml:space="preserve">	Policy message</w:t>
      </w:r>
    </w:p>
    <w:p>
      <w:r>
        <w:t xml:space="preserve">	Availability/failover, not bypassing provider limits.</w:t>
      </w:r>
    </w:p>
    <w:p>
      <w:r>
        <w:t xml:space="preserve"> </w:t>
      </w:r>
    </w:p>
    <w:p>
      <w:r>
        <w:t xml:space="preserve"> </w:t>
      </w:r>
    </w:p>
    <w:p>
      <w:r>
        <w:t xml:space="preserve">8. Security, Privacy, and Failure-State Rules</w:t>
      </w:r>
    </w:p>
    <w:p>
      <w:r>
        <w:t xml:space="preserve">No full or plausible API key appears in prompt examples, screenshots, tooltips, logs, or project files.</w:t>
      </w:r>
    </w:p>
    <w:p>
      <w:r>
        <w:t xml:space="preserve">Raw media is not uploaded by default for ordinary editor commands; Gemini works on structured project state/metadata unless a future explicitly-approved feature requires media.</w:t>
      </w:r>
    </w:p>
    <w:p>
      <w:r>
        <w:t xml:space="preserve">No-key/all-key-unavailable state only disables Gemini features; manual editing and local render paths that do not require Gemini remain usable.</w:t>
      </w:r>
    </w:p>
    <w:p>
      <w:r>
        <w:t xml:space="preserve">Status uses icon + text, never color alone.</w:t>
      </w:r>
    </w:p>
    <w:p>
      <w:r>
        <w:t xml:space="preserve">Deleting a key from secure store requires confirmation and is not presented as project Undo.</w:t>
      </w:r>
    </w:p>
    <w:p>
      <w:r>
        <w:t xml:space="preserve">High-impact Gemini changes are staged in a plan; destructive project actions clearly distinguish removing project objects from deleting source media.</w:t>
      </w:r>
    </w:p>
    <w:p>
      <w:r>
        <w:t xml:space="preserve">9. Screen/Image Coverage Registry v1.1</w:t>
      </w:r>
    </w:p>
    <w:p>
      <w:r>
        <w:t xml:space="preserve">	#</w:t>
      </w:r>
    </w:p>
    <w:p>
      <w:r>
        <w:t xml:space="preserve">	Image ID</w:t>
      </w:r>
    </w:p>
    <w:p>
      <w:r>
        <w:t xml:space="preserve">	Target</w:t>
      </w:r>
    </w:p>
    <w:p>
      <w:r>
        <w:t xml:space="preserve">	Revision status</w:t>
      </w:r>
    </w:p>
    <w:p>
      <w:r>
        <w:t xml:space="preserve">	Batch</w:t>
      </w:r>
    </w:p>
    <w:p>
      <w:r>
        <w:t xml:space="preserve"> </w:t>
      </w:r>
    </w:p>
    <w:p>
      <w:r>
        <w:t xml:space="preserve">	1</w:t>
      </w:r>
    </w:p>
    <w:p>
      <w:r>
        <w:t xml:space="preserve">	UI-IMG-001A</w:t>
      </w:r>
    </w:p>
    <w:p>
      <w:r>
        <w:t xml:space="preserve">	SCR-001 Project Hub — default</w:t>
      </w:r>
    </w:p>
    <w:p>
      <w:r>
        <w:t xml:space="preserve">	REVALIDATED</w:t>
      </w:r>
    </w:p>
    <w:p>
      <w:r>
        <w:t xml:space="preserve">	01</w:t>
      </w:r>
    </w:p>
    <w:p>
      <w:r>
        <w:t xml:space="preserve"> </w:t>
      </w:r>
    </w:p>
    <w:p>
      <w:r>
        <w:t xml:space="preserve">	2</w:t>
      </w:r>
    </w:p>
    <w:p>
      <w:r>
        <w:t xml:space="preserve">	UI-IMG-001B</w:t>
      </w:r>
    </w:p>
    <w:p>
      <w:r>
        <w:t xml:space="preserve">	SCR-001 Project Hub — recovery available</w:t>
      </w:r>
    </w:p>
    <w:p>
      <w:r>
        <w:t xml:space="preserve">	REVALIDATED</w:t>
      </w:r>
    </w:p>
    <w:p>
      <w:r>
        <w:t xml:space="preserve">	01</w:t>
      </w:r>
    </w:p>
    <w:p>
      <w:r>
        <w:t xml:space="preserve"> </w:t>
      </w:r>
    </w:p>
    <w:p>
      <w:r>
        <w:t xml:space="preserve">	3</w:t>
      </w:r>
    </w:p>
    <w:p>
      <w:r>
        <w:t xml:space="preserve">	UI-IMG-002A</w:t>
      </w:r>
    </w:p>
    <w:p>
      <w:r>
        <w:t xml:space="preserve">	SCR-002 Album Editor — empty project</w:t>
      </w:r>
    </w:p>
    <w:p>
      <w:r>
        <w:t xml:space="preserve">	REWRITTEN</w:t>
      </w:r>
    </w:p>
    <w:p>
      <w:r>
        <w:t xml:space="preserve">	01</w:t>
      </w:r>
    </w:p>
    <w:p>
      <w:r>
        <w:t xml:space="preserve"> </w:t>
      </w:r>
    </w:p>
    <w:p>
      <w:r>
        <w:t xml:space="preserve">	4</w:t>
      </w:r>
    </w:p>
    <w:p>
      <w:r>
        <w:t xml:space="preserve">	UI-IMG-002B</w:t>
      </w:r>
    </w:p>
    <w:p>
      <w:r>
        <w:t xml:space="preserve">	SCR-002 Album Editor — album ready</w:t>
      </w:r>
    </w:p>
    <w:p>
      <w:r>
        <w:t xml:space="preserve">	REWRITTEN</w:t>
      </w:r>
    </w:p>
    <w:p>
      <w:r>
        <w:t xml:space="preserve">	01</w:t>
      </w:r>
    </w:p>
    <w:p>
      <w:r>
        <w:t xml:space="preserve"> </w:t>
      </w:r>
    </w:p>
    <w:p>
      <w:r>
        <w:t xml:space="preserve">	5</w:t>
      </w:r>
    </w:p>
    <w:p>
      <w:r>
        <w:t xml:space="preserve">	UI-IMG-002C</w:t>
      </w:r>
    </w:p>
    <w:p>
      <w:r>
        <w:t xml:space="preserve">	SCR-002 Album Editor — visual layer selected</w:t>
      </w:r>
    </w:p>
    <w:p>
      <w:r>
        <w:t xml:space="preserve">	REWRITTEN</w:t>
      </w:r>
    </w:p>
    <w:p>
      <w:r>
        <w:t xml:space="preserve">	01</w:t>
      </w:r>
    </w:p>
    <w:p>
      <w:r>
        <w:t xml:space="preserve"> </w:t>
      </w:r>
    </w:p>
    <w:p>
      <w:r>
        <w:t xml:space="preserve">	6</w:t>
      </w:r>
    </w:p>
    <w:p>
      <w:r>
        <w:t xml:space="preserve">	UI-IMG-002D</w:t>
      </w:r>
    </w:p>
    <w:p>
      <w:r>
        <w:t xml:space="preserve">	SCR-002 Album Editor — track boundary selected</w:t>
      </w:r>
    </w:p>
    <w:p>
      <w:r>
        <w:t xml:space="preserve">	REWRITTEN</w:t>
      </w:r>
    </w:p>
    <w:p>
      <w:r>
        <w:t xml:space="preserve">	01</w:t>
      </w:r>
    </w:p>
    <w:p>
      <w:r>
        <w:t xml:space="preserve"> </w:t>
      </w:r>
    </w:p>
    <w:p>
      <w:r>
        <w:t xml:space="preserve">	7</w:t>
      </w:r>
    </w:p>
    <w:p>
      <w:r>
        <w:t xml:space="preserve">	UI-IMG-002E</w:t>
      </w:r>
    </w:p>
    <w:p>
      <w:r>
        <w:t xml:space="preserve">	SCR-002 Album Editor — AI Agent open, low-risk result</w:t>
      </w:r>
    </w:p>
    <w:p>
      <w:r>
        <w:t xml:space="preserve">	REWRITTEN</w:t>
      </w:r>
    </w:p>
    <w:p>
      <w:r>
        <w:t xml:space="preserve">	01</w:t>
      </w:r>
    </w:p>
    <w:p>
      <w:r>
        <w:t xml:space="preserve"> </w:t>
      </w:r>
    </w:p>
    <w:p>
      <w:r>
        <w:t xml:space="preserve">	8</w:t>
      </w:r>
    </w:p>
    <w:p>
      <w:r>
        <w:t xml:space="preserve">	UI-IMG-002F</w:t>
      </w:r>
    </w:p>
    <w:p>
      <w:r>
        <w:t xml:space="preserve">	SCR-002 Album Editor — missing media warning</w:t>
      </w:r>
    </w:p>
    <w:p>
      <w:r>
        <w:t xml:space="preserve">	REWRITTEN</w:t>
      </w:r>
    </w:p>
    <w:p>
      <w:r>
        <w:t xml:space="preserve">	01</w:t>
      </w:r>
    </w:p>
    <w:p>
      <w:r>
        <w:t xml:space="preserve"> </w:t>
      </w:r>
    </w:p>
    <w:p>
      <w:r>
        <w:t xml:space="preserve">	9</w:t>
      </w:r>
    </w:p>
    <w:p>
      <w:r>
        <w:t xml:space="preserve">	UI-IMG-003A</w:t>
      </w:r>
    </w:p>
    <w:p>
      <w:r>
        <w:t xml:space="preserve">	SCR-003 Template Browser — selected</w:t>
      </w:r>
    </w:p>
    <w:p>
      <w:r>
        <w:t xml:space="preserve">	REVALIDATED</w:t>
      </w:r>
    </w:p>
    <w:p>
      <w:r>
        <w:t xml:space="preserve">	01</w:t>
      </w:r>
    </w:p>
    <w:p>
      <w:r>
        <w:t xml:space="preserve"> </w:t>
      </w:r>
    </w:p>
    <w:p>
      <w:r>
        <w:t xml:space="preserve">	10</w:t>
      </w:r>
    </w:p>
    <w:p>
      <w:r>
        <w:t xml:space="preserve">	UI-IMG-003B</w:t>
      </w:r>
    </w:p>
    <w:p>
      <w:r>
        <w:t xml:space="preserve">	SCR-003 Template Browser — try/applied preview</w:t>
      </w:r>
    </w:p>
    <w:p>
      <w:r>
        <w:t xml:space="preserve">	REVALIDATED</w:t>
      </w:r>
    </w:p>
    <w:p>
      <w:r>
        <w:t xml:space="preserve">	01</w:t>
      </w:r>
    </w:p>
    <w:p>
      <w:r>
        <w:t xml:space="preserve"> </w:t>
      </w:r>
    </w:p>
    <w:p>
      <w:r>
        <w:t xml:space="preserve">	11</w:t>
      </w:r>
    </w:p>
    <w:p>
      <w:r>
        <w:t xml:space="preserve">	UI-IMG-004A</w:t>
      </w:r>
    </w:p>
    <w:p>
      <w:r>
        <w:t xml:space="preserve">	SCR-004 Gemini Manager — empty</w:t>
      </w:r>
    </w:p>
    <w:p>
      <w:r>
        <w:t xml:space="preserve">	REWRITTEN</w:t>
      </w:r>
    </w:p>
    <w:p>
      <w:r>
        <w:t xml:space="preserve">	02</w:t>
      </w:r>
    </w:p>
    <w:p>
      <w:r>
        <w:t xml:space="preserve"> </w:t>
      </w:r>
    </w:p>
    <w:p>
      <w:r>
        <w:t xml:space="preserve">	12</w:t>
      </w:r>
    </w:p>
    <w:p>
      <w:r>
        <w:t xml:space="preserve">	UI-IMG-004B</w:t>
      </w:r>
    </w:p>
    <w:p>
      <w:r>
        <w:t xml:space="preserve">	SCR-004 Gemini Manager — populated/status table</w:t>
      </w:r>
    </w:p>
    <w:p>
      <w:r>
        <w:t xml:space="preserve">	REWRITTEN</w:t>
      </w:r>
    </w:p>
    <w:p>
      <w:r>
        <w:t xml:space="preserve">	02</w:t>
      </w:r>
    </w:p>
    <w:p>
      <w:r>
        <w:t xml:space="preserve"> </w:t>
      </w:r>
    </w:p>
    <w:p>
      <w:r>
        <w:t xml:space="preserve">	13</w:t>
      </w:r>
    </w:p>
    <w:p>
      <w:r>
        <w:t xml:space="preserve">	UI-IMG-004C</w:t>
      </w:r>
    </w:p>
    <w:p>
      <w:r>
        <w:t xml:space="preserve">	DLG-012 Gemini TXT Import Summary</w:t>
      </w:r>
    </w:p>
    <w:p>
      <w:r>
        <w:t xml:space="preserve">	REWRITTEN</w:t>
      </w:r>
    </w:p>
    <w:p>
      <w:r>
        <w:t xml:space="preserve">	02</w:t>
      </w:r>
    </w:p>
    <w:p>
      <w:r>
        <w:t xml:space="preserve"> </w:t>
      </w:r>
    </w:p>
    <w:p>
      <w:r>
        <w:t xml:space="preserve">	14</w:t>
      </w:r>
    </w:p>
    <w:p>
      <w:r>
        <w:t xml:space="preserve">	UI-IMG-005A</w:t>
      </w:r>
    </w:p>
    <w:p>
      <w:r>
        <w:t xml:space="preserve">	SCR-005 Render Center — preflight pass</w:t>
      </w:r>
    </w:p>
    <w:p>
      <w:r>
        <w:t xml:space="preserve">	REVALIDATED</w:t>
      </w:r>
    </w:p>
    <w:p>
      <w:r>
        <w:t xml:space="preserve">	02</w:t>
      </w:r>
    </w:p>
    <w:p>
      <w:r>
        <w:t xml:space="preserve"> </w:t>
      </w:r>
    </w:p>
    <w:p>
      <w:r>
        <w:t xml:space="preserve">	15</w:t>
      </w:r>
    </w:p>
    <w:p>
      <w:r>
        <w:t xml:space="preserve">	UI-IMG-005B</w:t>
      </w:r>
    </w:p>
    <w:p>
      <w:r>
        <w:t xml:space="preserve">	SCR-005 Render Center — preflight blocked</w:t>
      </w:r>
    </w:p>
    <w:p>
      <w:r>
        <w:t xml:space="preserve">	REVALIDATED</w:t>
      </w:r>
    </w:p>
    <w:p>
      <w:r>
        <w:t xml:space="preserve">	02</w:t>
      </w:r>
    </w:p>
    <w:p>
      <w:r>
        <w:t xml:space="preserve"> </w:t>
      </w:r>
    </w:p>
    <w:p>
      <w:r>
        <w:t xml:space="preserve">	16</w:t>
      </w:r>
    </w:p>
    <w:p>
      <w:r>
        <w:t xml:space="preserve">	UI-IMG-005C</w:t>
      </w:r>
    </w:p>
    <w:p>
      <w:r>
        <w:t xml:space="preserve">	SCR-005 Render Center — rendering</w:t>
      </w:r>
    </w:p>
    <w:p>
      <w:r>
        <w:t xml:space="preserve">	REVALIDATED</w:t>
      </w:r>
    </w:p>
    <w:p>
      <w:r>
        <w:t xml:space="preserve">	02</w:t>
      </w:r>
    </w:p>
    <w:p>
      <w:r>
        <w:t xml:space="preserve"> </w:t>
      </w:r>
    </w:p>
    <w:p>
      <w:r>
        <w:t xml:space="preserve">	17</w:t>
      </w:r>
    </w:p>
    <w:p>
      <w:r>
        <w:t xml:space="preserve">	UI-IMG-005D</w:t>
      </w:r>
    </w:p>
    <w:p>
      <w:r>
        <w:t xml:space="preserve">	SCR-005 Render Center — error</w:t>
      </w:r>
    </w:p>
    <w:p>
      <w:r>
        <w:t xml:space="preserve">	REVALIDATED</w:t>
      </w:r>
    </w:p>
    <w:p>
      <w:r>
        <w:t xml:space="preserve">	02</w:t>
      </w:r>
    </w:p>
    <w:p>
      <w:r>
        <w:t xml:space="preserve"> </w:t>
      </w:r>
    </w:p>
    <w:p>
      <w:r>
        <w:t xml:space="preserve">	18</w:t>
      </w:r>
    </w:p>
    <w:p>
      <w:r>
        <w:t xml:space="preserve">	UI-IMG-005E</w:t>
      </w:r>
    </w:p>
    <w:p>
      <w:r>
        <w:t xml:space="preserve">	SCR-005 Render Center — success</w:t>
      </w:r>
    </w:p>
    <w:p>
      <w:r>
        <w:t xml:space="preserve">	REVALIDATED</w:t>
      </w:r>
    </w:p>
    <w:p>
      <w:r>
        <w:t xml:space="preserve">	02</w:t>
      </w:r>
    </w:p>
    <w:p>
      <w:r>
        <w:t xml:space="preserve"> </w:t>
      </w:r>
    </w:p>
    <w:p>
      <w:r>
        <w:t xml:space="preserve">	19</w:t>
      </w:r>
    </w:p>
    <w:p>
      <w:r>
        <w:t xml:space="preserve">	UI-IMG-006A</w:t>
      </w:r>
    </w:p>
    <w:p>
      <w:r>
        <w:t xml:space="preserve">	SCR-006 Settings — ready</w:t>
      </w:r>
    </w:p>
    <w:p>
      <w:r>
        <w:t xml:space="preserve">	REWRITTEN</w:t>
      </w:r>
    </w:p>
    <w:p>
      <w:r>
        <w:t xml:space="preserve">	02</w:t>
      </w:r>
    </w:p>
    <w:p>
      <w:r>
        <w:t xml:space="preserve"> </w:t>
      </w:r>
    </w:p>
    <w:p>
      <w:r>
        <w:t xml:space="preserve">	20</w:t>
      </w:r>
    </w:p>
    <w:p>
      <w:r>
        <w:t xml:space="preserve">	UI-IMG-007</w:t>
      </w:r>
    </w:p>
    <w:p>
      <w:r>
        <w:t xml:space="preserve">	DLG-001 New Project</w:t>
      </w:r>
    </w:p>
    <w:p>
      <w:r>
        <w:t xml:space="preserve">	REVALIDATED</w:t>
      </w:r>
    </w:p>
    <w:p>
      <w:r>
        <w:t xml:space="preserve">	02</w:t>
      </w:r>
    </w:p>
    <w:p>
      <w:r>
        <w:t xml:space="preserve"> </w:t>
      </w:r>
    </w:p>
    <w:p>
      <w:r>
        <w:t xml:space="preserve">	21</w:t>
      </w:r>
    </w:p>
    <w:p>
      <w:r>
        <w:t xml:space="preserve">	UI-IMG-008</w:t>
      </w:r>
    </w:p>
    <w:p>
      <w:r>
        <w:t xml:space="preserve">	DLG-003 Unsaved Changes</w:t>
      </w:r>
    </w:p>
    <w:p>
      <w:r>
        <w:t xml:space="preserve">	REVALIDATED</w:t>
      </w:r>
    </w:p>
    <w:p>
      <w:r>
        <w:t xml:space="preserve">	03</w:t>
      </w:r>
    </w:p>
    <w:p>
      <w:r>
        <w:t xml:space="preserve"> </w:t>
      </w:r>
    </w:p>
    <w:p>
      <w:r>
        <w:t xml:space="preserve">	22</w:t>
      </w:r>
    </w:p>
    <w:p>
      <w:r>
        <w:t xml:space="preserve">	UI-IMG-009A</w:t>
      </w:r>
    </w:p>
    <w:p>
      <w:r>
        <w:t xml:space="preserve">	DLG-005 Missing Media — unresolved</w:t>
      </w:r>
    </w:p>
    <w:p>
      <w:r>
        <w:t xml:space="preserve">	REVALIDATED</w:t>
      </w:r>
    </w:p>
    <w:p>
      <w:r>
        <w:t xml:space="preserve">	03</w:t>
      </w:r>
    </w:p>
    <w:p>
      <w:r>
        <w:t xml:space="preserve"> </w:t>
      </w:r>
    </w:p>
    <w:p>
      <w:r>
        <w:t xml:space="preserve">	23</w:t>
      </w:r>
    </w:p>
    <w:p>
      <w:r>
        <w:t xml:space="preserve">	UI-IMG-009B</w:t>
      </w:r>
    </w:p>
    <w:p>
      <w:r>
        <w:t xml:space="preserve">	DLG-005 Missing Media — relink scan/partial</w:t>
      </w:r>
    </w:p>
    <w:p>
      <w:r>
        <w:t xml:space="preserve">	REVALIDATED</w:t>
      </w:r>
    </w:p>
    <w:p>
      <w:r>
        <w:t xml:space="preserve">	03</w:t>
      </w:r>
    </w:p>
    <w:p>
      <w:r>
        <w:t xml:space="preserve"> </w:t>
      </w:r>
    </w:p>
    <w:p>
      <w:r>
        <w:t xml:space="preserve">	24</w:t>
      </w:r>
    </w:p>
    <w:p>
      <w:r>
        <w:t xml:space="preserve">	UI-IMG-010</w:t>
      </w:r>
    </w:p>
    <w:p>
      <w:r>
        <w:t xml:space="preserve">	DLG-006 AI Plan Preview</w:t>
      </w:r>
    </w:p>
    <w:p>
      <w:r>
        <w:t xml:space="preserve">	REWRITTEN</w:t>
      </w:r>
    </w:p>
    <w:p>
      <w:r>
        <w:t xml:space="preserve">	03</w:t>
      </w:r>
    </w:p>
    <w:p>
      <w:r>
        <w:t xml:space="preserve"> </w:t>
      </w:r>
    </w:p>
    <w:p>
      <w:r>
        <w:t xml:space="preserve">	25</w:t>
      </w:r>
    </w:p>
    <w:p>
      <w:r>
        <w:t xml:space="preserve">	UI-IMG-011</w:t>
      </w:r>
    </w:p>
    <w:p>
      <w:r>
        <w:t xml:space="preserve">	DLG-007 AI Destructive Confirmation</w:t>
      </w:r>
    </w:p>
    <w:p>
      <w:r>
        <w:t xml:space="preserve">	REWRITTEN</w:t>
      </w:r>
    </w:p>
    <w:p>
      <w:r>
        <w:t xml:space="preserve">	03</w:t>
      </w:r>
    </w:p>
    <w:p>
      <w:r>
        <w:t xml:space="preserve"> </w:t>
      </w:r>
    </w:p>
    <w:p>
      <w:r>
        <w:t xml:space="preserve">	26</w:t>
      </w:r>
    </w:p>
    <w:p>
      <w:r>
        <w:t xml:space="preserve">	UI-IMG-012</w:t>
      </w:r>
    </w:p>
    <w:p>
      <w:r>
        <w:t xml:space="preserve">	DLG-008 Save Template</w:t>
      </w:r>
    </w:p>
    <w:p>
      <w:r>
        <w:t xml:space="preserve">	REVALIDATED</w:t>
      </w:r>
    </w:p>
    <w:p>
      <w:r>
        <w:t xml:space="preserve">	03</w:t>
      </w:r>
    </w:p>
    <w:p>
      <w:r>
        <w:t xml:space="preserve"> </w:t>
      </w:r>
    </w:p>
    <w:p>
      <w:r>
        <w:t xml:space="preserve">	27</w:t>
      </w:r>
    </w:p>
    <w:p>
      <w:r>
        <w:t xml:space="preserve">	UI-IMG-013</w:t>
      </w:r>
    </w:p>
    <w:p>
      <w:r>
        <w:t xml:space="preserve">	DLG-010 Output Collision</w:t>
      </w:r>
    </w:p>
    <w:p>
      <w:r>
        <w:t xml:space="preserve">	REVALIDATED</w:t>
      </w:r>
    </w:p>
    <w:p>
      <w:r>
        <w:t xml:space="preserve">	03</w:t>
      </w:r>
    </w:p>
    <w:p>
      <w:r>
        <w:t xml:space="preserve"> </w:t>
      </w:r>
    </w:p>
    <w:p>
      <w:r>
        <w:t xml:space="preserve">	28</w:t>
      </w:r>
    </w:p>
    <w:p>
      <w:r>
        <w:t xml:space="preserve">	UI-IMG-014</w:t>
      </w:r>
    </w:p>
    <w:p>
      <w:r>
        <w:t xml:space="preserve">	DLG-011 Cancel Render</w:t>
      </w:r>
    </w:p>
    <w:p>
      <w:r>
        <w:t xml:space="preserve">	REVALIDATED</w:t>
      </w:r>
    </w:p>
    <w:p>
      <w:r>
        <w:t xml:space="preserve">	03</w:t>
      </w:r>
    </w:p>
    <w:p>
      <w:r>
        <w:t xml:space="preserve"> </w:t>
      </w:r>
    </w:p>
    <w:p>
      <w:r>
        <w:t xml:space="preserve">	29</w:t>
      </w:r>
    </w:p>
    <w:p>
      <w:r>
        <w:t xml:space="preserve">	UI-IMG-015</w:t>
      </w:r>
    </w:p>
    <w:p>
      <w:r>
        <w:t xml:space="preserve">	DLG-014 Corrupt/Incompatible Project</w:t>
      </w:r>
    </w:p>
    <w:p>
      <w:r>
        <w:t xml:space="preserve">	REVALIDATED</w:t>
      </w:r>
    </w:p>
    <w:p>
      <w:r>
        <w:t xml:space="preserve">	03</w:t>
      </w:r>
    </w:p>
    <w:p>
      <w:r>
        <w:t xml:space="preserve"> </w:t>
      </w:r>
    </w:p>
    <w:p>
      <w:r>
        <w:t xml:space="preserve"> </w:t>
      </w:r>
    </w:p>
    <w:p>
      <w:r>
        <w:t xml:space="preserve">10. Batch Packaging — User Rule: 10 Prompts per TXT</w:t>
      </w:r>
    </w:p>
    <w:p>
      <w:r>
        <w:t xml:space="preserve">	Batch</w:t>
      </w:r>
    </w:p>
    <w:p>
      <w:r>
        <w:t xml:space="preserve">	Prompt count</w:t>
      </w:r>
    </w:p>
    <w:p>
      <w:r>
        <w:t xml:space="preserve">	Range</w:t>
      </w:r>
    </w:p>
    <w:p>
      <w:r>
        <w:t xml:space="preserve">	File</w:t>
      </w:r>
    </w:p>
    <w:p>
      <w:r>
        <w:t xml:space="preserve"> </w:t>
      </w:r>
    </w:p>
    <w:p>
      <w:r>
        <w:t xml:space="preserve">	01</w:t>
      </w:r>
    </w:p>
    <w:p>
      <w:r>
        <w:t xml:space="preserve">	10</w:t>
      </w:r>
    </w:p>
    <w:p>
      <w:r>
        <w:t xml:space="preserve">	01–10</w:t>
      </w:r>
    </w:p>
    <w:p>
      <w:r>
        <w:t xml:space="preserve">	BATCH_01_PROMPT_GAMBAR_UI_01-10_v1_1_REVISED.txt</w:t>
      </w:r>
    </w:p>
    <w:p>
      <w:r>
        <w:t xml:space="preserve"> </w:t>
      </w:r>
    </w:p>
    <w:p>
      <w:r>
        <w:t xml:space="preserve">	02</w:t>
      </w:r>
    </w:p>
    <w:p>
      <w:r>
        <w:t xml:space="preserve">	10</w:t>
      </w:r>
    </w:p>
    <w:p>
      <w:r>
        <w:t xml:space="preserve">	11–20</w:t>
      </w:r>
    </w:p>
    <w:p>
      <w:r>
        <w:t xml:space="preserve">	BATCH_02_PROMPT_GAMBAR_UI_11-20_v1_1_REVISED.txt</w:t>
      </w:r>
    </w:p>
    <w:p>
      <w:r>
        <w:t xml:space="preserve"> </w:t>
      </w:r>
    </w:p>
    <w:p>
      <w:r>
        <w:t xml:space="preserve">	03</w:t>
      </w:r>
    </w:p>
    <w:p>
      <w:r>
        <w:t xml:space="preserve">	9</w:t>
      </w:r>
    </w:p>
    <w:p>
      <w:r>
        <w:t xml:space="preserve">	21–29</w:t>
      </w:r>
    </w:p>
    <w:p>
      <w:r>
        <w:t xml:space="preserve">	BATCH_03_PROMPT_GAMBAR_UI_21-29_v1_1_REVISED.txt</w:t>
      </w:r>
    </w:p>
    <w:p>
      <w:r>
        <w:t xml:space="preserve"> </w:t>
      </w:r>
    </w:p>
    <w:p>
      <w:r>
        <w:t xml:space="preserve"> </w:t>
      </w:r>
    </w:p>
    <w:p>
      <w:r>
        <w:t xml:space="preserve">Setiap prompt menghasilkan satu gambar UI terpisah. Batch TXT adalah format operasional untuk generation; file individual tetap disertakan di ZIP untuk traceability.</w:t>
      </w:r>
    </w:p>
    <w:p>
      <w:r>
        <w:t xml:space="preserve">11. Prompt Review Rules Before Generation</w:t>
      </w:r>
    </w:p>
    <w:p>
      <w:r>
        <w:t xml:space="preserve">Every prompt inherits PROMPT-UI-MASTER / UIB-v1.1.</w:t>
      </w:r>
    </w:p>
    <w:p>
      <w:r>
        <w:t xml:space="preserve">Every SCR-002 prompt explicitly checks permanent Gemini rail + left Media/Layer/Inspector ownership.</w:t>
      </w:r>
    </w:p>
    <w:p>
      <w:r>
        <w:t xml:space="preserve">Gemini Manager prompts explicitly show N/100 and masking/security behavior.</w:t>
      </w:r>
    </w:p>
    <w:p>
      <w:r>
        <w:t xml:space="preserve">No final mockup may use obsolete STEP 04 v1.0 images as reference authority.</w:t>
      </w:r>
    </w:p>
    <w:p>
      <w:r>
        <w:t xml:space="preserve">Generated text can be imperfect, but layout, hierarchy, required regions, and canonical copy are judged against this prompt pack.</w:t>
      </w:r>
    </w:p>
    <w:p>
      <w:r>
        <w:t xml:space="preserve">Any main editor image with right-side Inspector instead of Gemini is automatically rejected.</w:t>
      </w:r>
    </w:p>
    <w:p>
      <w:r>
        <w:t xml:space="preserve">12. Full Revised Prompt Pack — 29 Prompts</w:t>
      </w:r>
    </w:p>
    <w:p>
      <w:r>
        <w:t xml:space="preserve">Bagian berikut adalah source-of-truth teks prompt. Masing-masing prompt juga diekspor menjadi TXT individual dan dikelompokkan ke tiga batch TXT.</w:t>
      </w:r>
    </w:p>
    <w:p>
      <w:r>
        <w:t xml:space="preserve"> </w:t>
      </w:r>
    </w:p>
    <w:p>
      <w:r>
        <w:t xml:space="preserve"> </w:t>
      </w:r>
    </w:p>
    <w:p>
      <w:r>
        <w:t xml:space="preserve">Prompt 01 — UI-IMG-001A — SCR-001 Project Hub — default</w:t>
      </w:r>
    </w:p>
    <w:p>
      <w:r>
        <w:t xml:space="preserve">	PROMPT-UI-SCR-001A — UI-IMG-001A</w:t>
      </w:r>
    </w:p>
    <w:p>
      <w:r>
        <w:t xml:space="preserve">OWNER UI: SCR-001 Project Hub — default</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SCR-001 Project Hub — default. Project Hub default state before a project is open.</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Large app title “Lagu Full Album” with concise subtitle “Buat video full album lebih cepat.”</w:t>
      </w:r>
    </w:p>
    <w:p>
      <w:r>
        <w:t xml:space="preserve">- Primary buttons “Proyek Baru” and “Buka Proyek”.</w:t>
      </w:r>
    </w:p>
    <w:p>
      <w:r>
        <w:t xml:space="preserve">- Section “Proyek Terbaru” showing 3 compact project cards including “Senja Kota”.</w:t>
      </w:r>
    </w:p>
    <w:p>
      <w:r>
        <w:t xml:space="preserve">- Small secondary link/button “Pengaturan”.</w:t>
      </w:r>
    </w:p>
    <w:p>
      <w:r>
        <w:t xml:space="preserve">- No recovery banner in this variant.</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Keep the screen calm and sparse. Project cards show album name, last opened date, duration/track count, and a tiny abstract thumbnail. No editor panels or timeline yet.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02 — UI-IMG-001B — SCR-001 Project Hub — recovery available</w:t>
      </w:r>
    </w:p>
    <w:p>
      <w:r>
        <w:t xml:space="preserve">	PROMPT-UI-STATE-001B — UI-IMG-001B</w:t>
      </w:r>
    </w:p>
    <w:p>
      <w:r>
        <w:t xml:space="preserve">OWNER UI: SCR-001 Project Hub — recovery available</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SCR-001 Project Hub — recovery available. Project Hub with an autosave recovery decision that materially changes the startup state.</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Same Project Hub shell as UI-IMG-001A.</w:t>
      </w:r>
    </w:p>
    <w:p>
      <w:r>
        <w:t xml:space="preserve">- Prominent but non-alarming banner/card “Pemulihan Tersedia”.</w:t>
      </w:r>
    </w:p>
    <w:p>
      <w:r>
        <w:t xml:space="preserve">- Text: “Ditemukan autosave proyek Senja Kota dari 10:42, 4 menit lebih baru dari file terakhir.”</w:t>
      </w:r>
    </w:p>
    <w:p>
      <w:r>
        <w:t xml:space="preserve">- Actions “Pulihkan Autosave”, “Buka Versi Tersimpan”, and tertiary “Abaikan”.</w:t>
      </w:r>
    </w:p>
    <w:p>
      <w:r>
        <w:t xml:space="preserve">- Project cards remain visible below.</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Recovery is safe and understandable; primary action is Pulihkan Autosave. Do not show a scary full-screen red error.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03 — UI-IMG-002A — SCR-002 Album Editor — empty project</w:t>
      </w:r>
    </w:p>
    <w:p>
      <w:r>
        <w:t xml:space="preserve">	PROMPT-UI-SCR-002A — UI-IMG-002A</w:t>
      </w:r>
    </w:p>
    <w:p>
      <w:r>
        <w:t xml:space="preserve">OWNER UI: SCR-002 Album Editor — empty project</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SCR-002 Album Editor — empty project. Canonical main editor with a newly created empty project and the permanent Gemini Agent right rail visible.</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Top toolbar: project name “Proyek Baru”, “Impor Audio”, “Auto Susun Album” disabled, “Template”, “Simpan”, “Render”.</w:t>
      </w:r>
    </w:p>
    <w:p>
      <w:r>
        <w:t xml:space="preserve">- LEFT Work Rail tabs “Media”, “Layer”, “Inspector”; Media active with empty state and button “Impor Audio”.</w:t>
      </w:r>
    </w:p>
    <w:p>
      <w:r>
        <w:t xml:space="preserve">- Center 16:9 preview with neutral placeholder “Belum ada visual”.</w:t>
      </w:r>
    </w:p>
    <w:p>
      <w:r>
        <w:t xml:space="preserve">- RIGHT PERMANENT rail titled “Gemini Agent”; header status “Gemini • Belum dikonfigurasi • 0/100 key”, button “Kelola API”, and clear primary setup action “Tambahkan API Key”.</w:t>
      </w:r>
    </w:p>
    <w:p>
      <w:r>
        <w:t xml:space="preserve">- Gemini rail helper copy explains manual editor tetap dapat digunakan tanpa Gemini; no generic chat conversation yet.</w:t>
      </w:r>
    </w:p>
    <w:p>
      <w:r>
        <w:t xml:space="preserve">- Bottom “Album Timeline” empty state “Belum ada track”.</w:t>
      </w:r>
    </w:p>
    <w:p>
      <w:r>
        <w:t xml:space="preserve">- Transport controls visible but disabled.</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This image establishes the corrected global shell. The permanent right Gemini rail is mandatory and must not be replaced by Inspector. Inspector exists only as the left Work Rail tab.</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Do not show an Inspector/AI Agent tab pair on the right. Do not show any provider selector.</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04 — UI-IMG-002B — SCR-002 Album Editor — album ready</w:t>
      </w:r>
    </w:p>
    <w:p>
      <w:r>
        <w:t xml:space="preserve">	PROMPT-UI-SCR-002B — UI-IMG-002B</w:t>
      </w:r>
    </w:p>
    <w:p>
      <w:r>
        <w:t xml:space="preserve">OWNER UI: SCR-002 Album Editor — album ready</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SCR-002 Album Editor — album ready. Canonical populated editor after Import + Auto Susun with permanent Gemini Agent rail.</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Top toolbar: “Senja Kota”, “Impor Audio”, “Auto Susun Album”, “Template”, “Simpan”, blue “Render”.</w:t>
      </w:r>
    </w:p>
    <w:p>
      <w:r>
        <w:t xml:space="preserve">- LEFT Work Rail tabs “Media | Layer | Inspector”; Media active and lists 12 numbered tracks with duration; track 05 “Senja Terakhir” selected.</w:t>
      </w:r>
    </w:p>
    <w:p>
      <w:r>
        <w:t xml:space="preserve">- Center 16:9 preview shows original abstract album artwork, title “Senja Terakhir”, artist “Arunika”, tasteful white spectrum bars and subtle progress line.</w:t>
      </w:r>
    </w:p>
    <w:p>
      <w:r>
        <w:t xml:space="preserve">- RIGHT PERMANENT rail titled “Gemini Agent”; header status “Gemini • Siap • 24/100 key”, button “Kelola API”; context strip “Konteks: Track 05 • Senja Terakhir”; compact recent result/empty-ready conversation area and prompt field “Minta Gemini mengedit proyek…”.</w:t>
      </w:r>
    </w:p>
    <w:p>
      <w:r>
        <w:t xml:space="preserve">- Manual track properties are NOT on the right; they are available through left “Inspector” tab.</w:t>
      </w:r>
    </w:p>
    <w:p>
      <w:r>
        <w:t xml:space="preserve">- Bottom Album Timeline shows 12 sequential track blocks, visible boundaries, playhead inside track 05, timecode around 00:21:18 / 00:58:43.</w:t>
      </w:r>
    </w:p>
    <w:p>
      <w:r>
        <w:t xml:space="preserve">- Status bar: “12 track • 58:43 • Tersimpan”.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This is the principal reference image for the whole product. Album timeline must look track-centric, not like a DAW mixer. The permanent Gemini rail and N/100 pool status are part of the product identity.</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Do not put manual Inspector controls in the right rail.</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05 — UI-IMG-002C — SCR-002 Album Editor — visual layer selected</w:t>
      </w:r>
    </w:p>
    <w:p>
      <w:r>
        <w:t xml:space="preserve">	PROMPT-UI-STATE-002C — UI-IMG-002C</w:t>
      </w:r>
    </w:p>
    <w:p>
      <w:r>
        <w:t xml:space="preserve">OWNER UI: SCR-002 Album Editor — visual layer selected</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SCR-002 Album Editor — visual layer selected. Same corrected canonical editor with a visual layer selected while Gemini remains permanently visible.</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LEFT Work Rail tabs “Media | Layer | Inspector”; Layer active. List Background, Artwork, Judul Track, Artis, Spectrum, Progress Bar; “Spectrum” selected.</w:t>
      </w:r>
    </w:p>
    <w:p>
      <w:r>
        <w:t xml:space="preserve">- Preview clearly shows subtle bounding/selection affordance only around spectrum region.</w:t>
      </w:r>
    </w:p>
    <w:p>
      <w:r>
        <w:t xml:space="preserve">- LEFT rail may show compact layer controls or selected-layer summary; manual property editing is reached through left Inspector tab.</w:t>
      </w:r>
    </w:p>
    <w:p>
      <w:r>
        <w:t xml:space="preserve">- RIGHT PERMANENT Gemini Agent rail: header “Gemini • Siap • 24/100 key”, “Kelola API”, context strip “Konteks: Layer Spectrum”, prompt field and compact agent activity area.</w:t>
      </w:r>
    </w:p>
    <w:p>
      <w:r>
        <w:t xml:space="preserve">- Timeline remains identical to ready album state and is not restructured.</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Selection state must be visible through outline/highlight + context. Gemini stays available and correctly reflects selected Layer context.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Do not move Spectrum Inspector controls to the right rail; right rail belongs to Gemini Agent only.</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06 — UI-IMG-002D — SCR-002 Album Editor — track boundary selected</w:t>
      </w:r>
    </w:p>
    <w:p>
      <w:r>
        <w:t xml:space="preserve">	PROMPT-UI-STATE-002D — UI-IMG-002D</w:t>
      </w:r>
    </w:p>
    <w:p>
      <w:r>
        <w:t xml:space="preserve">OWNER UI: SCR-002 Album Editor — track boundary selected</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SCR-002 Album Editor — track boundary selected. Editor focused on track boundary 05→06 while the permanent Gemini Agent remains visible.</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Timeline boundary between track 05 “Senja Terakhir” and track 06 “Di Ujung Jalan” selected with clear boundary marker.</w:t>
      </w:r>
    </w:p>
    <w:p>
      <w:r>
        <w:t xml:space="preserve">- Compact boundary quick-action area above timeline: “Transisi: Crossfade”, “Durasi 0,8 dtk”, button “Preview Boundary”.</w:t>
      </w:r>
    </w:p>
    <w:p>
      <w:r>
        <w:t xml:space="preserve">- LEFT Work Rail tab “Inspector” active. Inspector heading “Boundary 05 → 06” with transition type, duration, easing, artwork/title handoff options.</w:t>
      </w:r>
    </w:p>
    <w:p>
      <w:r>
        <w:t xml:space="preserve">- Center preview displays a mid-transition visual blend between two fictional abstract artworks.</w:t>
      </w:r>
    </w:p>
    <w:p>
      <w:r>
        <w:t xml:space="preserve">- RIGHT PERMANENT Gemini Agent: status “Gemini • Siap • 24/100 key”, “Kelola API”, context strip “Konteks: Boundary 05 → 06”, chat/prompt area ready for commands about that boundary.</w:t>
      </w:r>
    </w:p>
    <w:p>
      <w:r>
        <w:t xml:space="preserve">- No extra DAW lanes.</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The boundary is a first-class album object. Manual boundary Inspector belongs on the left; Gemini context belongs on the right.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Do not place “Boundary 05 → 06” manual inspector on the right rail.</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07 — UI-IMG-002E — SCR-002 Album Editor — AI Agent open, low-risk result</w:t>
      </w:r>
    </w:p>
    <w:p>
      <w:r>
        <w:t xml:space="preserve">	PROMPT-UI-STATE-002E — UI-IMG-002E</w:t>
      </w:r>
    </w:p>
    <w:p>
      <w:r>
        <w:t xml:space="preserve">OWNER UI: SCR-002 Album Editor — Gemini low-risk result</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SCR-002 Album Editor — Gemini Agent low-risk result. Demonstrate that Gemini is a permanent editing rail and manual editor remains visible.</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LEFT Work Rail remains visible with “Media | Layer | Inspector”; keep prior manual context visible.</w:t>
      </w:r>
    </w:p>
    <w:p>
      <w:r>
        <w:t xml:space="preserve">- Center preview and Album Timeline remain visible/editable.</w:t>
      </w:r>
    </w:p>
    <w:p>
      <w:r>
        <w:t xml:space="preserve">- RIGHT PERMANENT rail titled “Gemini Agent”; header “Gemini • Siap • 24/100 key”, button “Kelola API”, context strip “Konteks: Seluruh album • 12 track”.</w:t>
      </w:r>
    </w:p>
    <w:p>
      <w:r>
        <w:t xml:space="preserve">- Conversation: user “Buat semua judul track sedikit lebih besar.”; Gemini result “Selesai. Ukuran judul dinaikkan dari 42 px menjadi 46 px pada 12 track.”</w:t>
      </w:r>
    </w:p>
    <w:p>
      <w:r>
        <w:t xml:space="preserve">- Inline actions “Urungkan” and “Lihat Perubahan”.</w:t>
      </w:r>
    </w:p>
    <w:p>
      <w:r>
        <w:t xml:space="preserve">- Prompt field placeholder “Minta Gemini mengedit proyek…”.</w:t>
      </w:r>
    </w:p>
    <w:p>
      <w:r>
        <w:t xml:space="preserve">- No model/provider selector.</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Gemini looks like a practical editing copilot, not a generic chatbot page. The result belongs to the same unified history as manual edits.</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Use title “Gemini Agent”, never “AI Agent”.</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08 — UI-IMG-002F — SCR-002 Album Editor — missing media warning</w:t>
      </w:r>
    </w:p>
    <w:p>
      <w:r>
        <w:t xml:space="preserve">	PROMPT-UI-STATE-002F — UI-IMG-002F</w:t>
      </w:r>
    </w:p>
    <w:p>
      <w:r>
        <w:t xml:space="preserve">OWNER UI: SCR-002 Album Editor — missing media warning</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SCR-002 Album Editor — missing media warning. Main editor detects missing media while both manual recovery and Gemini rail remain available.</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Non-blocking prominent warning banner below toolbar: “3 file media tidak ditemukan. Preview dan render belum lengkap.” with action “Tautkan Ulang”.</w:t>
      </w:r>
    </w:p>
    <w:p>
      <w:r>
        <w:t xml:space="preserve">- LEFT Work Rail Media active; track 05, 08, 11 show missing icon/text while other tracks remain available.</w:t>
      </w:r>
    </w:p>
    <w:p>
      <w:r>
        <w:t xml:space="preserve">- Center preview for missing active track uses safe placeholder “Media tidak ditemukan” without fabricated content.</w:t>
      </w:r>
    </w:p>
    <w:p>
      <w:r>
        <w:t xml:space="preserve">- Timeline shows affected track blocks with warning hatching/icon, not red fill only.</w:t>
      </w:r>
    </w:p>
    <w:p>
      <w:r>
        <w:t xml:space="preserve">- Render button disabled with reason implied.</w:t>
      </w:r>
    </w:p>
    <w:p>
      <w:r>
        <w:t xml:space="preserve">- RIGHT PERMANENT Gemini Agent remains visible: “Gemini • Siap • 24/100 key”, “Kelola API”, context strip “Konteks: Track 05 • media tidak ditemukan”; small factual notice that commands requiring the missing media may be limited, while text/metadata commands remain available.</w:t>
      </w:r>
    </w:p>
    <w:p>
      <w:r>
        <w:t xml:space="preserve">- Manual editor remains usable for relink/recovery.</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Do not imply project data was deleted. The Agent must respect missing-state limitations and must not fabricate file content.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Do not hide Gemini rail because of an error state.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09 — UI-IMG-003A — SCR-003 Template Browser — selected</w:t>
      </w:r>
    </w:p>
    <w:p>
      <w:r>
        <w:t xml:space="preserve">	PROMPT-UI-SCR-003A — UI-IMG-003A</w:t>
      </w:r>
    </w:p>
    <w:p>
      <w:r>
        <w:t xml:space="preserve">OWNER UI: SCR-003 Template Browser — selected</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SCR-003 Template Browser — selected. Template Browser screen for choosing a visual style without altering playlist structure.</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Screen title “Template”.</w:t>
      </w:r>
    </w:p>
    <w:p>
      <w:r>
        <w:t xml:space="preserve">- Left category/filter column: Semua, Minimal, Premium, Neon, Ambient, Classic Album, Dark, Light, Retro, Motion.</w:t>
      </w:r>
    </w:p>
    <w:p>
      <w:r>
        <w:t xml:space="preserve">- Main grid 3–4 columns of professional template cards with generated abstract previews; “Minimal Biru” selected.</w:t>
      </w:r>
    </w:p>
    <w:p>
      <w:r>
        <w:t xml:space="preserve">- Right details pane: template name, tags, short description, “Mempengaruhi: visual, layer, animasi, transisi”; explicit note “Urutan track dan durasi tidak berubah.”</w:t>
      </w:r>
    </w:p>
    <w:p>
      <w:r>
        <w:t xml:space="preserve">- Buttons “Coba Template” and blue “Terapkan Template”.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No marketplace, price tags or online store. Template grid is local project functionality.</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10 — UI-IMG-003B — SCR-003 Template Browser — try/applied preview</w:t>
      </w:r>
    </w:p>
    <w:p>
      <w:r>
        <w:t xml:space="preserve">	PROMPT-UI-STATE-003B — UI-IMG-003B</w:t>
      </w:r>
    </w:p>
    <w:p>
      <w:r>
        <w:t xml:space="preserve">OWNER UI: SCR-003 Template Browser — try/applied preview</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SCR-003 Template Browser — try/applied preview. Template Browser after “Coba Template” is active.</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Same template browser structure.</w:t>
      </w:r>
    </w:p>
    <w:p>
      <w:r>
        <w:t xml:space="preserve">- Top contextual banner “Mode Coba — perubahan belum disimpan ke proyek.”</w:t>
      </w:r>
    </w:p>
    <w:p>
      <w:r>
        <w:t xml:space="preserve">- Before/after preview area or large active preview clearly using selected template.</w:t>
      </w:r>
    </w:p>
    <w:p>
      <w:r>
        <w:t xml:space="preserve">- Buttons “Kembali ke Sebelumnya” and blue “Terapkan Template”.</w:t>
      </w:r>
    </w:p>
    <w:p>
      <w:r>
        <w:t xml:space="preserve">- Track order summary remains unchanged: “12 track • 58:43”.</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Communicate non-destructive trial semantics strongly; do not make it look like a final applied state.</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11 — UI-IMG-004A — SCR-004 Gemini Manager — empty</w:t>
      </w:r>
    </w:p>
    <w:p>
      <w:r>
        <w:t xml:space="preserve">	PROMPT-UI-SCR-004A — UI-IMG-004A</w:t>
      </w:r>
    </w:p>
    <w:p>
      <w:r>
        <w:t xml:space="preserve">OWNER UI: SCR-004 Gemini Manager — empty</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SCR-004 Gemini Manager — empty. First setup state opened from the permanent Gemini Agent via “Kelola API”.</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Header with back action “Kembali ke Editor”, title “Gemini Manager”, subtitle “Kelola API key Gemini yang Anda miliki untuk ketersediaan/failover.”</w:t>
      </w:r>
    </w:p>
    <w:p>
      <w:r>
        <w:t xml:space="preserve">- Pool counter prominently “0 / 100 key”.</w:t>
      </w:r>
    </w:p>
    <w:p>
      <w:r>
        <w:t xml:space="preserve">- Primary “Impor TXT” and secondary “Tambah Manual”.</w:t>
      </w:r>
    </w:p>
    <w:p>
      <w:r>
        <w:t xml:space="preserve">- Empty credential table placeholder with columns Nama, Status, Terakhir Diuji, Aksi.</w:t>
      </w:r>
    </w:p>
    <w:p>
      <w:r>
        <w:t xml:space="preserve">- Security note with lock icon: “API key disimpan secara aman di perangkat dan tidak masuk ke file proyek.”</w:t>
      </w:r>
    </w:p>
    <w:p>
      <w:r>
        <w:t xml:space="preserve">- Factual note: “Pergantian key digunakan untuk availability/failover, bukan untuk mengakali batas layanan.”</w:t>
      </w:r>
    </w:p>
    <w:p>
      <w:r>
        <w:t xml:space="preserve">- No provider selector; provider is fixed to Gemini.</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Never display example secret values. Make the route back to editor obvious and keep setup calm for a beginner.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Use “0 / 100 key” or “0/100 key”, not generic “credential” count only.</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12 — UI-IMG-004B — SCR-004 Gemini Manager — populated/status table</w:t>
      </w:r>
    </w:p>
    <w:p>
      <w:r>
        <w:t xml:space="preserve">	PROMPT-UI-SCR-004B — UI-IMG-004B</w:t>
      </w:r>
    </w:p>
    <w:p>
      <w:r>
        <w:t xml:space="preserve">OWNER UI: SCR-004 Gemini Manager — populated/status table</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SCR-004 Gemini Manager — populated. Show a manageable pool of up to 100 masked Gemini API keys.</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Header title “Gemini Manager”, “Kembali ke Editor”, and pool summary “24 aktif • 3 bermasalah • 27 / 100 key”.</w:t>
      </w:r>
    </w:p>
    <w:p>
      <w:r>
        <w:t xml:space="preserve">- Toolbar: “Impor TXT”, “Tambah Manual”, “Uji Semua”, search/filter field.</w:t>
      </w:r>
    </w:p>
    <w:p>
      <w:r>
        <w:t xml:space="preserve">- Compact scrollable table rows such as Gemini 001…008 visible; masked identifier only such as “•••• 7K2A”.</w:t>
      </w:r>
    </w:p>
    <w:p>
      <w:r>
        <w:t xml:space="preserve">- Columns: Nama, API Key, Aktif, Status, Terakhir Diuji, Penggunaan Terakhir, Aksi.</w:t>
      </w:r>
    </w:p>
    <w:p>
      <w:r>
        <w:t xml:space="preserve">- Statuses with icon+text: “Siap”, “Limit Sementara”, “Tidak Valid”, “Belum Diuji”; use enable/disable controls.</w:t>
      </w:r>
    </w:p>
    <w:p>
      <w:r>
        <w:t xml:space="preserve">- One row selected; side/details panel shows safe metadata only: label, masked suffix, health, last tested, last used; actions “Uji”, “Nonaktifkan”, “Hapus”.</w:t>
      </w:r>
    </w:p>
    <w:p>
      <w:r>
        <w:t xml:space="preserve">- No raw secret anywhere.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Data-heavy manager should remain clear at 100-key scale. Make rows compact and scrollable; status cannot rely on color alone.</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Do not show full keys, copy-secret buttons, provider dropdowns, or wording that promises bypassing quota.</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13 — UI-IMG-004C — DLG-012 Gemini TXT Import Summary</w:t>
      </w:r>
    </w:p>
    <w:p>
      <w:r>
        <w:t xml:space="preserve">	PROMPT-UI-STATE-004C — UI-IMG-004C</w:t>
      </w:r>
    </w:p>
    <w:p>
      <w:r>
        <w:t xml:space="preserve">OWNER UI: DLG-012 Gemini TXT Import Summary</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DLG-012 Gemini TXT Import Summary. Centered modal over dimmed Gemini Manager after importing many Gemini API keys from TXT.</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Dialog title “Ringkasan Impor API Key”.</w:t>
      </w:r>
    </w:p>
    <w:p>
      <w:r>
        <w:t xml:space="preserve">- Current pool context “82 / 100 slot terisi • 18 slot tersisa”.</w:t>
      </w:r>
    </w:p>
    <w:p>
      <w:r>
        <w:t xml:space="preserve">- Summary metrics: “96 baris dibaca”, “82 valid”, “9 duplikat”, “5 tidak valid”.</w:t>
      </w:r>
    </w:p>
    <w:p>
      <w:r>
        <w:t xml:space="preserve">- Explicit capacity warning: only 18 new unique valid keys can be added because maximum is 100.</w:t>
      </w:r>
    </w:p>
    <w:p>
      <w:r>
        <w:t xml:space="preserve">- Chosen policy text “Tambahkan 18 pertama yang unik”; no silent overflow.</w:t>
      </w:r>
    </w:p>
    <w:p>
      <w:r>
        <w:t xml:space="preserve">- Expandable compact list of duplicate/invalid line numbers without showing secrets; examples only line numbers + reason.</w:t>
      </w:r>
    </w:p>
    <w:p>
      <w:r>
        <w:t xml:space="preserve">- Buttons “Batal” and blue “Impor 18 API Key”.</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Secrets remain masked/omitted. Import is transactional and clearly explains deduplication, invalid lines, and capacity limit.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Do not expose any full or partial key except a harmless short masked suffix if absolutely necessary.</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14 — UI-IMG-005A — SCR-005 Render Center — preflight pass</w:t>
      </w:r>
    </w:p>
    <w:p>
      <w:r>
        <w:t xml:space="preserve">	PROMPT-UI-SCR-005A — UI-IMG-005A</w:t>
      </w:r>
    </w:p>
    <w:p>
      <w:r>
        <w:t xml:space="preserve">OWNER UI: SCR-005 Render Center — preflight pass</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SCR-005 Render Center — preflight pass. Dedicated Render Center ready to render with preflight passed.</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“Render Center”.</w:t>
      </w:r>
    </w:p>
    <w:p>
      <w:r>
        <w:t xml:space="preserve">- Left/settings card: Nama File “Arunika - Senja Kota Full Album.mp4”, Lokasi Output, Resolusi 1920×1080, FPS 60, Kualitas Tinggi, codec selection only if product-relevant.</w:t>
      </w:r>
    </w:p>
    <w:p>
      <w:r>
        <w:t xml:space="preserve">- Center/right preflight checklist all passed: Media lengkap, Output dapat ditulis, Ruang disk cukup, Encoder tersedia, Durasi 58:43.</w:t>
      </w:r>
    </w:p>
    <w:p>
      <w:r>
        <w:t xml:space="preserve">- Summary “12 track • 58:43 • 1080p60”.</w:t>
      </w:r>
    </w:p>
    <w:p>
      <w:r>
        <w:t xml:space="preserve">- Blue primary button “Mulai Render”; secondary “Kembali ke Editor”.</w:t>
      </w:r>
    </w:p>
    <w:p>
      <w:r>
        <w:t xml:space="preserve">- Small note: render uses current saved/snapshot state.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Preflight is visibly complete and actionable. Do not show fake cloud rendering.</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15 — UI-IMG-005B — SCR-005 Render Center — preflight blocked</w:t>
      </w:r>
    </w:p>
    <w:p>
      <w:r>
        <w:t xml:space="preserve">	PROMPT-UI-STATE-005B — UI-IMG-005B</w:t>
      </w:r>
    </w:p>
    <w:p>
      <w:r>
        <w:t xml:space="preserve">OWNER UI: SCR-005 Render Center — preflight blocked</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SCR-005 Render Center — preflight blocked. Render Center where preflight finds blocking problems.</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Same settings structure as UI-IMG-005A.</w:t>
      </w:r>
    </w:p>
    <w:p>
      <w:r>
        <w:t xml:space="preserve">- Checklist shows “Media lengkap” blocked: “3 file tidak ditemukan”; “Ruang disk cukup” warning: “Tersisa 8,2 GB; estimasi kebutuhan 12,4 GB”.</w:t>
      </w:r>
    </w:p>
    <w:p>
      <w:r>
        <w:t xml:space="preserve">- Clear blocker summary banner “Render belum dapat dimulai.”</w:t>
      </w:r>
    </w:p>
    <w:p>
      <w:r>
        <w:t xml:space="preserve">- Actions “Tautkan Ulang Media” and “Pilih Lokasi Lain”.</w:t>
      </w:r>
    </w:p>
    <w:p>
      <w:r>
        <w:t xml:space="preserve">- “Mulai Render” disabled with visible reason.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Use warning/error icon + text. Never allow a blue active start button when blockers exist.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16 — UI-IMG-005C — SCR-005 Render Center — rendering</w:t>
      </w:r>
    </w:p>
    <w:p>
      <w:r>
        <w:t xml:space="preserve">	PROMPT-UI-STATE-005C — UI-IMG-005C</w:t>
      </w:r>
    </w:p>
    <w:p>
      <w:r>
        <w:t xml:space="preserve">OWNER UI: SCR-005 Render Center — rendering</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SCR-005 Render Center — rendering. Long-running render progress state.</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Large progress area “Merender video…” around 42%.</w:t>
      </w:r>
    </w:p>
    <w:p>
      <w:r>
        <w:t xml:space="preserve">- Current frame/time summary: “24:41 / 58:43”, current track “06 Di Ujung Jalan”.</w:t>
      </w:r>
    </w:p>
    <w:p>
      <w:r>
        <w:t xml:space="preserve">- Progress bar, elapsed time, estimated remaining, render speed/FPS if useful but not overly technical.</w:t>
      </w:r>
    </w:p>
    <w:p>
      <w:r>
        <w:t xml:space="preserve">- Job log strip with factual recent steps, no noisy terminal output.</w:t>
      </w:r>
    </w:p>
    <w:p>
      <w:r>
        <w:t xml:space="preserve">- Button “Batalkan Render” visible; settings locked during job.</w:t>
      </w:r>
    </w:p>
    <w:p>
      <w:r>
        <w:t xml:space="preserve">- Small note “File sementara belum dianggap output final.”</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Screen should remain calm for a long job and make cancel semantics obvious.</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17 — UI-IMG-005D — SCR-005 Render Center — error</w:t>
      </w:r>
    </w:p>
    <w:p>
      <w:r>
        <w:t xml:space="preserve">	PROMPT-UI-STATE-005D — UI-IMG-005D</w:t>
      </w:r>
    </w:p>
    <w:p>
      <w:r>
        <w:t xml:space="preserve">OWNER UI: SCR-005 Render Center — error</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SCR-005 Render Center — error. Render failed but app remains usable.</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Error panel title “Render gagal”.</w:t>
      </w:r>
    </w:p>
    <w:p>
      <w:r>
        <w:t xml:space="preserve">- Specific message example: “Ruang disk tidak cukup saat menulis file output.”</w:t>
      </w:r>
    </w:p>
    <w:p>
      <w:r>
        <w:t xml:space="preserve">- Factual details: stopped at 67%, “39:21 / 58:43”; partial file marked “Tidak final”.</w:t>
      </w:r>
    </w:p>
    <w:p>
      <w:r>
        <w:t xml:space="preserve">- Recovery actions “Pilih Lokasi Lain”, blue “Coba Lagi”, and “Kembali ke Editor”.</w:t>
      </w:r>
    </w:p>
    <w:p>
      <w:r>
        <w:t xml:space="preserve">- No success icon and no implication that partial output is valid.</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Keep diagnostics useful but not scary; do not expose raw stack traces in primary UI.</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18 — UI-IMG-005E — SCR-005 Render Center — success</w:t>
      </w:r>
    </w:p>
    <w:p>
      <w:r>
        <w:t xml:space="preserve">	PROMPT-UI-STATE-005E — UI-IMG-005E</w:t>
      </w:r>
    </w:p>
    <w:p>
      <w:r>
        <w:t xml:space="preserve">OWNER UI: SCR-005 Render Center — success</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SCR-005 Render Center — success. Successful final render state.</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Success icon + title “Render selesai”.</w:t>
      </w:r>
    </w:p>
    <w:p>
      <w:r>
        <w:t xml:space="preserve">- Output filename “Arunika - Senja Kota Full Album.mp4”.</w:t>
      </w:r>
    </w:p>
    <w:p>
      <w:r>
        <w:t xml:space="preserve">- Facts: 1920×1080, 60 FPS, duration 58:43, file size example 6,8 GB, output folder path truncated elegantly.</w:t>
      </w:r>
    </w:p>
    <w:p>
      <w:r>
        <w:t xml:space="preserve">- Primary “Buka Folder”; secondary “Putar Hasil” and “Kembali ke Editor”.</w:t>
      </w:r>
    </w:p>
    <w:p>
      <w:r>
        <w:t xml:space="preserve">- Clear label “Output final tervalidasi”.</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This is completion evidence, not a celebration screen; no confetti or marketing art.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19 — UI-IMG-006A — SCR-006 Settings — ready</w:t>
      </w:r>
    </w:p>
    <w:p>
      <w:r>
        <w:t xml:space="preserve">	PROMPT-UI-SCR-006A — UI-IMG-006A</w:t>
      </w:r>
    </w:p>
    <w:p>
      <w:r>
        <w:t xml:space="preserve">OWNER UI: SCR-006 Settings — ready</w:t>
      </w:r>
    </w:p>
    <w:p>
      <w:r>
        <w:t xml:space="preserve">MATERIALITY: FULL_SCREEN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SCR-006 Settings — ready. Professional Settings screen consistent with the product; Gemini keys are managed in Gemini Manager, not directly in Settings.</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“Pengaturan”.</w:t>
      </w:r>
    </w:p>
    <w:p>
      <w:r>
        <w:t xml:space="preserve">- Left category list: Umum, Preview, Render, Penyimpanan &amp; Pemulihan, Gemini &amp; Privasi.</w:t>
      </w:r>
    </w:p>
    <w:p>
      <w:r>
        <w:t xml:space="preserve">- Main panel on “Umum”: bahasa “Bahasa Indonesia”, default project folder path, autosave interval, recent-project preference.</w:t>
      </w:r>
    </w:p>
    <w:p>
      <w:r>
        <w:t xml:space="preserve">- A small non-secret shortcut/card “Gemini &amp; Privasi” may show “27/100 key tersimpan” and button/link “Buka Gemini Manager”, but must not show/edit raw keys in Settings.</w:t>
      </w:r>
    </w:p>
    <w:p>
      <w:r>
        <w:t xml:space="preserve">- Footer actions “Batal” and blue “Simpan Pengaturan”.</w:t>
      </w:r>
    </w:p>
    <w:p>
      <w:r>
        <w:t xml:space="preserve">- Compact explanatory helper text, no giant cards.</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Keep settings simple. Credential management authority remains SCR-004 Gemini Manager.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Do not create a second API-key editor in Settings.</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20 — UI-IMG-007 — DLG-001 New Project</w:t>
      </w:r>
    </w:p>
    <w:p>
      <w:r>
        <w:t xml:space="preserve">	PROMPT-UI-SCR-007 — UI-IMG-007</w:t>
      </w:r>
    </w:p>
    <w:p>
      <w:r>
        <w:t xml:space="preserve">OWNER UI: DLG-001 New Project</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DLG-001 New Project. Centered New Project dialog over dimmed Project Hub.</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“Proyek Baru”.</w:t>
      </w:r>
    </w:p>
    <w:p>
      <w:r>
        <w:t xml:space="preserve">- Fields: Nama Proyek = “Senja Kota”; Lokasi Proyek with path picker; optional “Resolusi Preview” default 1920×1080 if included; no unnecessary advanced fields.</w:t>
      </w:r>
    </w:p>
    <w:p>
      <w:r>
        <w:t xml:space="preserve">- Helper note “Audio dan media akan direferensikan dari lokasi aslinya; source tidak diubah.”</w:t>
      </w:r>
    </w:p>
    <w:p>
      <w:r>
        <w:t xml:space="preserve">- Buttons “Batal” and blue “Buat Proyek”.</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Simple entry flow for beginners; no technical engine settings.</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21 — UI-IMG-008 — DLG-003 Unsaved Changes</w:t>
      </w:r>
    </w:p>
    <w:p>
      <w:r>
        <w:t xml:space="preserve">	PROMPT-UI-STATE-008 — UI-IMG-008</w:t>
      </w:r>
    </w:p>
    <w:p>
      <w:r>
        <w:t xml:space="preserve">OWNER UI: DLG-003 Unsaved Changes</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DLG-003 Unsaved Changes. Unsaved-changes dialog triggered when closing/opening another project.</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“Perubahan Belum Disimpan”.</w:t>
      </w:r>
    </w:p>
    <w:p>
      <w:r>
        <w:t xml:space="preserve">- Text: “Proyek Senja Kota memiliki perubahan yang belum disimpan.”</w:t>
      </w:r>
    </w:p>
    <w:p>
      <w:r>
        <w:t xml:space="preserve">- Three clear actions: blue “Simpan &amp; Lanjutkan”, secondary “Jangan Simpan”, tertiary “Batal”.</w:t>
      </w:r>
    </w:p>
    <w:p>
      <w:r>
        <w:t xml:space="preserve">- “Jangan Simpan” visually cautionary but not styled as file deletion.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Make action hierarchy unambiguous. Batal leaves the user in the editor.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22 — UI-IMG-009A — DLG-005 Missing Media — unresolved</w:t>
      </w:r>
    </w:p>
    <w:p>
      <w:r>
        <w:t xml:space="preserve">	PROMPT-UI-STATE-009A — UI-IMG-009A</w:t>
      </w:r>
    </w:p>
    <w:p>
      <w:r>
        <w:t xml:space="preserve">OWNER UI: DLG-005 Missing Media — unresolved</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DLG-005 Missing Media — unresolved. Large recovery dialog listing unresolved media references.</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“Media Tidak Ditemukan”.</w:t>
      </w:r>
    </w:p>
    <w:p>
      <w:r>
        <w:t xml:space="preserve">- Summary “3 dari 12 file perlu ditautkan ulang.”</w:t>
      </w:r>
    </w:p>
    <w:p>
      <w:r>
        <w:t xml:space="preserve">- Table: Track, File Sebelumnya, Status, Aksi; rows for track 05, 08, 11.</w:t>
      </w:r>
    </w:p>
    <w:p>
      <w:r>
        <w:t xml:space="preserve">- Actions per row “Cari File”; global actions “Cari Folder…” and “Tautkan Otomatis”.</w:t>
      </w:r>
    </w:p>
    <w:p>
      <w:r>
        <w:t xml:space="preserve">- Footer: “Batal” and disabled/conditional “Selesai”.</w:t>
      </w:r>
    </w:p>
    <w:p>
      <w:r>
        <w:t xml:space="preserve">- Note that project metadata/timeline is still safe.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Do not show destructive delete by default. Paths should truncate cleanly.</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23 — UI-IMG-009B — DLG-005 Missing Media — relink scan/partial</w:t>
      </w:r>
    </w:p>
    <w:p>
      <w:r>
        <w:t xml:space="preserve">	PROMPT-UI-STATE-009B — UI-IMG-009B</w:t>
      </w:r>
    </w:p>
    <w:p>
      <w:r>
        <w:t xml:space="preserve">OWNER UI: DLG-005 Missing Media — relink scan/partial</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DLG-005 Missing Media — relink scan/partial. Same missing-media dialog while/after folder scan with partial matches.</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Progress/status “Memindai folder… 2.341 file diperiksa”.</w:t>
      </w:r>
    </w:p>
    <w:p>
      <w:r>
        <w:t xml:space="preserve">- Result summary “2 cocok • 1 belum ditemukan”.</w:t>
      </w:r>
    </w:p>
    <w:p>
      <w:r>
        <w:t xml:space="preserve">- Two rows marked “Cocok” with proposed new path; one row “Belum ditemukan”.</w:t>
      </w:r>
    </w:p>
    <w:p>
      <w:r>
        <w:t xml:space="preserve">- Actions “Hentikan Pemindaian” during working state or “Cari File” for remaining row; footer primary “Terapkan 2 Tautan”.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Partial success must be explicit. Do not silently mark unresolved row as solved.</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24 — UI-IMG-010 — DLG-006 AI Plan Preview</w:t>
      </w:r>
    </w:p>
    <w:p>
      <w:r>
        <w:t xml:space="preserve">	PROMPT-UI-STATE-010 — UI-IMG-010</w:t>
      </w:r>
    </w:p>
    <w:p>
      <w:r>
        <w:t xml:space="preserve">OWNER UI: DLG-006 Gemini Plan Preview</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DLG-006 Gemini Plan Preview. High-impact Gemini plan approval dialog over the corrected Album Editor with the permanent Gemini rail visible behind the dim layer.</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“Rencana Perubahan Gemini”.</w:t>
      </w:r>
    </w:p>
    <w:p>
      <w:r>
        <w:t xml:space="preserve">- User request summary: “Buat semua transisi antar lagu menjadi Crossfade 1 detik dan gunakan template Minimal Biru.”</w:t>
      </w:r>
    </w:p>
    <w:p>
      <w:r>
        <w:t xml:space="preserve">- Structured numbered plan: “Ubah 11 boundary”, “Terapkan template Minimal Biru”, “Playlist/urutan track tidak berubah”.</w:t>
      </w:r>
    </w:p>
    <w:p>
      <w:r>
        <w:t xml:space="preserve">- Impact summary “12 track visual affected • 11 boundary berubah”.</w:t>
      </w:r>
    </w:p>
    <w:p>
      <w:r>
        <w:t xml:space="preserve">- Clear safety text that no change has been applied yet.</w:t>
      </w:r>
    </w:p>
    <w:p>
      <w:r>
        <w:t xml:space="preserve">- Buttons “Batal”, secondary “Ubah Rencana”, and blue “Terapkan Rencana”.</w:t>
      </w:r>
    </w:p>
    <w:p>
      <w:r>
        <w:t xml:space="preserve">- Behind the modal, dimmed Main Editor still visibly has the permanent right rail titled “Gemini Agent”.</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This is a safety review surface. No freeform essay. The plan is generated by Gemini but only structured editor commands are applied after approval.</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Use Gemini terminology, not generic “AI”.</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25 — UI-IMG-011 — DLG-007 AI Destructive Confirmation</w:t>
      </w:r>
    </w:p>
    <w:p>
      <w:r>
        <w:t xml:space="preserve">	PROMPT-UI-STATE-011 — UI-IMG-011</w:t>
      </w:r>
    </w:p>
    <w:p>
      <w:r>
        <w:t xml:space="preserve">OWNER UI: DLG-007 Gemini Destructive Confirmation</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DLG-007 Gemini Destructive Confirmation. Confirmation for a Gemini-requested high-impact operation over the corrected Main Editor.</w:t>
      </w:r>
    </w:p>
    <w:p>
      <w:r>
        <w:t xml:space="preserve"> </w:t>
      </w:r>
    </w:p>
    <w:p>
      <w:r>
        <w:t xml:space="preserve">REFERENCE AUTHORITY</w:t>
      </w:r>
    </w:p>
    <w:p>
      <w:r>
        <w:t xml:space="preserve">- REF-UI-001 Product Definition + STEP 01: AUTHORITATIVE untuk perilaku produk.</w:t>
      </w:r>
    </w:p>
    <w:p>
      <w:r>
        <w:t xml:space="preserve">- REF-UI-002 Software Factory + STEP 03 v1.1 revised: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“Konfirmasi Perubahan Besar”.</w:t>
      </w:r>
    </w:p>
    <w:p>
      <w:r>
        <w:t xml:space="preserve">- Source/context line “Permintaan melalui Gemini Agent”.</w:t>
      </w:r>
    </w:p>
    <w:p>
      <w:r>
        <w:t xml:space="preserve">- Warning example: “Gemini akan menghapus 6 layer visual dari template saat ini. Tindakan dapat di-Undo setelah diterapkan, tetapi hasil visual akan berubah pada seluruh album.”</w:t>
      </w:r>
    </w:p>
    <w:p>
      <w:r>
        <w:t xml:space="preserve">- Summary list of affected layer names.</w:t>
      </w:r>
    </w:p>
    <w:p>
      <w:r>
        <w:t xml:space="preserve">- Explicit sentence “File media sumber tidak akan dihapus.”</w:t>
      </w:r>
    </w:p>
    <w:p>
      <w:r>
        <w:t xml:space="preserve">- Buttons “Batal” and destructive red “Hapus 6 Layer”.</w:t>
      </w:r>
    </w:p>
    <w:p>
      <w:r>
        <w:t xml:space="preserve">- No preselected “jangan tanya lagi” option.</w:t>
      </w:r>
    </w:p>
    <w:p>
      <w:r>
        <w:t xml:space="preserve">- Dimmed background still preserves recognizable permanent Gemini rail.</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Distinguish remove-from-project from delete-file. Unified Undo applies to the project transaction.</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Use Gemini terminology; never imply source media deletion unless explicitly requested.</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26 — UI-IMG-012 — DLG-008 Save Template</w:t>
      </w:r>
    </w:p>
    <w:p>
      <w:r>
        <w:t xml:space="preserve">	PROMPT-UI-SCR-012 — UI-IMG-012</w:t>
      </w:r>
    </w:p>
    <w:p>
      <w:r>
        <w:t xml:space="preserve">OWNER UI: DLG-008 Save Template</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DLG-008 Save Template. Dialog for saving current visual setup as a reusable local template.</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“Simpan sebagai Template”.</w:t>
      </w:r>
    </w:p>
    <w:p>
      <w:r>
        <w:t xml:space="preserve">- Fields: Nama Template = “Minimal Biru Custom”; Kategori dropdown “Minimal”; thumbnail preview.</w:t>
      </w:r>
    </w:p>
    <w:p>
      <w:r>
        <w:t xml:space="preserve">- Scope checklist clearly limited to visual data: Layer visual, style teks, visualizer, animasi/transisi.</w:t>
      </w:r>
    </w:p>
    <w:p>
      <w:r>
        <w:t xml:space="preserve">- Explicit excluded note “Urutan track, file audio, durasi album, dan credential tidak disimpan ke template.”</w:t>
      </w:r>
    </w:p>
    <w:p>
      <w:r>
        <w:t xml:space="preserve">- Buttons “Batal” and blue “Simpan Template”.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Template scope safety is the main purpose of this dialog.</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27 — UI-IMG-013 — DLG-010 Output Collision</w:t>
      </w:r>
    </w:p>
    <w:p>
      <w:r>
        <w:t xml:space="preserve">	PROMPT-UI-STATE-013 — UI-IMG-013</w:t>
      </w:r>
    </w:p>
    <w:p>
      <w:r>
        <w:t xml:space="preserve">OWNER UI: DLG-010 Output Collision</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DLG-010 Output Collision. File-output collision confirmation before render.</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“File Output Sudah Ada”.</w:t>
      </w:r>
    </w:p>
    <w:p>
      <w:r>
        <w:t xml:space="preserve">- Filename “Arunika - Senja Kota Full Album.mp4” and folder path.</w:t>
      </w:r>
    </w:p>
    <w:p>
      <w:r>
        <w:t xml:space="preserve">- Options represented as buttons: blue “Ganti Nama Otomatis”, secondary “Timpa File”, “Batal”.</w:t>
      </w:r>
    </w:p>
    <w:p>
      <w:r>
        <w:t xml:space="preserve">- Warning text that overwrite affects only the output file, not project/media source.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Default-safe option should be auto-rename; overwrite must require deliberate choice.</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28 — UI-IMG-014 — DLG-011 Cancel Render</w:t>
      </w:r>
    </w:p>
    <w:p>
      <w:r>
        <w:t xml:space="preserve">	PROMPT-UI-STATE-014 — UI-IMG-014</w:t>
      </w:r>
    </w:p>
    <w:p>
      <w:r>
        <w:t xml:space="preserve">OWNER UI: DLG-011 Cancel Render</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DLG-011 Cancel Render. Confirmation dialog when user cancels a long render.</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“Batalkan Render?”.</w:t>
      </w:r>
    </w:p>
    <w:p>
      <w:r>
        <w:t xml:space="preserve">- Text: “Render sedang berjalan 42%. File sementara tidak akan dianggap sebagai output final.”</w:t>
      </w:r>
    </w:p>
    <w:p>
      <w:r>
        <w:t xml:space="preserve">- Actions “Lanjutkan Render” and destructive “Batalkan Render”.</w:t>
      </w:r>
    </w:p>
    <w:p>
      <w:r>
        <w:t xml:space="preserve">- Optional factual line “Project tetap aman dan dapat dirender ulang.”</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Do not call temporary output “final”. Make the safe continuation action visually clear.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Prompt 29 — UI-IMG-015 — DLG-014 Corrupt/Incompatible Project</w:t>
      </w:r>
    </w:p>
    <w:p>
      <w:r>
        <w:t xml:space="preserve">	PROMPT-UI-STATE-015 — UI-IMG-015</w:t>
      </w:r>
    </w:p>
    <w:p>
      <w:r>
        <w:t xml:space="preserve">OWNER UI: DLG-014 Corrupt/Incompatible Project</w:t>
      </w:r>
    </w:p>
    <w:p>
      <w:r>
        <w:t xml:space="preserve">MATERIALITY: REGION</w:t>
      </w:r>
    </w:p>
    <w:p>
      <w:r>
        <w:t xml:space="preserve">STATUS: APPROVED_FOR_GENERATION_v1.1 (belum digenerate)</w:t>
      </w:r>
    </w:p>
    <w:p>
      <w:r>
        <w:t xml:space="preserve"> </w:t>
      </w:r>
    </w:p>
    <w:p>
      <w:r>
        <w:t xml:space="preserve">INHERIT: gunakan seluruh PROMPT-UI-MASTER / UIB-v1.1 REVISED GEMINI AGENT sebagai kontrak global.</w:t>
      </w:r>
    </w:p>
    <w:p>
      <w:r>
        <w:t xml:space="preserve"> </w:t>
      </w:r>
    </w:p>
    <w:p>
      <w:r>
        <w:t xml:space="preserve">TARGET</w:t>
      </w:r>
    </w:p>
    <w:p>
      <w:r>
        <w:t xml:space="preserve">Buat satu screenshot/mockup UI desktop high-fidelity untuk DLG-014 Corrupt/Incompatible Project. Project open error/recovery dialog for a corrupt or newer incompatible project file.</w:t>
      </w:r>
    </w:p>
    <w:p>
      <w:r>
        <w:t xml:space="preserve"> </w:t>
      </w:r>
    </w:p>
    <w:p>
      <w:r>
        <w:t xml:space="preserve">REFERENCE AUTHORITY</w:t>
      </w:r>
    </w:p>
    <w:p>
      <w:r>
        <w:t xml:space="preserve">- REF-UI-001 Product Definition + STEP 01: AUTHORITATIVE untuk perilaku produk.</w:t>
      </w:r>
    </w:p>
    <w:p>
      <w:r>
        <w:t xml:space="preserve">- REF-UI-002 Software Factory + STEP 03 v1.1 revised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“Proyek Tidak Dapat Dibuka Sepenuhnya”.</w:t>
      </w:r>
    </w:p>
    <w:p>
      <w:r>
        <w:t xml:space="preserve">- Reason example: “Versi proyek lebih baru atau sebagian data tidak valid.”</w:t>
      </w:r>
    </w:p>
    <w:p>
      <w:r>
        <w:t xml:space="preserve">- Recovery options “Buka Mode Hanya-Baca”, “Coba Pulihkan Autosave”, “Pilih Backup…”, and “Batal”.</w:t>
      </w:r>
    </w:p>
    <w:p>
      <w:r>
        <w:t xml:space="preserve">- Details disclosure “Lihat Detail” with technical info hidden by default.</w:t>
      </w:r>
    </w:p>
    <w:p>
      <w:r>
        <w:t xml:space="preserve">- No destructive repair button.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Protect data and prioritize recovery. Do not claim automatic repair succeeded.</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 </w:t>
      </w:r>
    </w:p>
    <w:p>
      <w:r>
        <w:t xml:space="preserve"> </w:t>
      </w:r>
    </w:p>
    <w:p>
      <w:r>
        <w:t xml:space="preserve">13. Generation &amp; Review Gate</w:t>
      </w:r>
    </w:p>
    <w:p>
      <w:r>
        <w:t xml:space="preserve">	Stage</w:t>
      </w:r>
    </w:p>
    <w:p>
      <w:r>
        <w:t xml:space="preserve">	Required evidence</w:t>
      </w:r>
    </w:p>
    <w:p>
      <w:r>
        <w:t xml:space="preserve">	Status now</w:t>
      </w:r>
    </w:p>
    <w:p>
      <w:r>
        <w:t xml:space="preserve"> </w:t>
      </w:r>
    </w:p>
    <w:p>
      <w:r>
        <w:t xml:space="preserve">	Prompt complete</w:t>
      </w:r>
    </w:p>
    <w:p>
      <w:r>
        <w:t xml:space="preserve">	Master + 29 prompt files + 3 batch TXT</w:t>
      </w:r>
    </w:p>
    <w:p>
      <w:r>
        <w:t xml:space="preserve">	PASS</w:t>
      </w:r>
    </w:p>
    <w:p>
      <w:r>
        <w:t xml:space="preserve"> </w:t>
      </w:r>
    </w:p>
    <w:p>
      <w:r>
        <w:t xml:space="preserve">	Image generation</w:t>
      </w:r>
    </w:p>
    <w:p>
      <w:r>
        <w:t xml:space="preserve">	29 fresh images from v1.1 prompts</w:t>
      </w:r>
    </w:p>
    <w:p>
      <w:r>
        <w:t xml:space="preserve">	NOT STARTED</w:t>
      </w:r>
    </w:p>
    <w:p>
      <w:r>
        <w:t xml:space="preserve"> </w:t>
      </w:r>
    </w:p>
    <w:p>
      <w:r>
        <w:t xml:space="preserve">	Image review</w:t>
      </w:r>
    </w:p>
    <w:p>
      <w:r>
        <w:t xml:space="preserve">	29/29 checked against prompt/master</w:t>
      </w:r>
    </w:p>
    <w:p>
      <w:r>
        <w:t xml:space="preserve">	NOT STARTED</w:t>
      </w:r>
    </w:p>
    <w:p>
      <w:r>
        <w:t xml:space="preserve"> </w:t>
      </w:r>
    </w:p>
    <w:p>
      <w:r>
        <w:t xml:space="preserve">	Revision/regeneration</w:t>
      </w:r>
    </w:p>
    <w:p>
      <w:r>
        <w:t xml:space="preserve">	All failed images corrected</w:t>
      </w:r>
    </w:p>
    <w:p>
      <w:r>
        <w:t xml:space="preserve">	NOT STARTED</w:t>
      </w:r>
    </w:p>
    <w:p>
      <w:r>
        <w:t xml:space="preserve"> </w:t>
      </w:r>
    </w:p>
    <w:p>
      <w:r>
        <w:t xml:space="preserve">	Final UI Reference DOCX</w:t>
      </w:r>
    </w:p>
    <w:p>
      <w:r>
        <w:t xml:space="preserve">	All approved images + IDs + notes in one DOCX</w:t>
      </w:r>
    </w:p>
    <w:p>
      <w:r>
        <w:t xml:space="preserve">	NOT STARTED</w:t>
      </w:r>
    </w:p>
    <w:p>
      <w:r>
        <w:t xml:space="preserve"> </w:t>
      </w:r>
    </w:p>
    <w:p>
      <w:r>
        <w:t xml:space="preserve">	STEP 05 entry</w:t>
      </w:r>
    </w:p>
    <w:p>
      <w:r>
        <w:t xml:space="preserve">	Only after all rows above PASS</w:t>
      </w:r>
    </w:p>
    <w:p>
      <w:r>
        <w:t xml:space="preserve">	BLOCKED</w:t>
      </w:r>
    </w:p>
    <w:p>
      <w:r>
        <w:t xml:space="preserve"> </w:t>
      </w:r>
    </w:p>
    <w:p>
      <w:r>
        <w:t xml:space="preserve"> </w:t>
      </w:r>
    </w:p>
    <w:p>
      <w:r>
        <w:t xml:space="preserve">	CURRENT HARD STOP — Prompt authoring is complete, but STEP 04 is NOT complete. The only allowed continuation is generation/review/revision of the 29 v1.1 UI images and creation of the final UI Reference DOCX.</w:t>
      </w:r>
    </w:p>
    <w:p>
      <w:r>
        <w:t xml:space="preserve"> </w:t>
      </w:r>
    </w:p>
    <w:p>
      <w:r>
        <w:t xml:space="preserve"> </w:t>
      </w:r>
    </w:p>
    <w:p>
      <w:r>
        <w:t xml:space="preserve">14. Obsolete Artifact Register</w:t>
      </w:r>
    </w:p>
    <w:p>
      <w:r>
        <w:t xml:space="preserve">	Artifact</w:t>
      </w:r>
    </w:p>
    <w:p>
      <w:r>
        <w:t xml:space="preserve">	Status</w:t>
      </w:r>
    </w:p>
    <w:p>
      <w:r>
        <w:t xml:space="preserve">	Action</w:t>
      </w:r>
    </w:p>
    <w:p>
      <w:r>
        <w:t xml:space="preserve"> </w:t>
      </w:r>
    </w:p>
    <w:p>
      <w:r>
        <w:t xml:space="preserve">	STEP 04 v1.0 DOCX</w:t>
      </w:r>
    </w:p>
    <w:p>
      <w:r>
        <w:t xml:space="preserve">	OBSOLETE</w:t>
      </w:r>
    </w:p>
    <w:p>
      <w:r>
        <w:t xml:space="preserve">	Keep for history only; do not cite as final UI source.</w:t>
      </w:r>
    </w:p>
    <w:p>
      <w:r>
        <w:t xml:space="preserve"> </w:t>
      </w:r>
    </w:p>
    <w:p>
      <w:r>
        <w:t xml:space="preserve">	STEP 04 v1.0 prompt ZIP</w:t>
      </w:r>
    </w:p>
    <w:p>
      <w:r>
        <w:t xml:space="preserve">	OBSOLETE</w:t>
      </w:r>
    </w:p>
    <w:p>
      <w:r>
        <w:t xml:space="preserve">	Do not generate final images from it.</w:t>
      </w:r>
    </w:p>
    <w:p>
      <w:r>
        <w:t xml:space="preserve"> </w:t>
      </w:r>
    </w:p>
    <w:p>
      <w:r>
        <w:t xml:space="preserve">	Old 10 Batch-1 images</w:t>
      </w:r>
    </w:p>
    <w:p>
      <w:r>
        <w:t xml:space="preserve">	OBSOLETE / NOT FINAL</w:t>
      </w:r>
    </w:p>
    <w:p>
      <w:r>
        <w:t xml:space="preserve">	Do not place in final UI Reference DOCX.</w:t>
      </w:r>
    </w:p>
    <w:p>
      <w:r>
        <w:t xml:space="preserve"> </w:t>
      </w:r>
    </w:p>
    <w:p>
      <w:r>
        <w:t xml:space="preserve">	Project Hub old images</w:t>
      </w:r>
    </w:p>
    <w:p>
      <w:r>
        <w:t xml:space="preserve">	Inspiration only</w:t>
      </w:r>
    </w:p>
    <w:p>
      <w:r>
        <w:t xml:space="preserve">	Regenerate from v1.1 pack for final consistency.</w:t>
      </w:r>
    </w:p>
    <w:p>
      <w:r>
        <w:t xml:space="preserve"> </w:t>
      </w:r>
    </w:p>
    <w:p>
      <w:r>
        <w:t xml:space="preserve"> </w:t>
      </w:r>
    </w:p>
    <w:p>
      <w:r>
        <w:t xml:space="preserve">15. HANDOFF — STEP 04 v1.1 Prompt Phase → Image Generation Phase</w:t>
      </w:r>
    </w:p>
    <w:p>
      <w:r>
        <w:t xml:space="preserve">	Field</w:t>
      </w:r>
    </w:p>
    <w:p>
      <w:r>
        <w:t xml:space="preserve">	Value</w:t>
      </w:r>
    </w:p>
    <w:p>
      <w:r>
        <w:t xml:space="preserve"> </w:t>
      </w:r>
    </w:p>
    <w:p>
      <w:r>
        <w:t xml:space="preserve">	UI source of truth</w:t>
      </w:r>
    </w:p>
    <w:p>
      <w:r>
        <w:t xml:space="preserve">	STEP 03 v1.1 + THIS STEP 04 v1.1</w:t>
      </w:r>
    </w:p>
    <w:p>
      <w:r>
        <w:t xml:space="preserve"> </w:t>
      </w:r>
    </w:p>
    <w:p>
      <w:r>
        <w:t xml:space="preserve">	UI Bible</w:t>
      </w:r>
    </w:p>
    <w:p>
      <w:r>
        <w:t xml:space="preserve">	UIB-v1.1 REVISED GEMINI AGENT</w:t>
      </w:r>
    </w:p>
    <w:p>
      <w:r>
        <w:t xml:space="preserve"> </w:t>
      </w:r>
    </w:p>
    <w:p>
      <w:r>
        <w:t xml:space="preserve">	Total image target</w:t>
      </w:r>
    </w:p>
    <w:p>
      <w:r>
        <w:t xml:space="preserve">	29</w:t>
      </w:r>
    </w:p>
    <w:p>
      <w:r>
        <w:t xml:space="preserve"> </w:t>
      </w:r>
    </w:p>
    <w:p>
      <w:r>
        <w:t xml:space="preserve">	Core layout</w:t>
      </w:r>
    </w:p>
    <w:p>
      <w:r>
        <w:t xml:space="preserve">	Left Media/Layer/Inspector; Center Preview; Right permanent Gemini Agent; Bottom Album Timeline</w:t>
      </w:r>
    </w:p>
    <w:p>
      <w:r>
        <w:t xml:space="preserve"> </w:t>
      </w:r>
    </w:p>
    <w:p>
      <w:r>
        <w:t xml:space="preserve">	Gemini pool</w:t>
      </w:r>
    </w:p>
    <w:p>
      <w:r>
        <w:t xml:space="preserve">	Maximum 100 user-supplied API keys; N/100 visible; Gemini-only</w:t>
      </w:r>
    </w:p>
    <w:p>
      <w:r>
        <w:t xml:space="preserve"> </w:t>
      </w:r>
    </w:p>
    <w:p>
      <w:r>
        <w:t xml:space="preserve">	Batch TXT</w:t>
      </w:r>
    </w:p>
    <w:p>
      <w:r>
        <w:t xml:space="preserve">	3 files: 10 + 10 + 9</w:t>
      </w:r>
    </w:p>
    <w:p>
      <w:r>
        <w:t xml:space="preserve"> </w:t>
      </w:r>
    </w:p>
    <w:p>
      <w:r>
        <w:t xml:space="preserve">	Valid images</w:t>
      </w:r>
    </w:p>
    <w:p>
      <w:r>
        <w:t xml:space="preserve">	0/29 at prompt-completion point</w:t>
      </w:r>
    </w:p>
    <w:p>
      <w:r>
        <w:t xml:space="preserve"> </w:t>
      </w:r>
    </w:p>
    <w:p>
      <w:r>
        <w:t xml:space="preserve">	Obsolete images</w:t>
      </w:r>
    </w:p>
    <w:p>
      <w:r>
        <w:t xml:space="preserve">	Old 10 images from v1.0</w:t>
      </w:r>
    </w:p>
    <w:p>
      <w:r>
        <w:t xml:space="preserve"> </w:t>
      </w:r>
    </w:p>
    <w:p>
      <w:r>
        <w:t xml:space="preserve">	Next allowed work</w:t>
      </w:r>
    </w:p>
    <w:p>
      <w:r>
        <w:t xml:space="preserve">	Generate Batch 01 v1.1 images, review, fix; then Batch 02/03; create final UI Reference DOCX</w:t>
      </w:r>
    </w:p>
    <w:p>
      <w:r>
        <w:t xml:space="preserve"> </w:t>
      </w:r>
    </w:p>
    <w:p>
      <w:r>
        <w:t xml:space="preserve">	Forbidden next work</w:t>
      </w:r>
    </w:p>
    <w:p>
      <w:r>
        <w:t xml:space="preserve">	STEP 05, architecture, coding, repo implementation</w:t>
      </w:r>
    </w:p>
    <w:p>
      <w:r>
        <w:t xml:space="preserve"> </w:t>
      </w:r>
    </w:p>
    <w:p>
      <w:r>
        <w:t xml:space="preserve">	Unlock condition</w:t>
      </w:r>
    </w:p>
    <w:p>
      <w:r>
        <w:t xml:space="preserve">	29 images approved + final UI Reference DOCX complete and reviewed</w:t>
      </w:r>
    </w:p>
    <w:p>
      <w:r>
        <w:t xml:space="preserve"> </w:t>
      </w:r>
    </w:p>
    <w:p>
      <w:r>
        <w:t xml:space="preserve"> </w:t>
      </w:r>
    </w:p>
    <w:p>
      <w:r>
        <w:t xml:space="preserve">16. STEP 04 Prompt-Phase Gate Decision</w:t>
      </w:r>
    </w:p>
    <w:p>
      <w:r>
        <w:t xml:space="preserve">PROMPT PHASE: PASS</w:t>
      </w:r>
    </w:p>
    <w:p>
      <w:r>
        <w:t xml:space="preserve">OVERALL STEP 04: HARD STOP — IMAGES 0/29 PENDING</w:t>
      </w:r>
    </w:p>
    <w:p>
      <w:r>
        <w:t xml:space="preserve">Jangan lanjut ke STEP 05. Bahkan bila pengguna mengetik “lanjutkan”, interpretasikan sebagai mulai/lanjut generation-review UI v1.1, bukan pindah STEP.</w:t>
      </w:r>
    </w:p>
    <w:p>
      <w:r>
        <w:t xml:space="preserve">UIB-v1.1 REVISED GEMINI AGENT  |  HARD STOP AFTER PROMPTS</w:t>
      </w:r>
    </w:p>
    <w:p>
      <w:r>
        <w:t xml:space="preserve"> </w:t>
      </w:r>
    </w:p>
    <w:p>
      <w:r>
        <w:t xml:space="preserve"> </w:t>
      </w:r>
    </w:p>
    <w:sectPr>
      <w:pgSz w:w="11906" w:h="16838"/>
      <w:pgMar w:top="720" w:right="720" w:bottom="720" w:left="720"/>
    </w:sectPr>
  </w:body>
</w:document>
</file>