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22"/>
        </w:rPr>
        <w:t>FULL-ALBUM-MAKER</w:t>
      </w:r>
    </w:p>
    <w:p>
      <w:pPr>
        <w:pStyle w:val="Title"/>
        <w:jc w:val="center"/>
      </w:pPr>
      <w:r>
        <w:t>STEP 12</w:t>
        <w:br/>
        <w:t>Event Phase Modulator &amp; Advanced Motion Effects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  <w:tcMar>
              <w:top w:w="70" w:type="dxa"/>
              <w:bottom w:w="70" w:type="dxa"/>
              <w:start w:w="85" w:type="dxa"/>
              <w:end w:w="85" w:type="dxa"/>
            </w:tcMar>
          </w:tcPr>
          <w:p>
            <w:r>
              <w:rPr>
                <w:b/>
                <w:color w:val="17365D"/>
              </w:rPr>
              <w:t xml:space="preserve">Status STEP — </w:t>
            </w:r>
            <w:r>
              <w:t>Signed/event-phase motion di atas signal STEP06: alternating wobble, bass sway, deterministic camera shake, beat bounce, four-way kick, dan Spark Burst V1. Semua efek seek-deterministic dan preview/render parity-safe.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5227"/>
            <w:shd w:fill="17365D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Nilai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Repository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inoriko920-dev/Full-Album-Maker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Development branch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feature/beat-animation-engine-v2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Stable main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584c94774e6197ecf60ecedb3bffd5a8797e7737 (v1.5.0)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STEP11 head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19dcaaeff4f976f357a1ff177d300426b30d8c91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Target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6 motion presets + bounded deterministic particles</w:t>
            </w:r>
          </w:p>
        </w:tc>
      </w:tr>
    </w:tbl>
    <w:p>
      <w:r>
        <w:br w:type="page"/>
      </w:r>
    </w:p>
    <w:p>
      <w:pPr>
        <w:pStyle w:val="Heading1"/>
      </w:pPr>
      <w:r>
        <w:t>1. Architecture Boundary</w:t>
      </w:r>
    </w:p>
    <w:p>
      <w:pPr>
        <w:pStyle w:val="ListBullet"/>
        <w:spacing w:after="30"/>
      </w:pPr>
      <w:r>
        <w:t>STEP04 AudioAnalysisResult tidak berubah.</w:t>
      </w:r>
    </w:p>
    <w:p>
      <w:pPr>
        <w:pStyle w:val="ListBullet"/>
        <w:spacing w:after="30"/>
      </w:pPr>
      <w:r>
        <w:t>STEP05 MusicEventTimeline tidak berubah.</w:t>
      </w:r>
    </w:p>
    <w:p>
      <w:pPr>
        <w:pStyle w:val="ListBullet"/>
        <w:spacing w:after="30"/>
      </w:pPr>
      <w:r>
        <w:t>STEP06 SignalTrigger/envelope tetap source of truth timing.</w:t>
      </w:r>
    </w:p>
    <w:p>
      <w:pPr>
        <w:pStyle w:val="ListBullet"/>
        <w:spacing w:after="30"/>
      </w:pPr>
      <w:r>
        <w:t>STEP12 menambahkan ordinal, signed direction, deterministic noise dan particle identity.</w:t>
      </w:r>
    </w:p>
    <w:p>
      <w:pPr>
        <w:pStyle w:val="ListBullet"/>
        <w:spacing w:after="30"/>
      </w:pPr>
      <w:r>
        <w:t>Tidak ada random global, beat detector baru, atau mutable playback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r>
              <w:rPr>
                <w:rFonts w:ascii="Consolas" w:hAnsi="Consolas"/>
                <w:sz w:val="14"/>
              </w:rPr>
              <w:t>layer.animation["beat_v1"] = {</w:t>
              <w:br/>
              <w:t xml:space="preserve">  "enabled": true,</w:t>
              <w:br/>
              <w:t xml:space="preserve">  "presets": ["club_punch"],</w:t>
              <w:br/>
              <w:t xml:space="preserve">  "intensity": 1.0,</w:t>
              <w:br/>
              <w:t xml:space="preserve">  "motion_preset": "camera_shake",</w:t>
              <w:br/>
              <w:t xml:space="preserve">  "motion_intensity": 0.8</w:t>
              <w:br/>
              <w:t>}</w:t>
            </w:r>
          </w:p>
        </w:tc>
      </w:tr>
    </w:tbl>
    <w:p>
      <w:pPr>
        <w:pStyle w:val="Heading1"/>
      </w:pPr>
      <w:r>
        <w:t>2. EventPhaseEngine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r>
              <w:rPr>
                <w:rFonts w:ascii="Consolas" w:hAnsi="Consolas"/>
                <w:sz w:val="14"/>
              </w:rPr>
              <w:t>PhaseSample:</w:t>
              <w:br/>
              <w:t xml:space="preserve">  channel, event_tick, event_index</w:t>
              <w:br/>
              <w:t xml:space="preserve">  local_progress_0_1</w:t>
              <w:br/>
              <w:t xml:space="preserve">  alternating_sign (-1/+1)</w:t>
              <w:br/>
              <w:t xml:space="preserve">  cardinal_index (0..3)</w:t>
              <w:br/>
              <w:t xml:space="preserve">  noise_x/noise_y/noise_rotation (-1..1)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tcMar>
              <w:top w:w="70" w:type="dxa"/>
              <w:bottom w:w="70" w:type="dxa"/>
              <w:start w:w="85" w:type="dxa"/>
              <w:end w:w="85" w:type="dxa"/>
            </w:tcMar>
          </w:tcPr>
          <w:p>
            <w:r>
              <w:rPr>
                <w:b/>
                <w:color w:val="17365D"/>
              </w:rPr>
              <w:t xml:space="preserve">Determinism — </w:t>
            </w:r>
            <w:r>
              <w:t>event_index berasal dari trigger terurut. Shake noise berasal dari SHA-256 trigger identity + 30Hz time bucket, lalu smooth interpolation.</w:t>
            </w:r>
          </w:p>
        </w:tc>
      </w:tr>
    </w:tbl>
    <w:p>
      <w:pPr>
        <w:pStyle w:val="Heading1"/>
      </w:pPr>
      <w:r>
        <w:t>3. Advanced Motion Presets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7365D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Preset</w:t>
            </w:r>
          </w:p>
        </w:tc>
        <w:tc>
          <w:tcPr>
            <w:tcW w:type="dxa" w:w="2613"/>
            <w:shd w:fill="17365D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2613"/>
            <w:shd w:fill="17365D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Output</w:t>
            </w:r>
          </w:p>
        </w:tc>
        <w:tc>
          <w:tcPr>
            <w:tcW w:type="dxa" w:w="2613"/>
            <w:shd w:fill="17365D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Default intensity</w:t>
            </w:r>
          </w:p>
        </w:tc>
      </w:tr>
      <w:tr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alternating_wobble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STRONG_BEAT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rotation ±3°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0.85</w:t>
            </w:r>
          </w:p>
        </w:tc>
      </w:tr>
      <w:tr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bass_sway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BASS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x ±0.030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0.90</w:t>
            </w:r>
          </w:p>
        </w:tc>
      </w:tr>
      <w:tr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camera_shake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STRONG_BEAT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x/y noise + rotation noise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0.80</w:t>
            </w:r>
          </w:p>
        </w:tc>
      </w:tr>
      <w:tr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beat_bounce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BEAT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y -0.030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0.75</w:t>
            </w:r>
          </w:p>
        </w:tc>
      </w:tr>
      <w:tr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four_way_kick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STRONG_BEAT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left/up/right/down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0.90</w:t>
            </w:r>
          </w:p>
        </w:tc>
      </w:tr>
      <w:tr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spark_burst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STRONG_BEAT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6 micro-sparks</w:t>
            </w:r>
          </w:p>
        </w:tc>
        <w:tc>
          <w:tcPr>
            <w:tcW w:type="dxa" w:w="2613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0.85</w:t>
            </w:r>
          </w:p>
        </w:tc>
      </w:tr>
    </w:tbl>
    <w:p>
      <w:pPr>
        <w:pStyle w:val="Heading1"/>
      </w:pPr>
      <w:r>
        <w:t>4. Motion Math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r>
              <w:rPr>
                <w:rFonts w:ascii="Consolas" w:hAnsi="Consolas"/>
                <w:sz w:val="14"/>
              </w:rPr>
              <w:t>alternating_wobble: rotation = strong_signal * alternating_sign * 3deg * intensity</w:t>
              <w:br/>
              <w:t>bass_sway: x = bass_signal * alternating_sign * 0.030 * intensity</w:t>
              <w:br/>
              <w:t>camera_shake: x=noise_x*0.014*m; y=noise_y*0.011*m; rot=noise_rotation*0.80deg*m</w:t>
              <w:br/>
              <w:t>beat_bounce: y=-beat_signal*0.030*intensity</w:t>
              <w:br/>
              <w:t>four_way_kick: vector[event_index%4] * strong_signal * 0.028 * intensity</w:t>
            </w:r>
          </w:p>
        </w:tc>
      </w:tr>
    </w:tbl>
    <w:p>
      <w:pPr>
        <w:pStyle w:val="Heading1"/>
      </w:pPr>
      <w:r>
        <w:t>5. Spark Burst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r>
              <w:rPr>
                <w:rFonts w:ascii="Consolas" w:hAnsi="Consolas"/>
                <w:sz w:val="14"/>
              </w:rPr>
              <w:t>ParticleBurst:</w:t>
              <w:br/>
              <w:t xml:space="preserve">  trigger=STRONG_BEAT</w:t>
              <w:br/>
              <w:t xml:space="preserve">  lifetime=220ms</w:t>
              <w:br/>
              <w:t xml:space="preserve">  particles=6</w:t>
              <w:br/>
              <w:t>Particle:</w:t>
              <w:br/>
              <w:t xml:space="preserve">  deterministic angle/radius/travel/size/brightness/seed</w:t>
              <w:br/>
              <w:t>progress=(tick-event_tick)/lifetime</w:t>
              <w:br/>
              <w:t>radius=start+travel*ease_out(progress)</w:t>
              <w:br/>
              <w:t>alpha=(1-progress)^2</w:t>
            </w:r>
          </w:p>
        </w:tc>
      </w:tr>
    </w:tbl>
    <w:p>
      <w:pPr>
        <w:pStyle w:val="ListBullet"/>
        <w:spacing w:after="30"/>
      </w:pPr>
      <w:r>
        <w:t>Fast Preview menggambar six micro-sparks relatif terhadap effective layer center.</w:t>
      </w:r>
    </w:p>
    <w:p>
      <w:pPr>
        <w:pStyle w:val="ListBullet"/>
        <w:spacing w:after="30"/>
      </w:pPr>
      <w:r>
        <w:t>Accurate Preview menyimpan marker particles hanya pada clone frame.</w:t>
      </w:r>
    </w:p>
    <w:p>
      <w:pPr>
        <w:pStyle w:val="ListBullet"/>
        <w:spacing w:after="30"/>
      </w:pPr>
      <w:r>
        <w:t>Final render memakai 6 named drawbox slots per Spark layer dan sendcmd runtime x/y/w/h/color.</w:t>
      </w:r>
    </w:p>
    <w:p>
      <w:pPr>
        <w:pStyle w:val="ListBullet"/>
        <w:spacing w:after="30"/>
      </w:pPr>
      <w:r>
        <w:t>Spark-enabled layers maksimum 2; command rows tetap mengikuti cap 250000.</w:t>
      </w:r>
    </w:p>
    <w:p>
      <w:pPr>
        <w:pStyle w:val="Heading1"/>
      </w:pPr>
      <w:r>
        <w:t>6. UI &amp;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5227"/>
            <w:shd w:fill="17365D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Motion V1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song_cover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Semua 6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vinyl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Semua 6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background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Semua 6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song_visual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Semua 6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spectrum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Semua 6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text/song_title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Beat Bounce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r>
              <w:rPr>
                <w:rFonts w:ascii="Consolas" w:hAnsi="Consolas"/>
                <w:sz w:val="14"/>
              </w:rPr>
              <w:t>BEAT ANIMATION</w:t>
              <w:br/>
              <w:t xml:space="preserve">  Aktif [x]</w:t>
              <w:br/>
              <w:t xml:space="preserve">  Preset Beat [Club Punch]</w:t>
              <w:br/>
              <w:t xml:space="preserve">  Intensity [110%]</w:t>
              <w:br/>
              <w:t xml:space="preserve">  Motion [Camera Shake]</w:t>
              <w:br/>
              <w:t xml:space="preserve">  Motion Intensity [80%]</w:t>
            </w:r>
          </w:p>
        </w:tc>
      </w:tr>
    </w:tbl>
    <w:p>
      <w:pPr>
        <w:pStyle w:val="Heading1"/>
      </w:pPr>
      <w:r>
        <w:t>7. Render Integration</w:t>
      </w:r>
    </w:p>
    <w:p>
      <w:pPr>
        <w:pStyle w:val="ListBullet"/>
        <w:spacing w:after="30"/>
      </w:pPr>
      <w:r>
        <w:t>BeatVisualRuntime merges VisualPropertyState + AdvancedMotionState before apply_visual_state.</w:t>
      </w:r>
    </w:p>
    <w:p>
      <w:pPr>
        <w:pStyle w:val="ListBullet"/>
        <w:spacing w:after="30"/>
      </w:pPr>
      <w:r>
        <w:t>beat_render_control accepts X/Y offsets and emits overlay@id runtime x/y commands.</w:t>
      </w:r>
    </w:p>
    <w:p>
      <w:pPr>
        <w:pStyle w:val="ListBullet"/>
        <w:spacing w:after="30"/>
      </w:pPr>
      <w:r>
        <w:t>Scale/rotation/overlay/glow/spark commands share project-global timestamps.</w:t>
      </w:r>
    </w:p>
    <w:p>
      <w:pPr>
        <w:pStyle w:val="ListBullet"/>
        <w:spacing w:after="30"/>
      </w:pPr>
      <w:r>
        <w:t>Pivot compensation remains based on overlay_w/overlay_h.</w:t>
      </w:r>
    </w:p>
    <w:p>
      <w:pPr>
        <w:pStyle w:val="ListBullet"/>
        <w:spacing w:after="30"/>
      </w:pPr>
      <w:r>
        <w:t>drawbox runtime commands provide bounded Spark slots.</w:t>
      </w:r>
    </w:p>
    <w:p>
      <w:pPr>
        <w:pStyle w:val="Heading1"/>
      </w:pPr>
      <w:r>
        <w:t>8. Performance &amp;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Guard</w:t>
            </w:r>
          </w:p>
        </w:tc>
        <w:tc>
          <w:tcPr>
            <w:tcW w:type="dxa" w:w="5227"/>
            <w:shd w:fill="17365D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V1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Motion lookup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O(log N + local overlap)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Shake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No full-frame buffer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Particles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6 per burst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Spark layers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max 2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Control rate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&lt;=30Hz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X/Y clamp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±0.15 normalized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Rotation clamp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±12°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Command rows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&lt;=250000</w:t>
            </w:r>
          </w:p>
        </w:tc>
      </w:tr>
    </w:tbl>
    <w:p>
      <w:r>
        <w:br w:type="page"/>
      </w:r>
    </w:p>
    <w:p>
      <w:pPr>
        <w:pStyle w:val="Heading1"/>
      </w:pPr>
      <w:r>
        <w:t>9. Module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r>
              <w:rPr>
                <w:rFonts w:ascii="Consolas" w:hAnsi="Consolas"/>
                <w:sz w:val="14"/>
              </w:rPr>
              <w:t>new:</w:t>
              <w:br/>
              <w:t xml:space="preserve">  event_phase_modulator.py</w:t>
              <w:br/>
              <w:t xml:space="preserve">  advanced_motion_contract.py</w:t>
              <w:br/>
              <w:t xml:space="preserve">  advanced_motion_engine.py</w:t>
              <w:br/>
              <w:t xml:space="preserve">  spark_burst_engine.py</w:t>
              <w:br/>
              <w:t xml:space="preserve">  spark_render_control.py</w:t>
              <w:br/>
              <w:t>modify:</w:t>
              <w:br/>
              <w:t xml:space="preserve">  beat_animation_assignment.py</w:t>
              <w:br/>
              <w:t xml:space="preserve">  beat_visual_runtime.py</w:t>
              <w:br/>
              <w:t xml:space="preserve">  beat_render_control.py</w:t>
              <w:br/>
              <w:t xml:space="preserve">  render_graph.py</w:t>
              <w:br/>
              <w:t xml:space="preserve">  preview_scene.py</w:t>
              <w:br/>
              <w:t xml:space="preserve">  property_inspector.py</w:t>
              <w:br/>
              <w:t xml:space="preserve">  editor_session.py</w:t>
            </w:r>
          </w:p>
        </w:tc>
      </w:tr>
    </w:tbl>
    <w:p>
      <w:pPr>
        <w:pStyle w:val="Heading1"/>
      </w:pPr>
      <w:r>
        <w:t>10.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227"/>
            <w:shd w:fill="17365D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Test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01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Phase ordinal stable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02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Alternating sign flips per event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03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Four-way cardinal cycle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04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Same-tick seek deterministic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05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Input order invariant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06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Overlapping trigger deterministic winner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07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Noise bounded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08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Noise interpolated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09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No global RNG dependency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Legacy assignment motion none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Motion intensity 0..2 validation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Alternating Wobble exact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Bass Sway exact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Camera Shake deterministic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Shake neutral at signal zero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Beat Bounce exact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Four-Way exact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Motion clamp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Visual+motion combination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Undo/Redo motion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Inspector legacy load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Inspector capability filter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Spark 6 particles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Spark lifetime ends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Spark stable same event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Spark seed changes next event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Spark layer guard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Snapshot motion baked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Snapshot particle clone-only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Fast preview effective motion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No double spark accurate frame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Render x/y accepted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Overlay command deterministic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Pivot preserved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Spark drawbox bounded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Spark neutral reset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Command cap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Real FFmpeg sway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Real FFmpeg shake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Real FFmpeg spark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STEP11 regression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STEP10 regression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STEP09 regression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STEP08 regression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STEP07 regression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STEP06 regression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STEP05 regression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STEP04 regression</w:t>
            </w:r>
          </w:p>
        </w:tc>
      </w:tr>
    </w:tbl>
    <w:p>
      <w:pPr>
        <w:pStyle w:val="Heading1"/>
      </w:pPr>
      <w:r>
        <w:t>11. Acceptance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5227"/>
            <w:shd w:fill="17365D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PASS Criteria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G1 Source of Truth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STEP12 DOCX committed before production code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G2 Phase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Ordinal/sign/direction deterministic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G3 Shake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Seek-safe deterministic noise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G4 Motion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5 geometry motion effects preview/render parity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G5 Spark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6-particle bounded preview + final render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G6 UI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Motion preset/intensity capability-filtered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G7 Undo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Motion assignment Undo/Redo safe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G8 Render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Dynamic overlay x/y runtime commands PASS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G9 Safety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Property clamps enforced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G10 Performance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No full-album per-frame cache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G11 Regression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STEP04-11 PASS Windows/Ubuntu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G12 Real FFmpeg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Sway/shake/spark smoke PASS</w:t>
            </w:r>
          </w:p>
        </w:tc>
      </w:tr>
      <w:tr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G13 Stable Main</w:t>
            </w:r>
          </w:p>
        </w:tc>
        <w:tc>
          <w:tcPr>
            <w:tcW w:type="dxa" w:w="5227"/>
            <w:tcMar>
              <w:top w:w="46" w:type="dxa"/>
              <w:bottom w:w="46" w:type="dxa"/>
              <w:start w:w="54" w:type="dxa"/>
              <w:end w:w="54" w:type="dxa"/>
            </w:tcMar>
          </w:tcPr>
          <w:p>
            <w:r>
              <w:rPr>
                <w:sz w:val="15"/>
              </w:rPr>
              <w:t>main remains v1.5.0 baseline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  <w:tcMar>
              <w:top w:w="70" w:type="dxa"/>
              <w:bottom w:w="70" w:type="dxa"/>
              <w:start w:w="85" w:type="dxa"/>
              <w:end w:w="85" w:type="dxa"/>
            </w:tcMar>
          </w:tcPr>
          <w:p>
            <w:r>
              <w:rPr>
                <w:b/>
                <w:color w:val="17365D"/>
              </w:rPr>
              <w:t xml:space="preserve">Gate decision — </w:t>
            </w:r>
            <w:r>
              <w:t>Semua G1-G13 wajib PASS sebelum STEP12 ditutup.</w:t>
            </w:r>
          </w:p>
        </w:tc>
      </w:tr>
    </w:tbl>
    <w:p>
      <w:pPr>
        <w:pStyle w:val="Heading1"/>
      </w:pPr>
      <w:r>
        <w:t>12. Handoff STEP13</w:t>
      </w:r>
    </w:p>
    <w:p>
      <w:r>
        <w:t>STEP13 dapat menambah AI action untuk motion/Spark, combo visual+motion presets, dan performance hardening/command compaction.</w:t>
      </w:r>
    </w:p>
    <w:p>
      <w:pPr>
        <w:pStyle w:val="Heading1"/>
      </w:pPr>
      <w:r>
        <w:t>13. Technical Reference</w:t>
      </w:r>
    </w:p>
    <w:p>
      <w:r>
        <w:t>FFmpeg overlay mendukung runtime x/y commands; drawbox mendukung commands yang sama dengan options (x/y/w/h/color/thickness).</w:t>
      </w:r>
    </w:p>
    <w:sectPr w:rsidR="00FC693F" w:rsidRPr="0006063C" w:rsidSect="00034616">
      <w:footerReference w:type="default" r:id="rId9"/>
      <w:pgSz w:w="12240" w:h="15840"/>
      <w:pgMar w:top="806" w:right="893" w:bottom="806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4"/>
      </w:rPr>
      <w:t>Full-Album-Maker • Beat Animation Engine V2 • STEP 12 • 7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