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472C4"/>
          <w:sz w:val="22"/>
        </w:rPr>
        <w:t>FULL-ALBUM-MAKER</w:t>
      </w:r>
    </w:p>
    <w:p>
      <w:pPr>
        <w:pStyle w:val="Title"/>
        <w:jc w:val="center"/>
      </w:pPr>
      <w:r>
        <w:t>STEP 05</w:t>
        <w:br/>
        <w:t>Music Event Timeline &amp; Derived Event Engine</w:t>
      </w:r>
    </w:p>
    <w:p>
      <w:pPr>
        <w:jc w:val="center"/>
      </w:pPr>
      <w:r>
        <w:rPr>
          <w:b/>
        </w:rPr>
        <w:t>Beat Animation Engine V2 — Implementation Planning / Source of Truth</w:t>
      </w:r>
    </w:p>
    <w:tbl>
      <w:tblPr>
        <w:tblStyle w:val="TableGrid"/>
        <w:tblW w:type="auto" w:w="0"/>
        <w:tblLook w:firstColumn="1" w:firstRow="1" w:lastColumn="0" w:lastRow="0" w:noHBand="0" w:noVBand="1" w:val="04A0"/>
      </w:tblPr>
      <w:tblGrid>
        <w:gridCol w:w="10282"/>
      </w:tblGrid>
      <w:tr>
        <w:tc>
          <w:tcPr>
            <w:tcW w:type="dxa" w:w="10282"/>
            <w:shd w:fill="E2F0D9"/>
          </w:tcPr>
          <w:p>
            <w:r>
              <w:rPr>
                <w:b/>
              </w:rPr>
              <w:t xml:space="preserve">Status STEP — </w:t>
            </w:r>
            <w:r>
              <w:t>STEP 05 hanya membangun vocabulary event, derived-event engine, dan source→project projection. Tidak membuat UI animasi, tidak mengubah renderer final, dan tidak melompat ke STEP 06.</w:t>
            </w:r>
          </w:p>
        </w:tc>
      </w:tr>
    </w:tbl>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Item</w:t>
            </w:r>
          </w:p>
        </w:tc>
        <w:tc>
          <w:tcPr>
            <w:tcW w:type="dxa" w:w="5141"/>
            <w:shd w:fill="17365D"/>
          </w:tcPr>
          <w:p>
            <w:r>
              <w:rPr>
                <w:b/>
                <w:color w:val="FFFFFF"/>
                <w:sz w:val="16"/>
              </w:rPr>
              <w:t>Nilai</w:t>
            </w:r>
          </w:p>
        </w:tc>
      </w:tr>
      <w:tr>
        <w:tc>
          <w:tcPr>
            <w:tcW w:type="dxa" w:w="5141"/>
          </w:tcPr>
          <w:p>
            <w:r>
              <w:rPr>
                <w:sz w:val="16"/>
              </w:rPr>
              <w:t>Repository</w:t>
            </w:r>
          </w:p>
        </w:tc>
        <w:tc>
          <w:tcPr>
            <w:tcW w:type="dxa" w:w="5141"/>
          </w:tcPr>
          <w:p>
            <w:r>
              <w:rPr>
                <w:sz w:val="16"/>
              </w:rPr>
              <w:t>inoriko920-dev/Full-Album-Maker</w:t>
            </w:r>
          </w:p>
        </w:tc>
      </w:tr>
      <w:tr>
        <w:tc>
          <w:tcPr>
            <w:tcW w:type="dxa" w:w="5141"/>
          </w:tcPr>
          <w:p>
            <w:r>
              <w:rPr>
                <w:sz w:val="16"/>
              </w:rPr>
              <w:t>Development branch</w:t>
            </w:r>
          </w:p>
        </w:tc>
        <w:tc>
          <w:tcPr>
            <w:tcW w:type="dxa" w:w="5141"/>
          </w:tcPr>
          <w:p>
            <w:r>
              <w:rPr>
                <w:sz w:val="16"/>
              </w:rPr>
              <w:t>feature/beat-animation-engine-v2</w:t>
            </w:r>
          </w:p>
        </w:tc>
      </w:tr>
      <w:tr>
        <w:tc>
          <w:tcPr>
            <w:tcW w:type="dxa" w:w="5141"/>
          </w:tcPr>
          <w:p>
            <w:r>
              <w:rPr>
                <w:sz w:val="16"/>
              </w:rPr>
              <w:t>Stable baseline main</w:t>
            </w:r>
          </w:p>
        </w:tc>
        <w:tc>
          <w:tcPr>
            <w:tcW w:type="dxa" w:w="5141"/>
          </w:tcPr>
          <w:p>
            <w:r>
              <w:rPr>
                <w:sz w:val="16"/>
              </w:rPr>
              <w:t>584c94774e6197ecf60ecedb3bffd5a8797e7737 (v1.5.0)</w:t>
            </w:r>
          </w:p>
        </w:tc>
      </w:tr>
      <w:tr>
        <w:tc>
          <w:tcPr>
            <w:tcW w:type="dxa" w:w="5141"/>
          </w:tcPr>
          <w:p>
            <w:r>
              <w:rPr>
                <w:sz w:val="16"/>
              </w:rPr>
              <w:t>Target</w:t>
            </w:r>
          </w:p>
        </w:tc>
        <w:tc>
          <w:tcPr>
            <w:tcW w:type="dxa" w:w="5141"/>
          </w:tcPr>
          <w:p>
            <w:r>
              <w:rPr>
                <w:sz w:val="16"/>
              </w:rPr>
              <w:t>Deterministic source-relative Music Event Timeline untuk semua animasi</w:t>
            </w:r>
          </w:p>
        </w:tc>
      </w:tr>
      <w:tr>
        <w:tc>
          <w:tcPr>
            <w:tcW w:type="dxa" w:w="5141"/>
          </w:tcPr>
          <w:p>
            <w:r>
              <w:rPr>
                <w:sz w:val="16"/>
              </w:rPr>
              <w:t>Tanggal</w:t>
            </w:r>
          </w:p>
        </w:tc>
        <w:tc>
          <w:tcPr>
            <w:tcW w:type="dxa" w:w="5141"/>
          </w:tcPr>
          <w:p>
            <w:r>
              <w:rPr>
                <w:sz w:val="16"/>
              </w:rPr>
              <w:t>7 Oktober 2026 (WIB)</w:t>
            </w:r>
          </w:p>
        </w:tc>
      </w:tr>
    </w:tbl>
    <w:p/>
    <w:p>
      <w:pPr>
        <w:pStyle w:val="Heading1"/>
      </w:pPr>
      <w:r>
        <w:t>1. Tujuan STEP 05</w:t>
      </w:r>
    </w:p>
    <w:p>
      <w:r>
        <w:t>STEP 05 menjembatani AudioAnalysisResult STEP 04 dengan Animation Engine. Analyzer hanya memberi fakta dasar (beat, onset, energy, bass, mid, high, tempo, quality). Animation layer tidak boleh mendefinisikan sendiri apa itu beat kuat atau bass hit karena hasil akan berbeda antar efek dan sulit diuji.</w:t>
      </w:r>
    </w:p>
    <w:tbl>
      <w:tblPr>
        <w:tblStyle w:val="TableGrid"/>
        <w:tblW w:type="auto" w:w="0"/>
        <w:tblLook w:firstColumn="1" w:firstRow="1" w:lastColumn="0" w:lastRow="0" w:noHBand="0" w:noVBand="1" w:val="04A0"/>
      </w:tblPr>
      <w:tblGrid>
        <w:gridCol w:w="10282"/>
      </w:tblGrid>
      <w:tr>
        <w:tc>
          <w:tcPr>
            <w:tcW w:type="dxa" w:w="10282"/>
            <w:shd w:fill="D9EAF7"/>
          </w:tcPr>
          <w:p>
            <w:r>
              <w:rPr>
                <w:b/>
              </w:rPr>
              <w:t xml:space="preserve">Prinsip utama — </w:t>
            </w:r>
            <w:r>
              <w:t>Satu AudioAnalysisResult → satu Derived Event Engine → satu MusicEventTimeline → dipakai semua animasi.</w:t>
            </w:r>
          </w:p>
        </w:tc>
      </w:tr>
    </w:tbl>
    <w:p/>
    <w:p>
      <w:pPr>
        <w:pStyle w:val="ListBullet"/>
      </w:pPr>
      <w:r>
        <w:t>Source-relative per audio asset; satu file dianalisis dan diderivasi sekali.</w:t>
      </w:r>
    </w:p>
    <w:p>
      <w:pPr>
        <w:pStyle w:val="ListBullet"/>
      </w:pPr>
      <w:r>
        <w:t>Strength dan confidence selalu 0..1.</w:t>
      </w:r>
    </w:p>
    <w:p>
      <w:pPr>
        <w:pStyle w:val="ListBullet"/>
      </w:pPr>
      <w:r>
        <w:t>Beat-derived events fail-closed pada LOW/SILENT.</w:t>
      </w:r>
    </w:p>
    <w:p>
      <w:pPr>
        <w:pStyle w:val="ListBullet"/>
      </w:pPr>
      <w:r>
        <w:t>Local peak + NMS/debounce mencegah event spam.</w:t>
      </w:r>
    </w:p>
    <w:p>
      <w:pPr>
        <w:pStyle w:val="ListBullet"/>
      </w:pPr>
      <w:r>
        <w:t>Projection ke Packed/Free Timeline tidak mengubah ProjectDocument.</w:t>
      </w:r>
    </w:p>
    <w:p>
      <w:pPr>
        <w:pStyle w:val="Heading1"/>
      </w:pPr>
      <w:r>
        <w:t>2. Scope dan non-scope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Masuk STEP 05</w:t>
            </w:r>
          </w:p>
        </w:tc>
        <w:tc>
          <w:tcPr>
            <w:tcW w:type="dxa" w:w="5141"/>
            <w:shd w:fill="17365D"/>
          </w:tcPr>
          <w:p>
            <w:r>
              <w:rPr>
                <w:b/>
                <w:color w:val="FFFFFF"/>
                <w:sz w:val="16"/>
              </w:rPr>
              <w:t>Ditunda</w:t>
            </w:r>
          </w:p>
        </w:tc>
      </w:tr>
      <w:tr>
        <w:tc>
          <w:tcPr>
            <w:tcW w:type="dxa" w:w="5141"/>
          </w:tcPr>
          <w:p>
            <w:r>
              <w:rPr>
                <w:sz w:val="16"/>
              </w:rPr>
              <w:t>Raw BEAT / ONSET passthrough</w:t>
            </w:r>
          </w:p>
        </w:tc>
        <w:tc>
          <w:tcPr>
            <w:tcW w:type="dxa" w:w="5141"/>
          </w:tcPr>
          <w:p>
            <w:r>
              <w:rPr>
                <w:sz w:val="16"/>
              </w:rPr>
              <w:t>UI animasi</w:t>
            </w:r>
          </w:p>
        </w:tc>
      </w:tr>
      <w:tr>
        <w:tc>
          <w:tcPr>
            <w:tcW w:type="dxa" w:w="5141"/>
          </w:tcPr>
          <w:p>
            <w:r>
              <w:rPr>
                <w:sz w:val="16"/>
              </w:rPr>
              <w:t>STRONG_BEAT</w:t>
            </w:r>
          </w:p>
        </w:tc>
        <w:tc>
          <w:tcPr>
            <w:tcW w:type="dxa" w:w="5141"/>
          </w:tcPr>
          <w:p>
            <w:r>
              <w:rPr>
                <w:sz w:val="16"/>
              </w:rPr>
              <w:t>Renderer FFmpeg animation</w:t>
            </w:r>
          </w:p>
        </w:tc>
      </w:tr>
      <w:tr>
        <w:tc>
          <w:tcPr>
            <w:tcW w:type="dxa" w:w="5141"/>
          </w:tcPr>
          <w:p>
            <w:r>
              <w:rPr>
                <w:sz w:val="16"/>
              </w:rPr>
              <w:t>BASS_HIT</w:t>
            </w:r>
          </w:p>
        </w:tc>
        <w:tc>
          <w:tcPr>
            <w:tcW w:type="dxa" w:w="5141"/>
          </w:tcPr>
          <w:p>
            <w:r>
              <w:rPr>
                <w:sz w:val="16"/>
              </w:rPr>
              <w:t>Preset genre</w:t>
            </w:r>
          </w:p>
        </w:tc>
      </w:tr>
      <w:tr>
        <w:tc>
          <w:tcPr>
            <w:tcW w:type="dxa" w:w="5141"/>
          </w:tcPr>
          <w:p>
            <w:r>
              <w:rPr>
                <w:sz w:val="16"/>
              </w:rPr>
              <w:t>ENERGY_RISE / ENERGY_FALL</w:t>
            </w:r>
          </w:p>
        </w:tc>
        <w:tc>
          <w:tcPr>
            <w:tcW w:type="dxa" w:w="5141"/>
          </w:tcPr>
          <w:p>
            <w:r>
              <w:rPr>
                <w:sz w:val="16"/>
              </w:rPr>
              <w:t>AI Agent binding</w:t>
            </w:r>
          </w:p>
        </w:tc>
      </w:tr>
      <w:tr>
        <w:tc>
          <w:tcPr>
            <w:tcW w:type="dxa" w:w="5141"/>
          </w:tcPr>
          <w:p>
            <w:r>
              <w:rPr>
                <w:sz w:val="16"/>
              </w:rPr>
              <w:t>Project event projection</w:t>
            </w:r>
          </w:p>
        </w:tc>
        <w:tc>
          <w:tcPr>
            <w:tcW w:type="dxa" w:w="5141"/>
          </w:tcPr>
          <w:p>
            <w:r>
              <w:rPr>
                <w:sz w:val="16"/>
              </w:rPr>
              <w:t>DROP / SECTION_CHANGE / KICK-SNARE classifier</w:t>
            </w:r>
          </w:p>
        </w:tc>
      </w:tr>
    </w:tbl>
    <w:p/>
    <w:p>
      <w:pPr>
        <w:pStyle w:val="Heading1"/>
      </w:pPr>
      <w:r>
        <w:t>3. Baseline STEP 04</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Kontrak</w:t>
            </w:r>
          </w:p>
        </w:tc>
        <w:tc>
          <w:tcPr>
            <w:tcW w:type="dxa" w:w="5141"/>
            <w:shd w:fill="17365D"/>
          </w:tcPr>
          <w:p>
            <w:r>
              <w:rPr>
                <w:b/>
                <w:color w:val="FFFFFF"/>
                <w:sz w:val="16"/>
              </w:rPr>
              <w:t>Nilai</w:t>
            </w:r>
          </w:p>
        </w:tc>
      </w:tr>
      <w:tr>
        <w:tc>
          <w:tcPr>
            <w:tcW w:type="dxa" w:w="5141"/>
          </w:tcPr>
          <w:p>
            <w:r>
              <w:rPr>
                <w:sz w:val="16"/>
              </w:rPr>
              <w:t>TIMEBASE</w:t>
            </w:r>
          </w:p>
        </w:tc>
        <w:tc>
          <w:tcPr>
            <w:tcW w:type="dxa" w:w="5141"/>
          </w:tcPr>
          <w:p>
            <w:r>
              <w:rPr>
                <w:sz w:val="16"/>
              </w:rPr>
              <w:t>240.000 tick/detik</w:t>
            </w:r>
          </w:p>
        </w:tc>
      </w:tr>
      <w:tr>
        <w:tc>
          <w:tcPr>
            <w:tcW w:type="dxa" w:w="5141"/>
          </w:tcPr>
          <w:p>
            <w:r>
              <w:rPr>
                <w:sz w:val="16"/>
              </w:rPr>
              <w:t>SAMPLE_RATE</w:t>
            </w:r>
          </w:p>
        </w:tc>
        <w:tc>
          <w:tcPr>
            <w:tcW w:type="dxa" w:w="5141"/>
          </w:tcPr>
          <w:p>
            <w:r>
              <w:rPr>
                <w:sz w:val="16"/>
              </w:rPr>
              <w:t>24.000 Hz = 10 tick/sample</w:t>
            </w:r>
          </w:p>
        </w:tc>
      </w:tr>
      <w:tr>
        <w:tc>
          <w:tcPr>
            <w:tcW w:type="dxa" w:w="5141"/>
          </w:tcPr>
          <w:p>
            <w:r>
              <w:rPr>
                <w:sz w:val="16"/>
              </w:rPr>
              <w:t>HOP_LENGTH</w:t>
            </w:r>
          </w:p>
        </w:tc>
        <w:tc>
          <w:tcPr>
            <w:tcW w:type="dxa" w:w="5141"/>
          </w:tcPr>
          <w:p>
            <w:r>
              <w:rPr>
                <w:sz w:val="16"/>
              </w:rPr>
              <w:t>512 = 5.120 tick/frame ≈ 21,333 ms</w:t>
            </w:r>
          </w:p>
        </w:tc>
      </w:tr>
      <w:tr>
        <w:tc>
          <w:tcPr>
            <w:tcW w:type="dxa" w:w="5141"/>
          </w:tcPr>
          <w:p>
            <w:r>
              <w:rPr>
                <w:sz w:val="16"/>
              </w:rPr>
              <w:t>Required curves</w:t>
            </w:r>
          </w:p>
        </w:tc>
        <w:tc>
          <w:tcPr>
            <w:tcW w:type="dxa" w:w="5141"/>
          </w:tcPr>
          <w:p>
            <w:r>
              <w:rPr>
                <w:sz w:val="16"/>
              </w:rPr>
              <w:t>energy, bass, mid, high, onset</w:t>
            </w:r>
          </w:p>
        </w:tc>
      </w:tr>
      <w:tr>
        <w:tc>
          <w:tcPr>
            <w:tcW w:type="dxa" w:w="5141"/>
          </w:tcPr>
          <w:p>
            <w:r>
              <w:rPr>
                <w:sz w:val="16"/>
              </w:rPr>
              <w:t>Quality</w:t>
            </w:r>
          </w:p>
        </w:tc>
        <w:tc>
          <w:tcPr>
            <w:tcW w:type="dxa" w:w="5141"/>
          </w:tcPr>
          <w:p>
            <w:r>
              <w:rPr>
                <w:sz w:val="16"/>
              </w:rPr>
              <w:t>SILENT / LOW / MEDIUM / HIGH</w:t>
            </w:r>
          </w:p>
        </w:tc>
      </w:tr>
      <w:tr>
        <w:tc>
          <w:tcPr>
            <w:tcW w:type="dxa" w:w="5141"/>
          </w:tcPr>
          <w:p>
            <w:r>
              <w:rPr>
                <w:sz w:val="16"/>
              </w:rPr>
              <w:t>Beat safety</w:t>
            </w:r>
          </w:p>
        </w:tc>
        <w:tc>
          <w:tcPr>
            <w:tcW w:type="dxa" w:w="5141"/>
          </w:tcPr>
          <w:p>
            <w:r>
              <w:rPr>
                <w:sz w:val="16"/>
              </w:rPr>
              <w:t>LOW/SILENT sudah tidak menghasilkan raw BEAT</w:t>
            </w:r>
          </w:p>
        </w:tc>
      </w:tr>
    </w:tbl>
    <w:p/>
    <w:p>
      <w:pPr>
        <w:pStyle w:val="Heading1"/>
      </w:pPr>
      <w:r>
        <w:t>4. Vocabulary event V1</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7365D"/>
          </w:tcPr>
          <w:p>
            <w:r>
              <w:rPr>
                <w:b/>
                <w:color w:val="FFFFFF"/>
                <w:sz w:val="16"/>
              </w:rPr>
              <w:t>Event</w:t>
            </w:r>
          </w:p>
        </w:tc>
        <w:tc>
          <w:tcPr>
            <w:tcW w:type="dxa" w:w="2570"/>
            <w:shd w:fill="17365D"/>
          </w:tcPr>
          <w:p>
            <w:r>
              <w:rPr>
                <w:b/>
                <w:color w:val="FFFFFF"/>
                <w:sz w:val="16"/>
              </w:rPr>
              <w:t>Sumber</w:t>
            </w:r>
          </w:p>
        </w:tc>
        <w:tc>
          <w:tcPr>
            <w:tcW w:type="dxa" w:w="2570"/>
            <w:shd w:fill="17365D"/>
          </w:tcPr>
          <w:p>
            <w:r>
              <w:rPr>
                <w:b/>
                <w:color w:val="FFFFFF"/>
                <w:sz w:val="16"/>
              </w:rPr>
              <w:t>Quality gate</w:t>
            </w:r>
          </w:p>
        </w:tc>
        <w:tc>
          <w:tcPr>
            <w:tcW w:type="dxa" w:w="2570"/>
            <w:shd w:fill="17365D"/>
          </w:tcPr>
          <w:p>
            <w:r>
              <w:rPr>
                <w:b/>
                <w:color w:val="FFFFFF"/>
                <w:sz w:val="16"/>
              </w:rPr>
              <w:t>Fungsi visual</w:t>
            </w:r>
          </w:p>
        </w:tc>
      </w:tr>
      <w:tr>
        <w:tc>
          <w:tcPr>
            <w:tcW w:type="dxa" w:w="2570"/>
          </w:tcPr>
          <w:p>
            <w:r>
              <w:rPr>
                <w:sz w:val="16"/>
              </w:rPr>
              <w:t>BEAT</w:t>
            </w:r>
          </w:p>
        </w:tc>
        <w:tc>
          <w:tcPr>
            <w:tcW w:type="dxa" w:w="2570"/>
          </w:tcPr>
          <w:p>
            <w:r>
              <w:rPr>
                <w:sz w:val="16"/>
              </w:rPr>
              <w:t>Raw STEP04</w:t>
            </w:r>
          </w:p>
        </w:tc>
        <w:tc>
          <w:tcPr>
            <w:tcW w:type="dxa" w:w="2570"/>
          </w:tcPr>
          <w:p>
            <w:r>
              <w:rPr>
                <w:sz w:val="16"/>
              </w:rPr>
              <w:t>MEDIUM/HIGH</w:t>
            </w:r>
          </w:p>
        </w:tc>
        <w:tc>
          <w:tcPr>
            <w:tcW w:type="dxa" w:w="2570"/>
          </w:tcPr>
          <w:p>
            <w:r>
              <w:rPr>
                <w:sz w:val="16"/>
              </w:rPr>
              <w:t>Pulse ritmis</w:t>
            </w:r>
          </w:p>
        </w:tc>
      </w:tr>
      <w:tr>
        <w:tc>
          <w:tcPr>
            <w:tcW w:type="dxa" w:w="2570"/>
          </w:tcPr>
          <w:p>
            <w:r>
              <w:rPr>
                <w:sz w:val="16"/>
              </w:rPr>
              <w:t>ONSET</w:t>
            </w:r>
          </w:p>
        </w:tc>
        <w:tc>
          <w:tcPr>
            <w:tcW w:type="dxa" w:w="2570"/>
          </w:tcPr>
          <w:p>
            <w:r>
              <w:rPr>
                <w:sz w:val="16"/>
              </w:rPr>
              <w:t>Raw STEP04</w:t>
            </w:r>
          </w:p>
        </w:tc>
        <w:tc>
          <w:tcPr>
            <w:tcW w:type="dxa" w:w="2570"/>
          </w:tcPr>
          <w:p>
            <w:r>
              <w:rPr>
                <w:sz w:val="16"/>
              </w:rPr>
              <w:t>Non-silent</w:t>
            </w:r>
          </w:p>
        </w:tc>
        <w:tc>
          <w:tcPr>
            <w:tcW w:type="dxa" w:w="2570"/>
          </w:tcPr>
          <w:p>
            <w:r>
              <w:rPr>
                <w:sz w:val="16"/>
              </w:rPr>
              <w:t>Transient/accent</w:t>
            </w:r>
          </w:p>
        </w:tc>
      </w:tr>
      <w:tr>
        <w:tc>
          <w:tcPr>
            <w:tcW w:type="dxa" w:w="2570"/>
          </w:tcPr>
          <w:p>
            <w:r>
              <w:rPr>
                <w:sz w:val="16"/>
              </w:rPr>
              <w:t>STRONG_BEAT</w:t>
            </w:r>
          </w:p>
        </w:tc>
        <w:tc>
          <w:tcPr>
            <w:tcW w:type="dxa" w:w="2570"/>
          </w:tcPr>
          <w:p>
            <w:r>
              <w:rPr>
                <w:sz w:val="16"/>
              </w:rPr>
              <w:t>Beat + onset/energy/bass</w:t>
            </w:r>
          </w:p>
        </w:tc>
        <w:tc>
          <w:tcPr>
            <w:tcW w:type="dxa" w:w="2570"/>
          </w:tcPr>
          <w:p>
            <w:r>
              <w:rPr>
                <w:sz w:val="16"/>
              </w:rPr>
              <w:t>MEDIUM/HIGH</w:t>
            </w:r>
          </w:p>
        </w:tc>
        <w:tc>
          <w:tcPr>
            <w:tcW w:type="dxa" w:w="2570"/>
          </w:tcPr>
          <w:p>
            <w:r>
              <w:rPr>
                <w:sz w:val="16"/>
              </w:rPr>
              <w:t>Punch/zoom/scale</w:t>
            </w:r>
          </w:p>
        </w:tc>
      </w:tr>
      <w:tr>
        <w:tc>
          <w:tcPr>
            <w:tcW w:type="dxa" w:w="2570"/>
          </w:tcPr>
          <w:p>
            <w:r>
              <w:rPr>
                <w:sz w:val="16"/>
              </w:rPr>
              <w:t>BASS_HIT</w:t>
            </w:r>
          </w:p>
        </w:tc>
        <w:tc>
          <w:tcPr>
            <w:tcW w:type="dxa" w:w="2570"/>
          </w:tcPr>
          <w:p>
            <w:r>
              <w:rPr>
                <w:sz w:val="16"/>
              </w:rPr>
              <w:t>Bass local peak + onset</w:t>
            </w:r>
          </w:p>
        </w:tc>
        <w:tc>
          <w:tcPr>
            <w:tcW w:type="dxa" w:w="2570"/>
          </w:tcPr>
          <w:p>
            <w:r>
              <w:rPr>
                <w:sz w:val="16"/>
              </w:rPr>
              <w:t>LOW/MEDIUM/HIGH</w:t>
            </w:r>
          </w:p>
        </w:tc>
        <w:tc>
          <w:tcPr>
            <w:tcW w:type="dxa" w:w="2570"/>
          </w:tcPr>
          <w:p>
            <w:r>
              <w:rPr>
                <w:sz w:val="16"/>
              </w:rPr>
              <w:t>Kick/bass impact</w:t>
            </w:r>
          </w:p>
        </w:tc>
      </w:tr>
      <w:tr>
        <w:tc>
          <w:tcPr>
            <w:tcW w:type="dxa" w:w="2570"/>
          </w:tcPr>
          <w:p>
            <w:r>
              <w:rPr>
                <w:sz w:val="16"/>
              </w:rPr>
              <w:t>ENERGY_RISE</w:t>
            </w:r>
          </w:p>
        </w:tc>
        <w:tc>
          <w:tcPr>
            <w:tcW w:type="dxa" w:w="2570"/>
          </w:tcPr>
          <w:p>
            <w:r>
              <w:rPr>
                <w:sz w:val="16"/>
              </w:rPr>
              <w:t>Energy trend</w:t>
            </w:r>
          </w:p>
        </w:tc>
        <w:tc>
          <w:tcPr>
            <w:tcW w:type="dxa" w:w="2570"/>
          </w:tcPr>
          <w:p>
            <w:r>
              <w:rPr>
                <w:sz w:val="16"/>
              </w:rPr>
              <w:t>Non-silent</w:t>
            </w:r>
          </w:p>
        </w:tc>
        <w:tc>
          <w:tcPr>
            <w:tcW w:type="dxa" w:w="2570"/>
          </w:tcPr>
          <w:p>
            <w:r>
              <w:rPr>
                <w:sz w:val="16"/>
              </w:rPr>
              <w:t>Naik intensitas</w:t>
            </w:r>
          </w:p>
        </w:tc>
      </w:tr>
      <w:tr>
        <w:tc>
          <w:tcPr>
            <w:tcW w:type="dxa" w:w="2570"/>
          </w:tcPr>
          <w:p>
            <w:r>
              <w:rPr>
                <w:sz w:val="16"/>
              </w:rPr>
              <w:t>ENERGY_FALL</w:t>
            </w:r>
          </w:p>
        </w:tc>
        <w:tc>
          <w:tcPr>
            <w:tcW w:type="dxa" w:w="2570"/>
          </w:tcPr>
          <w:p>
            <w:r>
              <w:rPr>
                <w:sz w:val="16"/>
              </w:rPr>
              <w:t>Energy trend</w:t>
            </w:r>
          </w:p>
        </w:tc>
        <w:tc>
          <w:tcPr>
            <w:tcW w:type="dxa" w:w="2570"/>
          </w:tcPr>
          <w:p>
            <w:r>
              <w:rPr>
                <w:sz w:val="16"/>
              </w:rPr>
              <w:t>Non-silent</w:t>
            </w:r>
          </w:p>
        </w:tc>
        <w:tc>
          <w:tcPr>
            <w:tcW w:type="dxa" w:w="2570"/>
          </w:tcPr>
          <w:p>
            <w:r>
              <w:rPr>
                <w:sz w:val="16"/>
              </w:rPr>
              <w:t>Mereda</w:t>
            </w:r>
          </w:p>
        </w:tc>
      </w:tr>
    </w:tbl>
    <w:p/>
    <w:tbl>
      <w:tblPr>
        <w:tblStyle w:val="TableGrid"/>
        <w:tblW w:type="auto" w:w="0"/>
        <w:tblLook w:firstColumn="1" w:firstRow="1" w:lastColumn="0" w:lastRow="0" w:noHBand="0" w:noVBand="1" w:val="04A0"/>
      </w:tblPr>
      <w:tblGrid>
        <w:gridCol w:w="10282"/>
      </w:tblGrid>
      <w:tr>
        <w:tc>
          <w:tcPr>
            <w:tcW w:type="dxa" w:w="10282"/>
            <w:shd w:fill="FFF2CC"/>
          </w:tcPr>
          <w:p>
            <w:r>
              <w:rPr>
                <w:b/>
              </w:rPr>
              <w:t xml:space="preserve">BASS_HIT pada LOW quality — </w:t>
            </w:r>
            <w:r>
              <w:t>Tempo confidence berbeda dengan local bass confidence. Track tanpa BPM stabil tetap dapat memiliki transient bass valid.</w:t>
            </w:r>
          </w:p>
        </w:tc>
      </w:tr>
    </w:tbl>
    <w:p/>
    <w:p>
      <w:pPr>
        <w:pStyle w:val="Heading1"/>
      </w:pPr>
      <w:r>
        <w:t>5. Kontrak data</w:t>
      </w:r>
    </w:p>
    <w:tbl>
      <w:tblPr>
        <w:tblStyle w:val="TableGrid"/>
        <w:tblW w:type="auto" w:w="0"/>
        <w:tblLook w:firstColumn="1" w:firstRow="1" w:lastColumn="0" w:lastRow="0" w:noHBand="0" w:noVBand="1" w:val="04A0"/>
      </w:tblPr>
      <w:tblGrid>
        <w:gridCol w:w="10282"/>
      </w:tblGrid>
      <w:tr>
        <w:tc>
          <w:tcPr>
            <w:tcW w:type="dxa" w:w="10282"/>
            <w:shd w:fill="F7F7F7"/>
          </w:tcPr>
          <w:p>
            <w:r>
              <w:rPr>
                <w:rFonts w:ascii="Consolas" w:hAnsi="Consolas"/>
                <w:sz w:val="16"/>
              </w:rPr>
              <w:t>MUSIC_EVENT_SCHEMA = "full-album-maker-music-event-timeline"</w:t>
              <w:br/>
              <w:t>MUSIC_EVENT_SCHEMA_VERSION = 1</w:t>
              <w:br/>
              <w:t>DERIVED_EVENT_ENGINE_VERSION = "music-events-v1"</w:t>
              <w:br/>
              <w:br/>
              <w:t>MusicEvent:</w:t>
              <w:br/>
              <w:t xml:space="preserve">  tick: int                 # source-relative</w:t>
              <w:br/>
              <w:t xml:space="preserve">  event_type: BEAT|ONSET|STRONG_BEAT|BASS_HIT|ENERGY_RISE|ENERGY_FALL</w:t>
              <w:br/>
              <w:t xml:space="preserve">  strength: float           # 0..1</w:t>
              <w:br/>
              <w:t xml:space="preserve">  confidence: float         # 0..1</w:t>
              <w:br/>
              <w:t xml:space="preserve">  source: str</w:t>
              <w:br/>
              <w:br/>
              <w:t>MusicEventTimeline:</w:t>
              <w:br/>
              <w:t xml:space="preserve">  asset_id</w:t>
              <w:br/>
              <w:t xml:space="preserve">  content_sha256</w:t>
              <w:br/>
              <w:t xml:space="preserve">  analysis_settings_signature</w:t>
              <w:br/>
              <w:t xml:space="preserve">  analyzer_version</w:t>
              <w:br/>
              <w:t xml:space="preserve">  engine_version</w:t>
              <w:br/>
              <w:t xml:space="preserve">  duration_tick</w:t>
              <w:br/>
              <w:t xml:space="preserve">  quality</w:t>
              <w:br/>
              <w:t xml:space="preserve">  events: tuple[MusicEvent, ...]</w:t>
            </w:r>
          </w:p>
        </w:tc>
      </w:tr>
    </w:tbl>
    <w:p/>
    <w:p>
      <w:pPr>
        <w:pStyle w:val="Heading1"/>
      </w:pPr>
      <w:r>
        <w:t>6. Ordering &amp; determinisme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Aturan</w:t>
            </w:r>
          </w:p>
        </w:tc>
        <w:tc>
          <w:tcPr>
            <w:tcW w:type="dxa" w:w="5141"/>
            <w:shd w:fill="17365D"/>
          </w:tcPr>
          <w:p>
            <w:r>
              <w:rPr>
                <w:b/>
                <w:color w:val="FFFFFF"/>
                <w:sz w:val="16"/>
              </w:rPr>
              <w:t>Keputusan</w:t>
            </w:r>
          </w:p>
        </w:tc>
      </w:tr>
      <w:tr>
        <w:tc>
          <w:tcPr>
            <w:tcW w:type="dxa" w:w="5141"/>
          </w:tcPr>
          <w:p>
            <w:r>
              <w:rPr>
                <w:sz w:val="16"/>
              </w:rPr>
              <w:t>Sort</w:t>
            </w:r>
          </w:p>
        </w:tc>
        <w:tc>
          <w:tcPr>
            <w:tcW w:type="dxa" w:w="5141"/>
          </w:tcPr>
          <w:p>
            <w:r>
              <w:rPr>
                <w:sz w:val="16"/>
              </w:rPr>
              <w:t>tick ascending</w:t>
            </w:r>
          </w:p>
        </w:tc>
      </w:tr>
      <w:tr>
        <w:tc>
          <w:tcPr>
            <w:tcW w:type="dxa" w:w="5141"/>
          </w:tcPr>
          <w:p>
            <w:r>
              <w:rPr>
                <w:sz w:val="16"/>
              </w:rPr>
              <w:t>Same-tick priority</w:t>
            </w:r>
          </w:p>
        </w:tc>
        <w:tc>
          <w:tcPr>
            <w:tcW w:type="dxa" w:w="5141"/>
          </w:tcPr>
          <w:p>
            <w:r>
              <w:rPr>
                <w:sz w:val="16"/>
              </w:rPr>
              <w:t>STRONG_BEAT → BASS_HIT → BEAT → ONSET → ENERGY_RISE → ENERGY_FALL</w:t>
            </w:r>
          </w:p>
        </w:tc>
      </w:tr>
      <w:tr>
        <w:tc>
          <w:tcPr>
            <w:tcW w:type="dxa" w:w="5141"/>
          </w:tcPr>
          <w:p>
            <w:r>
              <w:rPr>
                <w:sz w:val="16"/>
              </w:rPr>
              <w:t>Tie break</w:t>
            </w:r>
          </w:p>
        </w:tc>
        <w:tc>
          <w:tcPr>
            <w:tcW w:type="dxa" w:w="5141"/>
          </w:tcPr>
          <w:p>
            <w:r>
              <w:rPr>
                <w:sz w:val="16"/>
              </w:rPr>
              <w:t>event type lalu source</w:t>
            </w:r>
          </w:p>
        </w:tc>
      </w:tr>
      <w:tr>
        <w:tc>
          <w:tcPr>
            <w:tcW w:type="dxa" w:w="5141"/>
          </w:tcPr>
          <w:p>
            <w:r>
              <w:rPr>
                <w:sz w:val="16"/>
              </w:rPr>
              <w:t>Float safety</w:t>
            </w:r>
          </w:p>
        </w:tc>
        <w:tc>
          <w:tcPr>
            <w:tcW w:type="dxa" w:w="5141"/>
          </w:tcPr>
          <w:p>
            <w:r>
              <w:rPr>
                <w:sz w:val="16"/>
              </w:rPr>
              <w:t>NaN/Inf ditolak; valid values clamp 0..1</w:t>
            </w:r>
          </w:p>
        </w:tc>
      </w:tr>
      <w:tr>
        <w:tc>
          <w:tcPr>
            <w:tcW w:type="dxa" w:w="5141"/>
          </w:tcPr>
          <w:p>
            <w:r>
              <w:rPr>
                <w:sz w:val="16"/>
              </w:rPr>
              <w:t>Repeatability</w:t>
            </w:r>
          </w:p>
        </w:tc>
        <w:tc>
          <w:tcPr>
            <w:tcW w:type="dxa" w:w="5141"/>
          </w:tcPr>
          <w:p>
            <w:r>
              <w:rPr>
                <w:sz w:val="16"/>
              </w:rPr>
              <w:t>Input + settings sama menghasilkan tuple event sama</w:t>
            </w:r>
          </w:p>
        </w:tc>
      </w:tr>
      <w:tr>
        <w:tc>
          <w:tcPr>
            <w:tcW w:type="dxa" w:w="5141"/>
          </w:tcPr>
          <w:p>
            <w:r>
              <w:rPr>
                <w:sz w:val="16"/>
              </w:rPr>
              <w:t>Mutation</w:t>
            </w:r>
          </w:p>
        </w:tc>
        <w:tc>
          <w:tcPr>
            <w:tcW w:type="dxa" w:w="5141"/>
          </w:tcPr>
          <w:p>
            <w:r>
              <w:rPr>
                <w:sz w:val="16"/>
              </w:rPr>
              <w:t>AudioAnalysisResult immutable dari perspektif engine</w:t>
            </w:r>
          </w:p>
        </w:tc>
      </w:tr>
    </w:tbl>
    <w:p/>
    <w:p>
      <w:pPr>
        <w:pStyle w:val="Heading1"/>
      </w:pPr>
      <w:r>
        <w:t>7. DerivedEventSettings V1</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17365D"/>
          </w:tcPr>
          <w:p>
            <w:r>
              <w:rPr>
                <w:b/>
                <w:color w:val="FFFFFF"/>
                <w:sz w:val="16"/>
              </w:rPr>
              <w:t>Parameter</w:t>
            </w:r>
          </w:p>
        </w:tc>
        <w:tc>
          <w:tcPr>
            <w:tcW w:type="dxa" w:w="3427"/>
            <w:shd w:fill="17365D"/>
          </w:tcPr>
          <w:p>
            <w:r>
              <w:rPr>
                <w:b/>
                <w:color w:val="FFFFFF"/>
                <w:sz w:val="16"/>
              </w:rPr>
              <w:t>Default</w:t>
            </w:r>
          </w:p>
        </w:tc>
        <w:tc>
          <w:tcPr>
            <w:tcW w:type="dxa" w:w="3427"/>
            <w:shd w:fill="17365D"/>
          </w:tcPr>
          <w:p>
            <w:r>
              <w:rPr>
                <w:b/>
                <w:color w:val="FFFFFF"/>
                <w:sz w:val="16"/>
              </w:rPr>
              <w:t>Makna</w:t>
            </w:r>
          </w:p>
        </w:tc>
      </w:tr>
      <w:tr>
        <w:tc>
          <w:tcPr>
            <w:tcW w:type="dxa" w:w="3427"/>
          </w:tcPr>
          <w:p>
            <w:r>
              <w:rPr>
                <w:sz w:val="16"/>
              </w:rPr>
              <w:t>strong_beat_quantile</w:t>
            </w:r>
          </w:p>
        </w:tc>
        <w:tc>
          <w:tcPr>
            <w:tcW w:type="dxa" w:w="3427"/>
          </w:tcPr>
          <w:p>
            <w:r>
              <w:rPr>
                <w:sz w:val="16"/>
              </w:rPr>
              <w:t>0.75</w:t>
            </w:r>
          </w:p>
        </w:tc>
        <w:tc>
          <w:tcPr>
            <w:tcW w:type="dxa" w:w="3427"/>
          </w:tcPr>
          <w:p>
            <w:r>
              <w:rPr>
                <w:sz w:val="16"/>
              </w:rPr>
              <w:t>Adaptive beat threshold</w:t>
            </w:r>
          </w:p>
        </w:tc>
      </w:tr>
      <w:tr>
        <w:tc>
          <w:tcPr>
            <w:tcW w:type="dxa" w:w="3427"/>
          </w:tcPr>
          <w:p>
            <w:r>
              <w:rPr>
                <w:sz w:val="16"/>
              </w:rPr>
              <w:t>strong_beat_min_score</w:t>
            </w:r>
          </w:p>
        </w:tc>
        <w:tc>
          <w:tcPr>
            <w:tcW w:type="dxa" w:w="3427"/>
          </w:tcPr>
          <w:p>
            <w:r>
              <w:rPr>
                <w:sz w:val="16"/>
              </w:rPr>
              <w:t>0.60</w:t>
            </w:r>
          </w:p>
        </w:tc>
        <w:tc>
          <w:tcPr>
            <w:tcW w:type="dxa" w:w="3427"/>
          </w:tcPr>
          <w:p>
            <w:r>
              <w:rPr>
                <w:sz w:val="16"/>
              </w:rPr>
              <w:t>Hard floor</w:t>
            </w:r>
          </w:p>
        </w:tc>
      </w:tr>
      <w:tr>
        <w:tc>
          <w:tcPr>
            <w:tcW w:type="dxa" w:w="3427"/>
          </w:tcPr>
          <w:p>
            <w:r>
              <w:rPr>
                <w:sz w:val="16"/>
              </w:rPr>
              <w:t>weights onset/energy/bass</w:t>
            </w:r>
          </w:p>
        </w:tc>
        <w:tc>
          <w:tcPr>
            <w:tcW w:type="dxa" w:w="3427"/>
          </w:tcPr>
          <w:p>
            <w:r>
              <w:rPr>
                <w:sz w:val="16"/>
              </w:rPr>
              <w:t>0.45 / 0.25 / 0.30</w:t>
            </w:r>
          </w:p>
        </w:tc>
        <w:tc>
          <w:tcPr>
            <w:tcW w:type="dxa" w:w="3427"/>
          </w:tcPr>
          <w:p>
            <w:r>
              <w:rPr>
                <w:sz w:val="16"/>
              </w:rPr>
              <w:t>Beat salience</w:t>
            </w:r>
          </w:p>
        </w:tc>
      </w:tr>
      <w:tr>
        <w:tc>
          <w:tcPr>
            <w:tcW w:type="dxa" w:w="3427"/>
          </w:tcPr>
          <w:p>
            <w:r>
              <w:rPr>
                <w:sz w:val="16"/>
              </w:rPr>
              <w:t>bass_peak_min</w:t>
            </w:r>
          </w:p>
        </w:tc>
        <w:tc>
          <w:tcPr>
            <w:tcW w:type="dxa" w:w="3427"/>
          </w:tcPr>
          <w:p>
            <w:r>
              <w:rPr>
                <w:sz w:val="16"/>
              </w:rPr>
              <w:t>0.58</w:t>
            </w:r>
          </w:p>
        </w:tc>
        <w:tc>
          <w:tcPr>
            <w:tcW w:type="dxa" w:w="3427"/>
          </w:tcPr>
          <w:p>
            <w:r>
              <w:rPr>
                <w:sz w:val="16"/>
              </w:rPr>
              <w:t>Bass hard floor</w:t>
            </w:r>
          </w:p>
        </w:tc>
      </w:tr>
      <w:tr>
        <w:tc>
          <w:tcPr>
            <w:tcW w:type="dxa" w:w="3427"/>
          </w:tcPr>
          <w:p>
            <w:r>
              <w:rPr>
                <w:sz w:val="16"/>
              </w:rPr>
              <w:t>bass_onset_min</w:t>
            </w:r>
          </w:p>
        </w:tc>
        <w:tc>
          <w:tcPr>
            <w:tcW w:type="dxa" w:w="3427"/>
          </w:tcPr>
          <w:p>
            <w:r>
              <w:rPr>
                <w:sz w:val="16"/>
              </w:rPr>
              <w:t>0.20</w:t>
            </w:r>
          </w:p>
        </w:tc>
        <w:tc>
          <w:tcPr>
            <w:tcW w:type="dxa" w:w="3427"/>
          </w:tcPr>
          <w:p>
            <w:r>
              <w:rPr>
                <w:sz w:val="16"/>
              </w:rPr>
              <w:t>Transient concurrence</w:t>
            </w:r>
          </w:p>
        </w:tc>
      </w:tr>
      <w:tr>
        <w:tc>
          <w:tcPr>
            <w:tcW w:type="dxa" w:w="3427"/>
          </w:tcPr>
          <w:p>
            <w:r>
              <w:rPr>
                <w:sz w:val="16"/>
              </w:rPr>
              <w:t>bass_peak_radius_frames</w:t>
            </w:r>
          </w:p>
        </w:tc>
        <w:tc>
          <w:tcPr>
            <w:tcW w:type="dxa" w:w="3427"/>
          </w:tcPr>
          <w:p>
            <w:r>
              <w:rPr>
                <w:sz w:val="16"/>
              </w:rPr>
              <w:t>2</w:t>
            </w:r>
          </w:p>
        </w:tc>
        <w:tc>
          <w:tcPr>
            <w:tcW w:type="dxa" w:w="3427"/>
          </w:tcPr>
          <w:p>
            <w:r>
              <w:rPr>
                <w:sz w:val="16"/>
              </w:rPr>
              <w:t>Local max radius</w:t>
            </w:r>
          </w:p>
        </w:tc>
      </w:tr>
      <w:tr>
        <w:tc>
          <w:tcPr>
            <w:tcW w:type="dxa" w:w="3427"/>
          </w:tcPr>
          <w:p>
            <w:r>
              <w:rPr>
                <w:sz w:val="16"/>
              </w:rPr>
              <w:t>bass_min_separation_ms</w:t>
            </w:r>
          </w:p>
        </w:tc>
        <w:tc>
          <w:tcPr>
            <w:tcW w:type="dxa" w:w="3427"/>
          </w:tcPr>
          <w:p>
            <w:r>
              <w:rPr>
                <w:sz w:val="16"/>
              </w:rPr>
              <w:t>120</w:t>
            </w:r>
          </w:p>
        </w:tc>
        <w:tc>
          <w:tcPr>
            <w:tcW w:type="dxa" w:w="3427"/>
          </w:tcPr>
          <w:p>
            <w:r>
              <w:rPr>
                <w:sz w:val="16"/>
              </w:rPr>
              <w:t>NMS</w:t>
            </w:r>
          </w:p>
        </w:tc>
      </w:tr>
      <w:tr>
        <w:tc>
          <w:tcPr>
            <w:tcW w:type="dxa" w:w="3427"/>
          </w:tcPr>
          <w:p>
            <w:r>
              <w:rPr>
                <w:sz w:val="16"/>
              </w:rPr>
              <w:t>energy_window_ms</w:t>
            </w:r>
          </w:p>
        </w:tc>
        <w:tc>
          <w:tcPr>
            <w:tcW w:type="dxa" w:w="3427"/>
          </w:tcPr>
          <w:p>
            <w:r>
              <w:rPr>
                <w:sz w:val="16"/>
              </w:rPr>
              <w:t>360</w:t>
            </w:r>
          </w:p>
        </w:tc>
        <w:tc>
          <w:tcPr>
            <w:tcW w:type="dxa" w:w="3427"/>
          </w:tcPr>
          <w:p>
            <w:r>
              <w:rPr>
                <w:sz w:val="16"/>
              </w:rPr>
              <w:t>Trend window</w:t>
            </w:r>
          </w:p>
        </w:tc>
      </w:tr>
      <w:tr>
        <w:tc>
          <w:tcPr>
            <w:tcW w:type="dxa" w:w="3427"/>
          </w:tcPr>
          <w:p>
            <w:r>
              <w:rPr>
                <w:sz w:val="16"/>
              </w:rPr>
              <w:t>energy_delta_min</w:t>
            </w:r>
          </w:p>
        </w:tc>
        <w:tc>
          <w:tcPr>
            <w:tcW w:type="dxa" w:w="3427"/>
          </w:tcPr>
          <w:p>
            <w:r>
              <w:rPr>
                <w:sz w:val="16"/>
              </w:rPr>
              <w:t>0.18</w:t>
            </w:r>
          </w:p>
        </w:tc>
        <w:tc>
          <w:tcPr>
            <w:tcW w:type="dxa" w:w="3427"/>
          </w:tcPr>
          <w:p>
            <w:r>
              <w:rPr>
                <w:sz w:val="16"/>
              </w:rPr>
              <w:t>Minimal change</w:t>
            </w:r>
          </w:p>
        </w:tc>
      </w:tr>
      <w:tr>
        <w:tc>
          <w:tcPr>
            <w:tcW w:type="dxa" w:w="3427"/>
          </w:tcPr>
          <w:p>
            <w:r>
              <w:rPr>
                <w:sz w:val="16"/>
              </w:rPr>
              <w:t>energy_level_min</w:t>
            </w:r>
          </w:p>
        </w:tc>
        <w:tc>
          <w:tcPr>
            <w:tcW w:type="dxa" w:w="3427"/>
          </w:tcPr>
          <w:p>
            <w:r>
              <w:rPr>
                <w:sz w:val="16"/>
              </w:rPr>
              <w:t>0.45</w:t>
            </w:r>
          </w:p>
        </w:tc>
        <w:tc>
          <w:tcPr>
            <w:tcW w:type="dxa" w:w="3427"/>
          </w:tcPr>
          <w:p>
            <w:r>
              <w:rPr>
                <w:sz w:val="16"/>
              </w:rPr>
              <w:t>Noise guard</w:t>
            </w:r>
          </w:p>
        </w:tc>
      </w:tr>
      <w:tr>
        <w:tc>
          <w:tcPr>
            <w:tcW w:type="dxa" w:w="3427"/>
          </w:tcPr>
          <w:p>
            <w:r>
              <w:rPr>
                <w:sz w:val="16"/>
              </w:rPr>
              <w:t>energy_event_separation_ms</w:t>
            </w:r>
          </w:p>
        </w:tc>
        <w:tc>
          <w:tcPr>
            <w:tcW w:type="dxa" w:w="3427"/>
          </w:tcPr>
          <w:p>
            <w:r>
              <w:rPr>
                <w:sz w:val="16"/>
              </w:rPr>
              <w:t>800</w:t>
            </w:r>
          </w:p>
        </w:tc>
        <w:tc>
          <w:tcPr>
            <w:tcW w:type="dxa" w:w="3427"/>
          </w:tcPr>
          <w:p>
            <w:r>
              <w:rPr>
                <w:sz w:val="16"/>
              </w:rPr>
              <w:t>Debounce</w:t>
            </w:r>
          </w:p>
        </w:tc>
      </w:tr>
    </w:tbl>
    <w:p/>
    <w:p>
      <w:pPr>
        <w:pStyle w:val="Heading1"/>
      </w:pPr>
      <w:r>
        <w:t>8. STRONG_BEAT</w:t>
      </w:r>
    </w:p>
    <w:tbl>
      <w:tblPr>
        <w:tblStyle w:val="TableGrid"/>
        <w:tblW w:type="auto" w:w="0"/>
        <w:tblLook w:firstColumn="1" w:firstRow="1" w:lastColumn="0" w:lastRow="0" w:noHBand="0" w:noVBand="1" w:val="04A0"/>
      </w:tblPr>
      <w:tblGrid>
        <w:gridCol w:w="10282"/>
      </w:tblGrid>
      <w:tr>
        <w:tc>
          <w:tcPr>
            <w:tcW w:type="dxa" w:w="10282"/>
            <w:shd w:fill="F7F7F7"/>
          </w:tcPr>
          <w:p>
            <w:r>
              <w:rPr>
                <w:rFonts w:ascii="Consolas" w:hAnsi="Consolas"/>
                <w:sz w:val="16"/>
              </w:rPr>
              <w:t>score = clamp(0.45*onset + 0.25*energy + 0.30*bass)</w:t>
              <w:br/>
              <w:t>adaptive = quantile(all_beat_scores, 0.75)</w:t>
              <w:br/>
              <w:t>threshold = max(0.60, adaptive)</w:t>
              <w:br/>
              <w:t>candidate if score &gt;= threshold</w:t>
              <w:br/>
              <w:t>confidence = min(tempo.confidence, 0.55 + 0.45*score)</w:t>
            </w:r>
          </w:p>
        </w:tc>
      </w:tr>
    </w:tbl>
    <w:p/>
    <w:p>
      <w:pPr>
        <w:pStyle w:val="ListBullet"/>
      </w:pPr>
      <w:r>
        <w:t>Hanya raw BEAT yang boleh menjadi STRONG_BEAT.</w:t>
      </w:r>
    </w:p>
    <w:p>
      <w:pPr>
        <w:pStyle w:val="ListBullet"/>
      </w:pPr>
      <w:r>
        <w:t>Jika beat &lt; 4, gunakan hard floor tanpa mempercayai quantile.</w:t>
      </w:r>
    </w:p>
    <w:p>
      <w:pPr>
        <w:pStyle w:val="ListBullet"/>
      </w:pPr>
      <w:r>
        <w:t>LOW/SILENT tidak menghasilkan STRONG_BEAT.</w:t>
      </w:r>
    </w:p>
    <w:p>
      <w:pPr>
        <w:pStyle w:val="Heading1"/>
      </w:pPr>
      <w:r>
        <w:t>9. BASS_HIT</w:t>
      </w:r>
    </w:p>
    <w:tbl>
      <w:tblPr>
        <w:tblStyle w:val="TableGrid"/>
        <w:tblW w:type="auto" w:w="0"/>
        <w:tblLook w:firstColumn="1" w:firstRow="1" w:lastColumn="0" w:lastRow="0" w:noHBand="0" w:noVBand="1" w:val="04A0"/>
      </w:tblPr>
      <w:tblGrid>
        <w:gridCol w:w="10282"/>
      </w:tblGrid>
      <w:tr>
        <w:tc>
          <w:tcPr>
            <w:tcW w:type="dxa" w:w="10282"/>
            <w:shd w:fill="F7F7F7"/>
          </w:tcPr>
          <w:p>
            <w:r>
              <w:rPr>
                <w:rFonts w:ascii="Consolas" w:hAnsi="Consolas"/>
                <w:sz w:val="16"/>
              </w:rPr>
              <w:t>candidate frame i:</w:t>
              <w:br/>
              <w:t xml:space="preserve">  bass[i] &gt;= 0.58</w:t>
              <w:br/>
              <w:t xml:space="preserve">  local maximum within ±2 frames</w:t>
              <w:br/>
              <w:t xml:space="preserve">  onset[i] &gt;= 0.20</w:t>
              <w:br/>
              <w:br/>
              <w:t>score = clamp(0.72*bass[i] + 0.28*onset[i])</w:t>
              <w:br/>
              <w:t>NMS keeps strongest candidates separated by &gt;=120 ms</w:t>
              <w:br/>
              <w:t>confidence = clamp(0.60*bass[i] + 0.40*onset[i])</w:t>
            </w:r>
          </w:p>
        </w:tc>
      </w:tr>
    </w:tbl>
    <w:p/>
    <w:tbl>
      <w:tblPr>
        <w:tblStyle w:val="TableGrid"/>
        <w:tblW w:type="auto" w:w="0"/>
        <w:tblLook w:firstColumn="1" w:firstRow="1" w:lastColumn="0" w:lastRow="0" w:noHBand="0" w:noVBand="1" w:val="04A0"/>
      </w:tblPr>
      <w:tblGrid>
        <w:gridCol w:w="10282"/>
      </w:tblGrid>
      <w:tr>
        <w:tc>
          <w:tcPr>
            <w:tcW w:type="dxa" w:w="10282"/>
            <w:shd w:fill="FFF2CC"/>
          </w:tcPr>
          <w:p>
            <w:r>
              <w:rPr>
                <w:b/>
              </w:rPr>
              <w:t xml:space="preserve">Safety — </w:t>
            </w:r>
            <w:r>
              <w:t>Bass panjang/plateau tidak boleh menghasilkan hit setiap frame; local peak + onset + NMS wajib.</w:t>
            </w:r>
          </w:p>
        </w:tc>
      </w:tr>
    </w:tbl>
    <w:p/>
    <w:p>
      <w:pPr>
        <w:pStyle w:val="Heading1"/>
      </w:pPr>
      <w:r>
        <w:t>10. ENERGY_RISE / ENERGY_FALL</w:t>
      </w:r>
    </w:p>
    <w:tbl>
      <w:tblPr>
        <w:tblStyle w:val="TableGrid"/>
        <w:tblW w:type="auto" w:w="0"/>
        <w:tblLook w:firstColumn="1" w:firstRow="1" w:lastColumn="0" w:lastRow="0" w:noHBand="0" w:noVBand="1" w:val="04A0"/>
      </w:tblPr>
      <w:tblGrid>
        <w:gridCol w:w="10282"/>
      </w:tblGrid>
      <w:tr>
        <w:tc>
          <w:tcPr>
            <w:tcW w:type="dxa" w:w="10282"/>
            <w:shd w:fill="F7F7F7"/>
          </w:tcPr>
          <w:p>
            <w:r>
              <w:rPr>
                <w:rFonts w:ascii="Consolas" w:hAnsi="Consolas"/>
                <w:sz w:val="16"/>
              </w:rPr>
              <w:t>window ≈ 360 ms</w:t>
              <w:br/>
              <w:t>past = mean(energy[i-window:i])</w:t>
              <w:br/>
              <w:t>future = mean(energy[i:i+window])</w:t>
              <w:br/>
              <w:t>delta = future - past</w:t>
              <w:br/>
              <w:br/>
              <w:t>RISE: delta &gt;= +0.18 and future &gt;= 0.45</w:t>
              <w:br/>
              <w:t>FALL: delta &lt;= -0.18 and past &gt;= 0.45</w:t>
              <w:br/>
              <w:t>strength = clamp(abs(delta)/0.45)</w:t>
              <w:br/>
              <w:t>same-type debounce &gt;=800 ms, keep strongest</w:t>
            </w:r>
          </w:p>
        </w:tc>
      </w:tr>
    </w:tbl>
    <w:p/>
    <w:p>
      <w:pPr>
        <w:pStyle w:val="Heading1"/>
      </w:pPr>
      <w:r>
        <w:t>11. Raw passthrough</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Input</w:t>
            </w:r>
          </w:p>
        </w:tc>
        <w:tc>
          <w:tcPr>
            <w:tcW w:type="dxa" w:w="5141"/>
            <w:shd w:fill="17365D"/>
          </w:tcPr>
          <w:p>
            <w:r>
              <w:rPr>
                <w:b/>
                <w:color w:val="FFFFFF"/>
                <w:sz w:val="16"/>
              </w:rPr>
              <w:t>Output</w:t>
            </w:r>
          </w:p>
        </w:tc>
      </w:tr>
      <w:tr>
        <w:tc>
          <w:tcPr>
            <w:tcW w:type="dxa" w:w="5141"/>
          </w:tcPr>
          <w:p>
            <w:r>
              <w:rPr>
                <w:sz w:val="16"/>
              </w:rPr>
              <w:t>AnalysisEvent.BEAT</w:t>
            </w:r>
          </w:p>
        </w:tc>
        <w:tc>
          <w:tcPr>
            <w:tcW w:type="dxa" w:w="5141"/>
          </w:tcPr>
          <w:p>
            <w:r>
              <w:rPr>
                <w:sz w:val="16"/>
              </w:rPr>
              <w:t>MusicEventType.BEAT; strength/confidence dipertahankan</w:t>
            </w:r>
          </w:p>
        </w:tc>
      </w:tr>
      <w:tr>
        <w:tc>
          <w:tcPr>
            <w:tcW w:type="dxa" w:w="5141"/>
          </w:tcPr>
          <w:p>
            <w:r>
              <w:rPr>
                <w:sz w:val="16"/>
              </w:rPr>
              <w:t>AnalysisEvent.ONSET</w:t>
            </w:r>
          </w:p>
        </w:tc>
        <w:tc>
          <w:tcPr>
            <w:tcW w:type="dxa" w:w="5141"/>
          </w:tcPr>
          <w:p>
            <w:r>
              <w:rPr>
                <w:sz w:val="16"/>
              </w:rPr>
              <w:t>MusicEventType.ONSET; strength/confidence dipertahankan</w:t>
            </w:r>
          </w:p>
        </w:tc>
      </w:tr>
    </w:tbl>
    <w:p/>
    <w:p>
      <w:pPr>
        <w:pStyle w:val="Heading1"/>
      </w:pPr>
      <w:r>
        <w:t>12. Source-relative → project projection</w:t>
      </w:r>
    </w:p>
    <w:tbl>
      <w:tblPr>
        <w:tblStyle w:val="TableGrid"/>
        <w:tblW w:type="auto" w:w="0"/>
        <w:tblLook w:firstColumn="1" w:firstRow="1" w:lastColumn="0" w:lastRow="0" w:noHBand="0" w:noVBand="1" w:val="04A0"/>
      </w:tblPr>
      <w:tblGrid>
        <w:gridCol w:w="10282"/>
      </w:tblGrid>
      <w:tr>
        <w:tc>
          <w:tcPr>
            <w:tcW w:type="dxa" w:w="10282"/>
            <w:shd w:fill="F7F7F7"/>
          </w:tcPr>
          <w:p>
            <w:r>
              <w:rPr>
                <w:rFonts w:ascii="Consolas" w:hAnsi="Consolas"/>
                <w:sz w:val="16"/>
              </w:rPr>
              <w:t>include event if source_in_tick &lt;= event.tick &lt; source_out_tick</w:t>
              <w:br/>
              <w:t>project_tick = ResolvedSong.start_tick + (event.tick - source_in_tick)</w:t>
            </w:r>
          </w:p>
        </w:tc>
      </w:tr>
    </w:tbl>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Kasus</w:t>
            </w:r>
          </w:p>
        </w:tc>
        <w:tc>
          <w:tcPr>
            <w:tcW w:type="dxa" w:w="5141"/>
            <w:shd w:fill="17365D"/>
          </w:tcPr>
          <w:p>
            <w:r>
              <w:rPr>
                <w:b/>
                <w:color w:val="FFFFFF"/>
                <w:sz w:val="16"/>
              </w:rPr>
              <w:t>Perilaku</w:t>
            </w:r>
          </w:p>
        </w:tc>
      </w:tr>
      <w:tr>
        <w:tc>
          <w:tcPr>
            <w:tcW w:type="dxa" w:w="5141"/>
          </w:tcPr>
          <w:p>
            <w:r>
              <w:rPr>
                <w:sz w:val="16"/>
              </w:rPr>
              <w:t>Packed</w:t>
            </w:r>
          </w:p>
        </w:tc>
        <w:tc>
          <w:tcPr>
            <w:tcW w:type="dxa" w:w="5141"/>
          </w:tcPr>
          <w:p>
            <w:r>
              <w:rPr>
                <w:sz w:val="16"/>
              </w:rPr>
              <w:t>Gunakan ResolvedSong.start_tick</w:t>
            </w:r>
          </w:p>
        </w:tc>
      </w:tr>
      <w:tr>
        <w:tc>
          <w:tcPr>
            <w:tcW w:type="dxa" w:w="5141"/>
          </w:tcPr>
          <w:p>
            <w:r>
              <w:rPr>
                <w:sz w:val="16"/>
              </w:rPr>
              <w:t>Free</w:t>
            </w:r>
          </w:p>
        </w:tc>
        <w:tc>
          <w:tcPr>
            <w:tcW w:type="dxa" w:w="5141"/>
          </w:tcPr>
          <w:p>
            <w:r>
              <w:rPr>
                <w:sz w:val="16"/>
              </w:rPr>
              <w:t>Gunakan posisi hasil TimelineResolver</w:t>
            </w:r>
          </w:p>
        </w:tc>
      </w:tr>
      <w:tr>
        <w:tc>
          <w:tcPr>
            <w:tcW w:type="dxa" w:w="5141"/>
          </w:tcPr>
          <w:p>
            <w:r>
              <w:rPr>
                <w:sz w:val="16"/>
              </w:rPr>
              <w:t>Trim awal/akhir</w:t>
            </w:r>
          </w:p>
        </w:tc>
        <w:tc>
          <w:tcPr>
            <w:tcW w:type="dxa" w:w="5141"/>
          </w:tcPr>
          <w:p>
            <w:r>
              <w:rPr>
                <w:sz w:val="16"/>
              </w:rPr>
              <w:t>Event di luar source range dibuang</w:t>
            </w:r>
          </w:p>
        </w:tc>
      </w:tr>
      <w:tr>
        <w:tc>
          <w:tcPr>
            <w:tcW w:type="dxa" w:w="5141"/>
          </w:tcPr>
          <w:p>
            <w:r>
              <w:rPr>
                <w:sz w:val="16"/>
              </w:rPr>
              <w:t>Asset reused</w:t>
            </w:r>
          </w:p>
        </w:tc>
        <w:tc>
          <w:tcPr>
            <w:tcW w:type="dxa" w:w="5141"/>
          </w:tcPr>
          <w:p>
            <w:r>
              <w:rPr>
                <w:sz w:val="16"/>
              </w:rPr>
              <w:t>Source timeline dipakai ulang untuk setiap SongInstance</w:t>
            </w:r>
          </w:p>
        </w:tc>
      </w:tr>
      <w:tr>
        <w:tc>
          <w:tcPr>
            <w:tcW w:type="dxa" w:w="5141"/>
          </w:tcPr>
          <w:p>
            <w:r>
              <w:rPr>
                <w:sz w:val="16"/>
              </w:rPr>
              <w:t>Crossfade</w:t>
            </w:r>
          </w:p>
        </w:tc>
        <w:tc>
          <w:tcPr>
            <w:tcW w:type="dxa" w:w="5141"/>
          </w:tcPr>
          <w:p>
            <w:r>
              <w:rPr>
                <w:sz w:val="16"/>
              </w:rPr>
              <w:t>Event kedua lagu tetap ada; arbitration ditunda ke STEP06</w:t>
            </w:r>
          </w:p>
        </w:tc>
      </w:tr>
      <w:tr>
        <w:tc>
          <w:tcPr>
            <w:tcW w:type="dxa" w:w="5141"/>
          </w:tcPr>
          <w:p>
            <w:r>
              <w:rPr>
                <w:sz w:val="16"/>
              </w:rPr>
              <w:t>Disabled song</w:t>
            </w:r>
          </w:p>
        </w:tc>
        <w:tc>
          <w:tcPr>
            <w:tcW w:type="dxa" w:w="5141"/>
          </w:tcPr>
          <w:p>
            <w:r>
              <w:rPr>
                <w:sz w:val="16"/>
              </w:rPr>
              <w:t>Tidak diproyeksikan</w:t>
            </w:r>
          </w:p>
        </w:tc>
      </w:tr>
    </w:tbl>
    <w:p/>
    <w:tbl>
      <w:tblPr>
        <w:tblStyle w:val="TableGrid"/>
        <w:tblW w:type="auto" w:w="0"/>
        <w:tblLook w:firstColumn="1" w:firstRow="1" w:lastColumn="0" w:lastRow="0" w:noHBand="0" w:noVBand="1" w:val="04A0"/>
      </w:tblPr>
      <w:tblGrid>
        <w:gridCol w:w="10282"/>
      </w:tblGrid>
      <w:tr>
        <w:tc>
          <w:tcPr>
            <w:tcW w:type="dxa" w:w="10282"/>
            <w:shd w:fill="F7F7F7"/>
          </w:tcPr>
          <w:p>
            <w:r>
              <w:rPr>
                <w:rFonts w:ascii="Consolas" w:hAnsi="Consolas"/>
                <w:sz w:val="16"/>
              </w:rPr>
              <w:t>ProjectedMusicEvent:</w:t>
              <w:br/>
              <w:t xml:space="preserve">  project_tick</w:t>
              <w:br/>
              <w:t xml:space="preserve">  source_tick</w:t>
              <w:br/>
              <w:t xml:space="preserve">  song_id</w:t>
              <w:br/>
              <w:t xml:space="preserve">  asset_id</w:t>
              <w:br/>
              <w:t xml:space="preserve">  event_type</w:t>
              <w:br/>
              <w:t xml:space="preserve">  strength</w:t>
              <w:br/>
              <w:t xml:space="preserve">  confidence</w:t>
            </w:r>
          </w:p>
        </w:tc>
      </w:tr>
    </w:tbl>
    <w:p/>
    <w:p>
      <w:pPr>
        <w:pStyle w:val="Heading1"/>
      </w:pPr>
      <w:r>
        <w:t>13. Performance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Operasi</w:t>
            </w:r>
          </w:p>
        </w:tc>
        <w:tc>
          <w:tcPr>
            <w:tcW w:type="dxa" w:w="5141"/>
            <w:shd w:fill="17365D"/>
          </w:tcPr>
          <w:p>
            <w:r>
              <w:rPr>
                <w:b/>
                <w:color w:val="FFFFFF"/>
                <w:sz w:val="16"/>
              </w:rPr>
              <w:t>Target</w:t>
            </w:r>
          </w:p>
        </w:tc>
      </w:tr>
      <w:tr>
        <w:tc>
          <w:tcPr>
            <w:tcW w:type="dxa" w:w="5141"/>
          </w:tcPr>
          <w:p>
            <w:r>
              <w:rPr>
                <w:sz w:val="16"/>
              </w:rPr>
              <w:t>Strong beat</w:t>
            </w:r>
          </w:p>
        </w:tc>
        <w:tc>
          <w:tcPr>
            <w:tcW w:type="dxa" w:w="5141"/>
          </w:tcPr>
          <w:p>
            <w:r>
              <w:rPr>
                <w:sz w:val="16"/>
              </w:rPr>
              <w:t>O(B)</w:t>
            </w:r>
          </w:p>
        </w:tc>
      </w:tr>
      <w:tr>
        <w:tc>
          <w:tcPr>
            <w:tcW w:type="dxa" w:w="5141"/>
          </w:tcPr>
          <w:p>
            <w:r>
              <w:rPr>
                <w:sz w:val="16"/>
              </w:rPr>
              <w:t>Bass peak scan</w:t>
            </w:r>
          </w:p>
        </w:tc>
        <w:tc>
          <w:tcPr>
            <w:tcW w:type="dxa" w:w="5141"/>
          </w:tcPr>
          <w:p>
            <w:r>
              <w:rPr>
                <w:sz w:val="16"/>
              </w:rPr>
              <w:t>O(F)</w:t>
            </w:r>
          </w:p>
        </w:tc>
      </w:tr>
      <w:tr>
        <w:tc>
          <w:tcPr>
            <w:tcW w:type="dxa" w:w="5141"/>
          </w:tcPr>
          <w:p>
            <w:r>
              <w:rPr>
                <w:sz w:val="16"/>
              </w:rPr>
              <w:t>Energy trend</w:t>
            </w:r>
          </w:p>
        </w:tc>
        <w:tc>
          <w:tcPr>
            <w:tcW w:type="dxa" w:w="5141"/>
          </w:tcPr>
          <w:p>
            <w:r>
              <w:rPr>
                <w:sz w:val="16"/>
              </w:rPr>
              <w:t>O(F) dengan prefix/rolling mean</w:t>
            </w:r>
          </w:p>
        </w:tc>
      </w:tr>
      <w:tr>
        <w:tc>
          <w:tcPr>
            <w:tcW w:type="dxa" w:w="5141"/>
          </w:tcPr>
          <w:p>
            <w:r>
              <w:rPr>
                <w:sz w:val="16"/>
              </w:rPr>
              <w:t>NMS</w:t>
            </w:r>
          </w:p>
        </w:tc>
        <w:tc>
          <w:tcPr>
            <w:tcW w:type="dxa" w:w="5141"/>
          </w:tcPr>
          <w:p>
            <w:r>
              <w:rPr>
                <w:sz w:val="16"/>
              </w:rPr>
              <w:t>O(C log C)</w:t>
            </w:r>
          </w:p>
        </w:tc>
      </w:tr>
      <w:tr>
        <w:tc>
          <w:tcPr>
            <w:tcW w:type="dxa" w:w="5141"/>
          </w:tcPr>
          <w:p>
            <w:r>
              <w:rPr>
                <w:sz w:val="16"/>
              </w:rPr>
              <w:t>Projection</w:t>
            </w:r>
          </w:p>
        </w:tc>
        <w:tc>
          <w:tcPr>
            <w:tcW w:type="dxa" w:w="5141"/>
          </w:tcPr>
          <w:p>
            <w:r>
              <w:rPr>
                <w:sz w:val="16"/>
              </w:rPr>
              <w:t>O(E) per song range</w:t>
            </w:r>
          </w:p>
        </w:tc>
      </w:tr>
    </w:tbl>
    <w:p/>
    <w:tbl>
      <w:tblPr>
        <w:tblStyle w:val="TableGrid"/>
        <w:tblW w:type="auto" w:w="0"/>
        <w:tblLook w:firstColumn="1" w:firstRow="1" w:lastColumn="0" w:lastRow="0" w:noHBand="0" w:noVBand="1" w:val="04A0"/>
      </w:tblPr>
      <w:tblGrid>
        <w:gridCol w:w="10282"/>
      </w:tblGrid>
      <w:tr>
        <w:tc>
          <w:tcPr>
            <w:tcW w:type="dxa" w:w="10282"/>
            <w:shd w:fill="D9EAF7"/>
          </w:tcPr>
          <w:p>
            <w:r>
              <w:rPr>
                <w:b/>
              </w:rPr>
              <w:t xml:space="preserve">Long album — </w:t>
            </w:r>
            <w:r>
              <w:t>Dilarang O(F×window) dan dilarang menggandakan seluruh curve menjadi list Python besar.</w:t>
            </w:r>
          </w:p>
        </w:tc>
      </w:tr>
    </w:tbl>
    <w:p/>
    <w:p>
      <w:pPr>
        <w:pStyle w:val="Heading1"/>
      </w:pPr>
      <w:r>
        <w:t>14. Cache / memo</w:t>
      </w:r>
    </w:p>
    <w:p>
      <w:r>
        <w:t>Tidak ada cache disk kedua di V1. Derived generation jauh lebih murah daripada decode/FFT/librosa. Boleh memo in-memory dengan identity content_sha256 + analysis settings + derived settings + engine version.</w:t>
      </w:r>
    </w:p>
    <w:p>
      <w:pPr>
        <w:pStyle w:val="Heading1"/>
      </w:pPr>
      <w:r>
        <w:t>15. Modul implementasi</w:t>
      </w:r>
    </w:p>
    <w:tbl>
      <w:tblPr>
        <w:tblStyle w:val="TableGrid"/>
        <w:tblW w:type="auto" w:w="0"/>
        <w:tblLook w:firstColumn="1" w:firstRow="1" w:lastColumn="0" w:lastRow="0" w:noHBand="0" w:noVBand="1" w:val="04A0"/>
      </w:tblPr>
      <w:tblGrid>
        <w:gridCol w:w="10282"/>
      </w:tblGrid>
      <w:tr>
        <w:tc>
          <w:tcPr>
            <w:tcW w:type="dxa" w:w="10282"/>
            <w:shd w:fill="F7F7F7"/>
          </w:tcPr>
          <w:p>
            <w:r>
              <w:rPr>
                <w:rFonts w:ascii="Consolas" w:hAnsi="Consolas"/>
                <w:sz w:val="16"/>
              </w:rPr>
              <w:t>music_event_contract.py</w:t>
              <w:br/>
              <w:t xml:space="preserve">  MusicEventType, MusicEvent, MusicEventTimeline, ProjectedMusicEvent, DerivedEventSettings</w:t>
              <w:br/>
              <w:br/>
              <w:t>music_event_engine.py</w:t>
              <w:br/>
              <w:t xml:space="preserve">  build_music_event_timeline()</w:t>
              <w:br/>
              <w:t xml:space="preserve">  derive_strong_beats()</w:t>
              <w:br/>
              <w:t xml:space="preserve">  derive_bass_hits()</w:t>
              <w:br/>
              <w:t xml:space="preserve">  derive_energy_events()</w:t>
              <w:br/>
              <w:br/>
              <w:t>music_event_projection.py</w:t>
              <w:br/>
              <w:t xml:space="preserve">  project_song_events()</w:t>
              <w:br/>
              <w:t xml:space="preserve">  project_album_events()</w:t>
            </w:r>
          </w:p>
        </w:tc>
      </w:tr>
    </w:tbl>
    <w:p/>
    <w:p>
      <w:r>
        <w:t>Modul harus Qt-independent, FFmpeg-independent, dan librosa-independent.</w:t>
      </w:r>
    </w:p>
    <w:p>
      <w:pPr>
        <w:pStyle w:val="Heading1"/>
      </w:pPr>
      <w:r>
        <w:t>16. Validation &amp; failure semantics</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Kondisi</w:t>
            </w:r>
          </w:p>
        </w:tc>
        <w:tc>
          <w:tcPr>
            <w:tcW w:type="dxa" w:w="5141"/>
            <w:shd w:fill="17365D"/>
          </w:tcPr>
          <w:p>
            <w:r>
              <w:rPr>
                <w:b/>
                <w:color w:val="FFFFFF"/>
                <w:sz w:val="16"/>
              </w:rPr>
              <w:t>Respons</w:t>
            </w:r>
          </w:p>
        </w:tc>
      </w:tr>
      <w:tr>
        <w:tc>
          <w:tcPr>
            <w:tcW w:type="dxa" w:w="5141"/>
          </w:tcPr>
          <w:p>
            <w:r>
              <w:rPr>
                <w:sz w:val="16"/>
              </w:rPr>
              <w:t>Invalid AudioAnalysisResult</w:t>
            </w:r>
          </w:p>
        </w:tc>
        <w:tc>
          <w:tcPr>
            <w:tcW w:type="dxa" w:w="5141"/>
          </w:tcPr>
          <w:p>
            <w:r>
              <w:rPr>
                <w:sz w:val="16"/>
              </w:rPr>
              <w:t>Fail fast ValueError</w:t>
            </w:r>
          </w:p>
        </w:tc>
      </w:tr>
      <w:tr>
        <w:tc>
          <w:tcPr>
            <w:tcW w:type="dxa" w:w="5141"/>
          </w:tcPr>
          <w:p>
            <w:r>
              <w:rPr>
                <w:sz w:val="16"/>
              </w:rPr>
              <w:t>Curve length mismatch</w:t>
            </w:r>
          </w:p>
        </w:tc>
        <w:tc>
          <w:tcPr>
            <w:tcW w:type="dxa" w:w="5141"/>
          </w:tcPr>
          <w:p>
            <w:r>
              <w:rPr>
                <w:sz w:val="16"/>
              </w:rPr>
              <w:t>Fail fast</w:t>
            </w:r>
          </w:p>
        </w:tc>
      </w:tr>
      <w:tr>
        <w:tc>
          <w:tcPr>
            <w:tcW w:type="dxa" w:w="5141"/>
          </w:tcPr>
          <w:p>
            <w:r>
              <w:rPr>
                <w:sz w:val="16"/>
              </w:rPr>
              <w:t>NaN/Inf</w:t>
            </w:r>
          </w:p>
        </w:tc>
        <w:tc>
          <w:tcPr>
            <w:tcW w:type="dxa" w:w="5141"/>
          </w:tcPr>
          <w:p>
            <w:r>
              <w:rPr>
                <w:sz w:val="16"/>
              </w:rPr>
              <w:t>Fail fast</w:t>
            </w:r>
          </w:p>
        </w:tc>
      </w:tr>
      <w:tr>
        <w:tc>
          <w:tcPr>
            <w:tcW w:type="dxa" w:w="5141"/>
          </w:tcPr>
          <w:p>
            <w:r>
              <w:rPr>
                <w:sz w:val="16"/>
              </w:rPr>
              <w:t>LOW quality tanpa beats</w:t>
            </w:r>
          </w:p>
        </w:tc>
        <w:tc>
          <w:tcPr>
            <w:tcW w:type="dxa" w:w="5141"/>
          </w:tcPr>
          <w:p>
            <w:r>
              <w:rPr>
                <w:sz w:val="16"/>
              </w:rPr>
              <w:t>Normal; strong beat kosong</w:t>
            </w:r>
          </w:p>
        </w:tc>
      </w:tr>
      <w:tr>
        <w:tc>
          <w:tcPr>
            <w:tcW w:type="dxa" w:w="5141"/>
          </w:tcPr>
          <w:p>
            <w:r>
              <w:rPr>
                <w:sz w:val="16"/>
              </w:rPr>
              <w:t>No bass peaks</w:t>
            </w:r>
          </w:p>
        </w:tc>
        <w:tc>
          <w:tcPr>
            <w:tcW w:type="dxa" w:w="5141"/>
          </w:tcPr>
          <w:p>
            <w:r>
              <w:rPr>
                <w:sz w:val="16"/>
              </w:rPr>
              <w:t>Normal; bass hit kosong</w:t>
            </w:r>
          </w:p>
        </w:tc>
      </w:tr>
      <w:tr>
        <w:tc>
          <w:tcPr>
            <w:tcW w:type="dxa" w:w="5141"/>
          </w:tcPr>
          <w:p>
            <w:r>
              <w:rPr>
                <w:sz w:val="16"/>
              </w:rPr>
              <w:t>SILENT</w:t>
            </w:r>
          </w:p>
        </w:tc>
        <w:tc>
          <w:tcPr>
            <w:tcW w:type="dxa" w:w="5141"/>
          </w:tcPr>
          <w:p>
            <w:r>
              <w:rPr>
                <w:sz w:val="16"/>
              </w:rPr>
              <w:t>Tidak menghasilkan derived events</w:t>
            </w:r>
          </w:p>
        </w:tc>
      </w:tr>
      <w:tr>
        <w:tc>
          <w:tcPr>
            <w:tcW w:type="dxa" w:w="5141"/>
          </w:tcPr>
          <w:p>
            <w:r>
              <w:rPr>
                <w:sz w:val="16"/>
              </w:rPr>
              <w:t>Unknown/inactive song projection</w:t>
            </w:r>
          </w:p>
        </w:tc>
        <w:tc>
          <w:tcPr>
            <w:tcW w:type="dxa" w:w="5141"/>
          </w:tcPr>
          <w:p>
            <w:r>
              <w:rPr>
                <w:sz w:val="16"/>
              </w:rPr>
              <w:t>Empty atau explicit error sesuai API; tidak silent corruption</w:t>
            </w:r>
          </w:p>
        </w:tc>
      </w:tr>
    </w:tbl>
    <w:p/>
    <w:p>
      <w:pPr>
        <w:pStyle w:val="Heading1"/>
      </w:pPr>
      <w:r>
        <w:t>17. Test matrix</w:t>
      </w:r>
    </w:p>
    <w:p>
      <w:r>
        <w:t>01. Contract valid/reject negative tick/reject invalid unit values</w:t>
      </w:r>
    </w:p>
    <w:p>
      <w:r>
        <w:t>02. Deterministic ordering dan same-tick priority</w:t>
      </w:r>
    </w:p>
    <w:p>
      <w:r>
        <w:t>03. Raw BEAT dan ONSET passthrough</w:t>
      </w:r>
    </w:p>
    <w:p>
      <w:r>
        <w:t>04. LOW quality suppresses STRONG_BEAT</w:t>
      </w:r>
    </w:p>
    <w:p>
      <w:r>
        <w:t>05. MEDIUM/HIGH strong beat + adaptive threshold + hard floor</w:t>
      </w:r>
    </w:p>
    <w:p>
      <w:r>
        <w:t>06. Bass local maximum, plateau anti-spam, onset concurrence, NMS strongest</w:t>
      </w:r>
    </w:p>
    <w:p>
      <w:r>
        <w:t>07. Energy rise/fall synthetic ramps, flat curve no-event, debounce</w:t>
      </w:r>
    </w:p>
    <w:p>
      <w:r>
        <w:t>08. SILENT safe empty derived timeline</w:t>
      </w:r>
    </w:p>
    <w:p>
      <w:r>
        <w:t>09. Same input produces identical event tuple</w:t>
      </w:r>
    </w:p>
    <w:p>
      <w:r>
        <w:t>10. Packed projection exact tick</w:t>
      </w:r>
    </w:p>
    <w:p>
      <w:r>
        <w:t>11. source_in/source_out trim exact and end-exclusive</w:t>
      </w:r>
    </w:p>
    <w:p>
      <w:r>
        <w:t>12. Free timeline projection exact tick</w:t>
      </w:r>
    </w:p>
    <w:p>
      <w:r>
        <w:t>13. Same asset reused across SongInstances</w:t>
      </w:r>
    </w:p>
    <w:p>
      <w:r>
        <w:t>14. Disabled song omitted</w:t>
      </w:r>
    </w:p>
    <w:p>
      <w:r>
        <w:t>15. Crossfade does not shift source-relative tick</w:t>
      </w:r>
    </w:p>
    <w:p>
      <w:r>
        <w:t>16. Large curve linear-time sanity</w:t>
      </w:r>
    </w:p>
    <w:p>
      <w:r>
        <w:t>17. Settings change changes identity</w:t>
      </w:r>
    </w:p>
    <w:p>
      <w:r>
        <w:t>18. AudioAnalysisResult not mutated</w:t>
      </w:r>
    </w:p>
    <w:p>
      <w:pPr>
        <w:pStyle w:val="Heading1"/>
      </w:pPr>
      <w:r>
        <w:t>18. CI gate</w:t>
      </w:r>
    </w:p>
    <w:p>
      <w:pPr>
        <w:pStyle w:val="ListBullet"/>
      </w:pPr>
      <w:r>
        <w:t>Focused STEP05 tests pada ubuntu-latest dan windows-latest.</w:t>
      </w:r>
    </w:p>
    <w:p>
      <w:pPr>
        <w:pStyle w:val="ListBullet"/>
      </w:pPr>
      <w:r>
        <w:t>Regression tests/test_step04_audio_analysis.py tetap PASS.</w:t>
      </w:r>
    </w:p>
    <w:p>
      <w:pPr>
        <w:pStyle w:val="ListBullet"/>
      </w:pPr>
      <w:r>
        <w:t>Tidak merge ke main.</w:t>
      </w:r>
    </w:p>
    <w:p>
      <w:pPr>
        <w:pStyle w:val="ListBullet"/>
      </w:pPr>
      <w:r>
        <w:t>Workflow hanya menyentuh branch feature/beat-animation-engine-v2.</w:t>
      </w:r>
    </w:p>
    <w:p>
      <w:pPr>
        <w:pStyle w:val="Heading1"/>
      </w:pPr>
      <w:r>
        <w:t>19. Urutan implementasi</w:t>
      </w:r>
    </w:p>
    <w:p>
      <w:pPr>
        <w:pStyle w:val="ListBullet"/>
      </w:pPr>
      <w:r>
        <w:t>Commit DOCX STEP05 + SOURCE_OF_TRUTH terlebih dahulu.</w:t>
      </w:r>
    </w:p>
    <w:p>
      <w:pPr>
        <w:pStyle w:val="ListBullet"/>
      </w:pPr>
      <w:r>
        <w:t>Implement contract + validation.</w:t>
      </w:r>
    </w:p>
    <w:p>
      <w:pPr>
        <w:pStyle w:val="ListBullet"/>
      </w:pPr>
      <w:r>
        <w:t>Implement raw passthrough + stable ordering.</w:t>
      </w:r>
    </w:p>
    <w:p>
      <w:pPr>
        <w:pStyle w:val="ListBullet"/>
      </w:pPr>
      <w:r>
        <w:t>Implement STRONG_BEAT.</w:t>
      </w:r>
    </w:p>
    <w:p>
      <w:pPr>
        <w:pStyle w:val="ListBullet"/>
      </w:pPr>
      <w:r>
        <w:t>Implement BASS_HIT + NMS.</w:t>
      </w:r>
    </w:p>
    <w:p>
      <w:pPr>
        <w:pStyle w:val="ListBullet"/>
      </w:pPr>
      <w:r>
        <w:t>Implement ENERGY_RISE/FALL dengan prefix/rolling mean.</w:t>
      </w:r>
    </w:p>
    <w:p>
      <w:pPr>
        <w:pStyle w:val="ListBullet"/>
      </w:pPr>
      <w:r>
        <w:t>Implement source→project projection.</w:t>
      </w:r>
    </w:p>
    <w:p>
      <w:pPr>
        <w:pStyle w:val="ListBullet"/>
      </w:pPr>
      <w:r>
        <w:t>Tambah focused tests + STEP04 regression.</w:t>
      </w:r>
    </w:p>
    <w:p>
      <w:pPr>
        <w:pStyle w:val="ListBullet"/>
      </w:pPr>
      <w:r>
        <w:t>CI Windows + Ubuntu wajib PASS.</w:t>
      </w:r>
    </w:p>
    <w:p>
      <w:pPr>
        <w:pStyle w:val="Heading1"/>
      </w:pPr>
      <w:r>
        <w:t>20. Event sengaja ditunda</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Event</w:t>
            </w:r>
          </w:p>
        </w:tc>
        <w:tc>
          <w:tcPr>
            <w:tcW w:type="dxa" w:w="5141"/>
            <w:shd w:fill="17365D"/>
          </w:tcPr>
          <w:p>
            <w:r>
              <w:rPr>
                <w:b/>
                <w:color w:val="FFFFFF"/>
                <w:sz w:val="16"/>
              </w:rPr>
              <w:t>Alasan</w:t>
            </w:r>
          </w:p>
        </w:tc>
      </w:tr>
      <w:tr>
        <w:tc>
          <w:tcPr>
            <w:tcW w:type="dxa" w:w="5141"/>
          </w:tcPr>
          <w:p>
            <w:r>
              <w:rPr>
                <w:sz w:val="16"/>
              </w:rPr>
              <w:t>DROP</w:t>
            </w:r>
          </w:p>
        </w:tc>
        <w:tc>
          <w:tcPr>
            <w:tcW w:type="dxa" w:w="5141"/>
          </w:tcPr>
          <w:p>
            <w:r>
              <w:rPr>
                <w:sz w:val="16"/>
              </w:rPr>
              <w:t>Heuristic sederhana terlalu mudah false-positive; perlu konteks pre/post drop lebih kuat.</w:t>
            </w:r>
          </w:p>
        </w:tc>
      </w:tr>
      <w:tr>
        <w:tc>
          <w:tcPr>
            <w:tcW w:type="dxa" w:w="5141"/>
          </w:tcPr>
          <w:p>
            <w:r>
              <w:rPr>
                <w:sz w:val="16"/>
              </w:rPr>
              <w:t>SECTION_CHANGE</w:t>
            </w:r>
          </w:p>
        </w:tc>
        <w:tc>
          <w:tcPr>
            <w:tcW w:type="dxa" w:w="5141"/>
          </w:tcPr>
          <w:p>
            <w:r>
              <w:rPr>
                <w:sz w:val="16"/>
              </w:rPr>
              <w:t>Perlu novelty/segmentation yang belum tersedia.</w:t>
            </w:r>
          </w:p>
        </w:tc>
      </w:tr>
      <w:tr>
        <w:tc>
          <w:tcPr>
            <w:tcW w:type="dxa" w:w="5141"/>
          </w:tcPr>
          <w:p>
            <w:r>
              <w:rPr>
                <w:sz w:val="16"/>
              </w:rPr>
              <w:t>KICK/SNARE</w:t>
            </w:r>
          </w:p>
        </w:tc>
        <w:tc>
          <w:tcPr>
            <w:tcW w:type="dxa" w:w="5141"/>
          </w:tcPr>
          <w:p>
            <w:r>
              <w:rPr>
                <w:sz w:val="16"/>
              </w:rPr>
              <w:t>Frequency band bukan instrument classifier.</w:t>
            </w:r>
          </w:p>
        </w:tc>
      </w:tr>
      <w:tr>
        <w:tc>
          <w:tcPr>
            <w:tcW w:type="dxa" w:w="5141"/>
          </w:tcPr>
          <w:p>
            <w:r>
              <w:rPr>
                <w:sz w:val="16"/>
              </w:rPr>
              <w:t>BAR/DOWNBEAT</w:t>
            </w:r>
          </w:p>
        </w:tc>
        <w:tc>
          <w:tcPr>
            <w:tcW w:type="dxa" w:w="5141"/>
          </w:tcPr>
          <w:p>
            <w:r>
              <w:rPr>
                <w:sz w:val="16"/>
              </w:rPr>
              <w:t>Beat tracker saat ini belum menjamin meter/downbeat.</w:t>
            </w:r>
          </w:p>
        </w:tc>
      </w:tr>
    </w:tbl>
    <w:p/>
    <w:tbl>
      <w:tblPr>
        <w:tblStyle w:val="TableGrid"/>
        <w:tblW w:type="auto" w:w="0"/>
        <w:tblLook w:firstColumn="1" w:firstRow="1" w:lastColumn="0" w:lastRow="0" w:noHBand="0" w:noVBand="1" w:val="04A0"/>
      </w:tblPr>
      <w:tblGrid>
        <w:gridCol w:w="10282"/>
      </w:tblGrid>
      <w:tr>
        <w:tc>
          <w:tcPr>
            <w:tcW w:type="dxa" w:w="10282"/>
            <w:shd w:fill="E2F0D9"/>
          </w:tcPr>
          <w:p>
            <w:r>
              <w:rPr>
                <w:b/>
              </w:rPr>
              <w:t xml:space="preserve">Aturan kualitas — </w:t>
            </w:r>
            <w:r>
              <w:t>Lebih baik sedikit event yang benar daripada label musik berlebihan yang sebenarnya tidak dideteksi.</w:t>
            </w:r>
          </w:p>
        </w:tc>
      </w:tr>
    </w:tbl>
    <w:p/>
    <w:p>
      <w:pPr>
        <w:pStyle w:val="Heading1"/>
      </w:pPr>
      <w:r>
        <w:t>21. Definition of Done</w:t>
      </w:r>
    </w:p>
    <w:p>
      <w:pPr>
        <w:pStyle w:val="ListBullet"/>
      </w:pPr>
      <w:r>
        <w:t>STEP05 DOCX committed dan SOURCE_OF_TRUTH diperbarui.</w:t>
      </w:r>
    </w:p>
    <w:p>
      <w:pPr>
        <w:pStyle w:val="ListBullet"/>
      </w:pPr>
      <w:r>
        <w:t>main tetap baseline v1.5.0.</w:t>
      </w:r>
    </w:p>
    <w:p>
      <w:pPr>
        <w:pStyle w:val="ListBullet"/>
      </w:pPr>
      <w:r>
        <w:t>MusicEventTimeline immutable dan deterministic.</w:t>
      </w:r>
    </w:p>
    <w:p>
      <w:pPr>
        <w:pStyle w:val="ListBullet"/>
      </w:pPr>
      <w:r>
        <w:t>STRONG_BEAT quality-gated.</w:t>
      </w:r>
    </w:p>
    <w:p>
      <w:pPr>
        <w:pStyle w:val="ListBullet"/>
      </w:pPr>
      <w:r>
        <w:t>BASS_HIT local peak + onset + NMS.</w:t>
      </w:r>
    </w:p>
    <w:p>
      <w:pPr>
        <w:pStyle w:val="ListBullet"/>
      </w:pPr>
      <w:r>
        <w:t>ENERGY_RISE/FALL trend + debounce.</w:t>
      </w:r>
    </w:p>
    <w:p>
      <w:pPr>
        <w:pStyle w:val="ListBullet"/>
      </w:pPr>
      <w:r>
        <w:t>Projection trim/Packed/Free exact integer tick.</w:t>
      </w:r>
    </w:p>
    <w:p>
      <w:pPr>
        <w:pStyle w:val="ListBullet"/>
      </w:pPr>
      <w:r>
        <w:t>Tidak ada DROP/SECTION_CHANGE palsu.</w:t>
      </w:r>
    </w:p>
    <w:p>
      <w:pPr>
        <w:pStyle w:val="ListBullet"/>
      </w:pPr>
      <w:r>
        <w:t>Focused STEP05 + STEP04 regression PASS Windows dan Ubuntu.</w:t>
      </w:r>
    </w:p>
    <w:p>
      <w:pPr>
        <w:pStyle w:val="ListBullet"/>
      </w:pPr>
      <w:r>
        <w:t>Tidak ada perubahan UI/render final.</w:t>
      </w:r>
    </w:p>
    <w:p>
      <w:pPr>
        <w:pStyle w:val="Heading1"/>
      </w:pPr>
      <w:r>
        <w:t>22. Acceptance Gate</w:t>
      </w:r>
    </w:p>
    <w:tbl>
      <w:tblPr>
        <w:tblStyle w:val="TableGrid"/>
        <w:tblW w:type="auto" w:w="0"/>
        <w:jc w:val="center"/>
        <w:tblLook w:firstColumn="1" w:firstRow="1" w:lastColumn="0" w:lastRow="0" w:noHBand="0" w:noVBand="1" w:val="04A0"/>
      </w:tblPr>
      <w:tblGrid>
        <w:gridCol w:w="5141"/>
        <w:gridCol w:w="5141"/>
      </w:tblGrid>
      <w:tr>
        <w:tc>
          <w:tcPr>
            <w:tcW w:type="dxa" w:w="5141"/>
            <w:shd w:fill="17365D"/>
          </w:tcPr>
          <w:p>
            <w:r>
              <w:rPr>
                <w:b/>
                <w:color w:val="FFFFFF"/>
                <w:sz w:val="16"/>
              </w:rPr>
              <w:t>Gate</w:t>
            </w:r>
          </w:p>
        </w:tc>
        <w:tc>
          <w:tcPr>
            <w:tcW w:type="dxa" w:w="5141"/>
            <w:shd w:fill="17365D"/>
          </w:tcPr>
          <w:p>
            <w:r>
              <w:rPr>
                <w:b/>
                <w:color w:val="FFFFFF"/>
                <w:sz w:val="16"/>
              </w:rPr>
              <w:t>PASS</w:t>
            </w:r>
          </w:p>
        </w:tc>
      </w:tr>
      <w:tr>
        <w:tc>
          <w:tcPr>
            <w:tcW w:type="dxa" w:w="5141"/>
          </w:tcPr>
          <w:p>
            <w:r>
              <w:rPr>
                <w:sz w:val="16"/>
              </w:rPr>
              <w:t>G1 Source of Truth</w:t>
            </w:r>
          </w:p>
        </w:tc>
        <w:tc>
          <w:tcPr>
            <w:tcW w:type="dxa" w:w="5141"/>
          </w:tcPr>
          <w:p>
            <w:r>
              <w:rPr>
                <w:sz w:val="16"/>
              </w:rPr>
              <w:t>DOCX committed sebelum code</w:t>
            </w:r>
          </w:p>
        </w:tc>
      </w:tr>
      <w:tr>
        <w:tc>
          <w:tcPr>
            <w:tcW w:type="dxa" w:w="5141"/>
          </w:tcPr>
          <w:p>
            <w:r>
              <w:rPr>
                <w:sz w:val="16"/>
              </w:rPr>
              <w:t>G2 Determinism</w:t>
            </w:r>
          </w:p>
        </w:tc>
        <w:tc>
          <w:tcPr>
            <w:tcW w:type="dxa" w:w="5141"/>
          </w:tcPr>
          <w:p>
            <w:r>
              <w:rPr>
                <w:sz w:val="16"/>
              </w:rPr>
              <w:t>Same input/settings → same timeline</w:t>
            </w:r>
          </w:p>
        </w:tc>
      </w:tr>
      <w:tr>
        <w:tc>
          <w:tcPr>
            <w:tcW w:type="dxa" w:w="5141"/>
          </w:tcPr>
          <w:p>
            <w:r>
              <w:rPr>
                <w:sz w:val="16"/>
              </w:rPr>
              <w:t>G3 Safety</w:t>
            </w:r>
          </w:p>
        </w:tc>
        <w:tc>
          <w:tcPr>
            <w:tcW w:type="dxa" w:w="5141"/>
          </w:tcPr>
          <w:p>
            <w:r>
              <w:rPr>
                <w:sz w:val="16"/>
              </w:rPr>
              <w:t>LOW/SILENT tidak memicu strong beat</w:t>
            </w:r>
          </w:p>
        </w:tc>
      </w:tr>
      <w:tr>
        <w:tc>
          <w:tcPr>
            <w:tcW w:type="dxa" w:w="5141"/>
          </w:tcPr>
          <w:p>
            <w:r>
              <w:rPr>
                <w:sz w:val="16"/>
              </w:rPr>
              <w:t>G4 No spam</w:t>
            </w:r>
          </w:p>
        </w:tc>
        <w:tc>
          <w:tcPr>
            <w:tcW w:type="dxa" w:w="5141"/>
          </w:tcPr>
          <w:p>
            <w:r>
              <w:rPr>
                <w:sz w:val="16"/>
              </w:rPr>
              <w:t>NMS/debounce tervalidasi</w:t>
            </w:r>
          </w:p>
        </w:tc>
      </w:tr>
      <w:tr>
        <w:tc>
          <w:tcPr>
            <w:tcW w:type="dxa" w:w="5141"/>
          </w:tcPr>
          <w:p>
            <w:r>
              <w:rPr>
                <w:sz w:val="16"/>
              </w:rPr>
              <w:t>G5 Time mapping</w:t>
            </w:r>
          </w:p>
        </w:tc>
        <w:tc>
          <w:tcPr>
            <w:tcW w:type="dxa" w:w="5141"/>
          </w:tcPr>
          <w:p>
            <w:r>
              <w:rPr>
                <w:sz w:val="16"/>
              </w:rPr>
              <w:t>Trim + Packed + Free exact tick</w:t>
            </w:r>
          </w:p>
        </w:tc>
      </w:tr>
      <w:tr>
        <w:tc>
          <w:tcPr>
            <w:tcW w:type="dxa" w:w="5141"/>
          </w:tcPr>
          <w:p>
            <w:r>
              <w:rPr>
                <w:sz w:val="16"/>
              </w:rPr>
              <w:t>G6 Isolation</w:t>
            </w:r>
          </w:p>
        </w:tc>
        <w:tc>
          <w:tcPr>
            <w:tcW w:type="dxa" w:w="5141"/>
          </w:tcPr>
          <w:p>
            <w:r>
              <w:rPr>
                <w:sz w:val="16"/>
              </w:rPr>
              <w:t>ProjectDocument/STEP04 cache tidak dimutasi</w:t>
            </w:r>
          </w:p>
        </w:tc>
      </w:tr>
      <w:tr>
        <w:tc>
          <w:tcPr>
            <w:tcW w:type="dxa" w:w="5141"/>
          </w:tcPr>
          <w:p>
            <w:r>
              <w:rPr>
                <w:sz w:val="16"/>
              </w:rPr>
              <w:t>G7 Tests</w:t>
            </w:r>
          </w:p>
        </w:tc>
        <w:tc>
          <w:tcPr>
            <w:tcW w:type="dxa" w:w="5141"/>
          </w:tcPr>
          <w:p>
            <w:r>
              <w:rPr>
                <w:sz w:val="16"/>
              </w:rPr>
              <w:t>Focused + STEP04 regression PASS Windows/Ubuntu</w:t>
            </w:r>
          </w:p>
        </w:tc>
      </w:tr>
      <w:tr>
        <w:tc>
          <w:tcPr>
            <w:tcW w:type="dxa" w:w="5141"/>
          </w:tcPr>
          <w:p>
            <w:r>
              <w:rPr>
                <w:sz w:val="16"/>
              </w:rPr>
              <w:t>G8 Stable main</w:t>
            </w:r>
          </w:p>
        </w:tc>
        <w:tc>
          <w:tcPr>
            <w:tcW w:type="dxa" w:w="5141"/>
          </w:tcPr>
          <w:p>
            <w:r>
              <w:rPr>
                <w:sz w:val="16"/>
              </w:rPr>
              <w:t>main masih baseline</w:t>
            </w:r>
          </w:p>
        </w:tc>
      </w:tr>
    </w:tbl>
    <w:p/>
    <w:p>
      <w:pPr>
        <w:pStyle w:val="Heading1"/>
      </w:pPr>
      <w:r>
        <w:t>23. Handoff ke STEP 06</w:t>
      </w:r>
    </w:p>
    <w:p>
      <w:r>
        <w:t>STEP 06 baru membangun Animation Signal/Envelope Engine: attack, decay, smoothing, intensity scaling, cooldown arbitration, dan conversion event menjadi parameter frame-by-frame. STEP 06 dilarang mendefinisikan ulang strong beat/bass hit.</w:t>
      </w:r>
    </w:p>
    <w:sectPr w:rsidR="00FC693F" w:rsidRPr="0006063C" w:rsidSect="00034616">
      <w:footerReference w:type="default" r:id="rId9"/>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4"/>
      </w:rPr>
      <w:t>Full-Album-Maker • Beat Animation Engine V2 • STEP 05 • 7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