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V2 AI Video Composer 0.2.2</w:t>
      </w:r>
    </w:p>
    <w:p>
      <w:pPr>
        <w:jc w:val="center"/>
      </w:pPr>
      <w:r>
        <w:rPr>
          <w:b/>
          <w:sz w:val="36"/>
        </w:rPr>
        <w:t>STEP 04 — Windows Packaging / Dependency Maintenance Plan</w:t>
      </w:r>
    </w:p>
    <w:p>
      <w:pPr>
        <w:jc w:val="center"/>
      </w:pPr>
      <w:r>
        <w:rPr>
          <w:i/>
        </w:rPr>
        <w:t>Planning-only source of truth — no application implementation</w:t>
      </w:r>
    </w:p>
    <w:p>
      <w:r>
        <w:t>Status: PASS / PLANNING ONLY</w:t>
      </w:r>
    </w:p>
    <w:p>
      <w:r>
        <w:t>Audited main: 234fbd88717593b7393696dc35f9834176d0ca95 Frozen stable release: v0.2.1 @ eb94efebf142ba8203dfc3ae3c5fa861222a0926</w:t>
      </w:r>
    </w:p>
    <w:p>
      <w:pPr>
        <w:pStyle w:val="Heading1"/>
      </w:pPr>
      <w:r>
        <w:t>Purpose</w:t>
      </w:r>
    </w:p>
    <w:p>
      <w:r>
        <w:t>STEP 04 defines the Windows portable-build, dependency-maintenance, FFmpeg/ffprobe, artifact-integrity, and packaging-security contract for v0.2.2. No application runtime implementation is authorized in this STEP.</w:t>
      </w:r>
    </w:p>
    <w:p>
      <w:r>
        <w:t>The goal is not to chase every new package version. The goal is to make the next patch release reproducible, explainable, least-privilege, and resistant to dependency/toolchain drift while preserving the v0.2.1 runtime contract.</w:t>
      </w:r>
    </w:p>
    <w:p>
      <w:pPr>
        <w:pStyle w:val="Heading1"/>
      </w:pPr>
      <w:r>
        <w:t>Current packaging baseline</w:t>
      </w:r>
    </w:p>
    <w:p>
      <w:r>
        <w:t>The current V2 line uses:</w:t>
      </w:r>
    </w:p>
    <w:p>
      <w:pPr>
        <w:pStyle w:val="ListBullet"/>
      </w:pPr>
      <w:r>
        <w:t>Windows 11 x64 target;</w:t>
      </w:r>
    </w:p>
    <w:p>
      <w:pPr>
        <w:pStyle w:val="ListBullet"/>
      </w:pPr>
      <w:r>
        <w:t>Python 3.12.10 in CI/build workflows;</w:t>
      </w:r>
    </w:p>
    <w:p>
      <w:pPr>
        <w:pStyle w:val="ListBullet"/>
      </w:pPr>
      <w:r>
        <w:t>PyInstaller onedir;</w:t>
      </w:r>
    </w:p>
    <w:p>
      <w:pPr>
        <w:pStyle w:val="ListBullet"/>
      </w:pPr>
      <w:r>
        <w:t>portable ZIP distribution;</w:t>
      </w:r>
    </w:p>
    <w:p>
      <w:pPr>
        <w:pStyle w:val="ListBullet"/>
      </w:pPr>
      <w:r>
        <w:t>PySide6 as the only direct runtime Python dependency;</w:t>
      </w:r>
    </w:p>
    <w:p>
      <w:pPr>
        <w:pStyle w:val="ListBullet"/>
      </w:pPr>
      <w:r>
        <w:t>external FFmpeg/ffprobe discovered from app-local tools/ffmpeg/ before system PATH;</w:t>
      </w:r>
    </w:p>
    <w:p>
      <w:pPr>
        <w:pStyle w:val="ListBullet"/>
      </w:pPr>
      <w:r>
        <w:t>no FFmpeg binary redistribution in the AAVC release ZIP;</w:t>
      </w:r>
    </w:p>
    <w:p>
      <w:pPr>
        <w:pStyle w:val="ListBullet"/>
      </w:pPr>
      <w:r>
        <w:t>exact source ZIP via git archive;</w:t>
      </w:r>
    </w:p>
    <w:p>
      <w:pPr>
        <w:pStyle w:val="ListBullet"/>
      </w:pPr>
      <w:r>
        <w:t>SHA-256 for source and portable release ZIPs;</w:t>
      </w:r>
    </w:p>
    <w:p>
      <w:pPr>
        <w:pStyle w:val="ListBullet"/>
      </w:pPr>
      <w:r>
        <w:t>packaged-EXE foundation smoke and UI capture;</w:t>
      </w:r>
    </w:p>
    <w:p>
      <w:pPr>
        <w:pStyle w:val="ListBullet"/>
      </w:pPr>
      <w:r>
        <w:t>repository secret scan before build;</w:t>
      </w:r>
    </w:p>
    <w:p>
      <w:pPr>
        <w:pStyle w:val="ListBullet"/>
      </w:pPr>
      <w:r>
        <w:t>file-name/path exclusion checks for runtime/user-data leakage.</w:t>
      </w:r>
    </w:p>
    <w:p>
      <w:r>
        <w:t>The accepted v0.2.1 release evidence used FFmpeg 9.0.2 and passed the full Windows gate.</w:t>
      </w:r>
    </w:p>
    <w:p>
      <w:pPr>
        <w:pStyle w:val="Heading1"/>
      </w:pPr>
      <w:r>
        <w:t>Fresh dependency evidence — 2026-10-08</w:t>
      </w:r>
    </w:p>
    <w:p>
      <w:r>
        <w:t>Current repository pins were compared with current upstream package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613"/>
          </w:tcPr>
          <w:p>
            <w:r>
              <w:t>Component</w:t>
            </w:r>
          </w:p>
        </w:tc>
        <w:tc>
          <w:tcPr>
            <w:tcW w:type="dxa" w:w="2613"/>
          </w:tcPr>
          <w:p>
            <w:r>
              <w:t>Repo pin</w:t>
            </w:r>
          </w:p>
        </w:tc>
        <w:tc>
          <w:tcPr>
            <w:tcW w:type="dxa" w:w="2613"/>
          </w:tcPr>
          <w:p>
            <w:r>
              <w:t>Current evidence</w:t>
            </w:r>
          </w:p>
        </w:tc>
        <w:tc>
          <w:tcPr>
            <w:tcW w:type="dxa" w:w="2613"/>
          </w:tcPr>
          <w:p>
            <w:r>
              <w:t>STEP 04 decision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t>PySide6</w:t>
            </w:r>
          </w:p>
        </w:tc>
        <w:tc>
          <w:tcPr>
            <w:tcW w:type="dxa" w:w="2613"/>
          </w:tcPr>
          <w:p>
            <w:r>
              <w:t>6.11.2</w:t>
            </w:r>
          </w:p>
        </w:tc>
        <w:tc>
          <w:tcPr>
            <w:tcW w:type="dxa" w:w="2613"/>
          </w:tcPr>
          <w:p>
            <w:r>
              <w:t>6.11.2</w:t>
            </w:r>
          </w:p>
        </w:tc>
        <w:tc>
          <w:tcPr>
            <w:tcW w:type="dxa" w:w="2613"/>
          </w:tcPr>
          <w:p>
            <w:r>
              <w:t>KEEP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t>pytest</w:t>
            </w:r>
          </w:p>
        </w:tc>
        <w:tc>
          <w:tcPr>
            <w:tcW w:type="dxa" w:w="2613"/>
          </w:tcPr>
          <w:p>
            <w:r>
              <w:t>9.1.1</w:t>
            </w:r>
          </w:p>
        </w:tc>
        <w:tc>
          <w:tcPr>
            <w:tcW w:type="dxa" w:w="2613"/>
          </w:tcPr>
          <w:p>
            <w:r>
              <w:t>9.1.1</w:t>
            </w:r>
          </w:p>
        </w:tc>
        <w:tc>
          <w:tcPr>
            <w:tcW w:type="dxa" w:w="2613"/>
          </w:tcPr>
          <w:p>
            <w:r>
              <w:t>KEEP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t>mypy</w:t>
            </w:r>
          </w:p>
        </w:tc>
        <w:tc>
          <w:tcPr>
            <w:tcW w:type="dxa" w:w="2613"/>
          </w:tcPr>
          <w:p>
            <w:r>
              <w:t>2.4.0</w:t>
            </w:r>
          </w:p>
        </w:tc>
        <w:tc>
          <w:tcPr>
            <w:tcW w:type="dxa" w:w="2613"/>
          </w:tcPr>
          <w:p>
            <w:r>
              <w:t>2.4.0</w:t>
            </w:r>
          </w:p>
        </w:tc>
        <w:tc>
          <w:tcPr>
            <w:tcW w:type="dxa" w:w="2613"/>
          </w:tcPr>
          <w:p>
            <w:r>
              <w:t>KEEP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t>PyInstaller</w:t>
            </w:r>
          </w:p>
        </w:tc>
        <w:tc>
          <w:tcPr>
            <w:tcW w:type="dxa" w:w="2613"/>
          </w:tcPr>
          <w:p>
            <w:r>
              <w:t>6.22.3</w:t>
            </w:r>
          </w:p>
        </w:tc>
        <w:tc>
          <w:tcPr>
            <w:tcW w:type="dxa" w:w="2613"/>
          </w:tcPr>
          <w:p>
            <w:r>
              <w:t>6.22.3</w:t>
            </w:r>
          </w:p>
        </w:tc>
        <w:tc>
          <w:tcPr>
            <w:tcW w:type="dxa" w:w="2613"/>
          </w:tcPr>
          <w:p>
            <w:r>
              <w:t>KEEP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t>pyinstaller-hooks-contrib</w:t>
            </w:r>
          </w:p>
        </w:tc>
        <w:tc>
          <w:tcPr>
            <w:tcW w:type="dxa" w:w="2613"/>
          </w:tcPr>
          <w:p>
            <w:r>
              <w:t>2026.8</w:t>
            </w:r>
          </w:p>
        </w:tc>
        <w:tc>
          <w:tcPr>
            <w:tcW w:type="dxa" w:w="2613"/>
          </w:tcPr>
          <w:p>
            <w:r>
              <w:t>2026.8</w:t>
            </w:r>
          </w:p>
        </w:tc>
        <w:tc>
          <w:tcPr>
            <w:tcW w:type="dxa" w:w="2613"/>
          </w:tcPr>
          <w:p>
            <w:r>
              <w:t>KEEP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t>packaging</w:t>
            </w:r>
          </w:p>
        </w:tc>
        <w:tc>
          <w:tcPr>
            <w:tcW w:type="dxa" w:w="2613"/>
          </w:tcPr>
          <w:p>
            <w:r>
              <w:t>26.3</w:t>
            </w:r>
          </w:p>
        </w:tc>
        <w:tc>
          <w:tcPr>
            <w:tcW w:type="dxa" w:w="2613"/>
          </w:tcPr>
          <w:p>
            <w:r>
              <w:t>26.3</w:t>
            </w:r>
          </w:p>
        </w:tc>
        <w:tc>
          <w:tcPr>
            <w:tcW w:type="dxa" w:w="2613"/>
          </w:tcPr>
          <w:p>
            <w:r>
              <w:t>KEEP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t>setuptools in requirements.lock</w:t>
            </w:r>
          </w:p>
        </w:tc>
        <w:tc>
          <w:tcPr>
            <w:tcW w:type="dxa" w:w="2613"/>
          </w:tcPr>
          <w:p>
            <w:r>
              <w:t>84.0.0</w:t>
            </w:r>
          </w:p>
        </w:tc>
        <w:tc>
          <w:tcPr>
            <w:tcW w:type="dxa" w:w="2613"/>
          </w:tcPr>
          <w:p>
            <w:r>
              <w:t>84.0.0</w:t>
            </w:r>
          </w:p>
        </w:tc>
        <w:tc>
          <w:tcPr>
            <w:tcW w:type="dxa" w:w="2613"/>
          </w:tcPr>
          <w:p>
            <w:r>
              <w:t>KEEP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t>pip in workflows</w:t>
            </w:r>
          </w:p>
        </w:tc>
        <w:tc>
          <w:tcPr>
            <w:tcW w:type="dxa" w:w="2613"/>
          </w:tcPr>
          <w:p>
            <w:r>
              <w:t>26.2.1</w:t>
            </w:r>
          </w:p>
        </w:tc>
        <w:tc>
          <w:tcPr>
            <w:tcW w:type="dxa" w:w="2613"/>
          </w:tcPr>
          <w:p>
            <w:r>
              <w:t>26.2.1</w:t>
            </w:r>
          </w:p>
        </w:tc>
        <w:tc>
          <w:tcPr>
            <w:tcW w:type="dxa" w:w="2613"/>
          </w:tcPr>
          <w:p>
            <w:r>
              <w:t>KEEP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t>Ruff</w:t>
            </w:r>
          </w:p>
        </w:tc>
        <w:tc>
          <w:tcPr>
            <w:tcW w:type="dxa" w:w="2613"/>
          </w:tcPr>
          <w:p>
            <w:r>
              <w:t>0.16.8</w:t>
            </w:r>
          </w:p>
        </w:tc>
        <w:tc>
          <w:tcPr>
            <w:tcW w:type="dxa" w:w="2613"/>
          </w:tcPr>
          <w:p>
            <w:r>
              <w:t>0.16.10</w:t>
            </w:r>
          </w:p>
        </w:tc>
        <w:tc>
          <w:tcPr>
            <w:tcW w:type="dxa" w:w="2613"/>
          </w:tcPr>
          <w:p>
            <w:r>
              <w:t>PATCH CANDIDATE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t>Python CI toolchain</w:t>
            </w:r>
          </w:p>
        </w:tc>
        <w:tc>
          <w:tcPr>
            <w:tcW w:type="dxa" w:w="2613"/>
          </w:tcPr>
          <w:p>
            <w:r>
              <w:t>3.12.10</w:t>
            </w:r>
          </w:p>
        </w:tc>
        <w:tc>
          <w:tcPr>
            <w:tcW w:type="dxa" w:w="2613"/>
          </w:tcPr>
          <w:p>
            <w:r>
              <w:t>3.12.10 is superseded by security-only 3.12.15</w:t>
            </w:r>
          </w:p>
        </w:tc>
        <w:tc>
          <w:tcPr>
            <w:tcW w:type="dxa" w:w="2613"/>
          </w:tcPr>
          <w:p>
            <w:r>
              <w:t>EVALUATE, DO NOT AUTO-BUMP</w:t>
            </w:r>
          </w:p>
        </w:tc>
      </w:tr>
    </w:tbl>
    <w:p>
      <w:r>
        <w:t>External freshness references:</w:t>
      </w:r>
    </w:p>
    <w:p>
      <w:pPr>
        <w:pStyle w:val="ListBullet"/>
      </w:pPr>
      <w:r>
        <w:t>https://pypi.org/project/PySide6/</w:t>
      </w:r>
    </w:p>
    <w:p>
      <w:pPr>
        <w:pStyle w:val="ListBullet"/>
      </w:pPr>
      <w:r>
        <w:t>https://pypi.org/project/pytest/</w:t>
      </w:r>
    </w:p>
    <w:p>
      <w:pPr>
        <w:pStyle w:val="ListBullet"/>
      </w:pPr>
      <w:r>
        <w:t>https://pypi.org/project/mypy/</w:t>
      </w:r>
    </w:p>
    <w:p>
      <w:pPr>
        <w:pStyle w:val="ListBullet"/>
      </w:pPr>
      <w:r>
        <w:t>https://pypi.org/project/pyinstaller/</w:t>
      </w:r>
    </w:p>
    <w:p>
      <w:pPr>
        <w:pStyle w:val="ListBullet"/>
      </w:pPr>
      <w:r>
        <w:t>https://pypi.org/project/pyinstaller-hooks-contrib/</w:t>
      </w:r>
    </w:p>
    <w:p>
      <w:pPr>
        <w:pStyle w:val="ListBullet"/>
      </w:pPr>
      <w:r>
        <w:t>https://pypi.org/project/packaging/</w:t>
      </w:r>
    </w:p>
    <w:p>
      <w:pPr>
        <w:pStyle w:val="ListBullet"/>
      </w:pPr>
      <w:r>
        <w:t>https://pypi.org/project/setuptools/</w:t>
      </w:r>
    </w:p>
    <w:p>
      <w:pPr>
        <w:pStyle w:val="ListBullet"/>
      </w:pPr>
      <w:r>
        <w:t>https://pypi.org/project/pip/</w:t>
      </w:r>
    </w:p>
    <w:p>
      <w:pPr>
        <w:pStyle w:val="ListBullet"/>
      </w:pPr>
      <w:r>
        <w:t>https://pypi.org/project/ruff/</w:t>
      </w:r>
    </w:p>
    <w:p>
      <w:pPr>
        <w:pStyle w:val="ListBullet"/>
      </w:pPr>
      <w:r>
        <w:t>https://www.python.org/downloads/release/python-31210/</w:t>
      </w:r>
    </w:p>
    <w:p>
      <w:pPr>
        <w:pStyle w:val="Heading1"/>
      </w:pPr>
      <w:r>
        <w:t>Confirmed packaging / maintenance gaps</w:t>
      </w:r>
    </w:p>
    <w:p>
      <w:pPr>
        <w:pStyle w:val="Heading2"/>
      </w:pPr>
      <w:r>
        <w:t>GAP-04A — FFmpeg installation in CI is not version-pinned</w:t>
      </w:r>
    </w:p>
    <w:p>
      <w:r>
        <w:t>v2-user-acceptance.yml and the original v0.2.1 final workflow install FFmpeg through Chocolatey only when it is absent:</w:t>
      </w:r>
    </w:p>
    <w:p>
      <w:r>
        <w:t>choco install ffmpeg -y --no-progress</w:t>
      </w:r>
    </w:p>
    <w:p>
      <w:r>
        <w:t>This means a future runner can silently validate against a different FFmpeg build than the accepted v0.2.1 reference. The v0.2.1 evidence happened to use FFmpeg 9.0.2, but the workflow does not enforce that identity.</w:t>
      </w:r>
    </w:p>
    <w:p>
      <w:r>
        <w:t>Decision:</w:t>
      </w:r>
    </w:p>
    <w:p>
      <w:pPr>
        <w:pStyle w:val="ListBullet"/>
      </w:pPr>
      <w:r>
        <w:t>v0.2.2 acceptance must use an explicit reference FFmpeg/ffprobe identity;</w:t>
      </w:r>
    </w:p>
    <w:p>
      <w:pPr>
        <w:pStyle w:val="ListBullet"/>
      </w:pPr>
      <w:r>
        <w:t>keep FFmpeg external to the published AAVC ZIP;</w:t>
      </w:r>
    </w:p>
    <w:p>
      <w:pPr>
        <w:pStyle w:val="ListBullet"/>
      </w:pPr>
      <w:r>
        <w:t>record version/fingerprint in build evidence;</w:t>
      </w:r>
    </w:p>
    <w:p>
      <w:pPr>
        <w:pStyle w:val="ListBullet"/>
      </w:pPr>
      <w:r>
        <w:t>do not silently accept a newer Chocolatey build.</w:t>
      </w:r>
    </w:p>
    <w:p>
      <w:pPr>
        <w:pStyle w:val="Heading2"/>
      </w:pPr>
      <w:r>
        <w:t>GAP-04B — packaged release documentation is hard-coded to 0.2.1</w:t>
      </w:r>
    </w:p>
    <w:p>
      <w:r>
        <w:t>aavc.spec includes RELEASE_NOTES_0.2.1.md. scripts/verify_portable.ps1 also requires RELEASE_NOTES_0.2.1.md.</w:t>
      </w:r>
    </w:p>
    <w:p>
      <w:r>
        <w:t>A future v0.2.2 build can therefore accidentally contain or validate stale release notes unless these version-coupled paths are deliberately updated during release implementation.</w:t>
      </w:r>
    </w:p>
    <w:p>
      <w:r>
        <w:t>Decision:</w:t>
      </w:r>
    </w:p>
    <w:p>
      <w:pPr>
        <w:pStyle w:val="ListBullet"/>
      </w:pPr>
      <w:r>
        <w:t>v0.2.2 must have explicit synchronized release metadata;</w:t>
      </w:r>
    </w:p>
    <w:p>
      <w:pPr>
        <w:pStyle w:val="ListBullet"/>
      </w:pPr>
      <w:r>
        <w:t>portable verification must assert the new version and new release-notes filename;</w:t>
      </w:r>
    </w:p>
    <w:p>
      <w:pPr>
        <w:pStyle w:val="ListBullet"/>
      </w:pPr>
      <w:r>
        <w:t>do not change the frozen v0.2.1 historical artifacts.</w:t>
      </w:r>
    </w:p>
    <w:p>
      <w:pPr>
        <w:pStyle w:val="Heading2"/>
      </w:pPr>
      <w:r>
        <w:t>GAP-04C — UPX=True makes the spec environment-sensitive</w:t>
      </w:r>
    </w:p>
    <w:p>
      <w:r>
        <w:t>aavc.spec enables UPX, but the workflow does not provision or pin an UPX build. PyInstaller behavior can therefore differ depending on whether UPX happens to exist in the builder environment.</w:t>
      </w:r>
    </w:p>
    <w:p>
      <w:r>
        <w:t>Decision:</w:t>
      </w:r>
    </w:p>
    <w:p>
      <w:pPr>
        <w:pStyle w:val="ListBullet"/>
      </w:pPr>
      <w:r>
        <w:t>for v0.2.2 prefer upx=False unless a specific pinned UPX toolchain is deliberately introduced and proven;</w:t>
      </w:r>
    </w:p>
    <w:p>
      <w:pPr>
        <w:pStyle w:val="ListBullet"/>
      </w:pPr>
      <w:r>
        <w:t>a maintenance patch should favor deterministic packaging over opportunistic compression.</w:t>
      </w:r>
    </w:p>
    <w:p>
      <w:pPr>
        <w:pStyle w:val="Heading2"/>
      </w:pPr>
      <w:r>
        <w:t>GAP-04D — artifact secret scan is weaker than repository secret scan</w:t>
      </w:r>
    </w:p>
    <w:p>
      <w:r>
        <w:t>scripts/check_no_secrets.py scans tracked repository text. scripts/verify_portable.ps1 blocks suspicious file names/directories, but does not scan readable files inside the built portable tree for supported credential patterns.</w:t>
      </w:r>
    </w:p>
    <w:p>
      <w:r>
        <w:t>Decision:</w:t>
      </w:r>
    </w:p>
    <w:p>
      <w:pPr>
        <w:pStyle w:val="ListBullet"/>
      </w:pPr>
      <w:r>
        <w:t>add an artifact-level credential-pattern scan after PyInstaller build and before ZIP creation;</w:t>
      </w:r>
    </w:p>
    <w:p>
      <w:pPr>
        <w:pStyle w:val="ListBullet"/>
      </w:pPr>
      <w:r>
        <w:t>do not echo secret values;</w:t>
      </w:r>
    </w:p>
    <w:p>
      <w:pPr>
        <w:pStyle w:val="ListBullet"/>
      </w:pPr>
      <w:r>
        <w:t>continue blocking .env, key/pem files, autosave/recovery, cache/log/user-data paths.</w:t>
      </w:r>
    </w:p>
    <w:p>
      <w:pPr>
        <w:pStyle w:val="Heading2"/>
      </w:pPr>
      <w:r>
        <w:t>GAP-04E — app-local FFmpeg resolution is not exercised by the packaged gate</w:t>
      </w:r>
    </w:p>
    <w:p>
      <w:r>
        <w:t>The portable artifact creates an app-local tools/ffmpeg/ slot, but automated acceptance validates FFmpeg primarily from system PATH. The release contract says app-local takes precedence, yet that packaging path is not directly proven.</w:t>
      </w:r>
    </w:p>
    <w:p>
      <w:r>
        <w:t>Decision:</w:t>
      </w:r>
    </w:p>
    <w:p>
      <w:pPr>
        <w:pStyle w:val="ListBullet"/>
      </w:pPr>
      <w:r>
        <w:t>test both PATH and app-local resolution using the same approved reference binaries;</w:t>
      </w:r>
    </w:p>
    <w:p>
      <w:pPr>
        <w:pStyle w:val="ListBullet"/>
      </w:pPr>
      <w:r>
        <w:t>stage FFmpeg/ffprobe only in a temporary verification copy or test workspace;</w:t>
      </w:r>
    </w:p>
    <w:p>
      <w:pPr>
        <w:pStyle w:val="ListBullet"/>
      </w:pPr>
      <w:r>
        <w:t>remove/verify absence of those binaries from the final distributable ZIP.</w:t>
      </w:r>
    </w:p>
    <w:p>
      <w:pPr>
        <w:pStyle w:val="Heading2"/>
      </w:pPr>
      <w:r>
        <w:t>GAP-04F — build-tool version sources are partly duplicated</w:t>
      </w:r>
    </w:p>
    <w:p>
      <w:r>
        <w:t>requirements.lock pins setuptools==84.0.0, while [build-system] in pyproject.toml pins setuptools==80.10.2.</w:t>
      </w:r>
    </w:p>
    <w:p>
      <w:r>
        <w:t>This is not automatically a runtime bug because PEP 517 build isolation can intentionally use a separate backend version. However, it creates toolchain ambiguity for a patch-release reproducibility story.</w:t>
      </w:r>
    </w:p>
    <w:p>
      <w:r>
        <w:t>Decision:</w:t>
      </w:r>
    </w:p>
    <w:p>
      <w:pPr>
        <w:pStyle w:val="ListBullet"/>
      </w:pPr>
      <w:r>
        <w:t>test a deliberate alignment to setuptools==84.0.0;</w:t>
      </w:r>
    </w:p>
    <w:p>
      <w:pPr>
        <w:pStyle w:val="ListBullet"/>
      </w:pPr>
      <w:r>
        <w:t>accept only if editable install, PyInstaller build, strict typing and full Windows acceptance remain PASS;</w:t>
      </w:r>
    </w:p>
    <w:p>
      <w:pPr>
        <w:pStyle w:val="ListBullet"/>
      </w:pPr>
      <w:r>
        <w:t>otherwise retain 80.10.2 and document why the build backend remains intentionally separate.</w:t>
      </w:r>
    </w:p>
    <w:p>
      <w:pPr>
        <w:pStyle w:val="Heading2"/>
      </w:pPr>
      <w:r>
        <w:t>GAP-04G — backup workflow is still packaging the wrong app/release</w:t>
      </w:r>
    </w:p>
    <w:p>
      <w:r>
        <w:t>As identified in STEP 01, .github/workflows/backup-single-app.yml still targets the legacy repository and v0.1.1, with unpinned action version tags.</w:t>
      </w:r>
    </w:p>
    <w:p>
      <w:r>
        <w:t>Decision:</w:t>
      </w:r>
    </w:p>
    <w:p>
      <w:pPr>
        <w:pStyle w:val="ListBullet"/>
      </w:pPr>
      <w:r>
        <w:t>correction remains required in the authorized implementation wave;</w:t>
      </w:r>
    </w:p>
    <w:p>
      <w:pPr>
        <w:pStyle w:val="ListBullet"/>
      </w:pPr>
      <w:r>
        <w:t>the backup artifact must use V2 source, verified Git Bundle, and the latest stable build line;</w:t>
      </w:r>
    </w:p>
    <w:p>
      <w:pPr>
        <w:pStyle w:val="ListBullet"/>
      </w:pPr>
      <w:r>
        <w:t>active workflow actions must be pinned by commit SHA.</w:t>
      </w:r>
    </w:p>
    <w:p>
      <w:pPr>
        <w:pStyle w:val="Heading2"/>
      </w:pPr>
      <w:r>
        <w:t>GAP-04H — generic package workflow does not represent a release candidate</w:t>
      </w:r>
    </w:p>
    <w:p>
      <w:r>
        <w:t>package-windows.yml creates AAVC-foundation-win64.zip. This is useful as a manual packaging smoke, but it does not prove source identity, version metadata, FFmpeg identity, release notes, checksums, source archive, or release-manifest completeness.</w:t>
      </w:r>
    </w:p>
    <w:p>
      <w:r>
        <w:t>Decision:</w:t>
      </w:r>
    </w:p>
    <w:p>
      <w:pPr>
        <w:pStyle w:val="ListBullet"/>
      </w:pPr>
      <w:r>
        <w:t>keep it as a manual smoke if useful;</w:t>
      </w:r>
    </w:p>
    <w:p>
      <w:pPr>
        <w:pStyle w:val="ListBullet"/>
      </w:pPr>
      <w:r>
        <w:t>v0.2.2 RC/final must use a separate versioned release workflow, not treat the foundation ZIP as canonical release evidence.</w:t>
      </w:r>
    </w:p>
    <w:p>
      <w:pPr>
        <w:pStyle w:val="Heading1"/>
      </w:pPr>
      <w:r>
        <w:t>Dependency update policy for v0.2.2</w:t>
      </w:r>
    </w:p>
    <w:p>
      <w:pPr>
        <w:pStyle w:val="Heading2"/>
      </w:pPr>
      <w:r>
        <w:t>Safe default</w:t>
      </w:r>
    </w:p>
    <w:p>
      <w:r>
        <w:t>Do not perform broad upgrades merely because packages are newer.</w:t>
      </w:r>
    </w:p>
    <w:p>
      <w:r>
        <w:t>Runtime dependency changes are especially sensitive because PySide6/Qt can change layout, plugin loading, rendering, and portable size. PySide6 6.11.2 is already current; keep it.</w:t>
      </w:r>
    </w:p>
    <w:p>
      <w:pPr>
        <w:pStyle w:val="Heading2"/>
      </w:pPr>
      <w:r>
        <w:t>Candidate D-01 — Ruff 0.16.8 -&gt; 0.16.10</w:t>
      </w:r>
    </w:p>
    <w:p>
      <w:r>
        <w:t>Ruff is dev-only and a patch-level update is available.</w:t>
      </w:r>
    </w:p>
    <w:p>
      <w:r>
        <w:t>Acceptance:</w:t>
      </w:r>
    </w:p>
    <w:p>
      <w:pPr>
        <w:pStyle w:val="ListBullet"/>
      </w:pPr>
      <w:r>
        <w:t>regenerate exact lock entry;</w:t>
      </w:r>
    </w:p>
    <w:p>
      <w:pPr>
        <w:pStyle w:val="ListBullet"/>
      </w:pPr>
      <w:r>
        <w:t>run Ruff on src and tests;</w:t>
      </w:r>
    </w:p>
    <w:p>
      <w:pPr>
        <w:pStyle w:val="ListBullet"/>
      </w:pPr>
      <w:r>
        <w:t>run full cheap suite and Windows acceptance;</w:t>
      </w:r>
    </w:p>
    <w:p>
      <w:pPr>
        <w:pStyle w:val="ListBullet"/>
      </w:pPr>
      <w:r>
        <w:t>no source rewrite is required solely to satisfy new optional rules;</w:t>
      </w:r>
    </w:p>
    <w:p>
      <w:pPr>
        <w:pStyle w:val="ListBullet"/>
      </w:pPr>
      <w:r>
        <w:t>if the newer Ruff introduces unrelated churn, defer it rather than expanding v0.2.2.</w:t>
      </w:r>
    </w:p>
    <w:p>
      <w:pPr>
        <w:pStyle w:val="Heading2"/>
      </w:pPr>
      <w:r>
        <w:t>Candidate D-02 — align PEP 517 setuptools backend to 84.0.0</w:t>
      </w:r>
    </w:p>
    <w:p>
      <w:r>
        <w:t>This reduces the current 80.10.2 / 84.0.0 split.</w:t>
      </w:r>
    </w:p>
    <w:p>
      <w:r>
        <w:t>Acceptance:</w:t>
      </w:r>
    </w:p>
    <w:p>
      <w:pPr>
        <w:pStyle w:val="ListBullet"/>
      </w:pPr>
      <w:r>
        <w:t>clean install from fresh runner;</w:t>
      </w:r>
    </w:p>
    <w:p>
      <w:pPr>
        <w:pStyle w:val="ListBullet"/>
      </w:pPr>
      <w:r>
        <w:t>editable install;</w:t>
      </w:r>
    </w:p>
    <w:p>
      <w:pPr>
        <w:pStyle w:val="ListBullet"/>
      </w:pPr>
      <w:r>
        <w:t>pip check;</w:t>
      </w:r>
    </w:p>
    <w:p>
      <w:pPr>
        <w:pStyle w:val="ListBullet"/>
      </w:pPr>
      <w:r>
        <w:t>PyInstaller build;</w:t>
      </w:r>
    </w:p>
    <w:p>
      <w:pPr>
        <w:pStyle w:val="ListBullet"/>
      </w:pPr>
      <w:r>
        <w:t>packaged EXE launch;</w:t>
      </w:r>
    </w:p>
    <w:p>
      <w:pPr>
        <w:pStyle w:val="ListBullet"/>
      </w:pPr>
      <w:r>
        <w:t>no dependency graph drift beyond the reviewed lock.</w:t>
      </w:r>
    </w:p>
    <w:p>
      <w:pPr>
        <w:pStyle w:val="Heading2"/>
      </w:pPr>
      <w:r>
        <w:t>Candidate D-03 — Python 3.12 security-line evaluation</w:t>
      </w:r>
    </w:p>
    <w:p>
      <w:r>
        <w:t>Python 3.12.10 is the last full 3.12 maintenance release with binary installers and is now superseded by security-only 3.12 releases.</w:t>
      </w:r>
    </w:p>
    <w:p>
      <w:r>
        <w:t>Policy:</w:t>
      </w:r>
    </w:p>
    <w:p>
      <w:pPr>
        <w:pStyle w:val="ListBullet"/>
      </w:pPr>
      <w:r>
        <w:t>do not silently change the build interpreter in the same commit as unrelated application fixes;</w:t>
      </w:r>
    </w:p>
    <w:p>
      <w:pPr>
        <w:pStyle w:val="ListBullet"/>
      </w:pPr>
      <w:r>
        <w:t>evaluate the newest supported 3.12 security release in an isolated Windows matrix;</w:t>
      </w:r>
    </w:p>
    <w:p>
      <w:pPr>
        <w:pStyle w:val="ListBullet"/>
      </w:pPr>
      <w:r>
        <w:t>only adopt if setup-python, PyInstaller, PySide6, packaged EXE, real FFmpeg tests and source/build evidence all pass;</w:t>
      </w:r>
    </w:p>
    <w:p>
      <w:pPr>
        <w:pStyle w:val="ListBullet"/>
      </w:pPr>
      <w:r>
        <w:t>if Windows toolchain reproducibility is weaker, keep 3.12.10 for v0.2.2 and document the deferred security-toolchain review.</w:t>
      </w:r>
    </w:p>
    <w:p>
      <w:pPr>
        <w:pStyle w:val="Heading2"/>
      </w:pPr>
      <w:r>
        <w:t>Keep current unless evidence changes</w:t>
      </w:r>
    </w:p>
    <w:p>
      <w:r>
        <w:t>Keep:</w:t>
      </w:r>
    </w:p>
    <w:p>
      <w:pPr>
        <w:pStyle w:val="ListBullet"/>
      </w:pPr>
      <w:r>
        <w:t>PySide6 6.11.2;</w:t>
      </w:r>
    </w:p>
    <w:p>
      <w:pPr>
        <w:pStyle w:val="ListBullet"/>
      </w:pPr>
      <w:r>
        <w:t>pytest 9.1.1;</w:t>
      </w:r>
    </w:p>
    <w:p>
      <w:pPr>
        <w:pStyle w:val="ListBullet"/>
      </w:pPr>
      <w:r>
        <w:t>mypy 2.4.0;</w:t>
      </w:r>
    </w:p>
    <w:p>
      <w:pPr>
        <w:pStyle w:val="ListBullet"/>
      </w:pPr>
      <w:r>
        <w:t>PyInstaller 6.22.3;</w:t>
      </w:r>
    </w:p>
    <w:p>
      <w:pPr>
        <w:pStyle w:val="ListBullet"/>
      </w:pPr>
      <w:r>
        <w:t>pyinstaller-hooks-contrib 2026.8;</w:t>
      </w:r>
    </w:p>
    <w:p>
      <w:pPr>
        <w:pStyle w:val="ListBullet"/>
      </w:pPr>
      <w:r>
        <w:t>packaging 26.3;</w:t>
      </w:r>
    </w:p>
    <w:p>
      <w:pPr>
        <w:pStyle w:val="ListBullet"/>
      </w:pPr>
      <w:r>
        <w:t>pip 26.2.1.</w:t>
      </w:r>
    </w:p>
    <w:p>
      <w:r>
        <w:t>No runtime dependency may be added in v0.2.2 without a new planning decision.</w:t>
      </w:r>
    </w:p>
    <w:p>
      <w:pPr>
        <w:pStyle w:val="Heading1"/>
      </w:pPr>
      <w:r>
        <w:t>FFmpeg / ffprobe reference policy</w:t>
      </w:r>
    </w:p>
    <w:p>
      <w:r>
        <w:t>The published AAVC ZIP continues not to redistribute FFmpeg.</w:t>
      </w:r>
    </w:p>
    <w:p>
      <w:r>
        <w:t>For automated release gates:</w:t>
      </w:r>
    </w:p>
    <w:p>
      <w:pPr>
        <w:pStyle w:val="ListNumber"/>
      </w:pPr>
      <w:r>
        <w:t>choose one explicit reference FFmpeg/ffprobe build;</w:t>
      </w:r>
    </w:p>
    <w:p>
      <w:pPr>
        <w:pStyle w:val="ListNumber"/>
      </w:pPr>
      <w:r>
        <w:t>v0.2.1 reference identity is FFmpeg 9.0.2;</w:t>
      </w:r>
    </w:p>
    <w:p>
      <w:pPr>
        <w:pStyle w:val="ListNumber"/>
      </w:pPr>
      <w:r>
        <w:t>prefer keeping 9.0.2 for v0.2.2 unless a separately reviewed newer build is required;</w:t>
      </w:r>
    </w:p>
    <w:p>
      <w:pPr>
        <w:pStyle w:val="ListNumber"/>
      </w:pPr>
      <w:r>
        <w:t>record ffmpeg -version and ffprobe -version;</w:t>
      </w:r>
    </w:p>
    <w:p>
      <w:pPr>
        <w:pStyle w:val="ListNumber"/>
      </w:pPr>
      <w:r>
        <w:t>record executable path and fingerprint/hash when practical;</w:t>
      </w:r>
    </w:p>
    <w:p>
      <w:pPr>
        <w:pStyle w:val="ListNumber"/>
      </w:pPr>
      <w:r>
        <w:t>verify required filters/capabilities before the full suite;</w:t>
      </w:r>
    </w:p>
    <w:p>
      <w:pPr>
        <w:pStyle w:val="ListNumber"/>
      </w:pPr>
      <w:r>
        <w:t>verify both app-local and PATH resolution order;</w:t>
      </w:r>
    </w:p>
    <w:p>
      <w:pPr>
        <w:pStyle w:val="ListNumber"/>
      </w:pPr>
      <w:r>
        <w:t>final release ZIP must contain only the tools/ffmpeg/README.md slot, not the binaries.</w:t>
      </w:r>
    </w:p>
    <w:p>
      <w:r>
        <w:t>A missing or wrong reference FFmpeg is a STOP, not an automatic install of an unreviewed latest version.</w:t>
      </w:r>
    </w:p>
    <w:p>
      <w:pPr>
        <w:pStyle w:val="Heading1"/>
      </w:pPr>
      <w:r>
        <w:t>Reproducibility model</w:t>
      </w:r>
    </w:p>
    <w:p>
      <w:r>
        <w:t>v0.2.2 does not claim byte-for-byte deterministic PyInstaller ZIPs unless proven. Windows PE timestamps, ZIP metadata, and builder details can make byte hashes differ across legitimate rebuilds.</w:t>
      </w:r>
    </w:p>
    <w:p>
      <w:r>
        <w:t>The release reproducibility contract is instead:</w:t>
      </w:r>
    </w:p>
    <w:p>
      <w:pPr>
        <w:pStyle w:val="ListBullet"/>
      </w:pPr>
      <w:r>
        <w:t>exact source commit;</w:t>
      </w:r>
    </w:p>
    <w:p>
      <w:pPr>
        <w:pStyle w:val="ListBullet"/>
      </w:pPr>
      <w:r>
        <w:t>exact dependency lock;</w:t>
      </w:r>
    </w:p>
    <w:p>
      <w:pPr>
        <w:pStyle w:val="ListBullet"/>
      </w:pPr>
      <w:r>
        <w:t>exact build interpreter decision;</w:t>
      </w:r>
    </w:p>
    <w:p>
      <w:pPr>
        <w:pStyle w:val="ListBullet"/>
      </w:pPr>
      <w:r>
        <w:t>exact PyInstaller/toolchain versions;</w:t>
      </w:r>
    </w:p>
    <w:p>
      <w:pPr>
        <w:pStyle w:val="ListBullet"/>
      </w:pPr>
      <w:r>
        <w:t>exact reference FFmpeg identity for tests;</w:t>
      </w:r>
    </w:p>
    <w:p>
      <w:pPr>
        <w:pStyle w:val="ListBullet"/>
      </w:pPr>
      <w:r>
        <w:t>version/schema/contract fields in BUILD_INFO;</w:t>
      </w:r>
    </w:p>
    <w:p>
      <w:pPr>
        <w:pStyle w:val="ListBullet"/>
      </w:pPr>
      <w:r>
        <w:t>expected file inventory;</w:t>
      </w:r>
    </w:p>
    <w:p>
      <w:pPr>
        <w:pStyle w:val="ListBullet"/>
      </w:pPr>
      <w:r>
        <w:t>source ZIP checksum;</w:t>
      </w:r>
    </w:p>
    <w:p>
      <w:pPr>
        <w:pStyle w:val="ListBullet"/>
      </w:pPr>
      <w:r>
        <w:t>portable ZIP checksum;</w:t>
      </w:r>
    </w:p>
    <w:p>
      <w:pPr>
        <w:pStyle w:val="ListBullet"/>
      </w:pPr>
      <w:r>
        <w:t>per-build manifest/evidence;</w:t>
      </w:r>
    </w:p>
    <w:p>
      <w:pPr>
        <w:pStyle w:val="ListBullet"/>
      </w:pPr>
      <w:r>
        <w:t>successful clean-run verification from the same source.</w:t>
      </w:r>
    </w:p>
    <w:p>
      <w:r>
        <w:t>If a second controlled build happens to be byte-identical, record it as additional evidence, not as an assumed guarantee.</w:t>
      </w:r>
    </w:p>
    <w:p>
      <w:pPr>
        <w:pStyle w:val="Heading1"/>
      </w:pPr>
      <w:r>
        <w:t>Planned Windows packaging matrix</w:t>
      </w:r>
    </w:p>
    <w:p>
      <w:pPr>
        <w:pStyle w:val="Heading2"/>
      </w:pPr>
      <w:r>
        <w:t>WPK-01 — exact source identity</w:t>
      </w:r>
    </w:p>
    <w:p>
      <w:r>
        <w:t>Every RC/final workflow checks out and records the exact PR head/final commit.</w:t>
      </w:r>
    </w:p>
    <w:p>
      <w:pPr>
        <w:pStyle w:val="Heading2"/>
      </w:pPr>
      <w:r>
        <w:t>WPK-02 — version synchronization</w:t>
      </w:r>
    </w:p>
    <w:p>
      <w:r>
        <w:t>Assert the same v0.2.2 version in:</w:t>
      </w:r>
    </w:p>
    <w:p>
      <w:pPr>
        <w:pStyle w:val="ListBullet"/>
      </w:pPr>
      <w:r>
        <w:t>pyproject.toml;</w:t>
      </w:r>
    </w:p>
    <w:p>
      <w:pPr>
        <w:pStyle w:val="ListBullet"/>
      </w:pPr>
      <w:r>
        <w:t>src/aavc/__init__.py;</w:t>
      </w:r>
    </w:p>
    <w:p>
      <w:pPr>
        <w:pStyle w:val="ListBullet"/>
      </w:pPr>
      <w:r>
        <w:t>release workflow expectation;</w:t>
      </w:r>
    </w:p>
    <w:p>
      <w:pPr>
        <w:pStyle w:val="ListBullet"/>
      </w:pPr>
      <w:r>
        <w:t>release notes;</w:t>
      </w:r>
    </w:p>
    <w:p>
      <w:pPr>
        <w:pStyle w:val="ListBullet"/>
      </w:pPr>
      <w:r>
        <w:t>build manifest;</w:t>
      </w:r>
    </w:p>
    <w:p>
      <w:pPr>
        <w:pStyle w:val="ListBullet"/>
      </w:pPr>
      <w:r>
        <w:t>artifact names.</w:t>
      </w:r>
    </w:p>
    <w:p>
      <w:pPr>
        <w:pStyle w:val="Heading2"/>
      </w:pPr>
      <w:r>
        <w:t>WPK-03 — clean pinned dependency install</w:t>
      </w:r>
    </w:p>
    <w:p>
      <w:r>
        <w:t>Fresh Windows runner, pinned pip, exact lock, editable install, pip check.</w:t>
      </w:r>
    </w:p>
    <w:p>
      <w:pPr>
        <w:pStyle w:val="Heading2"/>
      </w:pPr>
      <w:r>
        <w:t>WPK-04 — dependency freshness decision evidence</w:t>
      </w:r>
    </w:p>
    <w:p>
      <w:r>
        <w:t>Record KEEP / UPGRADE / DEFER for every direct/tooling dependency touched by STEP 04.</w:t>
      </w:r>
    </w:p>
    <w:p>
      <w:pPr>
        <w:pStyle w:val="Heading2"/>
      </w:pPr>
      <w:r>
        <w:t>WPK-05 — Ruff patch candidate</w:t>
      </w:r>
    </w:p>
    <w:p>
      <w:r>
        <w:t>0.16.10 must pass without unrelated source churn or be explicitly deferred.</w:t>
      </w:r>
    </w:p>
    <w:p>
      <w:pPr>
        <w:pStyle w:val="Heading2"/>
      </w:pPr>
      <w:r>
        <w:t>WPK-06 — setuptools backend alignment candidate</w:t>
      </w:r>
    </w:p>
    <w:p>
      <w:r>
        <w:t>84.0.0 must pass isolated clean-build validation or remain intentionally split.</w:t>
      </w:r>
    </w:p>
    <w:p>
      <w:pPr>
        <w:pStyle w:val="Heading2"/>
      </w:pPr>
      <w:r>
        <w:t>WPK-07 — Python security-line candidate</w:t>
      </w:r>
    </w:p>
    <w:p>
      <w:r>
        <w:t>Evaluate a newer 3.12 security release separately from the stable 3.12.10 baseline.</w:t>
      </w:r>
    </w:p>
    <w:p>
      <w:pPr>
        <w:pStyle w:val="Heading2"/>
      </w:pPr>
      <w:r>
        <w:t>WPK-08 — PyInstaller onedir build</w:t>
      </w:r>
    </w:p>
    <w:p>
      <w:r>
        <w:t>Clean build from reviewed spec, no stale build/ or dist/ content.</w:t>
      </w:r>
    </w:p>
    <w:p>
      <w:pPr>
        <w:pStyle w:val="Heading2"/>
      </w:pPr>
      <w:r>
        <w:t>WPK-09 — deterministic UPX policy</w:t>
      </w:r>
    </w:p>
    <w:p>
      <w:r>
        <w:t>No opportunistic UPX. Prefer upx=False unless UPX is explicitly pinned/proven.</w:t>
      </w:r>
    </w:p>
    <w:p>
      <w:pPr>
        <w:pStyle w:val="Heading2"/>
      </w:pPr>
      <w:r>
        <w:t>WPK-10 — portable foundation smoke</w:t>
      </w:r>
    </w:p>
    <w:p>
      <w:r>
        <w:t>Packaged EXE exits successfully and writes AAVC_FOUNDATION_SMOKE_OK.</w:t>
      </w:r>
    </w:p>
    <w:p>
      <w:pPr>
        <w:pStyle w:val="Heading2"/>
      </w:pPr>
      <w:r>
        <w:t>WPK-11 — packaged real UI launch</w:t>
      </w:r>
    </w:p>
    <w:p>
      <w:r>
        <w:t>Launch EXE offscreen, capture UI-002, require non-empty valid PNG.</w:t>
      </w:r>
    </w:p>
    <w:p>
      <w:pPr>
        <w:pStyle w:val="Heading2"/>
      </w:pPr>
      <w:r>
        <w:t>WPK-12 — version-specific document inventory</w:t>
      </w:r>
    </w:p>
    <w:p>
      <w:r>
        <w:t>Portable tree contains v0.2.2 release notes, user guide, maintenance, backup/recovery, schema and license/provenance records.</w:t>
      </w:r>
    </w:p>
    <w:p>
      <w:pPr>
        <w:pStyle w:val="Heading2"/>
      </w:pPr>
      <w:r>
        <w:t>WPK-13 — artifact path leak scan</w:t>
      </w:r>
    </w:p>
    <w:p>
      <w:r>
        <w:t>No .env, key/pem, autosave/recovery, cache/log/user_data/runtime_data artifacts.</w:t>
      </w:r>
    </w:p>
    <w:p>
      <w:pPr>
        <w:pStyle w:val="Heading2"/>
      </w:pPr>
      <w:r>
        <w:t>WPK-14 — artifact credential-pattern scan</w:t>
      </w:r>
    </w:p>
    <w:p>
      <w:r>
        <w:t>Scan readable built files for supported API-key/token signatures without echoing values.</w:t>
      </w:r>
    </w:p>
    <w:p>
      <w:pPr>
        <w:pStyle w:val="Heading2"/>
      </w:pPr>
      <w:r>
        <w:t>WPK-15 — external FFmpeg identity</w:t>
      </w:r>
    </w:p>
    <w:p>
      <w:r>
        <w:t>Reference FFmpeg/ffprobe version/fingerprint is recorded and checked.</w:t>
      </w:r>
    </w:p>
    <w:p>
      <w:pPr>
        <w:pStyle w:val="Heading2"/>
      </w:pPr>
      <w:r>
        <w:t>WPK-16 — PATH FFmpeg mode</w:t>
      </w:r>
    </w:p>
    <w:p>
      <w:r>
        <w:t>Real FFmpeg render tests pass when binaries are resolved from PATH.</w:t>
      </w:r>
    </w:p>
    <w:p>
      <w:pPr>
        <w:pStyle w:val="Heading2"/>
      </w:pPr>
      <w:r>
        <w:t>WPK-17 — app-local FFmpeg mode</w:t>
      </w:r>
    </w:p>
    <w:p>
      <w:r>
        <w:t>Equivalent acceptance passes when reference binaries are staged in tools/ffmpeg/.</w:t>
      </w:r>
    </w:p>
    <w:p>
      <w:pPr>
        <w:pStyle w:val="Heading2"/>
      </w:pPr>
      <w:r>
        <w:t>WPK-18 — app-local precedence</w:t>
      </w:r>
    </w:p>
    <w:p>
      <w:r>
        <w:t>When both exist, resolver selects the documented app-local copy.</w:t>
      </w:r>
    </w:p>
    <w:p>
      <w:pPr>
        <w:pStyle w:val="Heading2"/>
      </w:pPr>
      <w:r>
        <w:t>WPK-19 — final artifact excludes FFmpeg binaries</w:t>
      </w:r>
    </w:p>
    <w:p>
      <w:r>
        <w:t>Final ZIP contains README slot only unless a future licensing/distribution plan explicitly changes policy.</w:t>
      </w:r>
    </w:p>
    <w:p>
      <w:pPr>
        <w:pStyle w:val="Heading2"/>
      </w:pPr>
      <w:r>
        <w:t>WPK-20 — missing FFmpeg failure</w:t>
      </w:r>
    </w:p>
    <w:p>
      <w:r>
        <w:t>Packaged runtime reports a clear supported error instead of silent fallback.</w:t>
      </w:r>
    </w:p>
    <w:p>
      <w:pPr>
        <w:pStyle w:val="Heading2"/>
      </w:pPr>
      <w:r>
        <w:t>WPK-21 — source archive exactness</w:t>
      </w:r>
    </w:p>
    <w:p>
      <w:r>
        <w:t>Source ZIP is produced from the exact final commit via git archive.</w:t>
      </w:r>
    </w:p>
    <w:p>
      <w:pPr>
        <w:pStyle w:val="Heading2"/>
      </w:pPr>
      <w:r>
        <w:t>WPK-22 — portable archive integrity</w:t>
      </w:r>
    </w:p>
    <w:p>
      <w:r>
        <w:t>Generate SHA-256 after ZIP creation and immediately re-verify.</w:t>
      </w:r>
    </w:p>
    <w:p>
      <w:pPr>
        <w:pStyle w:val="Heading2"/>
      </w:pPr>
      <w:r>
        <w:t>WPK-23 — source archive integrity</w:t>
      </w:r>
    </w:p>
    <w:p>
      <w:r>
        <w:t>Generate and re-verify SHA-256 for exact-source ZIP.</w:t>
      </w:r>
    </w:p>
    <w:p>
      <w:pPr>
        <w:pStyle w:val="Heading2"/>
      </w:pPr>
      <w:r>
        <w:t>WPK-24 — BUILD_INFO completeness</w:t>
      </w:r>
    </w:p>
    <w:p>
      <w:r>
        <w:t>Include release commit, version, channel, schema max, animation contract, Python, PySide6, PyInstaller and reference FFmpeg identity.</w:t>
      </w:r>
    </w:p>
    <w:p>
      <w:pPr>
        <w:pStyle w:val="Heading2"/>
      </w:pPr>
      <w:r>
        <w:t>WPK-25 — dependency/provenance record</w:t>
      </w:r>
    </w:p>
    <w:p>
      <w:r>
        <w:t>Update LICENSES/dependency_provenance.csv only for actual adopted toolchain changes.</w:t>
      </w:r>
    </w:p>
    <w:p>
      <w:pPr>
        <w:pStyle w:val="Heading2"/>
      </w:pPr>
      <w:r>
        <w:t>WPK-26 — Windows path matrix</w:t>
      </w:r>
    </w:p>
    <w:p>
      <w:r>
        <w:t>Package/run representative ASCII, spaces, apostrophe, Unicode and deep-path cases.</w:t>
      </w:r>
    </w:p>
    <w:p>
      <w:pPr>
        <w:pStyle w:val="Heading2"/>
      </w:pPr>
      <w:r>
        <w:t>WPK-27 — no unpinned active GitHub Actions</w:t>
      </w:r>
    </w:p>
    <w:p>
      <w:r>
        <w:t>Active v0.2.2 workflows must use reviewed commit SHAs for external actions.</w:t>
      </w:r>
    </w:p>
    <w:p>
      <w:pPr>
        <w:pStyle w:val="Heading2"/>
      </w:pPr>
      <w:r>
        <w:t>WPK-28 — backup workflow corrected</w:t>
      </w:r>
    </w:p>
    <w:p>
      <w:r>
        <w:t>V2 backup must target the V2 repo and stable V2 line, create/verify full Git Bundle, and not package another repository.</w:t>
      </w:r>
    </w:p>
    <w:p>
      <w:pPr>
        <w:pStyle w:val="Heading2"/>
      </w:pPr>
      <w:r>
        <w:t>WPK-29 — historical workflows stay historical</w:t>
      </w:r>
    </w:p>
    <w:p>
      <w:r>
        <w:t>Do not repurpose v0.2.0/v0.2.1 publication workflows for v0.2.2.</w:t>
      </w:r>
    </w:p>
    <w:p>
      <w:pPr>
        <w:pStyle w:val="Heading2"/>
      </w:pPr>
      <w:r>
        <w:t>WPK-30 — new guarded v0.2.2 RC/final workflow</w:t>
      </w:r>
    </w:p>
    <w:p>
      <w:r>
        <w:t>Create new versioned workflow only after STEP 05/06 implementation is accepted. Publication must refuse an existing tag/release and verify final tag target.</w:t>
      </w:r>
    </w:p>
    <w:p>
      <w:pPr>
        <w:pStyle w:val="Heading1"/>
      </w:pPr>
      <w:r>
        <w:t>Planned implementation objects</w:t>
      </w:r>
    </w:p>
    <w:p>
      <w:r>
        <w:t>Likely files after STEP 05 authorization:</w:t>
      </w:r>
    </w:p>
    <w:p>
      <w:pPr>
        <w:pStyle w:val="ListBullet"/>
      </w:pPr>
      <w:r>
        <w:t>requirements.lock;</w:t>
      </w:r>
    </w:p>
    <w:p>
      <w:pPr>
        <w:pStyle w:val="ListBullet"/>
      </w:pPr>
      <w:r>
        <w:t>pyproject.toml;</w:t>
      </w:r>
    </w:p>
    <w:p>
      <w:pPr>
        <w:pStyle w:val="ListBullet"/>
      </w:pPr>
      <w:r>
        <w:t>aavc.spec;</w:t>
      </w:r>
    </w:p>
    <w:p>
      <w:pPr>
        <w:pStyle w:val="ListBullet"/>
      </w:pPr>
      <w:r>
        <w:t>scripts/package.ps1;</w:t>
      </w:r>
    </w:p>
    <w:p>
      <w:pPr>
        <w:pStyle w:val="ListBullet"/>
      </w:pPr>
      <w:r>
        <w:t>scripts/verify_portable.ps1;</w:t>
      </w:r>
    </w:p>
    <w:p>
      <w:pPr>
        <w:pStyle w:val="ListBullet"/>
      </w:pPr>
      <w:r>
        <w:t>scripts/check_no_secrets.py or a new artifact-scan helper;</w:t>
      </w:r>
    </w:p>
    <w:p>
      <w:pPr>
        <w:pStyle w:val="ListBullet"/>
      </w:pPr>
      <w:r>
        <w:t>tools/ffmpeg/README.md;</w:t>
      </w:r>
    </w:p>
    <w:p>
      <w:pPr>
        <w:pStyle w:val="ListBullet"/>
      </w:pPr>
      <w:r>
        <w:t>LICENSES/dependency_provenance.csv;</w:t>
      </w:r>
    </w:p>
    <w:p>
      <w:pPr>
        <w:pStyle w:val="ListBullet"/>
      </w:pPr>
      <w:r>
        <w:t>.github/workflows/package-windows.yml;</w:t>
      </w:r>
    </w:p>
    <w:p>
      <w:pPr>
        <w:pStyle w:val="ListBullet"/>
      </w:pPr>
      <w:r>
        <w:t>.github/workflows/v2-user-acceptance.yml;</w:t>
      </w:r>
    </w:p>
    <w:p>
      <w:pPr>
        <w:pStyle w:val="ListBullet"/>
      </w:pPr>
      <w:r>
        <w:t>.github/workflows/backup-single-app.yml;</w:t>
      </w:r>
    </w:p>
    <w:p>
      <w:pPr>
        <w:pStyle w:val="ListBullet"/>
      </w:pPr>
      <w:r>
        <w:t>a new v0.2.2 RC/final workflow later in STEP 06/07;</w:t>
      </w:r>
    </w:p>
    <w:p>
      <w:pPr>
        <w:pStyle w:val="ListBullet"/>
      </w:pPr>
      <w:r>
        <w:t>versioned release notes/manifest only when release implementation is authorized.</w:t>
      </w:r>
    </w:p>
    <w:p>
      <w:r>
        <w:t>Do not modify historical v0.2.0/v0.2.1 tags/releases or their immutable evidence.</w:t>
      </w:r>
    </w:p>
    <w:p>
      <w:pPr>
        <w:pStyle w:val="Heading1"/>
      </w:pPr>
      <w:r>
        <w:t>Stop conditions</w:t>
      </w:r>
    </w:p>
    <w:p>
      <w:r>
        <w:t>Implementation must STOP rather than broaden scope if:</w:t>
      </w:r>
    </w:p>
    <w:p>
      <w:pPr>
        <w:pStyle w:val="ListBullet"/>
      </w:pPr>
      <w:r>
        <w:t>a dependency refresh requires runtime behavior changes unrelated to the maintenance goals;</w:t>
      </w:r>
    </w:p>
    <w:p>
      <w:pPr>
        <w:pStyle w:val="ListBullet"/>
      </w:pPr>
      <w:r>
        <w:t>a PySide6/Qt bump is needed to make packaging work;</w:t>
      </w:r>
    </w:p>
    <w:p>
      <w:pPr>
        <w:pStyle w:val="ListBullet"/>
      </w:pPr>
      <w:r>
        <w:t>FFmpeg must be redistributed to make tests pass;</w:t>
      </w:r>
    </w:p>
    <w:p>
      <w:pPr>
        <w:pStyle w:val="ListBullet"/>
      </w:pPr>
      <w:r>
        <w:t>packaging requires schema/project-format changes;</w:t>
      </w:r>
    </w:p>
    <w:p>
      <w:pPr>
        <w:pStyle w:val="ListBullet"/>
      </w:pPr>
      <w:r>
        <w:t>Windows portable requires an installer architecture rewrite;</w:t>
      </w:r>
    </w:p>
    <w:p>
      <w:pPr>
        <w:pStyle w:val="ListBullet"/>
      </w:pPr>
      <w:r>
        <w:t>a newer Python 3.12 security build cannot be reproduced reliably on the supported Windows pipeline;</w:t>
      </w:r>
    </w:p>
    <w:p>
      <w:pPr>
        <w:pStyle w:val="ListBullet"/>
      </w:pPr>
      <w:r>
        <w:t>secret-cleanliness can only be achieved by deleting user/runtime safeguards;</w:t>
      </w:r>
    </w:p>
    <w:p>
      <w:pPr>
        <w:pStyle w:val="ListBullet"/>
      </w:pPr>
      <w:r>
        <w:t>the fix would require moving or replacing an existing release tag.</w:t>
      </w:r>
    </w:p>
    <w:p>
      <w:pPr>
        <w:pStyle w:val="Heading1"/>
      </w:pPr>
      <w:r>
        <w:t>STEP 04 gate</w:t>
      </w:r>
    </w:p>
    <w:p>
      <w:r>
        <w:rPr>
          <w:b/>
        </w:rPr>
        <w:t>PASS</w:t>
      </w:r>
    </w:p>
    <w:p>
      <w:r>
        <w:t>The Windows packaging/dependency surface is bounded. Most dependency pins are already current; the only straightforward dev-only update candidate is Ruff 0.16.10, with setuptools/Python toolchain changes isolated behind explicit proof gates.</w:t>
      </w:r>
    </w:p>
    <w:p>
      <w:r>
        <w:t>The critical maintenance work is packaging hardening: pin the FFmpeg reference, remove opportunistic UPX behavior, add artifact-content secret scanning, prove app-local FFmpeg resolution, correct version-coupled portable docs, and correct the V2 backup workflow.</w:t>
      </w:r>
    </w:p>
    <w:p>
      <w:r>
        <w:t>No application runtime code has been changed in STEP 04.</w:t>
      </w:r>
    </w:p>
    <w:p>
      <w:pPr>
        <w:pStyle w:val="Heading1"/>
      </w:pPr>
      <w:r>
        <w:t>Next exact STEP</w:t>
      </w:r>
    </w:p>
    <w:p>
      <w:r>
        <w:rPr>
          <w:b/>
        </w:rPr>
        <w:t>STEP 05 — Implementation Authorization + Module / Change Map</w:t>
      </w:r>
    </w:p>
    <w:p>
      <w:r>
        <w:t>STEP 05 must:</w:t>
      </w:r>
    </w:p>
    <w:p>
      <w:pPr>
        <w:pStyle w:val="ListBullet"/>
      </w:pPr>
      <w:r>
        <w:t>consolidate STEP 00–04 findings;</w:t>
      </w:r>
    </w:p>
    <w:p>
      <w:pPr>
        <w:pStyle w:val="ListBullet"/>
      </w:pPr>
      <w:r>
        <w:t>decide which GAP-02 / GAP-03 / GAP-04 items are authorized for v0.2.2;</w:t>
      </w:r>
    </w:p>
    <w:p>
      <w:pPr>
        <w:pStyle w:val="ListBullet"/>
      </w:pPr>
      <w:r>
        <w:t>map exact files/tests per implementation wave;</w:t>
      </w:r>
    </w:p>
    <w:p>
      <w:pPr>
        <w:pStyle w:val="ListBullet"/>
      </w:pPr>
      <w:r>
        <w:t>classify required vs deferred work;</w:t>
      </w:r>
    </w:p>
    <w:p>
      <w:pPr>
        <w:pStyle w:val="ListBullet"/>
      </w:pPr>
      <w:r>
        <w:t>define failing-before evidence and promotion gates;</w:t>
      </w:r>
    </w:p>
    <w:p>
      <w:pPr>
        <w:pStyle w:val="ListBullet"/>
      </w:pPr>
      <w:r>
        <w:t>confirm no UI-image prompt step is required;</w:t>
      </w:r>
    </w:p>
    <w:p>
      <w:pPr>
        <w:pStyle w:val="ListBullet"/>
      </w:pPr>
      <w:r>
        <w:t>authorize coding only after all planning DOCX/source-of-truth files are present in the repo.</w:t>
      </w:r>
    </w:p>
    <w:p>
      <w:r>
        <w:t>Do not begin STEP 06 implementation in the same turn.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