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A70307" w:rsidRDefault="00A70307" w:rsidP="00DA2228">
            <w:pPr>
              <w:pStyle w:val="Absender"/>
            </w:pPr>
            <w:r w:rsidRPr="00633B0E">
              <w:t>{{</w:t>
            </w:r>
            <w:r w:rsidRPr="00633B0E">
              <w:rPr>
                <w:rFonts w:eastAsia="Times New Roman" w:cs="Arial"/>
                <w:szCs w:val="20"/>
                <w:lang w:eastAsia="de-DE"/>
              </w:rPr>
              <w:t>LEITBEHOERDE_NAME</w:t>
            </w:r>
            <w:r w:rsidRPr="00633B0E">
              <w:t>}}</w:t>
            </w:r>
          </w:p>
          <w:p w:rsidR="00A70307" w:rsidRDefault="00A70307" w:rsidP="00DA2228">
            <w:pPr>
              <w:pStyle w:val="Absender"/>
            </w:pPr>
            <w:r w:rsidRPr="00633B0E">
              <w:t>{{LEITBEHOERDE_ADRESSE_1}}</w:t>
            </w:r>
          </w:p>
          <w:p w:rsidR="00495178" w:rsidRDefault="00A70307" w:rsidP="00DA2228">
            <w:pPr>
              <w:pStyle w:val="Absender"/>
            </w:pPr>
            <w:r w:rsidRPr="00633B0E">
              <w:t>{{</w:t>
            </w:r>
            <w:r>
              <w:t>LEITBEHOERDE_ADRESSE_2</w:t>
            </w:r>
            <w:r w:rsidRPr="00633B0E">
              <w:t>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A70307" w:rsidP="0041440D">
      <w:pPr>
        <w:pStyle w:val="BetreffTitel"/>
      </w:pPr>
      <w:r>
        <w:t>Amtsbericht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A70307" w:rsidRDefault="00A70307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A70307" w:rsidTr="00D66B12">
        <w:tc>
          <w:tcPr>
            <w:tcW w:w="2098" w:type="dxa"/>
          </w:tcPr>
          <w:p w:rsidR="00A70307" w:rsidRDefault="0024655F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D1082">
              <w:rPr>
                <w:lang w:eastAsia="de-DE"/>
              </w:rPr>
            </w:r>
            <w:r w:rsidR="00CD108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A70307" w:rsidRPr="007A1D8D" w:rsidRDefault="00A70307" w:rsidP="00A70307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D1082">
              <w:rPr>
                <w:lang w:eastAsia="de-DE"/>
              </w:rPr>
            </w:r>
            <w:r w:rsidR="00CD108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A70307" w:rsidRDefault="00A7030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CD1082" w:rsidTr="00D66B12">
        <w:tc>
          <w:tcPr>
            <w:tcW w:w="2098" w:type="dxa"/>
          </w:tcPr>
          <w:p w:rsidR="00CD1082" w:rsidRPr="00D65871" w:rsidRDefault="00CD1082" w:rsidP="00CD1082">
            <w:pPr>
              <w:rPr>
                <w:lang w:eastAsia="de-DE"/>
              </w:rPr>
            </w:pPr>
            <w:bookmarkStart w:id="0" w:name="_GoBack" w:colFirst="0" w:colLast="0"/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CD1082" w:rsidRPr="00D65871" w:rsidRDefault="00CD1082" w:rsidP="00CD1082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bookmarkEnd w:id="0"/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CD1082" w:rsidRPr="00AA6625" w:rsidRDefault="00CD1082" w:rsidP="00CD1082">
            <w:pPr>
              <w:pStyle w:val="FettbasierendaufStandard"/>
              <w:rPr>
                <w:lang w:eastAsia="de-DE"/>
              </w:rPr>
            </w:pPr>
            <w:r>
              <w:t xml:space="preserve">Fällen eines </w:t>
            </w:r>
            <w:r w:rsidRPr="00225E41">
              <w:t>kommunal</w:t>
            </w:r>
            <w:r>
              <w:t xml:space="preserve"> geschützten Baums</w:t>
            </w:r>
          </w:p>
        </w:tc>
      </w:tr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FA7775">
              <w:t>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</w:p>
        </w:tc>
      </w:tr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880" w:type="dxa"/>
          </w:tcPr>
          <w:p w:rsidR="00CD1082" w:rsidRDefault="00CD1082" w:rsidP="00CD1082">
            <w:r w:rsidRPr="00292D7B">
              <w:t>Fällen eines kommunal geschützten Baums</w:t>
            </w:r>
            <w:r>
              <w:rPr>
                <w:rStyle w:val="Funotenzeichen"/>
              </w:rPr>
              <w:footnoteReference w:id="1"/>
            </w:r>
          </w:p>
        </w:tc>
      </w:tr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Beurteilungsgrundlagen</w:t>
            </w:r>
          </w:p>
        </w:tc>
        <w:tc>
          <w:tcPr>
            <w:tcW w:w="7880" w:type="dxa"/>
          </w:tcPr>
          <w:p w:rsidR="00CD1082" w:rsidRDefault="00CD1082" w:rsidP="00CD1082">
            <w:r>
              <w:t xml:space="preserve">Ausnahmegesuch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Plan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Amtsbericht Naturschutz der Abteilung Naturforderung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E73BCB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ANF nur, </w:t>
            </w:r>
            <w:r w:rsidRPr="00E73BCB">
              <w:rPr>
                <w:highlight w:val="yellow"/>
              </w:rPr>
              <w:t>wenn Schutzbeschluss auch ökologischen Zwecken dient)</w:t>
            </w:r>
          </w:p>
        </w:tc>
      </w:tr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Leitverfahren</w:t>
            </w:r>
          </w:p>
        </w:tc>
        <w:tc>
          <w:tcPr>
            <w:tcW w:w="7880" w:type="dxa"/>
          </w:tcPr>
          <w:p w:rsidR="00CD1082" w:rsidRDefault="00CD1082" w:rsidP="00CD1082">
            <w:r>
              <w:t>Baubewilligungsverfahren</w:t>
            </w:r>
          </w:p>
        </w:tc>
      </w:tr>
      <w:tr w:rsidR="00CD1082" w:rsidTr="00D66B12">
        <w:tc>
          <w:tcPr>
            <w:tcW w:w="2098" w:type="dxa"/>
          </w:tcPr>
          <w:p w:rsidR="00CD1082" w:rsidRDefault="00CD1082" w:rsidP="00CD1082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880" w:type="dxa"/>
          </w:tcPr>
          <w:p w:rsidR="00CD1082" w:rsidRDefault="00CD1082" w:rsidP="00CD1082">
            <w:r w:rsidRPr="00337AA9">
              <w:t>{{LEITBEHOERDE_NAME}}</w:t>
            </w:r>
          </w:p>
        </w:tc>
      </w:tr>
    </w:tbl>
    <w:p w:rsidR="00496AC7" w:rsidRDefault="00A70307" w:rsidP="00A70307">
      <w:pPr>
        <w:pStyle w:val="berschrift1"/>
      </w:pPr>
      <w:r>
        <w:t>Erwägungen</w:t>
      </w:r>
    </w:p>
    <w:p w:rsidR="00A70307" w:rsidRDefault="00A70307" w:rsidP="00A70307">
      <w:pPr>
        <w:pStyle w:val="berschrift2"/>
      </w:pPr>
      <w:r>
        <w:t xml:space="preserve">Die Bauherrschaft beabsichtigt,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kt und Art des Eingriffs)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. </w:t>
      </w:r>
      <w:r>
        <w:t xml:space="preserve">Dabei </w:t>
      </w:r>
      <w:r w:rsidRPr="00765DDD">
        <w:t xml:space="preserve">ist </w:t>
      </w:r>
      <w:r>
        <w:t xml:space="preserve">es </w:t>
      </w:r>
      <w:r w:rsidRPr="00765DDD">
        <w:t xml:space="preserve">vorgesehen </w:t>
      </w:r>
      <w:r>
        <w:t>die</w:t>
      </w:r>
      <w:r w:rsidRPr="00765DDD">
        <w:t xml:space="preserve"> kommunal geschützte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Baumart)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A7378B">
        <w:t xml:space="preserve"> </w:t>
      </w:r>
      <w:r w:rsidRPr="00765DDD">
        <w:t xml:space="preserve">zu fällen. </w:t>
      </w:r>
      <w:r>
        <w:t>Dafür ist eine Ausnahmebewilligung zum Fällen kommunal geschützter Bäume erforderlich.</w:t>
      </w:r>
    </w:p>
    <w:p w:rsidR="00A70307" w:rsidRDefault="00A70307" w:rsidP="00A70307">
      <w:pPr>
        <w:pStyle w:val="berschrift2"/>
      </w:pPr>
      <w:r>
        <w:t xml:space="preserve">Die </w:t>
      </w:r>
      <w:proofErr w:type="spellStart"/>
      <w:r>
        <w:t>Gesuchsunterlagen</w:t>
      </w:r>
      <w:proofErr w:type="spellEnd"/>
      <w:r>
        <w:t xml:space="preserve"> wurden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der Abteilung Naturförderung (ANF) zur Beurteilung zugestellt. Der Amtsbericht Naturschutz der ANF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liegt vor.</w:t>
      </w:r>
    </w:p>
    <w:p w:rsidR="00A70307" w:rsidRDefault="00A70307" w:rsidP="00A70307">
      <w:pPr>
        <w:pStyle w:val="berschrift2"/>
      </w:pPr>
      <w:r w:rsidRPr="00D900AB">
        <w:lastRenderedPageBreak/>
        <w:t>Das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  <w:r>
        <w:t xml:space="preserve"> </w:t>
      </w:r>
      <w:r w:rsidRPr="00D900AB">
        <w:t xml:space="preserve">Über Ausnahmen von Schutzbeschlüssen </w:t>
      </w:r>
      <w:r>
        <w:t xml:space="preserve">(einheimischer Objekte) </w:t>
      </w:r>
      <w:r w:rsidRPr="00D900AB">
        <w:t>entscheidet die Regierungsstatthalterin oder der Regierungsstatthalter. Für das Verfahren gelten die Vorschriften über das Baubewilligungsverfahren sinngemäss. Die Regierungsstatthalterin oder der Regierungsstatthalter te</w:t>
      </w:r>
      <w:r>
        <w:t>ilt der zuständigen Stelle der Wirtschafts-, Energie- und Umweltdirektion (Abteilung Naturförderung)</w:t>
      </w:r>
      <w:r w:rsidRPr="00D900AB">
        <w:t xml:space="preserve"> Ausnahmen mit.</w:t>
      </w:r>
      <w:r>
        <w:rPr>
          <w:rStyle w:val="Funotenzeichen"/>
        </w:rPr>
        <w:footnoteReference w:id="4"/>
      </w:r>
    </w:p>
    <w:p w:rsidR="00A70307" w:rsidRDefault="00A70307" w:rsidP="00A70307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de-Reglement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Kategorie)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:rsidR="00A70307" w:rsidRP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6E6BA0">
        <w:rPr>
          <w:color w:val="FF0000"/>
        </w:rPr>
        <w:t xml:space="preserve">Geschützte Bäume der Kategorie 1 sind an ihrem Standort geschützt. Sie dürfen nicht gefällt werden und sind bei Abgang am ursprünglichen Ort durch ein mindestens 3 Meter hohes Exemplar der </w:t>
      </w:r>
      <w:r>
        <w:rPr>
          <w:color w:val="FF0000"/>
        </w:rPr>
        <w:t>gleichen Bedeutung zu ersetzen.</w:t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ANF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Gde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9443B2">
        <w:rPr>
          <w:lang w:eastAsia="de-DE"/>
        </w:rPr>
        <w:t>Aufgrund der Situation kann das {{MEINE_ORGANISATION_NAME}}</w:t>
      </w:r>
      <w:r>
        <w:rPr>
          <w:lang w:eastAsia="de-DE"/>
        </w:rPr>
        <w:t xml:space="preserve"> </w:t>
      </w:r>
      <w:r>
        <w:t xml:space="preserve">die beantragte Ausnahmebewilligung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CD1082">
        <w:rPr>
          <w:color w:val="FF0000"/>
          <w:lang w:eastAsia="de-DE"/>
        </w:rPr>
      </w:r>
      <w:r w:rsidR="00CD1082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lang w:eastAsia="de-DE"/>
        </w:rPr>
        <w:t xml:space="preserve"> </w:t>
      </w:r>
      <w:r>
        <w:t>erteilen.</w:t>
      </w:r>
    </w:p>
    <w:p w:rsidR="00A70307" w:rsidRDefault="00A70307" w:rsidP="00A70307">
      <w:pPr>
        <w:pStyle w:val="berschrift1"/>
        <w:rPr>
          <w:lang w:eastAsia="de-DE"/>
        </w:rPr>
      </w:pPr>
      <w:r>
        <w:rPr>
          <w:lang w:eastAsia="de-DE"/>
        </w:rPr>
        <w:t>Antrag</w:t>
      </w:r>
    </w:p>
    <w:p w:rsidR="00A70307" w:rsidRPr="00A70307" w:rsidRDefault="00A70307" w:rsidP="00A70307">
      <w:pPr>
        <w:pStyle w:val="berschrift2"/>
        <w:rPr>
          <w:lang w:eastAsia="de-DE"/>
        </w:rPr>
      </w:pPr>
      <w:r w:rsidRPr="006E6BA0">
        <w:rPr>
          <w:szCs w:val="22"/>
        </w:rPr>
        <w:t>Die</w:t>
      </w:r>
      <w:r w:rsidRPr="006E6BA0">
        <w:rPr>
          <w:rFonts w:cs="Arial"/>
        </w:rPr>
        <w:t xml:space="preserve"> Ausnahmebewilligung für das Fällen eines geschützten Baums kann </w:t>
      </w:r>
      <w:r>
        <w:rPr>
          <w:rFonts w:cs="Arial"/>
        </w:rPr>
        <w:t xml:space="preserve">nach Art.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rt. + GBR)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in Verbindung mit Art. 41 Abs. 3 </w:t>
      </w:r>
      <w:proofErr w:type="spellStart"/>
      <w:r>
        <w:rPr>
          <w:lang w:eastAsia="de-DE"/>
        </w:rPr>
        <w:t>NschG</w:t>
      </w:r>
      <w:proofErr w:type="spellEnd"/>
      <w:r>
        <w:rPr>
          <w:rFonts w:cs="Arial"/>
        </w:rPr>
        <w:t xml:space="preserve">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CD1082">
        <w:rPr>
          <w:color w:val="FF0000"/>
          <w:lang w:eastAsia="de-DE"/>
        </w:rPr>
      </w:r>
      <w:r w:rsidR="00CD1082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6E6BA0">
        <w:rPr>
          <w:rFonts w:cs="Arial"/>
        </w:rPr>
        <w:t>erteilt werden.</w:t>
      </w:r>
    </w:p>
    <w:p w:rsidR="00A70307" w:rsidRPr="00A70307" w:rsidRDefault="00A70307" w:rsidP="00A70307">
      <w:pPr>
        <w:pStyle w:val="berschrift2"/>
        <w:rPr>
          <w:color w:val="FF0000"/>
          <w:lang w:eastAsia="de-DE"/>
        </w:rPr>
      </w:pPr>
      <w:r w:rsidRPr="00A70307">
        <w:rPr>
          <w:color w:val="FF0000"/>
          <w:szCs w:val="22"/>
        </w:rPr>
        <w:t>Nebenbestimmungen (sofern ökologische Zwecke)</w:t>
      </w:r>
    </w:p>
    <w:p w:rsidR="00A70307" w:rsidRPr="00A70307" w:rsidRDefault="00A70307" w:rsidP="00A70307">
      <w:pPr>
        <w:pStyle w:val="berschrift3"/>
        <w:rPr>
          <w:color w:val="FF0000"/>
          <w:lang w:eastAsia="de-DE"/>
        </w:rPr>
      </w:pPr>
      <w:r w:rsidRPr="00A70307">
        <w:rPr>
          <w:color w:val="FF0000"/>
        </w:rPr>
        <w:t>Der bestehende Baum ist ökologisch gleichwertig mit einheimischem Laub-Gehölze zu ersetzen.</w:t>
      </w:r>
      <w:r w:rsidRPr="00A70307">
        <w:rPr>
          <w:rStyle w:val="Funotenzeichen"/>
          <w:rFonts w:cs="Arial"/>
          <w:color w:val="FF0000"/>
        </w:rPr>
        <w:footnoteReference w:id="5"/>
      </w:r>
    </w:p>
    <w:p w:rsidR="00A70307" w:rsidRPr="00A70307" w:rsidRDefault="00A70307" w:rsidP="00A70307">
      <w:pPr>
        <w:pStyle w:val="berschrift3"/>
        <w:rPr>
          <w:color w:val="FF0000"/>
          <w:lang w:eastAsia="de-DE"/>
        </w:rPr>
      </w:pPr>
      <w:r w:rsidRPr="00A70307">
        <w:rPr>
          <w:rFonts w:cs="Arial"/>
          <w:color w:val="FF0000"/>
        </w:rPr>
        <w:t>Der</w:t>
      </w:r>
      <w:r w:rsidRPr="00A70307">
        <w:rPr>
          <w:color w:val="FF0000"/>
        </w:rPr>
        <w:t xml:space="preserve"> Amtsbericht Naturschutz der ANF vom </w:t>
      </w:r>
      <w:r w:rsidRPr="00A70307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70307">
        <w:rPr>
          <w:color w:val="FF0000"/>
          <w:lang w:eastAsia="de-DE"/>
        </w:rPr>
        <w:instrText xml:space="preserve"> FORMDROPDOWN </w:instrText>
      </w:r>
      <w:r w:rsidR="00CD1082">
        <w:rPr>
          <w:color w:val="FF0000"/>
          <w:lang w:eastAsia="de-DE"/>
        </w:rPr>
      </w:r>
      <w:r w:rsidR="00CD1082">
        <w:rPr>
          <w:color w:val="FF0000"/>
          <w:lang w:eastAsia="de-DE"/>
        </w:rPr>
        <w:fldChar w:fldCharType="separate"/>
      </w:r>
      <w:r w:rsidRPr="00A70307">
        <w:rPr>
          <w:color w:val="FF0000"/>
          <w:lang w:eastAsia="de-DE"/>
        </w:rPr>
        <w:fldChar w:fldCharType="end"/>
      </w:r>
      <w:r w:rsidRPr="00A70307">
        <w:rPr>
          <w:color w:val="FF0000"/>
        </w:rPr>
        <w:t xml:space="preserve"> ist als Bestandteil der Ausnahmebewilligung aufzunehmen und dessen Nebenbestimmungen sind in allen Teilen einzuhalten.</w:t>
      </w:r>
    </w:p>
    <w:p w:rsidR="00A70307" w:rsidRDefault="00A70307" w:rsidP="00A70307">
      <w:pPr>
        <w:pStyle w:val="berschrift2"/>
        <w:rPr>
          <w:lang w:eastAsia="de-DE"/>
        </w:rPr>
      </w:pPr>
      <w:r>
        <w:rPr>
          <w:lang w:eastAsia="de-DE"/>
        </w:rPr>
        <w:t>Hinweise</w:t>
      </w:r>
    </w:p>
    <w:p w:rsidR="00A70307" w:rsidRDefault="00A70307" w:rsidP="00A70307">
      <w:pPr>
        <w:pStyle w:val="berschrift3"/>
        <w:rPr>
          <w:lang w:eastAsia="de-DE"/>
        </w:rPr>
      </w:pPr>
      <w:r>
        <w:t xml:space="preserve">Es wird darauf hingewiesen, dass die Fällung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s Baums"/>
              <w:listEntry w:val="der Bäume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unter Berücksichtigung weiterer naturschutzrechtlicher Vorschriften zu erfolgen hat (Bsp. Berücksichtigung der Brutzeit).</w:t>
      </w:r>
    </w:p>
    <w:p w:rsidR="00A70307" w:rsidRDefault="00A70307" w:rsidP="00A70307">
      <w:pPr>
        <w:pStyle w:val="berschrift3"/>
        <w:rPr>
          <w:lang w:eastAsia="de-DE"/>
        </w:rPr>
      </w:pPr>
      <w:r>
        <w:t>Wir erwarten nach Abschluss des Verfahrens eine Kopie des Bauentscheides.</w:t>
      </w:r>
    </w:p>
    <w:p w:rsidR="00A70307" w:rsidRPr="00A70307" w:rsidRDefault="00A70307" w:rsidP="00792098">
      <w:pPr>
        <w:pStyle w:val="berschrift2"/>
        <w:rPr>
          <w:lang w:eastAsia="de-DE"/>
        </w:rPr>
      </w:pPr>
      <w:r>
        <w:t xml:space="preserve">Die </w:t>
      </w:r>
      <w:r w:rsidRPr="008E6155">
        <w:t>Gebühren</w:t>
      </w:r>
      <w:r>
        <w:t xml:space="preserve"> werden auf 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Gebühr)"/>
            </w:ddList>
          </w:ffData>
        </w:fldChar>
      </w:r>
      <w:r>
        <w:rPr>
          <w:lang w:eastAsia="de-DE"/>
        </w:rPr>
        <w:instrText xml:space="preserve"> FORMDROPDOWN </w:instrText>
      </w:r>
      <w:r w:rsidR="00CD1082">
        <w:rPr>
          <w:lang w:eastAsia="de-DE"/>
        </w:rPr>
      </w:r>
      <w:r w:rsidR="00CD108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festgesetzt.</w:t>
      </w:r>
      <w:r>
        <w:rPr>
          <w:rStyle w:val="Funotenzeichen"/>
          <w:lang w:eastAsia="de-DE"/>
        </w:rPr>
        <w:footnoteReference w:id="6"/>
      </w:r>
      <w:r>
        <w:rPr>
          <w:lang w:eastAsia="de-DE"/>
        </w:rPr>
        <w:t xml:space="preserve"> Die Rechnung folgt mit separater Post.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lastRenderedPageBreak/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  <w:r w:rsidR="00A70307">
        <w:t>n</w:t>
      </w:r>
    </w:p>
    <w:p w:rsidR="00496AC7" w:rsidRDefault="00A70307" w:rsidP="00496AC7">
      <w:pPr>
        <w:pStyle w:val="Aufzhlung85pt"/>
      </w:pPr>
      <w:r>
        <w:t>Bericht ANF</w:t>
      </w:r>
    </w:p>
    <w:p w:rsidR="00A70307" w:rsidRDefault="00A70307" w:rsidP="00496AC7">
      <w:pPr>
        <w:pStyle w:val="Aufzhlung85pt"/>
      </w:pP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496AC7" w:rsidRDefault="00A70307" w:rsidP="00496AC7">
      <w:pPr>
        <w:pStyle w:val="Aufzhlung85pt"/>
      </w:pPr>
      <w:r>
        <w:rPr>
          <w:noProof/>
          <w:lang w:eastAsia="de-DE"/>
        </w:rPr>
        <w:t>LANAT Amt für Landwirtschaft und Natur, Abteilung Naturförderung (ANF), Schwand 17, 3110 Münsingen</w:t>
      </w:r>
    </w:p>
    <w:p w:rsidR="00496AC7" w:rsidRPr="005007D3" w:rsidRDefault="0024655F" w:rsidP="009B6504">
      <w:pPr>
        <w:pStyle w:val="Aufzhlung85pt"/>
      </w:pPr>
      <w:r>
        <w:rPr>
          <w:noProof/>
          <w:lang w:eastAsia="de-DE"/>
        </w:rPr>
        <w:t>intern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CD1082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CD1082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CD1082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CD1082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CD1082" w:rsidRDefault="00CD1082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A70307">
        <w:rPr>
          <w:highlight w:val="yellow"/>
        </w:rPr>
        <w:t>Art. Baureglement der Gemeinde</w:t>
      </w:r>
      <w:r w:rsidRPr="00A70307">
        <w:t xml:space="preserve"> </w:t>
      </w:r>
      <w:proofErr w:type="spellStart"/>
      <w:r w:rsidRPr="00A70307">
        <w:t>i.V.m</w:t>
      </w:r>
      <w:proofErr w:type="spellEnd"/>
      <w:r w:rsidRPr="00A70307">
        <w:t>. Art. 41 Abs. 3 Naturschutzgesetz vom 15. September 1992 (</w:t>
      </w:r>
      <w:proofErr w:type="spellStart"/>
      <w:r w:rsidRPr="00A70307">
        <w:t>NSchG</w:t>
      </w:r>
      <w:proofErr w:type="spellEnd"/>
      <w:r w:rsidRPr="00A70307">
        <w:t>; BSG 426.11).</w:t>
      </w:r>
    </w:p>
  </w:footnote>
  <w:footnote w:id="2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ED2D10">
        <w:t xml:space="preserve">Art. 1 </w:t>
      </w:r>
      <w:r>
        <w:t xml:space="preserve">Abs. 1 </w:t>
      </w:r>
      <w:r w:rsidRPr="00ED2D10">
        <w:t>Bst. b Naturschutzgesetz vom 15.09.1992 (</w:t>
      </w:r>
      <w:proofErr w:type="spellStart"/>
      <w:r w:rsidRPr="00ED2D10">
        <w:t>NSchG</w:t>
      </w:r>
      <w:proofErr w:type="spellEnd"/>
      <w:r w:rsidRPr="00ED2D10">
        <w:t>; BSG 426.11</w:t>
      </w:r>
      <w:r>
        <w:t>)</w:t>
      </w:r>
      <w:r w:rsidRPr="00ED2D10">
        <w:t>.</w:t>
      </w:r>
    </w:p>
  </w:footnote>
  <w:footnote w:id="3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1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4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3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5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1ter </w:t>
      </w:r>
      <w:r w:rsidRPr="002241CF">
        <w:t>Bundesgesetz über den Natur</w:t>
      </w:r>
      <w:r>
        <w:t>-</w:t>
      </w:r>
      <w:r w:rsidRPr="002241CF">
        <w:t xml:space="preserve"> und Hei</w:t>
      </w:r>
      <w:r>
        <w:t>matschutz vom 1. Juli 1966 (NHG;</w:t>
      </w:r>
      <w:r w:rsidRPr="002241CF">
        <w:t xml:space="preserve"> SR 451</w:t>
      </w:r>
      <w:r>
        <w:t>).</w:t>
      </w:r>
    </w:p>
  </w:footnote>
  <w:footnote w:id="6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8 Verordnung über die Gebühren der Kantonsverwaltung vom 22. Februar 1995 (</w:t>
      </w:r>
      <w:proofErr w:type="spellStart"/>
      <w:r>
        <w:t>GebV</w:t>
      </w:r>
      <w:proofErr w:type="spellEnd"/>
      <w:r>
        <w:t>; BSG 154.21).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1A15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55F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92098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0307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D1082"/>
    <w:rsid w:val="00CE4BE9"/>
    <w:rsid w:val="00CF034C"/>
    <w:rsid w:val="00D07ED9"/>
    <w:rsid w:val="00D1472A"/>
    <w:rsid w:val="00D3322D"/>
    <w:rsid w:val="00D36317"/>
    <w:rsid w:val="00D66B12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071A1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629F-2E02-45B7-AB1C-F7CAC6B9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3424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11</cp:revision>
  <dcterms:created xsi:type="dcterms:W3CDTF">2021-03-29T08:32:00Z</dcterms:created>
  <dcterms:modified xsi:type="dcterms:W3CDTF">2022-11-25T14:53:00Z</dcterms:modified>
</cp:coreProperties>
</file>