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
        <w:tabs>
          <w:tab w:val="clear" w:pos="708"/>
          <w:tab w:val="left" w:pos="5670" w:leader="none"/>
        </w:tabs>
        <w:rPr>
          <w:rFonts w:ascii="Arial" w:hAnsi="Arial"/>
        </w:rPr>
      </w:pPr>
      <w:r>
        <w:rPr/>
        <w:tab/>
        <w:t>{{NOM_LEGAL</w:t>
      </w:r>
      <w:bookmarkStart w:id="0" w:name="__DdeLink__121_2200098154"/>
      <w:r>
        <w:rPr/>
        <w:t>}</w:t>
      </w:r>
      <w:bookmarkEnd w:id="0"/>
      <w:r>
        <w:rPr/>
        <w:t>}</w:t>
      </w:r>
    </w:p>
    <w:p>
      <w:pPr>
        <w:pStyle w:val="Text"/>
        <w:tabs>
          <w:tab w:val="clear" w:pos="708"/>
          <w:tab w:val="left" w:pos="5670" w:leader="none"/>
        </w:tabs>
        <w:rPr>
          <w:rFonts w:ascii="Arial" w:hAnsi="Arial"/>
        </w:rPr>
      </w:pPr>
      <w:r>
        <w:rPr/>
        <w:tab/>
        <w:t>{{REQUERANT}}</w:t>
      </w:r>
    </w:p>
    <w:p>
      <w:pPr>
        <w:pStyle w:val="Text"/>
        <w:tabs>
          <w:tab w:val="clear" w:pos="708"/>
          <w:tab w:val="left" w:pos="5670" w:leader="none"/>
        </w:tabs>
        <w:rPr>
          <w:rFonts w:ascii="Arial" w:hAnsi="Arial"/>
        </w:rPr>
      </w:pPr>
      <w:r>
        <w:rPr/>
        <w:tab/>
        <w:t>{{REQUERANT_ADRESSE_1}}</w:t>
      </w:r>
    </w:p>
    <w:p>
      <w:pPr>
        <w:pStyle w:val="Text"/>
        <w:tabs>
          <w:tab w:val="clear" w:pos="708"/>
          <w:tab w:val="left" w:pos="5670" w:leader="none"/>
        </w:tabs>
        <w:rPr>
          <w:rFonts w:ascii="Arial" w:hAnsi="Arial"/>
        </w:rPr>
      </w:pPr>
      <w:r>
        <w:rPr/>
        <w:tab/>
        <w:t>{{REQUERANT_ADRESSE_2}}</w:t>
      </w:r>
    </w:p>
    <w:p>
      <w:pPr>
        <w:pStyle w:val="Text"/>
        <w:rPr>
          <w:rFonts w:ascii="Arial" w:hAnsi="Arial"/>
          <w:b/>
          <w:b/>
        </w:rPr>
      </w:pPr>
      <w:r>
        <w:rPr>
          <w:b/>
        </w:rPr>
      </w:r>
    </w:p>
    <w:p>
      <w:pPr>
        <w:pStyle w:val="Text"/>
        <w:rPr>
          <w:rFonts w:ascii="Arial" w:hAnsi="Arial"/>
          <w:b/>
          <w:b/>
        </w:rPr>
      </w:pPr>
      <w:r>
        <w:rPr>
          <w:b/>
        </w:rPr>
      </w:r>
    </w:p>
    <w:p>
      <w:pPr>
        <w:pStyle w:val="Normal"/>
        <w:tabs>
          <w:tab w:val="clear" w:pos="708"/>
          <w:tab w:val="right" w:pos="9072" w:leader="none"/>
        </w:tabs>
        <w:spacing w:lineRule="atLeast" w:line="280"/>
        <w:rPr>
          <w:lang w:val="fr-CH"/>
        </w:rPr>
      </w:pPr>
      <w:r>
        <w:rPr>
          <w:b/>
          <w:i w:val="false"/>
          <w:iCs w:val="false"/>
          <w:sz w:val="24"/>
          <w:lang w:val="fr-CH"/>
        </w:rPr>
        <w:t>Remplacement de générateurs de chaleur</w:t>
      </w:r>
      <w:r>
        <w:rPr>
          <w:b/>
          <w:i/>
          <w:sz w:val="24"/>
          <w:lang w:val="fr-CH"/>
        </w:rPr>
        <w:t xml:space="preserve"> </w:t>
      </w:r>
      <w:r>
        <w:rPr>
          <w:i/>
          <w:sz w:val="24"/>
          <w:lang w:val="fr-CH"/>
        </w:rPr>
        <w:t>(par Art. 40a LCEn)</w:t>
      </w:r>
    </w:p>
    <w:p>
      <w:pPr>
        <w:pStyle w:val="Text"/>
        <w:rPr>
          <w:rFonts w:ascii="Arial" w:hAnsi="Arial"/>
        </w:rPr>
      </w:pPr>
      <w:r>
        <w:rPr/>
      </w:r>
    </w:p>
    <w:tbl>
      <w:tblPr>
        <w:tblW w:w="932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433"/>
        <w:gridCol w:w="3188"/>
        <w:gridCol w:w="1398"/>
        <w:gridCol w:w="2302"/>
      </w:tblGrid>
      <w:tr>
        <w:trPr/>
        <w:tc>
          <w:tcPr>
            <w:tcW w:w="2433" w:type="dxa"/>
            <w:tcBorders/>
            <w:shd w:color="auto" w:fill="auto" w:val="clear"/>
          </w:tcPr>
          <w:p>
            <w:pPr>
              <w:pStyle w:val="Normal"/>
              <w:widowControl w:val="false"/>
              <w:spacing w:lineRule="exact" w:line="280" w:before="120" w:after="0"/>
              <w:rPr>
                <w:lang w:val="fr-CH"/>
              </w:rPr>
            </w:pPr>
            <w:r>
              <w:rPr>
                <w:lang w:val="fr-CH"/>
              </w:rPr>
              <w:t>Rue:</w:t>
            </w:r>
          </w:p>
        </w:tc>
        <w:tc>
          <w:tcPr>
            <w:tcW w:w="3188" w:type="dxa"/>
            <w:tcBorders/>
            <w:shd w:color="auto" w:fill="auto" w:val="clear"/>
          </w:tcPr>
          <w:p>
            <w:pPr>
              <w:pStyle w:val="Normal"/>
              <w:widowControl w:val="false"/>
              <w:spacing w:lineRule="exact" w:line="280" w:before="120" w:after="0"/>
              <w:rPr>
                <w:rFonts w:ascii="Arial" w:hAnsi="Arial"/>
              </w:rPr>
            </w:pPr>
            <w:r>
              <w:rPr/>
              <w:t>{{ADRESSE}}</w:t>
            </w:r>
          </w:p>
        </w:tc>
        <w:tc>
          <w:tcPr>
            <w:tcW w:w="1398" w:type="dxa"/>
            <w:tcBorders/>
            <w:shd w:color="auto" w:fill="auto" w:val="clear"/>
          </w:tcPr>
          <w:p>
            <w:pPr>
              <w:pStyle w:val="Normal"/>
              <w:widowControl w:val="false"/>
              <w:spacing w:lineRule="exact" w:line="280" w:before="120" w:after="0"/>
              <w:rPr>
                <w:rFonts w:ascii="Arial" w:hAnsi="Arial"/>
              </w:rPr>
            </w:pPr>
            <w:r>
              <w:rPr/>
              <w:t>N° eBau</w:t>
            </w:r>
          </w:p>
        </w:tc>
        <w:tc>
          <w:tcPr>
            <w:tcW w:w="2302" w:type="dxa"/>
            <w:tcBorders/>
            <w:shd w:color="auto" w:fill="auto" w:val="clear"/>
          </w:tcPr>
          <w:p>
            <w:pPr>
              <w:pStyle w:val="Normal"/>
              <w:widowControl w:val="false"/>
              <w:spacing w:lineRule="exact" w:line="280" w:before="120" w:after="0"/>
              <w:rPr>
                <w:rFonts w:ascii="Arial" w:hAnsi="Arial"/>
              </w:rPr>
            </w:pPr>
            <w:r>
              <w:rPr>
                <w:color w:val="000000"/>
              </w:rPr>
              <w:t>{{EBAU_NUMERO}}</w:t>
            </w:r>
          </w:p>
        </w:tc>
      </w:tr>
      <w:tr>
        <w:trPr/>
        <w:tc>
          <w:tcPr>
            <w:tcW w:w="2433" w:type="dxa"/>
            <w:tcBorders/>
            <w:shd w:color="auto" w:fill="auto" w:val="clear"/>
          </w:tcPr>
          <w:p>
            <w:pPr>
              <w:pStyle w:val="Normal"/>
              <w:widowControl w:val="false"/>
              <w:spacing w:lineRule="exact" w:line="280" w:before="120" w:after="0"/>
              <w:rPr>
                <w:rFonts w:ascii="Arial" w:hAnsi="Arial"/>
              </w:rPr>
            </w:pPr>
            <w:bookmarkStart w:id="1" w:name="__DdeLink__254_4030739647"/>
            <w:bookmarkEnd w:id="1"/>
            <w:r>
              <w:rPr>
                <w:lang w:val="fr-CH"/>
              </w:rPr>
              <w:t>Parcelle n°:</w:t>
            </w:r>
          </w:p>
        </w:tc>
        <w:tc>
          <w:tcPr>
            <w:tcW w:w="6888" w:type="dxa"/>
            <w:gridSpan w:val="3"/>
            <w:tcBorders/>
            <w:shd w:color="auto" w:fill="auto" w:val="clear"/>
          </w:tcPr>
          <w:p>
            <w:pPr>
              <w:pStyle w:val="Normal"/>
              <w:widowControl w:val="false"/>
              <w:spacing w:lineRule="exact" w:line="280" w:before="120" w:after="0"/>
              <w:rPr>
                <w:rFonts w:ascii="Arial" w:hAnsi="Arial"/>
              </w:rPr>
            </w:pPr>
            <w:r>
              <w:rPr/>
              <w:t>{{</w:t>
            </w:r>
            <w:r>
              <w:rPr>
                <w:color w:val="161616"/>
              </w:rPr>
              <w:t>PARCELLE</w:t>
            </w:r>
            <w:r>
              <w:rPr/>
              <w:t>}}</w:t>
            </w:r>
          </w:p>
        </w:tc>
      </w:tr>
      <w:tr>
        <w:trPr/>
        <w:tc>
          <w:tcPr>
            <w:tcW w:w="2433" w:type="dxa"/>
            <w:tcBorders/>
            <w:shd w:color="auto" w:fill="auto" w:val="clear"/>
          </w:tcPr>
          <w:p>
            <w:pPr>
              <w:pStyle w:val="Normal"/>
              <w:widowControl w:val="false"/>
              <w:spacing w:lineRule="exact" w:line="280" w:before="120" w:after="0"/>
              <w:rPr>
                <w:lang w:val="fr-CH"/>
              </w:rPr>
            </w:pPr>
            <w:r>
              <w:rPr>
                <w:lang w:val="fr-CH"/>
              </w:rPr>
              <w:t>Projet de construction:</w:t>
            </w:r>
          </w:p>
        </w:tc>
        <w:tc>
          <w:tcPr>
            <w:tcW w:w="6888" w:type="dxa"/>
            <w:gridSpan w:val="3"/>
            <w:tcBorders/>
            <w:shd w:color="auto" w:fill="auto" w:val="clear"/>
          </w:tcPr>
          <w:p>
            <w:pPr>
              <w:pStyle w:val="Normal"/>
              <w:widowControl w:val="false"/>
              <w:spacing w:lineRule="exact" w:line="280" w:before="120" w:after="0"/>
              <w:rPr>
                <w:rFonts w:ascii="Arial" w:hAnsi="Arial"/>
              </w:rPr>
            </w:pPr>
            <w:r>
              <w:rPr>
                <w:color w:val="000000"/>
              </w:rPr>
              <w:t>{{PROJET_CONSTR}}</w:t>
            </w:r>
          </w:p>
        </w:tc>
      </w:tr>
      <w:tr>
        <w:trPr/>
        <w:tc>
          <w:tcPr>
            <w:tcW w:w="2433" w:type="dxa"/>
            <w:tcBorders/>
            <w:shd w:color="auto" w:fill="auto" w:val="clear"/>
          </w:tcPr>
          <w:p>
            <w:pPr>
              <w:pStyle w:val="Normal"/>
              <w:widowControl w:val="false"/>
              <w:spacing w:lineRule="exact" w:line="280" w:before="120" w:after="0"/>
              <w:rPr>
                <w:lang w:val="fr-CH"/>
              </w:rPr>
            </w:pPr>
            <w:r>
              <w:rPr>
                <w:lang w:val="fr-CH"/>
              </w:rPr>
              <w:t>Requérant/e:</w:t>
            </w:r>
          </w:p>
        </w:tc>
        <w:tc>
          <w:tcPr>
            <w:tcW w:w="6888" w:type="dxa"/>
            <w:gridSpan w:val="3"/>
            <w:tcBorders/>
            <w:shd w:color="auto" w:fill="auto" w:val="clear"/>
          </w:tcPr>
          <w:p>
            <w:pPr>
              <w:pStyle w:val="Normal"/>
              <w:widowControl w:val="false"/>
              <w:spacing w:lineRule="exact" w:line="280" w:before="120" w:after="0"/>
              <w:rPr>
                <w:rFonts w:ascii="Arial" w:hAnsi="Arial"/>
              </w:rPr>
            </w:pPr>
            <w:r>
              <w:rPr>
                <w:color w:val="000000"/>
              </w:rPr>
              <w:t>{{REQUERANT_NOM_ADRESSE}}</w:t>
            </w:r>
          </w:p>
        </w:tc>
      </w:tr>
      <w:tr>
        <w:trPr/>
        <w:tc>
          <w:tcPr>
            <w:tcW w:w="2433" w:type="dxa"/>
            <w:tcBorders/>
            <w:shd w:color="auto" w:fill="auto" w:val="clear"/>
          </w:tcPr>
          <w:p>
            <w:pPr>
              <w:pStyle w:val="Normal"/>
              <w:widowControl w:val="false"/>
              <w:spacing w:lineRule="exact" w:line="280" w:before="120" w:after="0"/>
              <w:rPr>
                <w:lang w:val="fr-CH"/>
              </w:rPr>
            </w:pPr>
            <w:r>
              <w:rPr>
                <w:lang w:val="fr-CH"/>
              </w:rPr>
              <w:t>Auteur/e du projet:</w:t>
            </w:r>
          </w:p>
        </w:tc>
        <w:tc>
          <w:tcPr>
            <w:tcW w:w="6888" w:type="dxa"/>
            <w:gridSpan w:val="3"/>
            <w:tcBorders/>
            <w:shd w:color="auto" w:fill="auto" w:val="clear"/>
          </w:tcPr>
          <w:p>
            <w:pPr>
              <w:pStyle w:val="Normal"/>
              <w:widowControl w:val="false"/>
              <w:spacing w:lineRule="exact" w:line="280" w:before="120" w:after="0"/>
              <w:rPr>
                <w:rFonts w:ascii="Arial" w:hAnsi="Arial"/>
              </w:rPr>
            </w:pPr>
            <w:r>
              <w:rPr>
                <w:color w:val="000000"/>
              </w:rPr>
              <w:t>{{AUTEUR_PROJET_NOM_ADRESSE}}</w:t>
            </w:r>
          </w:p>
        </w:tc>
      </w:tr>
      <w:tr>
        <w:trPr/>
        <w:tc>
          <w:tcPr>
            <w:tcW w:w="2433" w:type="dxa"/>
            <w:tcBorders/>
            <w:shd w:color="auto" w:fill="auto" w:val="clear"/>
          </w:tcPr>
          <w:p>
            <w:pPr>
              <w:pStyle w:val="Normal"/>
              <w:widowControl w:val="false"/>
              <w:spacing w:lineRule="exact" w:line="280" w:before="120" w:after="0"/>
              <w:rPr>
                <w:lang w:val="fr-CH"/>
              </w:rPr>
            </w:pPr>
            <w:r>
              <w:rPr>
                <w:lang w:val="fr-CH"/>
              </w:rPr>
              <w:t>Autorité directrice:</w:t>
            </w:r>
          </w:p>
        </w:tc>
        <w:tc>
          <w:tcPr>
            <w:tcW w:w="6888" w:type="dxa"/>
            <w:gridSpan w:val="3"/>
            <w:tcBorders/>
            <w:shd w:color="auto" w:fill="auto" w:val="clear"/>
          </w:tcPr>
          <w:p>
            <w:pPr>
              <w:pStyle w:val="Normal"/>
              <w:widowControl w:val="false"/>
              <w:spacing w:lineRule="exact" w:line="280" w:before="120" w:after="0"/>
              <w:rPr>
                <w:rFonts w:ascii="Arial" w:hAnsi="Arial"/>
              </w:rPr>
            </w:pPr>
            <w:r>
              <w:rPr>
                <w:color w:val="000000"/>
              </w:rPr>
              <w:t>{{AUTORITE_DIRECTRICE_NOM}}</w:t>
            </w:r>
          </w:p>
        </w:tc>
      </w:tr>
      <w:tr>
        <w:trPr/>
        <w:tc>
          <w:tcPr>
            <w:tcW w:w="2433" w:type="dxa"/>
            <w:tcBorders/>
            <w:shd w:color="auto" w:fill="auto" w:val="clear"/>
          </w:tcPr>
          <w:p>
            <w:pPr>
              <w:pStyle w:val="Normal"/>
              <w:widowControl w:val="false"/>
              <w:spacing w:lineRule="exact" w:line="280" w:before="120" w:after="0"/>
              <w:rPr>
                <w:lang w:val="fr-CH"/>
              </w:rPr>
            </w:pPr>
            <w:r>
              <w:rPr>
                <w:lang w:val="fr-CH"/>
              </w:rPr>
              <w:t>Personne responsable:</w:t>
            </w:r>
          </w:p>
        </w:tc>
        <w:tc>
          <w:tcPr>
            <w:tcW w:w="3188" w:type="dxa"/>
            <w:tcBorders/>
            <w:shd w:color="auto" w:fill="auto" w:val="clear"/>
          </w:tcPr>
          <w:p>
            <w:pPr>
              <w:pStyle w:val="Normal"/>
              <w:widowControl w:val="false"/>
              <w:spacing w:lineRule="exact" w:line="280" w:before="120" w:after="0"/>
              <w:rPr>
                <w:rFonts w:ascii="Arial" w:hAnsi="Arial"/>
              </w:rPr>
            </w:pPr>
            <w:r>
              <w:rPr/>
              <w:t>{{RESPONSABLE_AUTORITE_DIRECTRICE}}</w:t>
            </w:r>
          </w:p>
        </w:tc>
        <w:tc>
          <w:tcPr>
            <w:tcW w:w="1398" w:type="dxa"/>
            <w:tcBorders/>
            <w:shd w:color="auto" w:fill="auto" w:val="clear"/>
          </w:tcPr>
          <w:p>
            <w:pPr>
              <w:pStyle w:val="Normal"/>
              <w:widowControl w:val="false"/>
              <w:spacing w:lineRule="exact" w:line="280" w:before="120" w:after="0"/>
              <w:rPr>
                <w:rFonts w:ascii="Arial" w:hAnsi="Arial"/>
              </w:rPr>
            </w:pPr>
            <w:r>
              <w:rPr/>
              <w:t>N° de tél.</w:t>
            </w:r>
          </w:p>
        </w:tc>
        <w:tc>
          <w:tcPr>
            <w:tcW w:w="2302" w:type="dxa"/>
            <w:tcBorders/>
            <w:shd w:color="auto" w:fill="auto" w:val="clear"/>
          </w:tcPr>
          <w:p>
            <w:pPr>
              <w:pStyle w:val="Normal"/>
              <w:widowControl w:val="false"/>
              <w:spacing w:lineRule="exact" w:line="280" w:before="120" w:after="0"/>
              <w:rPr>
                <w:highlight w:val="none"/>
                <w:shd w:fill="auto" w:val="clear"/>
              </w:rPr>
            </w:pPr>
            <w:r>
              <w:rPr>
                <w:color w:val="000000"/>
                <w:shd w:fill="auto" w:val="clear"/>
              </w:rPr>
              <w:t>{{</w:t>
            </w:r>
            <w:r>
              <w:rPr>
                <w:color w:val="000000"/>
                <w:shd w:fill="auto" w:val="clear"/>
                <w:lang w:val="fr-CH"/>
              </w:rPr>
              <w:t>AUTORITE_DIRECTRICE_TELEPHONE</w:t>
            </w:r>
            <w:r>
              <w:rPr>
                <w:color w:val="000000"/>
                <w:shd w:fill="auto" w:val="clear"/>
              </w:rPr>
              <w:t>}}</w:t>
            </w:r>
          </w:p>
        </w:tc>
      </w:tr>
    </w:tbl>
    <w:p>
      <w:pPr>
        <w:pStyle w:val="Normal"/>
        <w:rPr>
          <w:rFonts w:ascii="Arial" w:hAnsi="Arial"/>
          <w:b/>
          <w:b/>
        </w:rPr>
      </w:pPr>
      <w:r>
        <w:rPr>
          <w:b/>
        </w:rPr>
      </w:r>
    </w:p>
    <w:p>
      <w:pPr>
        <w:pStyle w:val="Normal"/>
        <w:spacing w:lineRule="exact" w:line="280"/>
        <w:rPr>
          <w:b/>
          <w:b/>
        </w:rPr>
      </w:pPr>
      <w:r>
        <w:rPr>
          <w:b/>
        </w:rPr>
        <w:t xml:space="preserve">Confirmation de l'autorité </w:t>
      </w:r>
      <w:r>
        <w:rPr>
          <w:b/>
          <w:lang w:val="fr-CH"/>
        </w:rPr>
        <w:t>directrice</w:t>
      </w:r>
    </w:p>
    <w:p>
      <w:pPr>
        <w:pStyle w:val="Normal"/>
        <w:spacing w:lineRule="exact" w:line="280"/>
        <w:rPr>
          <w:rFonts w:ascii="Arial" w:hAnsi="Arial"/>
        </w:rPr>
      </w:pPr>
      <w:r>
        <w:rPr/>
      </w:r>
    </w:p>
    <w:p>
      <w:pPr>
        <w:pStyle w:val="Normal"/>
        <w:tabs>
          <w:tab w:val="clear" w:pos="708"/>
          <w:tab w:val="right" w:pos="9070" w:leader="none"/>
        </w:tabs>
        <w:spacing w:lineRule="exact" w:line="280"/>
        <w:rPr>
          <w:rFonts w:ascii="Arial" w:hAnsi="Arial"/>
        </w:rPr>
      </w:pPr>
      <w:r>
        <w:rPr>
          <w:lang w:val="fr-CH"/>
        </w:rPr>
        <w:t>Par ce courrier, vous recevez la confirmation que le remplacement prévu ou déjà effectué du générateur de chaleur est conforme à la loi, en respect de l'art. 40a LCEn et de l'art. 20a OCEn.</w:t>
      </w:r>
    </w:p>
    <w:p>
      <w:pPr>
        <w:pStyle w:val="Normal"/>
        <w:tabs>
          <w:tab w:val="clear" w:pos="708"/>
          <w:tab w:val="right" w:pos="9070" w:leader="none"/>
        </w:tabs>
        <w:spacing w:lineRule="exact" w:line="280"/>
        <w:rPr>
          <w:rFonts w:ascii="Arial" w:hAnsi="Arial"/>
        </w:rPr>
      </w:pPr>
      <w:r>
        <w:rPr/>
      </w:r>
    </w:p>
    <w:p>
      <w:pPr>
        <w:pStyle w:val="Normal"/>
        <w:tabs>
          <w:tab w:val="clear" w:pos="708"/>
          <w:tab w:val="right" w:pos="9070" w:leader="none"/>
        </w:tabs>
        <w:spacing w:lineRule="exact" w:line="280"/>
        <w:rPr>
          <w:rFonts w:ascii="Arial" w:hAnsi="Arial"/>
        </w:rPr>
      </w:pPr>
      <w:bookmarkStart w:id="2" w:name="_GoBack1"/>
      <w:bookmarkEnd w:id="2"/>
      <w:r>
        <w:rPr>
          <w:lang w:val="fr-CH"/>
        </w:rPr>
        <w:t>Il faut distinguer deux situations de confirmation.</w:t>
      </w:r>
    </w:p>
    <w:p>
      <w:pPr>
        <w:pStyle w:val="Normal"/>
        <w:tabs>
          <w:tab w:val="clear" w:pos="708"/>
          <w:tab w:val="right" w:pos="9070" w:leader="none"/>
        </w:tabs>
        <w:spacing w:lineRule="exact" w:line="280"/>
        <w:rPr>
          <w:rFonts w:ascii="Arial" w:hAnsi="Arial"/>
        </w:rPr>
      </w:pPr>
      <w:r>
        <w:rPr>
          <w:b/>
        </w:rPr>
        <w:t>Situation:</w:t>
        <w:tab/>
      </w:r>
      <w:r>
        <w:rPr>
          <w:b/>
          <w:lang w:val="fr-CH"/>
        </w:rPr>
        <w:t>correspond</w:t>
      </w:r>
      <w:r>
        <w:rPr>
          <w:b/>
        </w:rPr>
        <w:t>:</w:t>
      </w:r>
    </w:p>
    <w:tbl>
      <w:tblPr>
        <w:tblW w:w="907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8221"/>
        <w:gridCol w:w="853"/>
      </w:tblGrid>
      <w:tr>
        <w:trPr>
          <w:tblHeader w:val="true"/>
        </w:trPr>
        <w:tc>
          <w:tcPr>
            <w:tcW w:w="8221" w:type="dxa"/>
            <w:tcBorders/>
            <w:shd w:color="auto" w:fill="auto" w:val="clear"/>
          </w:tcPr>
          <w:p>
            <w:pPr>
              <w:pStyle w:val="Normal"/>
              <w:widowControl w:val="false"/>
              <w:tabs>
                <w:tab w:val="clear" w:pos="708"/>
                <w:tab w:val="right" w:pos="9070" w:leader="none"/>
              </w:tabs>
              <w:spacing w:lineRule="exact" w:line="280"/>
              <w:rPr>
                <w:lang w:val="fr-CH"/>
              </w:rPr>
            </w:pPr>
            <w:r>
              <w:rPr>
                <w:color w:val="333333"/>
                <w:u w:val="single"/>
                <w:shd w:fill="FFFFFF" w:val="clear"/>
                <w:lang w:val="fr-CH"/>
              </w:rPr>
              <w:t>Remplacement du générateur de chaleur terminé conformément à la loi</w:t>
            </w:r>
            <w:r>
              <w:rPr>
                <w:color w:val="333333"/>
                <w:shd w:fill="FFFFFF" w:val="clear"/>
                <w:lang w:val="fr-CH"/>
              </w:rPr>
              <w:t>;</w:t>
            </w:r>
          </w:p>
          <w:p>
            <w:pPr>
              <w:pStyle w:val="Normal"/>
              <w:widowControl w:val="false"/>
              <w:tabs>
                <w:tab w:val="clear" w:pos="708"/>
                <w:tab w:val="right" w:pos="9070" w:leader="none"/>
              </w:tabs>
              <w:spacing w:lineRule="exact" w:line="280"/>
              <w:rPr>
                <w:lang w:val="fr-CH"/>
              </w:rPr>
            </w:pPr>
            <w:r>
              <w:rPr>
                <w:i/>
                <w:color w:val="333333"/>
                <w:shd w:fill="FFFFFF" w:val="clear"/>
                <w:lang w:val="fr-CH"/>
              </w:rPr>
              <w:t xml:space="preserve">en cas de preuve qu'au moins la </w:t>
            </w:r>
            <w:r>
              <w:rPr>
                <w:b/>
                <w:i/>
                <w:color w:val="333333"/>
                <w:shd w:fill="FFFFFF" w:val="clear"/>
                <w:lang w:val="fr-CH"/>
              </w:rPr>
              <w:t>classe d'efficacité énergétique globale D</w:t>
            </w:r>
            <w:r>
              <w:rPr>
                <w:i/>
                <w:color w:val="333333"/>
                <w:shd w:fill="FFFFFF" w:val="clear"/>
                <w:lang w:val="fr-CH"/>
              </w:rPr>
              <w:t xml:space="preserve"> est atteinte selon le Certificat énergétique cantonal des bâtiments (</w:t>
            </w:r>
            <w:r>
              <w:rPr>
                <w:b/>
                <w:i/>
                <w:color w:val="333333"/>
                <w:shd w:fill="FFFFFF" w:val="clear"/>
                <w:lang w:val="fr-CH"/>
              </w:rPr>
              <w:t>CECB</w:t>
            </w:r>
            <w:r>
              <w:rPr>
                <w:i/>
                <w:color w:val="333333"/>
                <w:shd w:fill="FFFFFF" w:val="clear"/>
                <w:lang w:val="fr-CH"/>
              </w:rPr>
              <w:t xml:space="preserve">), qu'un </w:t>
            </w:r>
            <w:r>
              <w:rPr>
                <w:b/>
                <w:i/>
                <w:color w:val="333333"/>
                <w:shd w:fill="FFFFFF" w:val="clear"/>
                <w:lang w:val="fr-CH"/>
              </w:rPr>
              <w:t>certificat Minergie valable</w:t>
            </w:r>
            <w:r>
              <w:rPr>
                <w:i/>
                <w:color w:val="333333"/>
                <w:shd w:fill="FFFFFF" w:val="clear"/>
                <w:lang w:val="fr-CH"/>
              </w:rPr>
              <w:t xml:space="preserve"> est disponible ou que </w:t>
            </w:r>
            <w:r>
              <w:rPr>
                <w:b/>
                <w:i/>
                <w:color w:val="333333"/>
                <w:shd w:fill="FFFFFF" w:val="clear"/>
                <w:lang w:val="fr-CH"/>
              </w:rPr>
              <w:t>50 % de gaz renouvelable en plus</w:t>
            </w:r>
            <w:r>
              <w:rPr>
                <w:i/>
                <w:color w:val="333333"/>
                <w:shd w:fill="FFFFFF" w:val="clear"/>
                <w:lang w:val="fr-CH"/>
              </w:rPr>
              <w:t xml:space="preserve"> est acheté par contrat.</w:t>
            </w:r>
          </w:p>
        </w:tc>
        <w:tc>
          <w:tcPr>
            <w:tcW w:w="853" w:type="dxa"/>
            <w:tcBorders/>
            <w:shd w:color="auto" w:fill="auto" w:val="clear"/>
          </w:tcPr>
          <w:p>
            <w:pPr>
              <w:pStyle w:val="TableContents"/>
              <w:widowControl w:val="false"/>
              <w:jc w:val="right"/>
              <w:rPr>
                <w:rFonts w:ascii="Arial" w:hAnsi="Arial"/>
              </w:rPr>
            </w:pPr>
            <w:r>
              <w:rPr>
                <w:highlight w:val="green"/>
              </w:rPr>
              <w:t>Oui / Non</w:t>
            </w:r>
          </w:p>
        </w:tc>
      </w:tr>
      <w:tr>
        <w:trPr>
          <w:tblHeader w:val="true"/>
        </w:trPr>
        <w:tc>
          <w:tcPr>
            <w:tcW w:w="8221" w:type="dxa"/>
            <w:tcBorders/>
            <w:shd w:color="auto" w:fill="auto" w:val="clear"/>
          </w:tcPr>
          <w:p>
            <w:pPr>
              <w:pStyle w:val="Normal"/>
              <w:widowControl w:val="false"/>
              <w:tabs>
                <w:tab w:val="clear" w:pos="708"/>
                <w:tab w:val="right" w:pos="9070" w:leader="none"/>
              </w:tabs>
              <w:spacing w:lineRule="exact" w:line="280"/>
              <w:rPr>
                <w:lang w:val="fr-CH"/>
              </w:rPr>
            </w:pPr>
            <w:r>
              <w:rPr>
                <w:color w:val="333333"/>
                <w:u w:val="single"/>
                <w:shd w:fill="FFFFFF" w:val="clear"/>
                <w:lang w:val="fr-CH"/>
              </w:rPr>
              <w:t>Remplacement du générateur de chaleur pas encore terminé conformément à la loi;</w:t>
            </w:r>
            <w:r>
              <w:rPr>
                <w:color w:val="333333"/>
                <w:shd w:fill="FFFFFF" w:val="clear"/>
                <w:lang w:val="fr-CH"/>
              </w:rPr>
              <w:br/>
            </w:r>
            <w:r>
              <w:rPr>
                <w:i/>
                <w:color w:val="333333"/>
                <w:shd w:fill="FFFFFF" w:val="clear"/>
                <w:lang w:val="fr-CH"/>
              </w:rPr>
              <w:t xml:space="preserve">en cas de preuve de la mise en œuvre dans les règles de l'art d'une </w:t>
            </w:r>
            <w:r>
              <w:rPr>
                <w:b/>
                <w:i/>
                <w:color w:val="333333"/>
                <w:shd w:fill="FFFFFF" w:val="clear"/>
                <w:lang w:val="fr-CH"/>
              </w:rPr>
              <w:t>solution standard</w:t>
            </w:r>
          </w:p>
          <w:p>
            <w:pPr>
              <w:pStyle w:val="ListParagraph"/>
              <w:widowControl w:val="false"/>
              <w:numPr>
                <w:ilvl w:val="0"/>
                <w:numId w:val="1"/>
              </w:numPr>
              <w:tabs>
                <w:tab w:val="clear" w:pos="708"/>
                <w:tab w:val="right" w:pos="9070" w:leader="none"/>
              </w:tabs>
              <w:spacing w:lineRule="exact" w:line="280"/>
              <w:rPr>
                <w:lang w:val="fr-CH"/>
              </w:rPr>
            </w:pPr>
            <w:r>
              <w:rPr>
                <w:color w:val="333333"/>
                <w:u w:val="single"/>
                <w:shd w:fill="FFFFFF" w:val="clear"/>
                <w:lang w:val="fr-CH"/>
              </w:rPr>
              <w:t>Des mesures soumis à permis de construire</w:t>
            </w:r>
            <w:r>
              <w:rPr>
                <w:color w:val="333333"/>
                <w:shd w:fill="FFFFFF" w:val="clear"/>
                <w:lang w:val="fr-CH"/>
              </w:rPr>
              <w:t>: La demande de permis de construire doit être déposée au plus tard avant la prochaine période de chauffage (15 septembre). La mise en œuvre de la mesure a lieu dans un délai maximal de 3 ans après l'octroi du permis de construire.</w:t>
            </w:r>
          </w:p>
          <w:p>
            <w:pPr>
              <w:pStyle w:val="ListParagraph"/>
              <w:widowControl w:val="false"/>
              <w:numPr>
                <w:ilvl w:val="0"/>
                <w:numId w:val="1"/>
              </w:numPr>
              <w:tabs>
                <w:tab w:val="clear" w:pos="708"/>
                <w:tab w:val="right" w:pos="9070" w:leader="none"/>
              </w:tabs>
              <w:spacing w:lineRule="exact" w:line="280"/>
              <w:rPr>
                <w:lang w:val="fr-CH"/>
              </w:rPr>
            </w:pPr>
            <w:r>
              <w:rPr>
                <w:b/>
                <w:i/>
                <w:color w:val="333333"/>
                <w:u w:val="single"/>
                <w:shd w:fill="FFFFFF" w:val="clear"/>
                <w:lang w:val="fr-CH"/>
              </w:rPr>
              <w:t>Des mesures sans à permis de construire</w:t>
            </w:r>
            <w:r>
              <w:rPr>
                <w:b/>
                <w:i/>
                <w:color w:val="333333"/>
                <w:shd w:fill="FFFFFF" w:val="clear"/>
                <w:lang w:val="fr-CH"/>
              </w:rPr>
              <w:t>: L'annonce doit être faite au plus tard avant la prochaine période de chauffage (15 septembre). La mise en œuvre des mesures sans permis de construire s'effectue dans un délai maximal d'un an.</w:t>
            </w:r>
          </w:p>
        </w:tc>
        <w:tc>
          <w:tcPr>
            <w:tcW w:w="853" w:type="dxa"/>
            <w:tcBorders/>
            <w:shd w:color="auto" w:fill="auto" w:val="clear"/>
          </w:tcPr>
          <w:p>
            <w:pPr>
              <w:pStyle w:val="TableContents"/>
              <w:widowControl w:val="false"/>
              <w:jc w:val="right"/>
              <w:rPr>
                <w:rFonts w:ascii="Arial" w:hAnsi="Arial"/>
              </w:rPr>
            </w:pPr>
            <w:r>
              <w:rPr>
                <w:highlight w:val="green"/>
              </w:rPr>
              <w:t>Oui / Non</w:t>
            </w:r>
          </w:p>
        </w:tc>
      </w:tr>
    </w:tbl>
    <w:p>
      <w:pPr>
        <w:pStyle w:val="Normal"/>
        <w:tabs>
          <w:tab w:val="clear" w:pos="708"/>
          <w:tab w:val="right" w:pos="9070" w:leader="none"/>
        </w:tabs>
        <w:spacing w:lineRule="exact" w:line="280"/>
        <w:rPr>
          <w:rFonts w:ascii="Arial" w:hAnsi="Arial"/>
          <w:b w:val="false"/>
          <w:b w:val="false"/>
          <w:bCs w:val="false"/>
        </w:rPr>
      </w:pPr>
      <w:r>
        <w:rPr>
          <w:b w:val="false"/>
          <w:bCs w:val="false"/>
        </w:rPr>
        <w:t>{% if ZIRKULATION_ALLE %}</w:t>
      </w:r>
    </w:p>
    <w:p>
      <w:pPr>
        <w:pStyle w:val="Normal"/>
        <w:tabs>
          <w:tab w:val="clear" w:pos="708"/>
          <w:tab w:val="right" w:pos="9070" w:leader="none"/>
        </w:tabs>
        <w:spacing w:lineRule="exact" w:line="280"/>
        <w:rPr>
          <w:rFonts w:ascii="Arial" w:hAnsi="Arial"/>
        </w:rPr>
      </w:pPr>
      <w:r>
        <w:rPr>
          <w:b/>
          <w:lang w:val="fr-CH"/>
        </w:rPr>
        <w:t>Contrôle de qualité CECB par</w:t>
        <w:tab/>
        <w:t>a effectué en date du:</w:t>
      </w:r>
    </w:p>
    <w:tbl>
      <w:tblPr>
        <w:tblW w:w="907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6936"/>
        <w:gridCol w:w="2138"/>
      </w:tblGrid>
      <w:tr>
        <w:trPr>
          <w:tblHeader w:val="true"/>
        </w:trPr>
        <w:tc>
          <w:tcPr>
            <w:tcW w:w="6936" w:type="dxa"/>
            <w:tcBorders/>
            <w:shd w:color="auto" w:fill="auto" w:val="clear"/>
          </w:tcPr>
          <w:p>
            <w:pPr>
              <w:pStyle w:val="TableContents"/>
              <w:widowControl w:val="false"/>
              <w:rPr>
                <w:rFonts w:ascii="Arial" w:hAnsi="Arial"/>
              </w:rPr>
            </w:pPr>
            <w:r>
              <w:rPr/>
              <w:t>{%tr for OFFICE in OFFICES_CANTONAUX %}</w:t>
            </w:r>
          </w:p>
        </w:tc>
        <w:tc>
          <w:tcPr>
            <w:tcW w:w="2138" w:type="dxa"/>
            <w:tcBorders/>
            <w:shd w:color="auto" w:fill="auto" w:val="clear"/>
          </w:tcPr>
          <w:p>
            <w:pPr>
              <w:pStyle w:val="TableContents"/>
              <w:widowControl w:val="false"/>
              <w:jc w:val="right"/>
              <w:rPr>
                <w:rFonts w:ascii="Arial" w:hAnsi="Arial"/>
              </w:rPr>
            </w:pPr>
            <w:r>
              <w:rPr/>
            </w:r>
          </w:p>
        </w:tc>
      </w:tr>
      <w:tr>
        <w:trPr/>
        <w:tc>
          <w:tcPr>
            <w:tcW w:w="6936" w:type="dxa"/>
            <w:tcBorders/>
            <w:shd w:color="auto" w:fill="auto" w:val="clear"/>
          </w:tcPr>
          <w:p>
            <w:pPr>
              <w:pStyle w:val="TableContents"/>
              <w:widowControl w:val="false"/>
              <w:rPr>
                <w:rFonts w:ascii="Arial" w:hAnsi="Arial"/>
              </w:rPr>
            </w:pPr>
            <w:r>
              <w:rPr/>
              <w:t>{{OFFICE.NOM}}</w:t>
            </w:r>
          </w:p>
        </w:tc>
        <w:tc>
          <w:tcPr>
            <w:tcW w:w="2138" w:type="dxa"/>
            <w:tcBorders/>
            <w:shd w:color="auto" w:fill="auto" w:val="clear"/>
          </w:tcPr>
          <w:p>
            <w:pPr>
              <w:pStyle w:val="TableContents"/>
              <w:widowControl w:val="false"/>
              <w:jc w:val="right"/>
              <w:rPr>
                <w:rFonts w:ascii="Arial" w:hAnsi="Arial"/>
                <w:highlight w:val="none"/>
                <w:shd w:fill="auto" w:val="clear"/>
              </w:rPr>
            </w:pPr>
            <w:r>
              <w:rPr>
                <w:shd w:fill="auto" w:val="clear"/>
              </w:rPr>
              <w:t>{{OFFICE.REPONDU}}</w:t>
            </w:r>
          </w:p>
        </w:tc>
      </w:tr>
      <w:tr>
        <w:trPr/>
        <w:tc>
          <w:tcPr>
            <w:tcW w:w="6936" w:type="dxa"/>
            <w:tcBorders/>
            <w:shd w:color="auto" w:fill="auto" w:val="clear"/>
          </w:tcPr>
          <w:p>
            <w:pPr>
              <w:pStyle w:val="TableContents"/>
              <w:widowControl w:val="false"/>
              <w:rPr>
                <w:rFonts w:ascii="Arial" w:hAnsi="Arial"/>
              </w:rPr>
            </w:pPr>
            <w:r>
              <w:rPr/>
              <w:t>{%tr endfor %}</w:t>
            </w:r>
          </w:p>
        </w:tc>
        <w:tc>
          <w:tcPr>
            <w:tcW w:w="2138" w:type="dxa"/>
            <w:tcBorders/>
            <w:shd w:color="auto" w:fill="auto" w:val="clear"/>
          </w:tcPr>
          <w:p>
            <w:pPr>
              <w:pStyle w:val="TableContents"/>
              <w:widowControl w:val="false"/>
              <w:jc w:val="right"/>
              <w:rPr>
                <w:rFonts w:ascii="Arial" w:hAnsi="Arial"/>
              </w:rPr>
            </w:pPr>
            <w:r>
              <w:rPr/>
            </w:r>
          </w:p>
        </w:tc>
      </w:tr>
    </w:tbl>
    <w:p>
      <w:pPr>
        <w:pStyle w:val="Normal"/>
        <w:tabs>
          <w:tab w:val="clear" w:pos="708"/>
          <w:tab w:val="right" w:pos="9070" w:leader="none"/>
        </w:tabs>
        <w:spacing w:lineRule="exact" w:line="280"/>
        <w:rPr>
          <w:rFonts w:ascii="Arial" w:hAnsi="Arial"/>
        </w:rPr>
      </w:pPr>
      <w:r>
        <w:rPr/>
        <w:t>{% endif %}</w:t>
      </w:r>
    </w:p>
    <w:p>
      <w:pPr>
        <w:pStyle w:val="Normal"/>
        <w:tabs>
          <w:tab w:val="clear" w:pos="708"/>
          <w:tab w:val="right" w:pos="9070" w:leader="none"/>
        </w:tabs>
        <w:spacing w:lineRule="exact" w:line="280"/>
        <w:rPr>
          <w:rFonts w:ascii="Arial" w:hAnsi="Arial"/>
        </w:rPr>
      </w:pPr>
      <w:r>
        <w:rPr>
          <w:b/>
        </w:rPr>
        <w:t>Horodateur</w:t>
        <w:tab/>
        <w:t>Date:</w:t>
      </w:r>
    </w:p>
    <w:tbl>
      <w:tblPr>
        <w:tblW w:w="932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7019"/>
        <w:gridCol w:w="2302"/>
      </w:tblGrid>
      <w:tr>
        <w:trPr>
          <w:trHeight w:val="58" w:hRule="atLeast"/>
        </w:trPr>
        <w:tc>
          <w:tcPr>
            <w:tcW w:w="7019" w:type="dxa"/>
            <w:tcBorders/>
            <w:shd w:color="auto" w:fill="auto" w:val="clear"/>
          </w:tcPr>
          <w:p>
            <w:pPr>
              <w:pStyle w:val="Normal"/>
              <w:widowControl w:val="false"/>
              <w:tabs>
                <w:tab w:val="clear" w:pos="708"/>
                <w:tab w:val="left" w:pos="284" w:leader="none"/>
                <w:tab w:val="left" w:pos="5387" w:leader="none"/>
                <w:tab w:val="right" w:pos="9070" w:leader="none"/>
              </w:tabs>
              <w:spacing w:lineRule="exact" w:line="280" w:before="120" w:after="0"/>
              <w:rPr>
                <w:lang w:val="fr-CH"/>
              </w:rPr>
            </w:pPr>
            <w:r>
              <w:rPr>
                <w:lang w:val="fr-CH"/>
              </w:rPr>
              <w:t>Confirmation a été faite par</w:t>
            </w:r>
          </w:p>
        </w:tc>
        <w:tc>
          <w:tcPr>
            <w:tcW w:w="2302" w:type="dxa"/>
            <w:tcBorders/>
            <w:shd w:color="auto" w:fill="auto" w:val="clear"/>
          </w:tcPr>
          <w:p>
            <w:pPr>
              <w:pStyle w:val="Normal"/>
              <w:widowControl w:val="false"/>
              <w:tabs>
                <w:tab w:val="clear" w:pos="708"/>
                <w:tab w:val="right" w:pos="9070" w:leader="none"/>
              </w:tabs>
              <w:spacing w:lineRule="exact" w:line="280" w:before="120" w:after="0"/>
              <w:ind w:right="34" w:hanging="0"/>
              <w:jc w:val="right"/>
              <w:rPr/>
            </w:pPr>
            <w:r>
              <w:rPr>
                <w:highlight w:val="green"/>
              </w:rPr>
              <w:t>Date</w:t>
            </w:r>
          </w:p>
        </w:tc>
      </w:tr>
    </w:tbl>
    <w:p>
      <w:pPr>
        <w:pStyle w:val="Normal"/>
        <w:spacing w:lineRule="exact" w:line="280"/>
        <w:rPr>
          <w:rFonts w:ascii="Arial" w:hAnsi="Arial"/>
        </w:rPr>
      </w:pPr>
      <w:r>
        <w:rPr/>
      </w:r>
    </w:p>
    <w:sectPr>
      <w:headerReference w:type="default" r:id="rId2"/>
      <w:footerReference w:type="first" r:id="rId3"/>
      <w:type w:val="nextPage"/>
      <w:pgSz w:w="11906" w:h="16838"/>
      <w:pgMar w:left="1418" w:right="1418" w:gutter="0" w:header="454" w:top="511" w:footer="851" w:bottom="1474"/>
      <w:pgNumType w:fmt="decimal"/>
      <w:formProt w:val="false"/>
      <w:titlePg/>
      <w:textDirection w:val="lrTb"/>
      <w:docGrid w:type="default" w:linePitch="328"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1"/>
      <w:rPr/>
    </w:pPr>
    <w:r>
      <w:rPr/>
      <w:fldChar w:fldCharType="begin"/>
    </w:r>
    <w:r>
      <w:rPr/>
      <w:instrText xml:space="preserve"> FILENAME </w:instrText>
    </w:r>
    <w:r>
      <w:rPr/>
      <w:fldChar w:fldCharType="separate"/>
    </w:r>
    <w:r>
      <w:rPr/>
      <w:t>fr-confirmation-remplacement-generateur-chaleur.docx</w:t>
    </w:r>
    <w:r>
      <w:rPr/>
      <w:fldChar w:fldCharType="end"/>
    </w:r>
    <w:r>
      <w:rPr>
        <w:sz w:val="16"/>
        <w:szCs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1"/>
      <w:tabs>
        <w:tab w:val="center" w:pos="4536" w:leader="none"/>
        <w:tab w:val="right" w:pos="8505" w:leader="none"/>
        <w:tab w:val="right" w:pos="9072" w:leader="none"/>
      </w:tabs>
      <w:rPr>
        <w:lang w:eastAsia="de-DE"/>
      </w:rPr>
    </w:pPr>
    <w:r>
      <w:rPr>
        <w:lang w:eastAsia="de-DE"/>
      </w:rPr>
    </w:r>
  </w:p>
  <w:p>
    <w:pPr>
      <w:pStyle w:val="Fuzeile1"/>
      <w:tabs>
        <w:tab w:val="center" w:pos="4536" w:leader="none"/>
        <w:tab w:val="right" w:pos="8505" w:leader="none"/>
        <w:tab w:val="right" w:pos="9072" w:leader="none"/>
      </w:tabs>
      <w:rPr>
        <w:lang w:eastAsia="de-DE"/>
      </w:rPr>
    </w:pPr>
    <w:r>
      <w:rPr>
        <w:lang w:eastAsia="de-DE"/>
      </w:rPr>
    </w:r>
  </w:p>
  <w:p>
    <w:pPr>
      <w:pStyle w:val="Fuzeile1"/>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6"/>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6681"/>
    <w:pPr>
      <w:widowControl/>
      <w:suppressAutoHyphens w:val="true"/>
      <w:bidi w:val="0"/>
      <w:spacing w:before="0" w:after="0"/>
      <w:jc w:val="left"/>
    </w:pPr>
    <w:rPr>
      <w:rFonts w:ascii="Arial" w:hAnsi="Arial" w:eastAsia="Times New Roman" w:cs="Times New Roman"/>
      <w:color w:val="00000A"/>
      <w:spacing w:val="8"/>
      <w:kern w:val="0"/>
      <w:sz w:val="20"/>
      <w:szCs w:val="20"/>
      <w:lang w:val="de-CH" w:eastAsia="de-CH"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1"/>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uzeile1"/>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Berschrift11" w:customStyle="1">
    <w:name w:val="Überschrift 1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Beschriftung1" w:customStyle="1">
    <w:name w:val="Beschriftung1"/>
    <w:basedOn w:val="Normal"/>
    <w:qFormat/>
    <w:pPr>
      <w:suppressLineNumbers/>
      <w:spacing w:before="120" w:after="120"/>
    </w:pPr>
    <w:rPr>
      <w:rFonts w:cs="FreeSans"/>
      <w:i/>
      <w:iCs/>
      <w:sz w:val="24"/>
      <w:szCs w:val="24"/>
    </w:rPr>
  </w:style>
  <w:style w:type="paragraph" w:styleId="Kopfzeile1" w:customStyle="1">
    <w:name w:val="Kopfzeile1"/>
    <w:basedOn w:val="Normal"/>
    <w:link w:val="KopfzeileZchn"/>
    <w:qFormat/>
    <w:rsid w:val="008a6681"/>
    <w:pPr>
      <w:tabs>
        <w:tab w:val="clear" w:pos="708"/>
        <w:tab w:val="center" w:pos="4536" w:leader="none"/>
        <w:tab w:val="right" w:pos="9072" w:leader="none"/>
      </w:tabs>
    </w:pPr>
    <w:rPr/>
  </w:style>
  <w:style w:type="paragraph" w:styleId="Fuzeile1" w:customStyle="1">
    <w:name w:val="Fußzeile1"/>
    <w:basedOn w:val="Normal"/>
    <w:link w:val="FuzeileZchn"/>
    <w:qFormat/>
    <w:rsid w:val="008a6681"/>
    <w:pPr>
      <w:tabs>
        <w:tab w:val="clear" w:pos="708"/>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Berschrift1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ListParagraph">
    <w:name w:val="List Paragraph"/>
    <w:basedOn w:val="Normal"/>
    <w:uiPriority w:val="34"/>
    <w:qFormat/>
    <w:rsid w:val="00111337"/>
    <w:pPr>
      <w:spacing w:before="0" w:after="0"/>
      <w:ind w:lef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Props1.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2.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3.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LibreOffice/7.3.7.2$Linux_X86_64 LibreOffice_project/30$Build-2</Application>
  <AppVersion>15.0000</AppVersion>
  <Pages>2</Pages>
  <Words>301</Words>
  <Characters>1798</Characters>
  <CharactersWithSpaces>2057</CharactersWithSpaces>
  <Paragraphs>45</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Jonas Metzener</cp:lastModifiedBy>
  <dcterms:modified xsi:type="dcterms:W3CDTF">2023-02-17T08:11:18Z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0x010100A948C06F6CB34F429A856A75A3E2C8AE</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y fmtid="{D5CDD505-2E9C-101B-9397-08002B2CF9AE}" pid="7" name="_dlc_DocIdItemGuid">
    <vt:lpwstr>8c1e3357-1ed2-41f5-ad58-bf970a8d09f8</vt:lpwstr>
  </property>
</Properties>
</file>