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DEB54" w14:textId="5699D3C6" w:rsidR="00B952AE" w:rsidRDefault="00B952AE"/>
    <w:p w14:paraId="3457E15B" w14:textId="4309FF27" w:rsidR="00FA38E2" w:rsidRPr="00C126C3" w:rsidRDefault="008E45B1">
      <w:r>
        <w:rPr>
          <w:rFonts w:hint="eastAsia"/>
        </w:rPr>
        <w:t>【</w:t>
      </w:r>
      <w:r w:rsidR="00B952AE">
        <w:rPr>
          <w:rFonts w:hint="eastAsia"/>
        </w:rPr>
        <w:t>M-GTA研究会202</w:t>
      </w:r>
      <w:r w:rsidR="00C126C3">
        <w:rPr>
          <w:rFonts w:hint="eastAsia"/>
        </w:rPr>
        <w:t>1</w:t>
      </w:r>
      <w:r w:rsidR="00B952AE">
        <w:rPr>
          <w:rFonts w:hint="eastAsia"/>
        </w:rPr>
        <w:t>年度会員限定シンポジウム</w:t>
      </w:r>
      <w:r>
        <w:rPr>
          <w:rFonts w:hint="eastAsia"/>
        </w:rPr>
        <w:t>】</w:t>
      </w:r>
    </w:p>
    <w:p w14:paraId="2A6D296A" w14:textId="70B31847" w:rsidR="00FA38E2" w:rsidRPr="00A42D9F" w:rsidRDefault="00FA38E2">
      <w:r>
        <w:rPr>
          <w:rFonts w:hint="eastAsia"/>
        </w:rPr>
        <w:t>日時：202</w:t>
      </w:r>
      <w:r w:rsidR="00A42D9F">
        <w:t>2</w:t>
      </w:r>
      <w:r>
        <w:rPr>
          <w:rFonts w:hint="eastAsia"/>
        </w:rPr>
        <w:t>年</w:t>
      </w:r>
      <w:r w:rsidR="00AE3466">
        <w:rPr>
          <w:rFonts w:hint="eastAsia"/>
        </w:rPr>
        <w:t>1月</w:t>
      </w:r>
      <w:r w:rsidR="004F7B2F">
        <w:t>2</w:t>
      </w:r>
      <w:r w:rsidR="00A42D9F">
        <w:t>2</w:t>
      </w:r>
      <w:r>
        <w:rPr>
          <w:rFonts w:hint="eastAsia"/>
        </w:rPr>
        <w:t xml:space="preserve">日(土) </w:t>
      </w:r>
      <w:r w:rsidR="000430C9">
        <w:rPr>
          <w:rFonts w:hint="eastAsia"/>
        </w:rPr>
        <w:t xml:space="preserve"> </w:t>
      </w:r>
      <w:r w:rsidR="00A42D9F">
        <w:t>13:30</w:t>
      </w:r>
      <w:r w:rsidR="00A42D9F">
        <w:rPr>
          <w:rFonts w:hint="eastAsia"/>
        </w:rPr>
        <w:t>～1</w:t>
      </w:r>
      <w:r w:rsidR="00A42D9F">
        <w:t>6:30</w:t>
      </w:r>
    </w:p>
    <w:p w14:paraId="38DA9AAE" w14:textId="6C313D75" w:rsidR="00FA38E2" w:rsidRDefault="00FA38E2">
      <w:r>
        <w:rPr>
          <w:rFonts w:hint="eastAsia"/>
        </w:rPr>
        <w:t>場所：オンライン(Zoom利用)</w:t>
      </w:r>
      <w:r w:rsidR="008E45B1">
        <w:rPr>
          <w:rFonts w:hint="eastAsia"/>
        </w:rPr>
        <w:t xml:space="preserve"> </w:t>
      </w:r>
    </w:p>
    <w:p w14:paraId="5B26642D" w14:textId="6E61CB7C" w:rsidR="00B952AE" w:rsidRDefault="00B952AE">
      <w:r>
        <w:rPr>
          <w:rFonts w:hint="eastAsia"/>
        </w:rPr>
        <w:t>定員：300名</w:t>
      </w:r>
    </w:p>
    <w:p w14:paraId="38C84723" w14:textId="5B791A4E" w:rsidR="00B952AE" w:rsidRDefault="00B952AE">
      <w:r>
        <w:rPr>
          <w:rFonts w:hint="eastAsia"/>
        </w:rPr>
        <w:t>参加費：無料</w:t>
      </w:r>
    </w:p>
    <w:p w14:paraId="356CD084" w14:textId="77777777" w:rsidR="00FA38E2" w:rsidRDefault="00FA38E2"/>
    <w:p w14:paraId="7BC8317B" w14:textId="761F0818" w:rsidR="004F7B2F" w:rsidRDefault="00A42D9F" w:rsidP="00A42D9F">
      <w:pPr>
        <w:rPr>
          <w:b/>
          <w:bCs/>
        </w:rPr>
      </w:pPr>
      <w:r>
        <w:rPr>
          <w:rFonts w:hint="eastAsia"/>
          <w:b/>
          <w:bCs/>
          <w:bdr w:val="single" w:sz="4" w:space="0" w:color="auto"/>
        </w:rPr>
        <w:t>プログラム</w:t>
      </w:r>
    </w:p>
    <w:p w14:paraId="3ED5B32F" w14:textId="77777777" w:rsidR="00A42D9F" w:rsidRPr="00A42D9F" w:rsidRDefault="00A42D9F" w:rsidP="00A42D9F">
      <w:pPr>
        <w:rPr>
          <w:b/>
          <w:bCs/>
        </w:rPr>
      </w:pPr>
      <w:r w:rsidRPr="00A42D9F">
        <w:rPr>
          <w:rFonts w:hint="eastAsia"/>
          <w:b/>
          <w:bCs/>
        </w:rPr>
        <w:t>「自著を語る」畑中大路</w:t>
      </w:r>
      <w:r w:rsidRPr="00A42D9F">
        <w:rPr>
          <w:b/>
          <w:bCs/>
        </w:rPr>
        <w:t>(長崎大学教育学部)</w:t>
      </w:r>
      <w:r w:rsidRPr="00A42D9F">
        <w:rPr>
          <w:rFonts w:hint="eastAsia"/>
          <w:b/>
          <w:bCs/>
        </w:rPr>
        <w:t xml:space="preserve"> </w:t>
      </w:r>
    </w:p>
    <w:p w14:paraId="0DB0BBFE" w14:textId="77777777" w:rsidR="00A42D9F" w:rsidRDefault="00A42D9F" w:rsidP="00A42D9F">
      <w:pPr>
        <w:ind w:firstLineChars="50" w:firstLine="110"/>
      </w:pPr>
      <w:r>
        <w:rPr>
          <w:rFonts w:hint="eastAsia"/>
        </w:rPr>
        <w:t>『学校組織におけるミドル・アップダウン・マネジメント</w:t>
      </w:r>
    </w:p>
    <w:p w14:paraId="48986FFF" w14:textId="2747EF36" w:rsidR="00A42D9F" w:rsidRDefault="00A42D9F" w:rsidP="00A42D9F">
      <w:pPr>
        <w:ind w:firstLineChars="350" w:firstLine="770"/>
      </w:pPr>
      <w:r>
        <w:rPr>
          <w:rFonts w:hint="eastAsia"/>
        </w:rPr>
        <w:t>ーアイデアはいかにして生み出されるか(M-GTAモノグラフシリーズ4</w:t>
      </w:r>
      <w:r>
        <w:t>)』</w:t>
      </w:r>
      <w:r>
        <w:rPr>
          <w:rFonts w:hint="eastAsia"/>
        </w:rPr>
        <w:t xml:space="preserve"> </w:t>
      </w:r>
    </w:p>
    <w:p w14:paraId="1C53B7C4" w14:textId="77777777" w:rsidR="00A42D9F" w:rsidRDefault="00A42D9F" w:rsidP="00A42D9F">
      <w:pPr>
        <w:ind w:firstLineChars="50" w:firstLine="110"/>
      </w:pPr>
      <w:r>
        <w:rPr>
          <w:rFonts w:hint="eastAsia"/>
        </w:rPr>
        <w:t>学校組織におけるミドルリーダーは、いかにして学校経営へ参画するのか。</w:t>
      </w:r>
    </w:p>
    <w:p w14:paraId="52BD9B8A" w14:textId="77777777" w:rsidR="00A42D9F" w:rsidRDefault="00A42D9F" w:rsidP="00A42D9F">
      <w:pPr>
        <w:ind w:firstLineChars="50" w:firstLine="110"/>
      </w:pPr>
      <w:r>
        <w:rPr>
          <w:rFonts w:hint="eastAsia"/>
        </w:rPr>
        <w:t>本書は、学校組織内外の環境変化とともに期待が高まるミドルリーダーに着目し、「ミドル・アップダウン・マネジメントにおける『巻き込み』プロセス」を</w:t>
      </w:r>
      <w:r>
        <w:t>M-GTAで分析することで、上記問いへの応答を試みました。</w:t>
      </w:r>
    </w:p>
    <w:p w14:paraId="1F867DA0" w14:textId="4F04E5F5" w:rsidR="00A42D9F" w:rsidRDefault="00A42D9F" w:rsidP="00A42D9F">
      <w:pPr>
        <w:ind w:firstLineChars="50" w:firstLine="110"/>
      </w:pPr>
      <w:r>
        <w:rPr>
          <w:rFonts w:hint="eastAsia"/>
        </w:rPr>
        <w:t>また、研究者である筆者は、上記問いへの応答を通じ、実践</w:t>
      </w:r>
      <w:r>
        <w:t>(学校現場)へいかに寄与できるのか。その方策を試論的に検討し、途中経過を報告しています。</w:t>
      </w:r>
    </w:p>
    <w:p w14:paraId="62D524B9" w14:textId="1F2495CA" w:rsidR="00B952AE" w:rsidRPr="00B952AE" w:rsidRDefault="00B952AE" w:rsidP="00B81D61"/>
    <w:sectPr w:rsidR="00B952AE" w:rsidRPr="00B952AE" w:rsidSect="001027A1">
      <w:pgSz w:w="11906" w:h="16838" w:code="9"/>
      <w:pgMar w:top="1418" w:right="1418" w:bottom="1418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D デジタル 教科書体 NP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E2"/>
    <w:rsid w:val="00021ADA"/>
    <w:rsid w:val="000430C9"/>
    <w:rsid w:val="001027A1"/>
    <w:rsid w:val="001F6CD7"/>
    <w:rsid w:val="00450647"/>
    <w:rsid w:val="004F7B2F"/>
    <w:rsid w:val="005141CF"/>
    <w:rsid w:val="0057046C"/>
    <w:rsid w:val="005C25C7"/>
    <w:rsid w:val="005C405C"/>
    <w:rsid w:val="006224AB"/>
    <w:rsid w:val="00652374"/>
    <w:rsid w:val="006B69AA"/>
    <w:rsid w:val="006C7B4F"/>
    <w:rsid w:val="007A0235"/>
    <w:rsid w:val="007A640B"/>
    <w:rsid w:val="0081786A"/>
    <w:rsid w:val="008323E5"/>
    <w:rsid w:val="008B146C"/>
    <w:rsid w:val="008E45B1"/>
    <w:rsid w:val="00943779"/>
    <w:rsid w:val="00A42D9F"/>
    <w:rsid w:val="00AE3466"/>
    <w:rsid w:val="00B235C5"/>
    <w:rsid w:val="00B712D7"/>
    <w:rsid w:val="00B81C59"/>
    <w:rsid w:val="00B81D61"/>
    <w:rsid w:val="00B952AE"/>
    <w:rsid w:val="00BA2B98"/>
    <w:rsid w:val="00BC13D3"/>
    <w:rsid w:val="00C126C3"/>
    <w:rsid w:val="00D529F5"/>
    <w:rsid w:val="00E14F92"/>
    <w:rsid w:val="00E16104"/>
    <w:rsid w:val="00E47E69"/>
    <w:rsid w:val="00EB614B"/>
    <w:rsid w:val="00F50DCB"/>
    <w:rsid w:val="00FA38E2"/>
    <w:rsid w:val="00FD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624349"/>
  <w15:chartTrackingRefBased/>
  <w15:docId w15:val="{D4651BCE-D8FA-4D9C-B0BB-54E5D07B0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D デジタル 教科書体 NP-R" w:eastAsia="UD デジタル 教科書体 NP-R" w:hAnsiTheme="minorHAnsi" w:cstheme="minorBidi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A38E2"/>
    <w:rPr>
      <w:sz w:val="18"/>
      <w:szCs w:val="18"/>
    </w:rPr>
  </w:style>
  <w:style w:type="paragraph" w:styleId="a4">
    <w:name w:val="annotation text"/>
    <w:basedOn w:val="a"/>
    <w:link w:val="a5"/>
    <w:uiPriority w:val="99"/>
    <w:unhideWhenUsed/>
    <w:rsid w:val="00FA38E2"/>
    <w:pPr>
      <w:jc w:val="left"/>
    </w:pPr>
  </w:style>
  <w:style w:type="character" w:customStyle="1" w:styleId="a5">
    <w:name w:val="コメント文字列 (文字)"/>
    <w:basedOn w:val="a0"/>
    <w:link w:val="a4"/>
    <w:uiPriority w:val="99"/>
    <w:rsid w:val="00FA38E2"/>
  </w:style>
  <w:style w:type="paragraph" w:styleId="a6">
    <w:name w:val="annotation subject"/>
    <w:basedOn w:val="a4"/>
    <w:next w:val="a4"/>
    <w:link w:val="a7"/>
    <w:uiPriority w:val="99"/>
    <w:semiHidden/>
    <w:unhideWhenUsed/>
    <w:rsid w:val="00FA38E2"/>
    <w:rPr>
      <w:b/>
      <w:bCs/>
    </w:rPr>
  </w:style>
  <w:style w:type="character" w:customStyle="1" w:styleId="a7">
    <w:name w:val="コメント内容 (文字)"/>
    <w:basedOn w:val="a5"/>
    <w:link w:val="a6"/>
    <w:uiPriority w:val="99"/>
    <w:semiHidden/>
    <w:rsid w:val="00FA38E2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FA38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FA38E2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B952A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952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A.Nemoto</dc:creator>
  <cp:keywords/>
  <dc:description/>
  <cp:lastModifiedBy>Aiko NEMOTO</cp:lastModifiedBy>
  <cp:revision>5</cp:revision>
  <dcterms:created xsi:type="dcterms:W3CDTF">2020-11-25T05:49:00Z</dcterms:created>
  <dcterms:modified xsi:type="dcterms:W3CDTF">2022-01-31T13:09:00Z</dcterms:modified>
</cp:coreProperties>
</file>