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Микула – Слава</w:t>
      </w:r>
    </w:p>
    <w:p w:rsidR="00000000" w:rsidDel="00000000" w:rsidP="00000000" w:rsidRDefault="00000000" w:rsidRPr="00000000" w14:paraId="00000002">
      <w:pPr>
        <w:rPr>
          <w:i w:val="1"/>
          <w:sz w:val="24"/>
          <w:szCs w:val="24"/>
          <w:u w:val="single"/>
          <w:shd w:fill="d5a6bd" w:val="clear"/>
        </w:rPr>
      </w:pPr>
      <w:r w:rsidDel="00000000" w:rsidR="00000000" w:rsidRPr="00000000">
        <w:rPr>
          <w:i w:val="1"/>
          <w:sz w:val="24"/>
          <w:szCs w:val="24"/>
          <w:u w:val="single"/>
          <w:shd w:fill="d5a6bd" w:val="clear"/>
          <w:rtl w:val="0"/>
        </w:rPr>
        <w:t xml:space="preserve">про лор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Слава: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 Здравствуй, дед Микула! Уйми мои смятения и тревоги, добрый друг, чувствую, словно что-то не так вокруг... Родная деревня будто не та, чужая, люди хмурые, зверье по лесам бешеное. И я сама не своя... Помню, только варила зелье у себя дома — и вдруг оказалась здесь. Не вразумею, что приключилось такое, али сны наяву уже вижу из-за снадобий своих?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Микула: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 Здравствуй, Славушка. Да вижу, сама не своя — то ли глаза застланы, то ли сердце в смятении. Поведай подробнее, что же ты такое видела и как это приключилось?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Слава: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 Да, дедушка, все как обычно было, зелье новое пробовала сварить, для пользы людей: усилить здоровье, да болезни прогнать. А оно, видать, перебродило как-то. Выпила глоток — и разом всё потемнело. Очнулась — а деревня будто моя, только злая какая-то, да и воздух тягучий. Я словно в зазеркалье угодила…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Микула: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 Слыхал я о таких чудесах да бедах. Давненько живу, вот и повидал: коль в одном мире Добро верх берёт, в другом может Зло голову поднять. Тут-то и проказничает нечисть.  В наших краях уж давно неспокойно: Змей, окаянный, над всем навис, да житья от него нет простому люду. Говорят, он ищет путь, чтобы пробиться в ваш Светлый мир, коли в здешнем уж всё под его гнётом.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Слава: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— Значит, моё зелье перенесло меня в параллельную реальность? И здесь Змей хочет прорваться и в мой мир? Вот же злодей… А в моём то мире сидит аки кузнечик, тише воды, ниже травы после того, как получил взбучку от добрых молодцев нашей деревни. Значит, теперя придётся мне остановить его козни.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Микула: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— Силенок у тебя — хоть отбавляй, ещё не раз докажешь. Только надобно потренироваться. Сперва проверь свои силы на этой избушке.</w:t>
      </w:r>
    </w:p>
    <w:p w:rsidR="00000000" w:rsidDel="00000000" w:rsidP="00000000" w:rsidRDefault="00000000" w:rsidRPr="00000000" w14:paraId="0000000F">
      <w:pPr>
        <w:rPr>
          <w:i w:val="1"/>
          <w:sz w:val="24"/>
          <w:szCs w:val="24"/>
          <w:u w:val="single"/>
          <w:shd w:fill="d5a6bd" w:val="clear"/>
        </w:rPr>
      </w:pPr>
      <w:r w:rsidDel="00000000" w:rsidR="00000000" w:rsidRPr="00000000">
        <w:rPr>
          <w:i w:val="1"/>
          <w:sz w:val="24"/>
          <w:szCs w:val="24"/>
          <w:u w:val="single"/>
          <w:shd w:fill="d5a6bd" w:val="clear"/>
          <w:rtl w:val="0"/>
        </w:rPr>
        <w:t xml:space="preserve">после тренировки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Микула: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 Славно размялась, внучка: теперь и к живому лиху готовься, да покажи ему, кто в бою сильней!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Слава: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Сейчас и покажу, дедушка, на что сила моя годна!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Сказано - сделано, дедушка.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Готова я, дед Микула! </w:t>
      </w:r>
    </w:p>
    <w:p w:rsidR="00000000" w:rsidDel="00000000" w:rsidP="00000000" w:rsidRDefault="00000000" w:rsidRPr="00000000" w14:paraId="00000016">
      <w:pPr>
        <w:rPr>
          <w:i w:val="1"/>
          <w:sz w:val="24"/>
          <w:szCs w:val="24"/>
          <w:u w:val="single"/>
          <w:shd w:fill="d5a6bd" w:val="clear"/>
        </w:rPr>
      </w:pPr>
      <w:r w:rsidDel="00000000" w:rsidR="00000000" w:rsidRPr="00000000">
        <w:rPr>
          <w:i w:val="1"/>
          <w:sz w:val="24"/>
          <w:szCs w:val="24"/>
          <w:u w:val="single"/>
          <w:shd w:fill="d5a6bd" w:val="clear"/>
          <w:rtl w:val="0"/>
        </w:rPr>
        <w:t xml:space="preserve">про хилку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Микула: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— Эх, внучка, беда у тебя — рана не мала. Давай-ка, откуси молодильное яблочко: оно каждую болячку залечит!</w:t>
      </w:r>
    </w:p>
    <w:p w:rsidR="00000000" w:rsidDel="00000000" w:rsidP="00000000" w:rsidRDefault="00000000" w:rsidRPr="00000000" w14:paraId="00000019">
      <w:pPr>
        <w:rPr>
          <w:i w:val="1"/>
          <w:sz w:val="24"/>
          <w:szCs w:val="24"/>
          <w:u w:val="single"/>
          <w:shd w:fill="d5a6bd" w:val="clear"/>
        </w:rPr>
      </w:pPr>
      <w:r w:rsidDel="00000000" w:rsidR="00000000" w:rsidRPr="00000000">
        <w:rPr>
          <w:i w:val="1"/>
          <w:sz w:val="24"/>
          <w:szCs w:val="24"/>
          <w:u w:val="single"/>
          <w:shd w:fill="d5a6bd" w:val="clear"/>
          <w:rtl w:val="0"/>
        </w:rPr>
        <w:t xml:space="preserve">про загадку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Микула: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— Сильна ты, Славушка, только силы одной недостаточно, чтобы Змея одолеть. Есть одна старая загадка: чтобы проникнуть к Змею, нужно по пути отыскать особые цветы, да не просто так их сложить, а в строгом порядке высадить и живой водой полить. Лишь тогда врата к логову раскроются.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Слава: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— Спасибо, дедушка, уж я цветочки не перепутаю и полью как следует.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rtl w:val="0"/>
        </w:rPr>
        <w:t xml:space="preserve">Микула</w:t>
      </w:r>
      <w:r w:rsidDel="00000000" w:rsidR="00000000" w:rsidRPr="00000000">
        <w:rPr>
          <w:rtl w:val="0"/>
        </w:rPr>
        <w:t xml:space="preserve">:</w:t>
        <w:br w:type="textWrapping"/>
        <w:t xml:space="preserve">— Верю в тебя, внучка.Только помни: ежели хоть один цветок не на своём месте будет — не сдвинешься с места.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— Что ж, дед Микула, коль такова дорожная хитрость, я приму вызов!</w:t>
      </w:r>
    </w:p>
    <w:p w:rsidR="00000000" w:rsidDel="00000000" w:rsidP="00000000" w:rsidRDefault="00000000" w:rsidRPr="00000000" w14:paraId="00000020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1440" w:firstLine="0"/>
        <w:rPr/>
      </w:pPr>
      <w:r w:rsidDel="00000000" w:rsidR="00000000" w:rsidRPr="00000000">
        <w:rPr>
          <w:b w:val="1"/>
          <w:rtl w:val="0"/>
        </w:rPr>
        <w:t xml:space="preserve">Микула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— Берегись на каждом шагу, внучка: не то лихие твари могут помешать, а без всех цветов ворот не разомкнуть.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— Ух и хитер Змей! Ну ничего, как загадку решу - уж Змею не поздоровится!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rtl w:val="0"/>
        </w:rPr>
        <w:t xml:space="preserve">Микула</w:t>
      </w:r>
      <w:r w:rsidDel="00000000" w:rsidR="00000000" w:rsidRPr="00000000">
        <w:rPr>
          <w:rtl w:val="0"/>
        </w:rPr>
        <w:t xml:space="preserve">:</w:t>
        <w:br w:type="textWrapping"/>
        <w:t xml:space="preserve">— Вот и молодец! Токмо следи за расцветками - не перепутай, а то не пройдешь.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i w:val="1"/>
          <w:sz w:val="24"/>
          <w:szCs w:val="24"/>
          <w:u w:val="single"/>
          <w:shd w:fill="d5a6bd" w:val="clear"/>
        </w:rPr>
      </w:pPr>
      <w:r w:rsidDel="00000000" w:rsidR="00000000" w:rsidRPr="00000000">
        <w:rPr>
          <w:i w:val="1"/>
          <w:sz w:val="24"/>
          <w:szCs w:val="24"/>
          <w:u w:val="single"/>
          <w:shd w:fill="d5a6bd" w:val="clear"/>
          <w:rtl w:val="0"/>
        </w:rPr>
        <w:t xml:space="preserve">про отравляющую группу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Микула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— Славушка, слушай внимательно: есть у нас снадобье особое, яд крепкий. Коли его распылить на целую ватагу врагов, то будет им горе: один за другим отравой падут, а ты и не заметишь, как редеют ряды.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Слава: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Вот так находка, дед Микула! </w:t>
      </w:r>
    </w:p>
    <w:p w:rsidR="00000000" w:rsidDel="00000000" w:rsidP="00000000" w:rsidRDefault="00000000" w:rsidRPr="00000000" w14:paraId="0000002A">
      <w:pPr>
        <w:spacing w:after="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Микула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— [задорно подмигивает]</w:t>
      </w:r>
    </w:p>
    <w:p w:rsidR="00000000" w:rsidDel="00000000" w:rsidP="00000000" w:rsidRDefault="00000000" w:rsidRPr="00000000" w14:paraId="0000002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Ух, ты, значит можно целую ватагу ворогов отравить?</w:t>
      </w:r>
    </w:p>
    <w:p w:rsidR="00000000" w:rsidDel="00000000" w:rsidP="00000000" w:rsidRDefault="00000000" w:rsidRPr="00000000" w14:paraId="0000002E">
      <w:pPr>
        <w:spacing w:after="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Микула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— Верно мыслишь, внучка.</w:t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sz w:val="24"/>
          <w:szCs w:val="24"/>
          <w:u w:val="single"/>
          <w:shd w:fill="d5a6bd" w:val="clear"/>
        </w:rPr>
      </w:pPr>
      <w:r w:rsidDel="00000000" w:rsidR="00000000" w:rsidRPr="00000000">
        <w:rPr>
          <w:i w:val="1"/>
          <w:sz w:val="24"/>
          <w:szCs w:val="24"/>
          <w:u w:val="single"/>
          <w:shd w:fill="d5a6bd" w:val="clear"/>
          <w:rtl w:val="0"/>
        </w:rPr>
        <w:t xml:space="preserve">про взрывную группу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Микула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Есть и другая хитрость: горючая смесь, что врагов кучей разметает. Кинешь её в толпу - грянет взрыв и от супостатов только рожки да ножки останутся.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Слава: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Это ж какая мощь, дедушка! Спасибо! </w:t>
      </w:r>
    </w:p>
    <w:p w:rsidR="00000000" w:rsidDel="00000000" w:rsidP="00000000" w:rsidRDefault="00000000" w:rsidRPr="00000000" w14:paraId="00000036">
      <w:pPr>
        <w:spacing w:after="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Микула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— Не за что, Славушка, удачи тебе!</w:t>
      </w:r>
    </w:p>
    <w:p w:rsidR="00000000" w:rsidDel="00000000" w:rsidP="00000000" w:rsidRDefault="00000000" w:rsidRPr="00000000" w14:paraId="00000038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Ух, ты, значит можно целый отряд подорвать?</w:t>
      </w:r>
    </w:p>
    <w:p w:rsidR="00000000" w:rsidDel="00000000" w:rsidP="00000000" w:rsidRDefault="00000000" w:rsidRPr="00000000" w14:paraId="0000003A">
      <w:pPr>
        <w:spacing w:after="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Микула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— Верно мысль держишь, внучка. Покажи им!</w:t>
      </w:r>
    </w:p>
    <w:p w:rsidR="00000000" w:rsidDel="00000000" w:rsidP="00000000" w:rsidRDefault="00000000" w:rsidRPr="00000000" w14:paraId="0000003C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left="0" w:firstLine="0"/>
        <w:rPr>
          <w:i w:val="1"/>
          <w:sz w:val="24"/>
          <w:szCs w:val="24"/>
          <w:u w:val="single"/>
          <w:shd w:fill="d5a6bd" w:val="clear"/>
        </w:rPr>
      </w:pPr>
      <w:r w:rsidDel="00000000" w:rsidR="00000000" w:rsidRPr="00000000">
        <w:rPr>
          <w:i w:val="1"/>
          <w:sz w:val="24"/>
          <w:szCs w:val="24"/>
          <w:u w:val="single"/>
          <w:shd w:fill="d5a6bd" w:val="clear"/>
          <w:rtl w:val="0"/>
        </w:rPr>
        <w:t xml:space="preserve">про гранаты</w:t>
      </w:r>
    </w:p>
    <w:p w:rsidR="00000000" w:rsidDel="00000000" w:rsidP="00000000" w:rsidRDefault="00000000" w:rsidRPr="00000000" w14:paraId="0000003E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Слава: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—Цветочки-то я нашла, дедушка, да только водицы живительной где раздобыть? Колодец пуст да разрушен…Эх, вот бы хоть на мгновение в свой мир попасть, чтобы водицы набрать, там-то колодец, загляденье!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Микула:</w:t>
      </w:r>
    </w:p>
    <w:p w:rsidR="00000000" w:rsidDel="00000000" w:rsidP="00000000" w:rsidRDefault="00000000" w:rsidRPr="00000000" w14:paraId="00000042">
      <w:pPr>
        <w:rPr/>
      </w:pPr>
      <w:sdt>
        <w:sdtPr>
          <w:tag w:val="goog_rdk_0"/>
        </w:sdtPr>
        <w:sdtContent>
          <w:commentRangeStart w:id="0"/>
        </w:sdtContent>
      </w:sdt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—Ты смотри-ка, всё приметила! Ну, всё по твоему желанию, внучка, смотри внимательно. Эть (кидает гранату, колодец меняется)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Слава: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Вот это волшебство! Теперь-то уж цветочки не засохнут!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Ну, дедушка, и хитрый ты! Самое интересное напоследок поберег!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Ого! Вот это чудеса, дедушка! 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Микула: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—Да, Славушка, только граната эта не простая: мир меняет да противников наших ослабляет. Запомни и пользуйся с умом.</w:t>
      </w:r>
    </w:p>
    <w:p w:rsidR="00000000" w:rsidDel="00000000" w:rsidP="00000000" w:rsidRDefault="00000000" w:rsidRPr="00000000" w14:paraId="0000004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sz w:val="24"/>
          <w:szCs w:val="24"/>
          <w:u w:val="single"/>
          <w:shd w:fill="d5a6bd" w:val="clear"/>
        </w:rPr>
      </w:pPr>
      <w:r w:rsidDel="00000000" w:rsidR="00000000" w:rsidRPr="00000000">
        <w:rPr>
          <w:i w:val="1"/>
          <w:sz w:val="24"/>
          <w:szCs w:val="24"/>
          <w:u w:val="single"/>
          <w:shd w:fill="d5a6bd" w:val="clear"/>
          <w:rtl w:val="0"/>
        </w:rPr>
        <w:t xml:space="preserve">напутствие деда (хорошо, не тепло)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Микула: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—Ох, внучка и силы в тебе. Хотел бы я тебе помочь чем-то кроме доброго слова в битве, только вот беда: силы у меня уж не те, года берут своё. Но есть у меня для тебя подарочек напоследок - помогу восстановиться, здоровьеце тебе полное понадобиться. 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Слава: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Да что ты, дед Микула, без твоих советов и веры я б не управились. Теперь можно и к Змею в гости наведаться.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Без тебя бы не собралась бы я духом, дед Микула. А теперь – к Змею наведаться пора.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Недооцениваешь ты свою помощь, дедушка. Одно слово твоё мудрое чего стоит. А Змею несдобровать – помяни моё слово.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Микула: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—Ступай, Славушка, к Змею. Удачи тебе. Помни: здесь злоба велика, но и твоё сердце не слабо.</w:t>
      </w:r>
    </w:p>
    <w:p w:rsidR="00000000" w:rsidDel="00000000" w:rsidP="00000000" w:rsidRDefault="00000000" w:rsidRPr="00000000" w14:paraId="00000053">
      <w:pPr>
        <w:rPr>
          <w:i w:val="1"/>
          <w:sz w:val="24"/>
          <w:szCs w:val="24"/>
          <w:u w:val="single"/>
          <w:shd w:fill="d5a6bd" w:val="clear"/>
        </w:rPr>
      </w:pPr>
      <w:r w:rsidDel="00000000" w:rsidR="00000000" w:rsidRPr="00000000">
        <w:rPr>
          <w:i w:val="1"/>
          <w:sz w:val="24"/>
          <w:szCs w:val="24"/>
          <w:u w:val="single"/>
          <w:shd w:fill="d5a6bd" w:val="clear"/>
          <w:rtl w:val="0"/>
        </w:rPr>
        <w:t xml:space="preserve">конец игры:</w:t>
      </w:r>
    </w:p>
    <w:p w:rsidR="00000000" w:rsidDel="00000000" w:rsidP="00000000" w:rsidRDefault="00000000" w:rsidRPr="00000000" w14:paraId="00000054">
      <w:pPr>
        <w:rPr>
          <w:i w:val="1"/>
          <w:sz w:val="24"/>
          <w:szCs w:val="24"/>
          <w:u w:val="single"/>
          <w:shd w:fill="d5a6bd" w:val="clear"/>
        </w:rPr>
      </w:pPr>
      <w:r w:rsidDel="00000000" w:rsidR="00000000" w:rsidRPr="00000000">
        <w:rPr>
          <w:i w:val="1"/>
          <w:sz w:val="24"/>
          <w:szCs w:val="24"/>
          <w:u w:val="single"/>
          <w:shd w:fill="d5a6bd" w:val="clear"/>
          <w:rtl w:val="0"/>
        </w:rPr>
        <w:t xml:space="preserve"> либо картинка с счастливыми героями, либо диалог.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Микула: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—Славушка, внучка! Жива, здорова, так еще и злодеев одолела. Теперь и в нашем мире тьма поубавится, а к доброму миру твоему, чай, Змей не прорвётся.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Слава: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Спасибо тебе, Микула, без тебя было бы тяжко. 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Эх и умаялась же я. Ставь самовар, дедушка, чаю с пряниками на последок выпьем.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Мне пора в свой мир, но, если что — зови, снова подерёмся с нечистью!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Змей – Слава</w:t>
      </w:r>
    </w:p>
    <w:p w:rsidR="00000000" w:rsidDel="00000000" w:rsidP="00000000" w:rsidRDefault="00000000" w:rsidRPr="00000000" w14:paraId="0000005C">
      <w:pPr>
        <w:rPr>
          <w:i w:val="1"/>
          <w:sz w:val="24"/>
          <w:szCs w:val="24"/>
          <w:u w:val="single"/>
          <w:shd w:fill="d5a6bd" w:val="clear"/>
        </w:rPr>
      </w:pPr>
      <w:r w:rsidDel="00000000" w:rsidR="00000000" w:rsidRPr="00000000">
        <w:rPr>
          <w:i w:val="1"/>
          <w:sz w:val="24"/>
          <w:szCs w:val="24"/>
          <w:u w:val="single"/>
          <w:shd w:fill="d5a6bd" w:val="clear"/>
          <w:rtl w:val="0"/>
        </w:rPr>
        <w:t xml:space="preserve">перед битвой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Змей:</w:t>
      </w:r>
    </w:p>
    <w:p w:rsidR="00000000" w:rsidDel="00000000" w:rsidP="00000000" w:rsidRDefault="00000000" w:rsidRPr="00000000" w14:paraId="0000005E">
      <w:pPr>
        <w:rPr/>
      </w:pPr>
      <w:sdt>
        <w:sdtPr>
          <w:tag w:val="goog_rdk_2"/>
        </w:sdtPr>
        <w:sdtContent>
          <w:commentRangeStart w:id="2"/>
        </w:sdtContent>
      </w:sdt>
      <w:sdt>
        <w:sdtPr>
          <w:tag w:val="goog_rdk_3"/>
        </w:sdtPr>
        <w:sdtContent>
          <w:commentRangeStart w:id="3"/>
        </w:sdtContent>
      </w:sdt>
      <w:sdt>
        <w:sdtPr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—Ну здравствуй, травница! Давно не чуял запаха смертного, осмелившегося меня тревожить. С какой стати ты нарушаешь мой покой?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Слава: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Ну здравствуй, Змей, а с какой стати ты нарушаешь покой мирный горожан?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 тебе не хворать, говорят,</w:t>
      </w:r>
      <w:r w:rsidDel="00000000" w:rsidR="00000000" w:rsidRPr="00000000">
        <w:rPr>
          <w:rtl w:val="0"/>
        </w:rPr>
        <w:t xml:space="preserve"> ты проказничать вздумал и мирный люд стращаешь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Я положу этому конец!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Ого, какая ухоженная змейка. Ну ничего, я это исправлю. 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Змей: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—Ах ты, дрянная девчонка, кем себя возомнила! Я неуязвим в том мире, я есть власть, так что ощути мою мощь и преклони передо мной свою голову, пока есть, что преклонять.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Слава: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Это мы ещё посмотрим, кто перед кем приклонит голову!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Хватить трепать языком, али боишься вступать в драку, а, Змей?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Ой, как страшно, ну давай, нападай!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i w:val="1"/>
          <w:sz w:val="24"/>
          <w:szCs w:val="24"/>
          <w:u w:val="single"/>
          <w:shd w:fill="d5a6bd" w:val="clear"/>
        </w:rPr>
      </w:pPr>
      <w:r w:rsidDel="00000000" w:rsidR="00000000" w:rsidRPr="00000000">
        <w:rPr>
          <w:i w:val="1"/>
          <w:sz w:val="24"/>
          <w:szCs w:val="24"/>
          <w:u w:val="single"/>
          <w:shd w:fill="d5a6bd" w:val="clear"/>
          <w:rtl w:val="0"/>
        </w:rPr>
        <w:t xml:space="preserve">после битвы: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rtl w:val="0"/>
        </w:rPr>
        <w:t xml:space="preserve">Змей (с трудом):</w:t>
      </w:r>
      <w:r w:rsidDel="00000000" w:rsidR="00000000" w:rsidRPr="00000000">
        <w:rPr>
          <w:rtl w:val="0"/>
        </w:rPr>
        <w:br w:type="textWrapping"/>
        <w:t xml:space="preserve">—Да как ты посмела (хрипит) девчонка, победить меня…МЕНЯ!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Хватит, Змей, отдыхай, хватит сеять смуту и хаос. </w:t>
      </w:r>
      <w:r w:rsidDel="00000000" w:rsidR="00000000" w:rsidRPr="00000000">
        <w:rPr>
          <w:rtl w:val="0"/>
        </w:rPr>
        <w:t xml:space="preserve">Прими поражение с честью.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Видишь? Добро всегда побеждает зло!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Зазнался ты, Змей, забыл, что на любую силу найдется еще большая сила.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i w:val="1"/>
          <w:sz w:val="24"/>
          <w:szCs w:val="24"/>
          <w:shd w:fill="ead1dc" w:val="clear"/>
        </w:rPr>
      </w:pPr>
      <w:sdt>
        <w:sdtPr>
          <w:tag w:val="goog_rdk_5"/>
        </w:sdtPr>
        <w:sdtContent>
          <w:commentRangeStart w:id="5"/>
        </w:sdtContent>
      </w:sdt>
      <w:r w:rsidDel="00000000" w:rsidR="00000000" w:rsidRPr="00000000">
        <w:rPr>
          <w:i w:val="1"/>
          <w:sz w:val="24"/>
          <w:szCs w:val="24"/>
          <w:shd w:fill="ead1dc" w:val="clear"/>
          <w:rtl w:val="0"/>
        </w:rPr>
        <w:t xml:space="preserve">Есть прототип Яги, нарисованный Машей, у которого вид для вставки в диалог. В конце открывается диалог с бабкой, где она говорит: </w:t>
      </w:r>
    </w:p>
    <w:p w:rsidR="00000000" w:rsidDel="00000000" w:rsidP="00000000" w:rsidRDefault="00000000" w:rsidRPr="00000000" w14:paraId="00000071">
      <w:pPr>
        <w:rPr>
          <w:i w:val="1"/>
          <w:sz w:val="24"/>
          <w:szCs w:val="24"/>
          <w:shd w:fill="ead1dc" w:val="clear"/>
        </w:rPr>
      </w:pPr>
      <w:r w:rsidDel="00000000" w:rsidR="00000000" w:rsidRPr="00000000">
        <w:rPr>
          <w:i w:val="1"/>
          <w:sz w:val="24"/>
          <w:szCs w:val="24"/>
          <w:shd w:fill="ead1dc" w:val="clear"/>
          <w:rtl w:val="0"/>
        </w:rPr>
        <w:t xml:space="preserve">—Все только начинается!</w:t>
      </w:r>
    </w:p>
    <w:p w:rsidR="00000000" w:rsidDel="00000000" w:rsidP="00000000" w:rsidRDefault="00000000" w:rsidRPr="00000000" w14:paraId="00000072">
      <w:pPr>
        <w:rPr>
          <w:i w:val="1"/>
          <w:sz w:val="24"/>
          <w:szCs w:val="24"/>
          <w:shd w:fill="ead1dc" w:val="clear"/>
        </w:rPr>
      </w:pPr>
      <w:r w:rsidDel="00000000" w:rsidR="00000000" w:rsidRPr="00000000">
        <w:rPr>
          <w:i w:val="1"/>
          <w:sz w:val="24"/>
          <w:szCs w:val="24"/>
          <w:shd w:fill="ead1dc" w:val="clear"/>
          <w:rtl w:val="0"/>
        </w:rPr>
        <w:t xml:space="preserve">или</w:t>
      </w:r>
    </w:p>
    <w:p w:rsidR="00000000" w:rsidDel="00000000" w:rsidP="00000000" w:rsidRDefault="00000000" w:rsidRPr="00000000" w14:paraId="00000073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shd w:fill="ead1dc" w:val="clear"/>
          <w:rtl w:val="0"/>
        </w:rPr>
        <w:t xml:space="preserve">—Ещё ничего не кончено!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i w:val="1"/>
          <w:sz w:val="24"/>
          <w:szCs w:val="24"/>
          <w:rtl w:val="0"/>
        </w:rPr>
        <w:t xml:space="preserve">Ежели думали, что у Змейки ума палата и этот гениальный план принадлежит ему, то вас ждет большой и очень приятный сюрприз!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evi" w:id="2" w:date="2025-03-26T17:32:50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бы диалог во время битвы.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между первой и второй волной (третьей не будет)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смена волн происходит через диалоговую систему, и нужно как то прикрыть этот момент.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должно быть 2 варианта развития событий.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Слава смогла нанести урон, тогда мы перейдем на вторую волну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Слава не успела нанести урон за какое то время, тогда нужно что то про неуязвимость и другой мир, и повторно пойдет первая волна.</w:t>
      </w:r>
    </w:p>
  </w:comment>
  <w:comment w:author="Ni Tail" w:id="3" w:date="2025-04-11T18:13:37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Ni Tail" w:id="4" w:date="2025-04-11T18:14:02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</w:comment>
  <w:comment w:author="Блинов Антон" w:id="5" w:date="2025-03-19T18:56:12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можно получше раскрыть связь Бабы Яги и Змея.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Более прямолинейно.</w:t>
      </w:r>
    </w:p>
  </w:comment>
  <w:comment w:author="Блинов Антон" w:id="0" w:date="2025-03-19T18:54:15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планируется какой-то анимация в дополнение к диалогу? Уточни этот момент с Андреем, возможно ли это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Levi reacted with 🥰 at 2025-03-26 10:28 AM</w:t>
      </w:r>
    </w:p>
  </w:comment>
  <w:comment w:author="Levi" w:id="1" w:date="2025-03-26T17:33:07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Да, постараюсь сделать. Бросок точно можно закодить, а вот с анимкой нужно к Алехову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D" w15:done="0"/>
  <w15:commentEx w15:paraId="0000007E" w15:paraIdParent="0000007D" w15:done="0"/>
  <w15:commentEx w15:paraId="0000007F" w15:paraIdParent="0000007D" w15:done="0"/>
  <w15:commentEx w15:paraId="00000081" w15:done="0"/>
  <w15:commentEx w15:paraId="00000084" w15:done="0"/>
  <w15:commentEx w15:paraId="00000085" w15:paraIdParent="0000008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rsid w:val="005E6183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5E618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32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5E6183"/>
    <w:pPr>
      <w:keepNext w:val="1"/>
      <w:keepLines w:val="1"/>
      <w:spacing w:after="80" w:before="160"/>
      <w:outlineLvl w:val="2"/>
    </w:pPr>
    <w:rPr>
      <w:rFonts w:cstheme="majorBidi" w:eastAsiaTheme="majorEastAsia"/>
      <w:color w:val="2e74b5" w:themeColor="accent1" w:themeShade="0000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5E6183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e74b5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5E6183"/>
    <w:pPr>
      <w:keepNext w:val="1"/>
      <w:keepLines w:val="1"/>
      <w:spacing w:after="40" w:before="80"/>
      <w:outlineLvl w:val="4"/>
    </w:pPr>
    <w:rPr>
      <w:rFonts w:cstheme="majorBidi" w:eastAsiaTheme="majorEastAsia"/>
      <w:color w:val="2e74b5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5E6183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5E618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5E618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5E618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5E6183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5E6183"/>
    <w:rPr>
      <w:rFonts w:asciiTheme="majorHAnsi" w:cstheme="majorBidi" w:eastAsiaTheme="majorEastAsia" w:hAnsiTheme="majorHAnsi"/>
      <w:color w:val="2e74b5" w:themeColor="accent1" w:themeShade="0000BF"/>
      <w:sz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5E6183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5E6183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5E6183"/>
    <w:rPr>
      <w:rFonts w:cstheme="majorBidi" w:eastAsiaTheme="majorEastAsia"/>
      <w:color w:val="2e74b5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5E6183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5E6183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5E6183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5E6183"/>
    <w:rPr>
      <w:rFonts w:cstheme="majorBidi" w:eastAsiaTheme="majorEastAsia"/>
      <w:color w:val="272727" w:themeColor="text1" w:themeTint="0000D8"/>
    </w:rPr>
  </w:style>
  <w:style w:type="paragraph" w:styleId="a3">
    <w:name w:val="Title"/>
    <w:basedOn w:val="a"/>
    <w:next w:val="a"/>
    <w:link w:val="a4"/>
    <w:uiPriority w:val="10"/>
    <w:qFormat w:val="1"/>
    <w:rsid w:val="005E6183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5E618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5E6183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5E618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5E618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5E6183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5E6183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5E6183"/>
    <w:rPr>
      <w:i w:val="1"/>
      <w:iCs w:val="1"/>
      <w:color w:val="2e74b5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5E6183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5E6183"/>
    <w:rPr>
      <w:i w:val="1"/>
      <w:iCs w:val="1"/>
      <w:color w:val="2e74b5" w:themeColor="accent1" w:themeShade="0000BF"/>
    </w:rPr>
  </w:style>
  <w:style w:type="character" w:styleId="ab">
    <w:name w:val="Intense Reference"/>
    <w:basedOn w:val="a0"/>
    <w:uiPriority w:val="32"/>
    <w:qFormat w:val="1"/>
    <w:rsid w:val="005E6183"/>
    <w:rPr>
      <w:b w:val="1"/>
      <w:bCs w:val="0"/>
      <w:smallCaps w:val="1"/>
      <w:color w:val="2e74b5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yZ+yipp13VimppmtEYZCyndWgA==">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2025-02-23T12:04:00Z</dcterms:created>
  <dc:creator>Ni Tail</dc:creator>
</cp:coreProperties>
</file>