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20"/>
        <w:gridCol w:w="2777"/>
        <w:gridCol w:w="3828"/>
        <w:gridCol w:w="4110"/>
        <w:gridCol w:w="4053"/>
      </w:tblGrid>
      <w:tr w:rsidR="008F7880" w14:paraId="04C4443D" w14:textId="77777777" w:rsidTr="008F7880">
        <w:tc>
          <w:tcPr>
            <w:tcW w:w="15388" w:type="dxa"/>
            <w:gridSpan w:val="5"/>
          </w:tcPr>
          <w:p w14:paraId="5D043078" w14:textId="77777777" w:rsidR="008F7880" w:rsidRDefault="008F7880" w:rsidP="008F7880">
            <w:pPr>
              <w:jc w:val="center"/>
            </w:pPr>
            <w:r w:rsidRPr="00DE3E5E">
              <w:rPr>
                <w:b/>
                <w:sz w:val="32"/>
                <w:szCs w:val="32"/>
              </w:rPr>
              <w:t>Совместная деятельность взрослого и детей в различных видах деятельности</w:t>
            </w:r>
          </w:p>
        </w:tc>
      </w:tr>
      <w:tr w:rsidR="008F7880" w14:paraId="74134DD0" w14:textId="77777777" w:rsidTr="00336F2B">
        <w:tc>
          <w:tcPr>
            <w:tcW w:w="620" w:type="dxa"/>
            <w:vMerge w:val="restart"/>
            <w:textDirection w:val="btLr"/>
          </w:tcPr>
          <w:p w14:paraId="787A8710" w14:textId="77777777" w:rsidR="008F7880" w:rsidRPr="00456D19" w:rsidRDefault="00F6208D" w:rsidP="00336F2B">
            <w:pPr>
              <w:ind w:left="113" w:right="113"/>
              <w:jc w:val="center"/>
              <w:rPr>
                <w:sz w:val="28"/>
                <w:szCs w:val="28"/>
              </w:rPr>
            </w:pPr>
            <w:r w:rsidRPr="00456D19">
              <w:rPr>
                <w:sz w:val="28"/>
                <w:szCs w:val="28"/>
              </w:rPr>
              <w:t>Лексическая тема «</w:t>
            </w:r>
            <w:r w:rsidR="00BF5BE9" w:rsidRPr="00456D19">
              <w:rPr>
                <w:sz w:val="28"/>
                <w:szCs w:val="28"/>
              </w:rPr>
              <w:t>Человек. Части тела.</w:t>
            </w:r>
            <w:r w:rsidR="000B4D64" w:rsidRPr="00456D19">
              <w:rPr>
                <w:sz w:val="28"/>
                <w:szCs w:val="28"/>
              </w:rPr>
              <w:t xml:space="preserve"> </w:t>
            </w:r>
            <w:r w:rsidR="00BF5BE9" w:rsidRPr="00456D19">
              <w:rPr>
                <w:sz w:val="28"/>
                <w:szCs w:val="28"/>
              </w:rPr>
              <w:t>Профессии</w:t>
            </w:r>
            <w:r w:rsidR="000B4D64" w:rsidRPr="00456D19">
              <w:rPr>
                <w:sz w:val="28"/>
                <w:szCs w:val="28"/>
              </w:rPr>
              <w:t xml:space="preserve"> медицинских работников.</w:t>
            </w:r>
          </w:p>
        </w:tc>
        <w:tc>
          <w:tcPr>
            <w:tcW w:w="2777" w:type="dxa"/>
          </w:tcPr>
          <w:p w14:paraId="0F9C65C7" w14:textId="77777777" w:rsidR="008F7880" w:rsidRPr="00456D19" w:rsidRDefault="008F7880" w:rsidP="008F7880">
            <w:pPr>
              <w:jc w:val="center"/>
              <w:rPr>
                <w:i/>
                <w:sz w:val="24"/>
                <w:szCs w:val="24"/>
              </w:rPr>
            </w:pPr>
            <w:r w:rsidRPr="00456D19">
              <w:rPr>
                <w:i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828" w:type="dxa"/>
          </w:tcPr>
          <w:p w14:paraId="7DF94B98" w14:textId="77777777" w:rsidR="008F7880" w:rsidRPr="00456D19" w:rsidRDefault="008F7880" w:rsidP="008F7880">
            <w:pPr>
              <w:jc w:val="center"/>
              <w:rPr>
                <w:i/>
                <w:sz w:val="24"/>
                <w:szCs w:val="24"/>
              </w:rPr>
            </w:pPr>
            <w:r w:rsidRPr="00456D19">
              <w:rPr>
                <w:i/>
                <w:sz w:val="24"/>
                <w:szCs w:val="24"/>
              </w:rPr>
              <w:t>Индивидуальная</w:t>
            </w:r>
          </w:p>
        </w:tc>
        <w:tc>
          <w:tcPr>
            <w:tcW w:w="4110" w:type="dxa"/>
          </w:tcPr>
          <w:p w14:paraId="5FD61149" w14:textId="77777777" w:rsidR="008F7880" w:rsidRPr="00456D19" w:rsidRDefault="008F7880" w:rsidP="008F7880">
            <w:pPr>
              <w:jc w:val="center"/>
              <w:rPr>
                <w:i/>
                <w:sz w:val="24"/>
                <w:szCs w:val="24"/>
              </w:rPr>
            </w:pPr>
            <w:r w:rsidRPr="00456D19">
              <w:rPr>
                <w:i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4053" w:type="dxa"/>
          </w:tcPr>
          <w:p w14:paraId="3261FC28" w14:textId="77777777" w:rsidR="008F7880" w:rsidRPr="00456D19" w:rsidRDefault="008F7880" w:rsidP="008F7880">
            <w:pPr>
              <w:jc w:val="center"/>
              <w:rPr>
                <w:i/>
                <w:sz w:val="24"/>
                <w:szCs w:val="24"/>
              </w:rPr>
            </w:pPr>
            <w:r w:rsidRPr="00456D19">
              <w:rPr>
                <w:i/>
                <w:sz w:val="24"/>
                <w:szCs w:val="24"/>
              </w:rPr>
              <w:t>Самостоятельная деятельность детей</w:t>
            </w:r>
          </w:p>
        </w:tc>
      </w:tr>
      <w:tr w:rsidR="008F7880" w14:paraId="1DB96506" w14:textId="77777777" w:rsidTr="00DE3E5E">
        <w:trPr>
          <w:trHeight w:val="6517"/>
        </w:trPr>
        <w:tc>
          <w:tcPr>
            <w:tcW w:w="620" w:type="dxa"/>
            <w:vMerge/>
          </w:tcPr>
          <w:p w14:paraId="239D291D" w14:textId="77777777" w:rsidR="008F7880" w:rsidRDefault="008F7880"/>
        </w:tc>
        <w:tc>
          <w:tcPr>
            <w:tcW w:w="2777" w:type="dxa"/>
          </w:tcPr>
          <w:p w14:paraId="5F3EFD73" w14:textId="77777777" w:rsidR="008F7880" w:rsidRPr="00DE3E5E" w:rsidRDefault="008F7880">
            <w:pPr>
              <w:rPr>
                <w:sz w:val="24"/>
                <w:szCs w:val="24"/>
              </w:rPr>
            </w:pPr>
          </w:p>
          <w:p w14:paraId="0E8DFC4C" w14:textId="77777777" w:rsidR="00741261" w:rsidRPr="00DE3E5E" w:rsidRDefault="00741261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Познавательное </w:t>
            </w:r>
          </w:p>
          <w:p w14:paraId="7814A914" w14:textId="77777777" w:rsidR="00741261" w:rsidRPr="00DE3E5E" w:rsidRDefault="00741261">
            <w:pPr>
              <w:rPr>
                <w:sz w:val="24"/>
                <w:szCs w:val="24"/>
              </w:rPr>
            </w:pPr>
          </w:p>
          <w:p w14:paraId="4BA74A51" w14:textId="77777777" w:rsidR="00741261" w:rsidRPr="00DE3E5E" w:rsidRDefault="00741261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Художественно-эстетическое</w:t>
            </w:r>
          </w:p>
          <w:p w14:paraId="6BDAEE8C" w14:textId="77777777" w:rsidR="00741261" w:rsidRPr="00DE3E5E" w:rsidRDefault="00741261">
            <w:pPr>
              <w:rPr>
                <w:sz w:val="24"/>
                <w:szCs w:val="24"/>
              </w:rPr>
            </w:pPr>
          </w:p>
          <w:p w14:paraId="48FE6AFE" w14:textId="77777777" w:rsidR="00741261" w:rsidRPr="00DE3E5E" w:rsidRDefault="00741261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Физическое</w:t>
            </w:r>
          </w:p>
          <w:p w14:paraId="635B6F1C" w14:textId="77777777" w:rsidR="00741261" w:rsidRPr="00DE3E5E" w:rsidRDefault="00741261">
            <w:pPr>
              <w:rPr>
                <w:sz w:val="24"/>
                <w:szCs w:val="24"/>
              </w:rPr>
            </w:pPr>
          </w:p>
          <w:p w14:paraId="45C26109" w14:textId="77777777" w:rsidR="00741261" w:rsidRPr="00DE3E5E" w:rsidRDefault="00741261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Социально – коммуникативное</w:t>
            </w:r>
          </w:p>
          <w:p w14:paraId="4D116445" w14:textId="77777777" w:rsidR="00741261" w:rsidRPr="00DE3E5E" w:rsidRDefault="00741261">
            <w:pPr>
              <w:rPr>
                <w:sz w:val="24"/>
                <w:szCs w:val="24"/>
              </w:rPr>
            </w:pPr>
          </w:p>
          <w:p w14:paraId="2F408847" w14:textId="77777777" w:rsidR="00741261" w:rsidRPr="00DE3E5E" w:rsidRDefault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Речевое</w:t>
            </w:r>
          </w:p>
          <w:p w14:paraId="59B8E422" w14:textId="77777777" w:rsidR="005404A0" w:rsidRPr="00DE3E5E" w:rsidRDefault="005404A0">
            <w:pPr>
              <w:rPr>
                <w:sz w:val="24"/>
                <w:szCs w:val="24"/>
              </w:rPr>
            </w:pPr>
          </w:p>
          <w:p w14:paraId="2514CC1D" w14:textId="77777777" w:rsidR="005404A0" w:rsidRPr="00DE3E5E" w:rsidRDefault="005404A0">
            <w:pPr>
              <w:rPr>
                <w:sz w:val="24"/>
                <w:szCs w:val="24"/>
              </w:rPr>
            </w:pPr>
          </w:p>
          <w:p w14:paraId="29E72D42" w14:textId="77777777" w:rsidR="00741261" w:rsidRPr="00DE3E5E" w:rsidRDefault="00741261">
            <w:pPr>
              <w:rPr>
                <w:sz w:val="24"/>
                <w:szCs w:val="24"/>
              </w:rPr>
            </w:pPr>
          </w:p>
        </w:tc>
        <w:tc>
          <w:tcPr>
            <w:tcW w:w="3828" w:type="dxa"/>
          </w:tcPr>
          <w:p w14:paraId="755B2293" w14:textId="77777777" w:rsidR="008F7880" w:rsidRPr="00DE3E5E" w:rsidRDefault="005404A0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По заданию логопеда (</w:t>
            </w:r>
            <w:r w:rsidR="00823CE3" w:rsidRPr="00DE3E5E">
              <w:rPr>
                <w:sz w:val="24"/>
                <w:szCs w:val="24"/>
              </w:rPr>
              <w:t>ежедневно)</w:t>
            </w:r>
            <w:r w:rsidR="00823CE3" w:rsidRPr="00DE3E5E">
              <w:rPr>
                <w:vanish/>
                <w:sz w:val="24"/>
                <w:szCs w:val="24"/>
              </w:rPr>
              <w:t>жедневно</w:t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823CE3" w:rsidRPr="00DE3E5E">
              <w:rPr>
                <w:vanish/>
                <w:sz w:val="24"/>
                <w:szCs w:val="24"/>
              </w:rPr>
              <w:pgNum/>
            </w:r>
            <w:r w:rsidR="000C444B" w:rsidRPr="00DE3E5E">
              <w:rPr>
                <w:sz w:val="24"/>
                <w:szCs w:val="24"/>
              </w:rPr>
              <w:t>.</w:t>
            </w:r>
          </w:p>
          <w:p w14:paraId="444A49DA" w14:textId="566B2FFE" w:rsidR="00A376EA" w:rsidRPr="00DE3E5E" w:rsidRDefault="000C444B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Индивидуальная работа по </w:t>
            </w:r>
            <w:r w:rsidR="0088002B" w:rsidRPr="00DE3E5E">
              <w:rPr>
                <w:sz w:val="24"/>
                <w:szCs w:val="24"/>
              </w:rPr>
              <w:t>развитию речи</w:t>
            </w:r>
            <w:r w:rsidR="00900189" w:rsidRPr="00DE3E5E">
              <w:rPr>
                <w:sz w:val="24"/>
                <w:szCs w:val="24"/>
              </w:rPr>
              <w:t xml:space="preserve">: </w:t>
            </w:r>
            <w:r w:rsidR="00A376EA" w:rsidRPr="00DE3E5E">
              <w:rPr>
                <w:sz w:val="24"/>
                <w:szCs w:val="24"/>
              </w:rPr>
              <w:t>словесные игры «Сосчитай…», «Назови ласково», «</w:t>
            </w:r>
            <w:r w:rsidR="00415B85" w:rsidRPr="00DE3E5E">
              <w:rPr>
                <w:sz w:val="24"/>
                <w:szCs w:val="24"/>
              </w:rPr>
              <w:t xml:space="preserve">Один – много» (две головы, две руки и т.д.), </w:t>
            </w:r>
            <w:r w:rsidR="0088002B" w:rsidRPr="00DE3E5E">
              <w:rPr>
                <w:sz w:val="24"/>
                <w:szCs w:val="24"/>
              </w:rPr>
              <w:t>«Я</w:t>
            </w:r>
            <w:r w:rsidR="00415B85" w:rsidRPr="00DE3E5E">
              <w:rPr>
                <w:sz w:val="24"/>
                <w:szCs w:val="24"/>
              </w:rPr>
              <w:t xml:space="preserve"> начну, а ты закончи» (ушами- слушаем, глазами – смотрим). </w:t>
            </w:r>
          </w:p>
          <w:p w14:paraId="71001220" w14:textId="6775327B" w:rsidR="00BF5BE9" w:rsidRPr="00DE3E5E" w:rsidRDefault="00A376EA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Работа по математике</w:t>
            </w:r>
            <w:r w:rsidR="00456D19" w:rsidRPr="00DE3E5E">
              <w:rPr>
                <w:sz w:val="24"/>
                <w:szCs w:val="24"/>
              </w:rPr>
              <w:t>.</w:t>
            </w:r>
            <w:r w:rsidR="00415B85" w:rsidRPr="00DE3E5E">
              <w:rPr>
                <w:sz w:val="24"/>
                <w:szCs w:val="24"/>
              </w:rPr>
              <w:t xml:space="preserve"> </w:t>
            </w:r>
            <w:r w:rsidR="000955EF" w:rsidRPr="00DE3E5E">
              <w:rPr>
                <w:sz w:val="24"/>
                <w:szCs w:val="24"/>
              </w:rPr>
              <w:t xml:space="preserve"> </w:t>
            </w:r>
          </w:p>
          <w:p w14:paraId="2AC43EFA" w14:textId="340C60DB" w:rsidR="00A376EA" w:rsidRPr="00DE3E5E" w:rsidRDefault="00BF5BE9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Упражнять в счёте до </w:t>
            </w:r>
            <w:r w:rsidR="00456D19" w:rsidRPr="00DE3E5E">
              <w:rPr>
                <w:sz w:val="24"/>
                <w:szCs w:val="24"/>
              </w:rPr>
              <w:t>10</w:t>
            </w:r>
            <w:r w:rsidRPr="00DE3E5E">
              <w:rPr>
                <w:sz w:val="24"/>
                <w:szCs w:val="24"/>
              </w:rPr>
              <w:t>.</w:t>
            </w:r>
            <w:r w:rsidR="000955EF" w:rsidRPr="00DE3E5E">
              <w:rPr>
                <w:sz w:val="24"/>
                <w:szCs w:val="24"/>
              </w:rPr>
              <w:t xml:space="preserve"> Закрепить знания о </w:t>
            </w:r>
            <w:r w:rsidR="0088002B" w:rsidRPr="00DE3E5E">
              <w:rPr>
                <w:sz w:val="24"/>
                <w:szCs w:val="24"/>
              </w:rPr>
              <w:t>четырёхугольниках.</w:t>
            </w:r>
          </w:p>
          <w:p w14:paraId="45B0BF48" w14:textId="77777777" w:rsidR="000955EF" w:rsidRPr="00DE3E5E" w:rsidRDefault="000955EF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Для развития моторики предложить </w:t>
            </w:r>
            <w:r w:rsidR="00BF5BE9" w:rsidRPr="00DE3E5E">
              <w:rPr>
                <w:sz w:val="24"/>
                <w:szCs w:val="24"/>
              </w:rPr>
              <w:t>детям</w:t>
            </w:r>
            <w:r w:rsidRPr="00DE3E5E">
              <w:rPr>
                <w:sz w:val="24"/>
                <w:szCs w:val="24"/>
              </w:rPr>
              <w:t xml:space="preserve"> раскраски.</w:t>
            </w:r>
          </w:p>
          <w:p w14:paraId="28A70B6B" w14:textId="77777777" w:rsidR="00B02B5E" w:rsidRPr="00DE3E5E" w:rsidRDefault="00BF5BE9" w:rsidP="005404A0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Работа в прописях по математике</w:t>
            </w:r>
            <w:r w:rsidR="00954F35" w:rsidRPr="00DE3E5E">
              <w:rPr>
                <w:sz w:val="24"/>
                <w:szCs w:val="24"/>
              </w:rPr>
              <w:t>.</w:t>
            </w:r>
            <w:r w:rsidRPr="00DE3E5E">
              <w:rPr>
                <w:sz w:val="24"/>
                <w:szCs w:val="24"/>
              </w:rPr>
              <w:t xml:space="preserve"> Продолжать учить правильно держать карандаш.</w:t>
            </w:r>
          </w:p>
          <w:p w14:paraId="2B6DCEAE" w14:textId="77777777" w:rsidR="00954F35" w:rsidRPr="00DE3E5E" w:rsidRDefault="00954F35" w:rsidP="005404A0">
            <w:pPr>
              <w:rPr>
                <w:sz w:val="24"/>
                <w:szCs w:val="24"/>
              </w:rPr>
            </w:pPr>
          </w:p>
          <w:p w14:paraId="2E9EB5A4" w14:textId="77777777" w:rsidR="000C444B" w:rsidRPr="00DE3E5E" w:rsidRDefault="000C444B" w:rsidP="005404A0">
            <w:pPr>
              <w:rPr>
                <w:sz w:val="24"/>
                <w:szCs w:val="24"/>
              </w:rPr>
            </w:pPr>
          </w:p>
          <w:p w14:paraId="19AB128C" w14:textId="77777777" w:rsidR="005404A0" w:rsidRPr="00DE3E5E" w:rsidRDefault="005404A0" w:rsidP="005404A0">
            <w:pPr>
              <w:rPr>
                <w:sz w:val="24"/>
                <w:szCs w:val="24"/>
              </w:rPr>
            </w:pPr>
          </w:p>
        </w:tc>
        <w:tc>
          <w:tcPr>
            <w:tcW w:w="4110" w:type="dxa"/>
          </w:tcPr>
          <w:p w14:paraId="52F340A7" w14:textId="77777777" w:rsidR="008F7880" w:rsidRPr="00DE3E5E" w:rsidRDefault="00B74718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Пересказ «</w:t>
            </w:r>
            <w:r w:rsidR="000B4D64" w:rsidRPr="00DE3E5E">
              <w:rPr>
                <w:sz w:val="24"/>
                <w:szCs w:val="24"/>
              </w:rPr>
              <w:t xml:space="preserve">Просто старушка» </w:t>
            </w:r>
          </w:p>
          <w:p w14:paraId="59041E8F" w14:textId="77777777" w:rsidR="00B74718" w:rsidRPr="00DE3E5E" w:rsidRDefault="000B4D64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Весёлая гимнастика для пальчиков. «Есть на пальцах наших ногти, на руках запястья, локти…»</w:t>
            </w:r>
          </w:p>
          <w:p w14:paraId="0E153044" w14:textId="77777777" w:rsidR="00B74718" w:rsidRPr="00DE3E5E" w:rsidRDefault="00B74718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 Упражнение «скажи наоборот» (</w:t>
            </w:r>
            <w:r w:rsidR="000B4D64" w:rsidRPr="00DE3E5E">
              <w:rPr>
                <w:sz w:val="24"/>
                <w:szCs w:val="24"/>
              </w:rPr>
              <w:t>большой-маленький, трудо</w:t>
            </w:r>
            <w:r w:rsidR="00AB4B86" w:rsidRPr="00DE3E5E">
              <w:rPr>
                <w:sz w:val="24"/>
                <w:szCs w:val="24"/>
              </w:rPr>
              <w:t>любивый – ленивый, глупый – умный)</w:t>
            </w:r>
          </w:p>
          <w:p w14:paraId="5DE94BC9" w14:textId="77777777" w:rsidR="004D1A4E" w:rsidRPr="00DE3E5E" w:rsidRDefault="004D1A4E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 Координация речи с движением «Мы </w:t>
            </w:r>
          </w:p>
          <w:p w14:paraId="5A0D48DE" w14:textId="77777777" w:rsidR="004D1A4E" w:rsidRPr="00DE3E5E" w:rsidRDefault="004D1A4E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вчера в саду гуляли».</w:t>
            </w:r>
          </w:p>
          <w:p w14:paraId="4AB1473D" w14:textId="77777777" w:rsidR="004D1A4E" w:rsidRPr="00DE3E5E" w:rsidRDefault="009D59BC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«Отгадай </w:t>
            </w:r>
            <w:r w:rsidR="00AB4B86" w:rsidRPr="00DE3E5E">
              <w:rPr>
                <w:sz w:val="24"/>
                <w:szCs w:val="24"/>
              </w:rPr>
              <w:t>загадки</w:t>
            </w:r>
            <w:r w:rsidRPr="00DE3E5E">
              <w:rPr>
                <w:sz w:val="24"/>
                <w:szCs w:val="24"/>
              </w:rPr>
              <w:t xml:space="preserve">» - придумывание загадок. </w:t>
            </w:r>
          </w:p>
          <w:p w14:paraId="0E06B9CB" w14:textId="77777777" w:rsidR="009D59BC" w:rsidRPr="00DE3E5E" w:rsidRDefault="009D59BC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  Пальчиковая гимнастика «Апельсин».</w:t>
            </w:r>
          </w:p>
          <w:p w14:paraId="331250ED" w14:textId="77777777" w:rsidR="009D59BC" w:rsidRPr="00DE3E5E" w:rsidRDefault="009D59BC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  Чтение «</w:t>
            </w:r>
            <w:r w:rsidR="00AB4B86" w:rsidRPr="00DE3E5E">
              <w:rPr>
                <w:sz w:val="24"/>
                <w:szCs w:val="24"/>
              </w:rPr>
              <w:t>Волшебное слово</w:t>
            </w:r>
            <w:r w:rsidRPr="00DE3E5E">
              <w:rPr>
                <w:sz w:val="24"/>
                <w:szCs w:val="24"/>
              </w:rPr>
              <w:t xml:space="preserve">» </w:t>
            </w:r>
          </w:p>
          <w:p w14:paraId="60B76611" w14:textId="77777777" w:rsidR="00321E5B" w:rsidRPr="00DE3E5E" w:rsidRDefault="00321E5B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  Игра «прошагай слово» - узнать сколько слогов в слове.</w:t>
            </w:r>
          </w:p>
          <w:p w14:paraId="76D38F6F" w14:textId="77777777" w:rsidR="00321E5B" w:rsidRDefault="00321E5B">
            <w:r>
              <w:t xml:space="preserve">   </w:t>
            </w:r>
          </w:p>
        </w:tc>
        <w:tc>
          <w:tcPr>
            <w:tcW w:w="4053" w:type="dxa"/>
          </w:tcPr>
          <w:p w14:paraId="2D329FCB" w14:textId="77777777" w:rsidR="003B262C" w:rsidRPr="00DE3E5E" w:rsidRDefault="00321E5B">
            <w:pPr>
              <w:rPr>
                <w:sz w:val="24"/>
                <w:szCs w:val="24"/>
              </w:rPr>
            </w:pPr>
            <w:r>
              <w:t xml:space="preserve">   </w:t>
            </w:r>
            <w:r w:rsidRPr="00DE3E5E">
              <w:rPr>
                <w:sz w:val="24"/>
                <w:szCs w:val="24"/>
              </w:rPr>
              <w:t>Конструирование из крупного строителя «Смотровая яма»</w:t>
            </w:r>
            <w:r w:rsidR="003B262C" w:rsidRPr="00DE3E5E">
              <w:rPr>
                <w:sz w:val="24"/>
                <w:szCs w:val="24"/>
              </w:rPr>
              <w:t>.</w:t>
            </w:r>
          </w:p>
          <w:p w14:paraId="0A28FC00" w14:textId="77777777" w:rsidR="008F7880" w:rsidRPr="00DE3E5E" w:rsidRDefault="00321E5B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 </w:t>
            </w:r>
            <w:r w:rsidR="003B262C" w:rsidRPr="00DE3E5E">
              <w:rPr>
                <w:sz w:val="24"/>
                <w:szCs w:val="24"/>
              </w:rPr>
              <w:t xml:space="preserve">«Лего» конструирование машин. Поощрять стремление детей к творчеству и </w:t>
            </w:r>
            <w:r w:rsidR="00FB7847" w:rsidRPr="00DE3E5E">
              <w:rPr>
                <w:sz w:val="24"/>
                <w:szCs w:val="24"/>
              </w:rPr>
              <w:t>экспериментированию</w:t>
            </w:r>
            <w:r w:rsidR="003B262C" w:rsidRPr="00DE3E5E">
              <w:rPr>
                <w:sz w:val="24"/>
                <w:szCs w:val="24"/>
              </w:rPr>
              <w:t>.</w:t>
            </w:r>
          </w:p>
          <w:p w14:paraId="615849E4" w14:textId="77777777" w:rsidR="003B262C" w:rsidRPr="00DE3E5E" w:rsidRDefault="003B262C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Настольно – печатные </w:t>
            </w:r>
            <w:r w:rsidR="00F75EED" w:rsidRPr="00DE3E5E">
              <w:rPr>
                <w:sz w:val="24"/>
                <w:szCs w:val="24"/>
              </w:rPr>
              <w:t>игры: «</w:t>
            </w:r>
            <w:r w:rsidR="00AB4B86" w:rsidRPr="00DE3E5E">
              <w:rPr>
                <w:sz w:val="24"/>
                <w:szCs w:val="24"/>
              </w:rPr>
              <w:t>Мемо</w:t>
            </w:r>
            <w:r w:rsidR="002D1925" w:rsidRPr="00DE3E5E">
              <w:rPr>
                <w:sz w:val="24"/>
                <w:szCs w:val="24"/>
              </w:rPr>
              <w:t>:</w:t>
            </w:r>
            <w:r w:rsidR="00AB4B86" w:rsidRPr="00DE3E5E">
              <w:rPr>
                <w:sz w:val="24"/>
                <w:szCs w:val="24"/>
              </w:rPr>
              <w:t xml:space="preserve"> «</w:t>
            </w:r>
            <w:r w:rsidR="002D1925" w:rsidRPr="00DE3E5E">
              <w:rPr>
                <w:sz w:val="24"/>
                <w:szCs w:val="24"/>
              </w:rPr>
              <w:t>Мемори» «Развиваем эмоциональный интерес»</w:t>
            </w:r>
            <w:r w:rsidR="00F75EED" w:rsidRPr="00DE3E5E">
              <w:rPr>
                <w:sz w:val="24"/>
                <w:szCs w:val="24"/>
              </w:rPr>
              <w:t xml:space="preserve"> «Расставь по порядку».</w:t>
            </w:r>
          </w:p>
          <w:p w14:paraId="13178B05" w14:textId="77777777" w:rsidR="00F75EED" w:rsidRPr="00DE3E5E" w:rsidRDefault="00F75EED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«Шашки», «Магазин».</w:t>
            </w:r>
          </w:p>
          <w:p w14:paraId="093CF478" w14:textId="77777777" w:rsidR="00F75EED" w:rsidRPr="00DE3E5E" w:rsidRDefault="00F75EED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 xml:space="preserve">Сюжетно – ролевые </w:t>
            </w:r>
            <w:r w:rsidR="00590158" w:rsidRPr="00DE3E5E">
              <w:rPr>
                <w:sz w:val="24"/>
                <w:szCs w:val="24"/>
              </w:rPr>
              <w:t>игры: «Пожарные»,</w:t>
            </w:r>
          </w:p>
          <w:p w14:paraId="027B552C" w14:textId="77777777" w:rsidR="00590158" w:rsidRPr="00DE3E5E" w:rsidRDefault="00FB7847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Систематизировать</w:t>
            </w:r>
            <w:r w:rsidR="00590158" w:rsidRPr="00DE3E5E">
              <w:rPr>
                <w:sz w:val="24"/>
                <w:szCs w:val="24"/>
              </w:rPr>
              <w:t xml:space="preserve"> и дополнять знаниями по данной теме. «Семья»,</w:t>
            </w:r>
          </w:p>
          <w:p w14:paraId="507F2797" w14:textId="77777777" w:rsidR="00590158" w:rsidRPr="00DE3E5E" w:rsidRDefault="00590158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«Детский сад». Предложить обыграть</w:t>
            </w:r>
          </w:p>
          <w:p w14:paraId="391EA4F3" w14:textId="77777777" w:rsidR="00590158" w:rsidRPr="00DE3E5E" w:rsidRDefault="00590158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Отдельные ситуации.</w:t>
            </w:r>
          </w:p>
          <w:p w14:paraId="67AAC7A1" w14:textId="77777777" w:rsidR="00590158" w:rsidRDefault="00590158">
            <w:r w:rsidRPr="00DE3E5E">
              <w:rPr>
                <w:sz w:val="24"/>
                <w:szCs w:val="24"/>
              </w:rPr>
              <w:t>Рассматривание иллюстраций к русским народным сказкам. Поддерживать интерес к книжной графике</w:t>
            </w:r>
            <w:r w:rsidR="00A376EA" w:rsidRPr="00DE3E5E">
              <w:rPr>
                <w:sz w:val="24"/>
                <w:szCs w:val="24"/>
              </w:rPr>
              <w:t>.</w:t>
            </w:r>
          </w:p>
        </w:tc>
      </w:tr>
      <w:tr w:rsidR="008F7880" w14:paraId="17BE915D" w14:textId="77777777" w:rsidTr="008F7880">
        <w:trPr>
          <w:trHeight w:val="851"/>
        </w:trPr>
        <w:tc>
          <w:tcPr>
            <w:tcW w:w="620" w:type="dxa"/>
            <w:vMerge/>
          </w:tcPr>
          <w:p w14:paraId="6C65627B" w14:textId="77777777" w:rsidR="008F7880" w:rsidRDefault="008F7880"/>
        </w:tc>
        <w:tc>
          <w:tcPr>
            <w:tcW w:w="2777" w:type="dxa"/>
            <w:vAlign w:val="center"/>
          </w:tcPr>
          <w:p w14:paraId="087FF795" w14:textId="77777777" w:rsidR="008F7880" w:rsidRPr="00DE3E5E" w:rsidRDefault="008F7880" w:rsidP="008F7880">
            <w:pPr>
              <w:jc w:val="center"/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Утренняя гимнастика</w:t>
            </w:r>
          </w:p>
        </w:tc>
        <w:tc>
          <w:tcPr>
            <w:tcW w:w="11991" w:type="dxa"/>
            <w:gridSpan w:val="3"/>
          </w:tcPr>
          <w:p w14:paraId="3049BC03" w14:textId="77777777" w:rsidR="008F7880" w:rsidRPr="00DE3E5E" w:rsidRDefault="00954F35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Комплекс № 3, №4</w:t>
            </w:r>
          </w:p>
        </w:tc>
      </w:tr>
      <w:tr w:rsidR="008F7880" w14:paraId="208CCBAA" w14:textId="77777777" w:rsidTr="008F7880">
        <w:trPr>
          <w:trHeight w:val="851"/>
        </w:trPr>
        <w:tc>
          <w:tcPr>
            <w:tcW w:w="620" w:type="dxa"/>
            <w:vMerge/>
          </w:tcPr>
          <w:p w14:paraId="04DB6133" w14:textId="77777777" w:rsidR="008F7880" w:rsidRDefault="008F7880"/>
        </w:tc>
        <w:tc>
          <w:tcPr>
            <w:tcW w:w="2777" w:type="dxa"/>
            <w:vAlign w:val="center"/>
          </w:tcPr>
          <w:p w14:paraId="6F2C8EC8" w14:textId="77777777" w:rsidR="008F7880" w:rsidRPr="00DE3E5E" w:rsidRDefault="008F7880" w:rsidP="008F7880">
            <w:pPr>
              <w:jc w:val="center"/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Прогулка</w:t>
            </w:r>
          </w:p>
        </w:tc>
        <w:tc>
          <w:tcPr>
            <w:tcW w:w="11991" w:type="dxa"/>
            <w:gridSpan w:val="3"/>
          </w:tcPr>
          <w:p w14:paraId="1B6E83C6" w14:textId="77777777" w:rsidR="00954F35" w:rsidRPr="00DE3E5E" w:rsidRDefault="00954F35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«</w:t>
            </w:r>
            <w:r w:rsidR="004228FA" w:rsidRPr="00DE3E5E">
              <w:rPr>
                <w:sz w:val="24"/>
                <w:szCs w:val="24"/>
              </w:rPr>
              <w:t>Лёд, гололёд, гололедица. №2</w:t>
            </w:r>
          </w:p>
          <w:p w14:paraId="79C1F2CE" w14:textId="77777777" w:rsidR="004228FA" w:rsidRPr="00DE3E5E" w:rsidRDefault="004228FA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«Зимнее солнце» №6</w:t>
            </w:r>
          </w:p>
        </w:tc>
      </w:tr>
      <w:tr w:rsidR="008F7880" w14:paraId="055E3FBB" w14:textId="77777777" w:rsidTr="008F7880">
        <w:trPr>
          <w:trHeight w:val="851"/>
        </w:trPr>
        <w:tc>
          <w:tcPr>
            <w:tcW w:w="620" w:type="dxa"/>
            <w:vMerge/>
          </w:tcPr>
          <w:p w14:paraId="546DF1ED" w14:textId="77777777" w:rsidR="008F7880" w:rsidRDefault="008F7880"/>
        </w:tc>
        <w:tc>
          <w:tcPr>
            <w:tcW w:w="2777" w:type="dxa"/>
            <w:vAlign w:val="center"/>
          </w:tcPr>
          <w:p w14:paraId="18E701A5" w14:textId="77777777" w:rsidR="008F7880" w:rsidRPr="00DE3E5E" w:rsidRDefault="008F7880" w:rsidP="008F7880">
            <w:pPr>
              <w:jc w:val="center"/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Взаимодействие с семьёй</w:t>
            </w:r>
          </w:p>
        </w:tc>
        <w:tc>
          <w:tcPr>
            <w:tcW w:w="11991" w:type="dxa"/>
            <w:gridSpan w:val="3"/>
          </w:tcPr>
          <w:p w14:paraId="3D39B34A" w14:textId="77777777" w:rsidR="00F6208D" w:rsidRDefault="00F6208D">
            <w:pPr>
              <w:rPr>
                <w:sz w:val="24"/>
                <w:szCs w:val="24"/>
              </w:rPr>
            </w:pPr>
            <w:r w:rsidRPr="00DE3E5E">
              <w:rPr>
                <w:sz w:val="24"/>
                <w:szCs w:val="24"/>
              </w:rPr>
              <w:t>Консультации для родителей «Как работать в прописях»</w:t>
            </w:r>
          </w:p>
          <w:p w14:paraId="5CFD882E" w14:textId="394787CC" w:rsidR="00EE1312" w:rsidRPr="00DE3E5E" w:rsidRDefault="00EE13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Беседы с родителями об успехах детей на занятиях</w:t>
            </w:r>
          </w:p>
        </w:tc>
      </w:tr>
    </w:tbl>
    <w:p w14:paraId="0BBF9572" w14:textId="77777777" w:rsidR="00181921" w:rsidRDefault="00181921"/>
    <w:sectPr w:rsidR="00181921" w:rsidSect="008F788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80"/>
    <w:rsid w:val="000955EF"/>
    <w:rsid w:val="000B4D64"/>
    <w:rsid w:val="000B7D20"/>
    <w:rsid w:val="000C444B"/>
    <w:rsid w:val="000D1164"/>
    <w:rsid w:val="00181921"/>
    <w:rsid w:val="002D1925"/>
    <w:rsid w:val="00321E5B"/>
    <w:rsid w:val="003261D4"/>
    <w:rsid w:val="00330579"/>
    <w:rsid w:val="00336F2B"/>
    <w:rsid w:val="003803B2"/>
    <w:rsid w:val="003858DA"/>
    <w:rsid w:val="003B262C"/>
    <w:rsid w:val="00407A96"/>
    <w:rsid w:val="00415B85"/>
    <w:rsid w:val="004228FA"/>
    <w:rsid w:val="00456D19"/>
    <w:rsid w:val="004D1A4E"/>
    <w:rsid w:val="005404A0"/>
    <w:rsid w:val="00590158"/>
    <w:rsid w:val="005915C8"/>
    <w:rsid w:val="00610415"/>
    <w:rsid w:val="00662CA0"/>
    <w:rsid w:val="006B44C1"/>
    <w:rsid w:val="0072626C"/>
    <w:rsid w:val="007346F2"/>
    <w:rsid w:val="00741261"/>
    <w:rsid w:val="007C1A92"/>
    <w:rsid w:val="007D7280"/>
    <w:rsid w:val="00823CE3"/>
    <w:rsid w:val="008516B5"/>
    <w:rsid w:val="0088002B"/>
    <w:rsid w:val="008F7880"/>
    <w:rsid w:val="00900189"/>
    <w:rsid w:val="00946613"/>
    <w:rsid w:val="00954F35"/>
    <w:rsid w:val="009D59BC"/>
    <w:rsid w:val="00A13124"/>
    <w:rsid w:val="00A376EA"/>
    <w:rsid w:val="00AB4B86"/>
    <w:rsid w:val="00B02B5E"/>
    <w:rsid w:val="00B74718"/>
    <w:rsid w:val="00BF5BE9"/>
    <w:rsid w:val="00CC3AE7"/>
    <w:rsid w:val="00D04D65"/>
    <w:rsid w:val="00DC15FA"/>
    <w:rsid w:val="00DE3E5E"/>
    <w:rsid w:val="00ED3A99"/>
    <w:rsid w:val="00EE1312"/>
    <w:rsid w:val="00F6208D"/>
    <w:rsid w:val="00F742AD"/>
    <w:rsid w:val="00F75EED"/>
    <w:rsid w:val="00FB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2687C"/>
  <w15:docId w15:val="{80A1949B-B22A-497F-95D3-3BEBED2C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7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F78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F78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</dc:creator>
  <cp:keywords/>
  <dc:description/>
  <cp:lastModifiedBy>Alex</cp:lastModifiedBy>
  <cp:revision>3</cp:revision>
  <cp:lastPrinted>2017-10-29T17:29:00Z</cp:lastPrinted>
  <dcterms:created xsi:type="dcterms:W3CDTF">2024-12-14T15:35:00Z</dcterms:created>
  <dcterms:modified xsi:type="dcterms:W3CDTF">2024-12-14T15:38:00Z</dcterms:modified>
</cp:coreProperties>
</file>