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615A" w14:textId="77777777" w:rsidR="00044AC1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01687C89" w14:textId="33923F44" w:rsidR="00044AC1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6961C0">
        <w:rPr>
          <w:sz w:val="24"/>
          <w:szCs w:val="24"/>
        </w:rPr>
        <w:t>Рыбы (пресноводные, морские, аквариумные)</w:t>
      </w:r>
    </w:p>
    <w:p w14:paraId="207E4826" w14:textId="77777777" w:rsidR="00044AC1" w:rsidRDefault="00000000">
      <w:pPr>
        <w:spacing w:after="120"/>
      </w:pPr>
      <w:r>
        <w:rPr>
          <w:sz w:val="24"/>
          <w:szCs w:val="24"/>
        </w:rPr>
        <w:t>Срок изучения темы: 30 марта – 3 апреля</w:t>
      </w:r>
    </w:p>
    <w:p w14:paraId="27A28C02" w14:textId="72BABAA7" w:rsidR="00044AC1" w:rsidRDefault="00000000">
      <w:pPr>
        <w:spacing w:after="120"/>
      </w:pPr>
      <w:r>
        <w:rPr>
          <w:sz w:val="24"/>
          <w:szCs w:val="24"/>
        </w:rPr>
        <w:t>Цель</w:t>
      </w:r>
      <w:bookmarkStart w:id="0" w:name="OLE_LINK1"/>
      <w:r w:rsidR="00242B61">
        <w:rPr>
          <w:sz w:val="24"/>
          <w:szCs w:val="24"/>
        </w:rPr>
        <w:t xml:space="preserve">: </w:t>
      </w:r>
      <w:r w:rsidR="00242B61" w:rsidRPr="006961C0">
        <w:rPr>
          <w:sz w:val="24"/>
          <w:szCs w:val="24"/>
        </w:rPr>
        <w:t>расширять</w:t>
      </w:r>
      <w:r w:rsidR="006961C0" w:rsidRPr="006961C0">
        <w:rPr>
          <w:sz w:val="24"/>
          <w:szCs w:val="24"/>
        </w:rPr>
        <w:t xml:space="preserve"> представление о рыбах, обитающих в различной среде, об особенностях внешнего вида.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44AC1" w14:paraId="7687D669" w14:textId="77777777">
        <w:trPr>
          <w:tblHeader/>
        </w:trPr>
        <w:tc>
          <w:tcPr>
            <w:tcW w:w="15398" w:type="dxa"/>
            <w:gridSpan w:val="5"/>
          </w:tcPr>
          <w:p w14:paraId="21E20288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44AC1" w14:paraId="062E8EE5" w14:textId="77777777">
        <w:trPr>
          <w:tblHeader/>
        </w:trPr>
        <w:tc>
          <w:tcPr>
            <w:tcW w:w="300" w:type="dxa"/>
          </w:tcPr>
          <w:p w14:paraId="543968C6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9756872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834A232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63F4EA0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5B830A3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44AC1" w14:paraId="7F7C6089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32CAB14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5C343051" w14:textId="77777777" w:rsidTr="001116BB">
              <w:trPr>
                <w:trHeight w:hRule="exact" w:val="6208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3ABE77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DBD232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</w:t>
                  </w:r>
                </w:p>
                <w:p w14:paraId="501B7558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рассказывать правила поведения в уголке природы с опорой на сигнальные подсказки; формировать ответственность в процессе ухода за животными; воспитывать бережное отношение к объектам природы.</w:t>
                  </w:r>
                </w:p>
                <w:p w14:paraId="48719F1D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В. Драгунский «Друг детства»</w:t>
                  </w:r>
                </w:p>
                <w:p w14:paraId="49F1F5D3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внимательно слушать произведение, отвечать на вопросы по содержанию, оценивать поступки и действия героев.</w:t>
                  </w:r>
                </w:p>
                <w:p w14:paraId="627074C5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клеим коробки</w:t>
                  </w:r>
                </w:p>
                <w:p w14:paraId="0F3C9099" w14:textId="0D7C8FA5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выполнять соответствующие трудовые операции; под руководством воспитателя ремонтировать коробки, выполнять работу аккуратно; поощрять помощ</w:t>
                  </w:r>
                  <w:r w:rsidR="001116BB">
                    <w:rPr>
                      <w:rFonts w:ascii="Calibri" w:eastAsia="Calibri" w:hAnsi="Calibri" w:cs="Calibri"/>
                      <w:sz w:val="22"/>
                      <w:szCs w:val="22"/>
                    </w:rPr>
                    <w:t>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взрослым.</w:t>
                  </w:r>
                </w:p>
                <w:p w14:paraId="2183E7B2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5C5C4E4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№28</w:t>
                  </w:r>
                </w:p>
              </w:tc>
            </w:tr>
            <w:tr w:rsidR="00044AC1" w14:paraId="16CC789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92E7F8C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DFFBD1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0F44D22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3AEF6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8FF2540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E3E1992" w14:textId="77777777" w:rsidR="00044AC1" w:rsidRDefault="00044AC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7F139" w14:textId="35CA060A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6961C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6961C0" w:rsidRPr="006961C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Рыбы (пресноводные, морские, аквариумные)</w:t>
            </w:r>
            <w:r w:rsidR="006961C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219DE2DD" w14:textId="4B1E2234" w:rsidR="00044AC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242B61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242B61" w:rsidRPr="006961C0">
              <w:rPr>
                <w:rFonts w:ascii="Calibri" w:eastAsia="Calibri" w:hAnsi="Calibri" w:cs="Calibri"/>
                <w:sz w:val="22"/>
                <w:szCs w:val="22"/>
              </w:rPr>
              <w:t>расширять</w:t>
            </w:r>
            <w:r w:rsidR="006961C0" w:rsidRPr="006961C0">
              <w:rPr>
                <w:rFonts w:ascii="Calibri" w:eastAsia="Calibri" w:hAnsi="Calibri" w:cs="Calibri"/>
                <w:sz w:val="22"/>
                <w:szCs w:val="22"/>
              </w:rPr>
              <w:t xml:space="preserve"> представление о рыбах, обитающих в различной среде, об особенностях внешнего вида.</w:t>
            </w:r>
          </w:p>
          <w:p w14:paraId="4114F2E1" w14:textId="77777777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5BB67D39" w14:textId="77777777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02EEEB99" w14:textId="00979B7F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242B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242B61" w:rsidRPr="00242B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Рыбки в аквариуме</w:t>
            </w:r>
            <w:r w:rsidR="00242B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22D0F1AC" w14:textId="6AD3685E" w:rsidR="00044AC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A0A86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A0A86" w:rsidRPr="00242B61">
              <w:rPr>
                <w:rFonts w:ascii="Calibri" w:eastAsia="Calibri" w:hAnsi="Calibri" w:cs="Calibri"/>
                <w:sz w:val="22"/>
                <w:szCs w:val="22"/>
              </w:rPr>
              <w:t>совершенствовать</w:t>
            </w:r>
            <w:r w:rsidR="00242B61" w:rsidRPr="00242B61">
              <w:rPr>
                <w:rFonts w:ascii="Calibri" w:eastAsia="Calibri" w:hAnsi="Calibri" w:cs="Calibri"/>
                <w:sz w:val="22"/>
                <w:szCs w:val="22"/>
              </w:rPr>
              <w:t xml:space="preserve"> навыки рисования акварел</w:t>
            </w:r>
            <w:r w:rsidR="00242B61">
              <w:rPr>
                <w:rFonts w:ascii="Calibri" w:eastAsia="Calibri" w:hAnsi="Calibri" w:cs="Calibri"/>
                <w:sz w:val="22"/>
                <w:szCs w:val="22"/>
              </w:rPr>
              <w:t>ью</w:t>
            </w:r>
            <w:r w:rsidR="00242B61" w:rsidRPr="00242B61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44AC1" w14:paraId="16E1454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D429F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A5A57A6" w14:textId="7106D7B4" w:rsidR="00044AC1" w:rsidRDefault="00A34BE9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 «Наблюдение за оттепелью и капелью» с. 175.</w:t>
                  </w:r>
                </w:p>
              </w:tc>
            </w:tr>
            <w:tr w:rsidR="00044AC1" w14:paraId="297A5AA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2AD98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5E8071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0165625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044AC1" w14:paraId="78C129B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F58C1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80C539E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1BF09CEE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044AC1" w14:paraId="6DDE83D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69D70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86AEC1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68F08300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044AC1" w14:paraId="1E99FB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75D8E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00FF0E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044AC1" w14:paraId="3484647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4A9EF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DC0B24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560F5A83" w14:textId="77777777" w:rsidR="00044AC1" w:rsidRDefault="00044AC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06D070D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610244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4CF669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Ремонт книг в книжном уголке</w:t>
                  </w:r>
                </w:p>
                <w:p w14:paraId="2795F795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аккуратно подклеивать порванные страницы книг; формировать бережное отношение к книгам и интерес к чтению.</w:t>
                  </w:r>
                </w:p>
                <w:p w14:paraId="3F47D603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«Кто где живёт»</w:t>
                  </w:r>
                </w:p>
                <w:p w14:paraId="41EA047C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детей о животных и местах их обитания; развивать логическое мышление, внимание и умение работать в небольшой подгруппе.</w:t>
                  </w:r>
                </w:p>
                <w:p w14:paraId="49BAE941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Чтение русской народной сказки «Лиса и журавль»</w:t>
                  </w:r>
                </w:p>
                <w:p w14:paraId="22934525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художественной литературе; формировать умение внимательно слушать произведение и обсуждать поступки героев.</w:t>
                  </w:r>
                </w:p>
              </w:tc>
            </w:tr>
            <w:tr w:rsidR="00044AC1" w14:paraId="413CEC3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584A346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78616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70C64A0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3E6D8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AFD417E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0211C9EE" w14:textId="77777777" w:rsidR="00044AC1" w:rsidRDefault="00044AC1"/>
        </w:tc>
      </w:tr>
      <w:tr w:rsidR="00044AC1" w14:paraId="66A1FBF7" w14:textId="77777777">
        <w:trPr>
          <w:tblHeader/>
        </w:trPr>
        <w:tc>
          <w:tcPr>
            <w:tcW w:w="5099" w:type="dxa"/>
            <w:gridSpan w:val="2"/>
          </w:tcPr>
          <w:p w14:paraId="61906700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BCC45E2" w14:textId="77777777" w:rsidR="00044AC1" w:rsidRDefault="00044AC1">
            <w:pPr>
              <w:jc w:val="center"/>
            </w:pPr>
          </w:p>
        </w:tc>
      </w:tr>
      <w:tr w:rsidR="00044AC1" w14:paraId="6CF6CA8A" w14:textId="77777777">
        <w:trPr>
          <w:tblHeader/>
        </w:trPr>
        <w:tc>
          <w:tcPr>
            <w:tcW w:w="5099" w:type="dxa"/>
            <w:gridSpan w:val="2"/>
          </w:tcPr>
          <w:p w14:paraId="6F4C1F26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653EEA3" w14:textId="77777777" w:rsidR="00044AC1" w:rsidRDefault="00044AC1">
            <w:pPr>
              <w:jc w:val="center"/>
            </w:pPr>
          </w:p>
        </w:tc>
      </w:tr>
    </w:tbl>
    <w:p w14:paraId="52C4FC7A" w14:textId="77777777" w:rsidR="00044AC1" w:rsidRDefault="00044AC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44AC1" w14:paraId="06EA011E" w14:textId="77777777">
        <w:trPr>
          <w:tblHeader/>
        </w:trPr>
        <w:tc>
          <w:tcPr>
            <w:tcW w:w="15398" w:type="dxa"/>
            <w:gridSpan w:val="5"/>
          </w:tcPr>
          <w:p w14:paraId="6A16C755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44AC1" w14:paraId="25E47DD3" w14:textId="77777777">
        <w:trPr>
          <w:tblHeader/>
        </w:trPr>
        <w:tc>
          <w:tcPr>
            <w:tcW w:w="300" w:type="dxa"/>
          </w:tcPr>
          <w:p w14:paraId="5A398B54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CA2EE87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1A5A927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B571D9B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8176E05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44AC1" w14:paraId="28B19711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9BBD07B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124BDF04" w14:textId="77777777" w:rsidTr="001116BB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539EDC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64B99F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«Умеешь ли ты дружить?»</w:t>
                  </w:r>
                </w:p>
                <w:p w14:paraId="6531F508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поговорками о дружбе и друзьях, призывающими быть терпимыми к людям, проявлять снисходительность к мелким недостаткам своих друзей, но не признавать друзьями людей, совершающих плохие поступки.</w:t>
                  </w:r>
                </w:p>
                <w:p w14:paraId="48921FCE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«Больница»</w:t>
                  </w:r>
                </w:p>
                <w:p w14:paraId="28DAEAE5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распределять роли, действовать согласно им, отражать в игре деятельность и взаимоотношения, характерные для представителей определенных профессий; воспитывать уважение к труду медицинских работников.</w:t>
                  </w:r>
                </w:p>
                <w:p w14:paraId="71720A7C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Игры со строительным материалом: «Кукольная мебель»</w:t>
                  </w:r>
                </w:p>
                <w:p w14:paraId="3F093933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выполнять постройки из конструктора по инструкции, по представлению и по описанию; закреплять навыки соединения деталей; учить использовать конструкции в игре.</w:t>
                  </w:r>
                </w:p>
                <w:p w14:paraId="5FE420A2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март)</w:t>
                  </w:r>
                </w:p>
                <w:p w14:paraId="4DC4CF2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№28</w:t>
                  </w:r>
                </w:p>
              </w:tc>
            </w:tr>
            <w:tr w:rsidR="00044AC1" w14:paraId="4D5F346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3B759C0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FABE31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3ADBF91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AC5C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333875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3EF8AB9" w14:textId="77777777" w:rsidR="00044AC1" w:rsidRDefault="00044AC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AADB" w14:textId="77777777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47F4C94" w14:textId="3953711F" w:rsidR="008135A8" w:rsidRDefault="00000000" w:rsidP="008135A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</w:t>
            </w:r>
            <w:r w:rsidR="008135A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Развитие ЭМП. Новикова №34. Стр. 92.</w:t>
            </w:r>
            <w:r w:rsidR="00564E6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Повторение.</w:t>
            </w:r>
          </w:p>
          <w:p w14:paraId="02A9AE8C" w14:textId="77777777" w:rsidR="008135A8" w:rsidRDefault="008135A8" w:rsidP="008135A8">
            <w:r>
              <w:rPr>
                <w:rFonts w:ascii="Calibri" w:eastAsia="Calibri" w:hAnsi="Calibri" w:cs="Calibri"/>
                <w:sz w:val="22"/>
                <w:szCs w:val="22"/>
              </w:rPr>
              <w:t>Цель: у</w:t>
            </w:r>
            <w:r w:rsidRPr="00334735">
              <w:rPr>
                <w:rFonts w:ascii="Calibri" w:eastAsia="Calibri" w:hAnsi="Calibri" w:cs="Calibri"/>
                <w:sz w:val="22"/>
                <w:szCs w:val="22"/>
              </w:rPr>
              <w:t>пражнят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ь</w:t>
            </w:r>
            <w:r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 в делении квадрата на четыре равные части путём складывания по диагонали. Учить показывать одну четвёртую. Составлять предмет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из</w:t>
            </w:r>
            <w:r w:rsidRPr="00334735">
              <w:rPr>
                <w:rFonts w:ascii="Calibri" w:eastAsia="Calibri" w:hAnsi="Calibri" w:cs="Calibri"/>
                <w:sz w:val="22"/>
                <w:szCs w:val="22"/>
              </w:rPr>
              <w:t xml:space="preserve"> четырёх равнобедренных треугольников. Ориентироваться в пространстве.</w:t>
            </w:r>
          </w:p>
          <w:p w14:paraId="0A488944" w14:textId="4299F019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44AC1" w14:paraId="79265DD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C69E51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DB44E23" w14:textId="254A648B" w:rsidR="00044AC1" w:rsidRDefault="00847C5A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 «Наблюдение за оттепелью и капелью» с. 175.</w:t>
                  </w:r>
                </w:p>
              </w:tc>
            </w:tr>
            <w:tr w:rsidR="00044AC1" w14:paraId="101A813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B0C1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73BF2D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  <w:p w14:paraId="21DF570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044AC1" w14:paraId="7004AEF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DC9E8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1BAA90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«Дождик из пипетки»</w:t>
                  </w:r>
                </w:p>
                <w:p w14:paraId="10F3B21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как падают капли.</w:t>
                  </w:r>
                </w:p>
              </w:tc>
            </w:tr>
            <w:tr w:rsidR="00044AC1" w14:paraId="143BE75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B92EE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149CA82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«Телестудия» / «Новости»</w:t>
                  </w:r>
                </w:p>
                <w:p w14:paraId="26EAAEA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044AC1" w14:paraId="71DD613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26827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568003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беседки</w:t>
                  </w:r>
                </w:p>
              </w:tc>
            </w:tr>
            <w:tr w:rsidR="00044AC1" w14:paraId="6459892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E8A63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C3DA7C1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59EF88B0" w14:textId="77777777" w:rsidR="00044AC1" w:rsidRDefault="00044AC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1D6424F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55BBAE0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1D15A4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Стирка кукольного белья</w:t>
                  </w:r>
                </w:p>
                <w:p w14:paraId="65D40E7D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элементарные трудовые навыки; учить аккуратно стирать и развешивать бельё; воспитывать самостоятельность и аккуратность.</w:t>
                  </w:r>
                </w:p>
                <w:p w14:paraId="133CD06B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Рассматривание репродукции картины И. И. Шишкина «Утро в сосновом лесу»</w:t>
                  </w:r>
                </w:p>
                <w:p w14:paraId="1F1447C7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эстетическое восприятие произведений искусства; учить замечать детали изображения и выражать своё мнение.</w:t>
                  </w:r>
                </w:p>
                <w:p w14:paraId="68126BE4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Опыт «Что тонет, что плавает»</w:t>
                  </w:r>
                </w:p>
                <w:p w14:paraId="25C1F86D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со свойствами различных предметов в воде; развивать наблюдательность, умение делать простые выводы.</w:t>
                  </w:r>
                </w:p>
              </w:tc>
            </w:tr>
            <w:tr w:rsidR="00044AC1" w14:paraId="7522038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5EB20DA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580E1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38929B0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EDB36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E081EC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6B514ADB" w14:textId="77777777" w:rsidR="00044AC1" w:rsidRDefault="00044AC1"/>
        </w:tc>
      </w:tr>
      <w:tr w:rsidR="00044AC1" w14:paraId="54A318C0" w14:textId="77777777">
        <w:trPr>
          <w:tblHeader/>
        </w:trPr>
        <w:tc>
          <w:tcPr>
            <w:tcW w:w="5099" w:type="dxa"/>
            <w:gridSpan w:val="2"/>
          </w:tcPr>
          <w:p w14:paraId="3FFD230B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D363BDA" w14:textId="77777777" w:rsidR="00044AC1" w:rsidRDefault="00044AC1">
            <w:pPr>
              <w:jc w:val="center"/>
            </w:pPr>
          </w:p>
        </w:tc>
      </w:tr>
      <w:tr w:rsidR="00044AC1" w14:paraId="19C5F506" w14:textId="77777777">
        <w:trPr>
          <w:tblHeader/>
        </w:trPr>
        <w:tc>
          <w:tcPr>
            <w:tcW w:w="5099" w:type="dxa"/>
            <w:gridSpan w:val="2"/>
          </w:tcPr>
          <w:p w14:paraId="0FF94FA6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A715B3C" w14:textId="77777777" w:rsidR="00044AC1" w:rsidRDefault="00044AC1">
            <w:pPr>
              <w:jc w:val="center"/>
            </w:pPr>
          </w:p>
        </w:tc>
      </w:tr>
    </w:tbl>
    <w:p w14:paraId="5A55B40E" w14:textId="77777777" w:rsidR="00044AC1" w:rsidRDefault="00044AC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44AC1" w14:paraId="28CF3BB7" w14:textId="77777777">
        <w:trPr>
          <w:tblHeader/>
        </w:trPr>
        <w:tc>
          <w:tcPr>
            <w:tcW w:w="15398" w:type="dxa"/>
            <w:gridSpan w:val="5"/>
          </w:tcPr>
          <w:p w14:paraId="24E964DD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44AC1" w14:paraId="59843ABA" w14:textId="77777777">
        <w:trPr>
          <w:tblHeader/>
        </w:trPr>
        <w:tc>
          <w:tcPr>
            <w:tcW w:w="300" w:type="dxa"/>
          </w:tcPr>
          <w:p w14:paraId="3132B59F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16E5BF3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1CA1BD3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19A1704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F71BD9E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44AC1" w14:paraId="26867E51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0CDD3BA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0C02657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3405E7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74B12E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</w:t>
                  </w:r>
                </w:p>
                <w:p w14:paraId="62BE0328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осознанное отношение к порядку в своих вещах, умение следить за своей одеждой и обувью, самостоятельно устранять проблемы.</w:t>
                  </w:r>
                </w:p>
                <w:p w14:paraId="2E8C0061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«Семья»: беседа на тему «Моя семья»; чтение: А. Барто «Его семья»; дидактическая игра «Уложим кукол спать»</w:t>
                  </w:r>
                </w:p>
                <w:p w14:paraId="4BF763D4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побуждать детей к самостоятельности в игре; учить подчиняться правилам в коллективных играх; воспитывать творческую самостоятельность.</w:t>
                  </w:r>
                </w:p>
                <w:p w14:paraId="6CBD86A4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Игра с пением русской народной песни «Плетень»</w:t>
                  </w:r>
                </w:p>
                <w:p w14:paraId="3DE33E7C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эмоционально исполнять движения, ориентироваться в пространстве.</w:t>
                  </w:r>
                </w:p>
                <w:p w14:paraId="51E0ED18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апрель)</w:t>
                  </w:r>
                </w:p>
                <w:p w14:paraId="3CF4879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№28</w:t>
                  </w:r>
                </w:p>
              </w:tc>
            </w:tr>
            <w:tr w:rsidR="00044AC1" w14:paraId="0A3430E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2FBC6F2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0C12A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7551F43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44525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B18110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4129E12" w14:textId="77777777" w:rsidR="00044AC1" w:rsidRDefault="00044AC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0C74" w14:textId="09948E49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6D2534" w:rsidRP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Путешествие капельки воды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345.</w:t>
            </w:r>
          </w:p>
          <w:p w14:paraId="75B597E7" w14:textId="6D805E7C" w:rsidR="00044AC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D2534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>учить придумывать рассказ на основе имеющихся знаний о состоянии воды.</w:t>
            </w:r>
          </w:p>
          <w:p w14:paraId="529169FC" w14:textId="77777777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2F9BC622" w14:textId="3CB929AA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</w:t>
            </w:r>
            <w:r w:rsidR="006D2534" w:rsidRP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ппликация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6D2534" w:rsidRP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Рыбки в аквариуме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060CDB2D" w14:textId="03731998" w:rsidR="00044AC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D2534">
              <w:rPr>
                <w:rFonts w:ascii="Calibri" w:eastAsia="Calibri" w:hAnsi="Calibri" w:cs="Calibri"/>
                <w:sz w:val="22"/>
                <w:szCs w:val="22"/>
              </w:rPr>
              <w:t>з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>акреплят</w:t>
            </w:r>
            <w:r w:rsidR="006D2534">
              <w:rPr>
                <w:rFonts w:ascii="Calibri" w:eastAsia="Calibri" w:hAnsi="Calibri" w:cs="Calibri"/>
                <w:sz w:val="22"/>
                <w:szCs w:val="22"/>
              </w:rPr>
              <w:t>ь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 xml:space="preserve"> навыки </w:t>
            </w:r>
            <w:r w:rsidR="006D2534">
              <w:rPr>
                <w:rFonts w:ascii="Calibri" w:eastAsia="Calibri" w:hAnsi="Calibri" w:cs="Calibri"/>
                <w:sz w:val="22"/>
                <w:szCs w:val="22"/>
              </w:rPr>
              <w:t xml:space="preserve">вырезания 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>изображения, причудливо преобразуя основные геометрические фигуры для передачи образа декоративных рыб.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44AC1" w14:paraId="3AFDE6F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40F22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49609AB" w14:textId="1AA777A6" w:rsidR="00044AC1" w:rsidRDefault="00FA1A1F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 «Наблюдение за оттепелью и капелью» с. 175.</w:t>
                  </w:r>
                </w:p>
              </w:tc>
            </w:tr>
            <w:tr w:rsidR="00044AC1" w14:paraId="21DFBEC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92B00E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B78DB82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7689DC92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044AC1" w14:paraId="71B512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A6CE4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D456365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4A030A75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044AC1" w14:paraId="13E1AD2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3BD3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0CE1B61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1DFD278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044AC1" w14:paraId="01199E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BD4FFE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0B2A96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044AC1" w14:paraId="5887425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CF27B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C33566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58095DB8" w14:textId="77777777" w:rsidR="00044AC1" w:rsidRDefault="00044AC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35088BB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A5D52A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39BA32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Изготовление игрушек-самоделок для малышей (бумажные вертушки)</w:t>
                  </w:r>
                </w:p>
                <w:p w14:paraId="66A8FA09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трудовые навыки и аккуратность; воспитывать желание делать полезные вещи для других детей.</w:t>
                  </w:r>
                </w:p>
                <w:p w14:paraId="7B8D1E5B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Игровая ситуация «Магазин игрушек»</w:t>
                  </w:r>
                </w:p>
                <w:p w14:paraId="6FD28942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сюжетно-ролевую игру; формировать умение распределять роли и взаимодействовать в небольшой группе.</w:t>
                  </w:r>
                </w:p>
                <w:p w14:paraId="7AE8A115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Просмотр мультфильма «Теремок»</w:t>
                  </w:r>
                </w:p>
                <w:p w14:paraId="4978A96D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народным сказкам; развивать умение понимать сюжет и обсуждать поведение персонажей.</w:t>
                  </w:r>
                </w:p>
              </w:tc>
            </w:tr>
            <w:tr w:rsidR="00044AC1" w14:paraId="2D0B4A4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3E5ED5D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CFCD7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6B0D754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2CF755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9194F8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мозаикой и шнуровками</w:t>
                  </w:r>
                </w:p>
              </w:tc>
            </w:tr>
          </w:tbl>
          <w:p w14:paraId="7E588F83" w14:textId="77777777" w:rsidR="00044AC1" w:rsidRDefault="00044AC1"/>
        </w:tc>
      </w:tr>
      <w:tr w:rsidR="00044AC1" w14:paraId="7336289F" w14:textId="77777777">
        <w:trPr>
          <w:tblHeader/>
        </w:trPr>
        <w:tc>
          <w:tcPr>
            <w:tcW w:w="5099" w:type="dxa"/>
            <w:gridSpan w:val="2"/>
          </w:tcPr>
          <w:p w14:paraId="10A8A84B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14D07EF" w14:textId="77777777" w:rsidR="00044AC1" w:rsidRDefault="00044AC1">
            <w:pPr>
              <w:jc w:val="center"/>
            </w:pPr>
          </w:p>
        </w:tc>
      </w:tr>
      <w:tr w:rsidR="00044AC1" w14:paraId="656894B6" w14:textId="77777777">
        <w:trPr>
          <w:tblHeader/>
        </w:trPr>
        <w:tc>
          <w:tcPr>
            <w:tcW w:w="5099" w:type="dxa"/>
            <w:gridSpan w:val="2"/>
          </w:tcPr>
          <w:p w14:paraId="7FC162EE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8FD3860" w14:textId="77777777" w:rsidR="00044AC1" w:rsidRDefault="00044AC1">
            <w:pPr>
              <w:jc w:val="center"/>
            </w:pPr>
          </w:p>
        </w:tc>
      </w:tr>
    </w:tbl>
    <w:p w14:paraId="781E0226" w14:textId="77777777" w:rsidR="00044AC1" w:rsidRDefault="00044AC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44AC1" w14:paraId="2C3C1B40" w14:textId="77777777">
        <w:trPr>
          <w:tblHeader/>
        </w:trPr>
        <w:tc>
          <w:tcPr>
            <w:tcW w:w="15398" w:type="dxa"/>
            <w:gridSpan w:val="5"/>
          </w:tcPr>
          <w:p w14:paraId="32456B8F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44AC1" w14:paraId="71AD5A2F" w14:textId="77777777">
        <w:trPr>
          <w:tblHeader/>
        </w:trPr>
        <w:tc>
          <w:tcPr>
            <w:tcW w:w="300" w:type="dxa"/>
          </w:tcPr>
          <w:p w14:paraId="18EE38F9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60C7051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63D8E52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289B0CA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74FF66C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44AC1" w14:paraId="73FA67AD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269ABD2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15CFE87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AF15CB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7FF3D7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культура поведения за столом</w:t>
                  </w:r>
                </w:p>
                <w:p w14:paraId="4FBA3A86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культуру поведения за столом, учить выполнять правила этикета, правильно пользоваться различными столовыми приборами и салфеткой; побеседовать с детьми о важности соблюдения культуры поведения за столом в семье.</w:t>
                  </w:r>
                </w:p>
                <w:p w14:paraId="36640218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игровая ситуация «Цветочный остров»</w:t>
                  </w:r>
                </w:p>
                <w:p w14:paraId="7287C2F8" w14:textId="77777777" w:rsidR="001116BB" w:rsidRDefault="00000000" w:rsidP="001116BB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 детей навыки ухода за растениями, учить определять необходимость рыхления почвы, выбирать способ рыхления в зависимости от расположения корней.</w:t>
                  </w:r>
                </w:p>
                <w:p w14:paraId="4F179AB4" w14:textId="77777777" w:rsidR="001116BB" w:rsidRDefault="001116BB" w:rsidP="001116BB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  <w:p w14:paraId="1A7FE908" w14:textId="5D4F87BF" w:rsidR="00044AC1" w:rsidRDefault="00000000" w:rsidP="001116B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апрель)</w:t>
                  </w:r>
                </w:p>
                <w:p w14:paraId="381B992B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№28</w:t>
                  </w:r>
                </w:p>
              </w:tc>
            </w:tr>
            <w:tr w:rsidR="00044AC1" w14:paraId="14C0539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1672B3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3B29D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4A7A244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540D8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097613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ACF47DC" w14:textId="77777777" w:rsidR="00044AC1" w:rsidRDefault="00044AC1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9678" w14:textId="77777777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40D4161" w14:textId="2DE26958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94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B91DA2B" w14:textId="024D3EB4" w:rsidR="00044AC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D2534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>упражнять в измерении длины с помощью условной мерки. Учить находить сходство и различие между предметами. Упражнять в счёте.</w:t>
            </w:r>
          </w:p>
          <w:p w14:paraId="756B5260" w14:textId="11E643B4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6D253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«Рыбка».</w:t>
            </w:r>
          </w:p>
          <w:p w14:paraId="243458F0" w14:textId="77777777" w:rsidR="006D2534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D2534" w:rsidRPr="006D2534">
              <w:rPr>
                <w:rFonts w:ascii="Calibri" w:eastAsia="Calibri" w:hAnsi="Calibri" w:cs="Calibri"/>
                <w:sz w:val="22"/>
                <w:szCs w:val="22"/>
              </w:rPr>
              <w:t>: учить лепить форму рыбки из пластилина, передавать её характерные особенности (туловище, хвост, плавники), закреплять умение вытягивать и прищипывать детали, развивать мелкую моторику рук, воображение и интерес к лепке.</w:t>
            </w:r>
          </w:p>
          <w:p w14:paraId="1BBC5578" w14:textId="5077EFB8" w:rsidR="00044AC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44AC1" w14:paraId="23D1CC4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279A30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152E2C1" w14:textId="1A3EF516" w:rsidR="00044AC1" w:rsidRDefault="00976804">
                  <w:pPr>
                    <w:jc w:val="center"/>
                  </w:pPr>
                  <w:bookmarkStart w:id="1" w:name="OLE_LINK2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 «Наблюдение за оттепелью и капелью» с. 175</w:t>
                  </w:r>
                  <w:bookmarkEnd w:id="1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</w:tr>
            <w:tr w:rsidR="00044AC1" w14:paraId="590A0EE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95675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8A9BE34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  <w:p w14:paraId="22F2D60A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044AC1" w14:paraId="71061F5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EB9D5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701285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027581ED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044AC1" w14:paraId="63A2CB2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EE0A75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113E2A0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«Стройка» (бригадиры, архитекторы, рабочие)</w:t>
                  </w:r>
                </w:p>
                <w:p w14:paraId="02E9EFD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044AC1" w14:paraId="2B9576E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591613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FB0C57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044AC1" w14:paraId="197A150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FE2BC5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4E1E779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7B8581FC" w14:textId="77777777" w:rsidR="00044AC1" w:rsidRDefault="00044AC1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44AC1" w14:paraId="525A77E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BD89596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EF6AD7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Коллекционирование природного материала «Разные листья»</w:t>
                  </w:r>
                </w:p>
                <w:p w14:paraId="51E2A1A8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разнообразии листьев; развивать умение сравнивать и группировать природные объекты.</w:t>
                  </w:r>
                </w:p>
                <w:p w14:paraId="7E6084EA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Чтение рассказа В. Бианки «Лесные домишки»</w:t>
                  </w:r>
                </w:p>
                <w:p w14:paraId="57D811DF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познавательной литературе о природе; формировать внимательное отношение к животным.</w:t>
                  </w:r>
                </w:p>
                <w:p w14:paraId="17328470" w14:textId="77777777" w:rsidR="00044AC1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«Подбери пару»</w:t>
                  </w:r>
                </w:p>
                <w:p w14:paraId="080F69CC" w14:textId="77777777" w:rsidR="00044AC1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внимание, память и умение соотносить предметы по признакам; учить играть в небольшой подгруппе.</w:t>
                  </w:r>
                </w:p>
              </w:tc>
            </w:tr>
            <w:tr w:rsidR="00044AC1" w14:paraId="41E844B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3B77724" w14:textId="77777777" w:rsidR="00044AC1" w:rsidRDefault="00044AC1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629B2F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44AC1" w14:paraId="2CE93C9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A04CB7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EABB91C" w14:textId="77777777" w:rsidR="00044AC1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0AC64965" w14:textId="77777777" w:rsidR="00044AC1" w:rsidRDefault="00044AC1"/>
        </w:tc>
      </w:tr>
      <w:tr w:rsidR="00044AC1" w14:paraId="0086CD2D" w14:textId="77777777">
        <w:trPr>
          <w:tblHeader/>
        </w:trPr>
        <w:tc>
          <w:tcPr>
            <w:tcW w:w="5099" w:type="dxa"/>
            <w:gridSpan w:val="2"/>
          </w:tcPr>
          <w:p w14:paraId="68685CB2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6B8F474" w14:textId="77777777" w:rsidR="00044AC1" w:rsidRDefault="00044AC1">
            <w:pPr>
              <w:jc w:val="center"/>
            </w:pPr>
          </w:p>
        </w:tc>
      </w:tr>
      <w:tr w:rsidR="00044AC1" w14:paraId="5BDA1C12" w14:textId="77777777">
        <w:trPr>
          <w:tblHeader/>
        </w:trPr>
        <w:tc>
          <w:tcPr>
            <w:tcW w:w="5099" w:type="dxa"/>
            <w:gridSpan w:val="2"/>
          </w:tcPr>
          <w:p w14:paraId="4E79F251" w14:textId="77777777" w:rsidR="00044AC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751E565" w14:textId="77777777" w:rsidR="00044AC1" w:rsidRDefault="00044AC1">
            <w:pPr>
              <w:jc w:val="center"/>
            </w:pPr>
          </w:p>
        </w:tc>
      </w:tr>
    </w:tbl>
    <w:p w14:paraId="5973CA36" w14:textId="0E9F4173" w:rsidR="00D73D7F" w:rsidRDefault="00D73D7F">
      <w:pPr>
        <w:pageBreakBefore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4A597F" w14:paraId="4F63B031" w14:textId="77777777" w:rsidTr="009E4A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B31C51C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A597F" w14:paraId="676EF514" w14:textId="77777777" w:rsidTr="009E4A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E6B2CA8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09CEF3E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F92D892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F8B119D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52F6CD4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A597F" w14:paraId="4B638AEB" w14:textId="77777777" w:rsidTr="009E4A7E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6BCE7F8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A597F" w14:paraId="2443B30D" w14:textId="77777777" w:rsidTr="009E4A7E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81BD78E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2940D9" w14:textId="77777777" w:rsidR="004A597F" w:rsidRDefault="004A597F" w:rsidP="009E4A7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культура поведения за столом</w:t>
                  </w:r>
                </w:p>
                <w:p w14:paraId="0CA98BA5" w14:textId="77777777" w:rsidR="004A597F" w:rsidRDefault="004A597F" w:rsidP="009E4A7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культуру поведения за столом, учить выполнять правила этикета, правильно пользоваться различными столовыми приборами и салфеткой; побеседовать с детьми о важности соблюдения культуры поведения за столом в семье.</w:t>
                  </w:r>
                </w:p>
                <w:p w14:paraId="5F5EDF01" w14:textId="77777777" w:rsidR="004A597F" w:rsidRDefault="004A597F" w:rsidP="009E4A7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игровая ситуация «Цветочный остров»</w:t>
                  </w:r>
                </w:p>
                <w:p w14:paraId="6D905D64" w14:textId="6BEEB1B1" w:rsidR="004A597F" w:rsidRDefault="004A597F" w:rsidP="007D4FAD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 детей навыки ухода за растениями, учить определять необходимость рыхления почвы, выбирать способ рыхления в зависимости от расположения корней.</w:t>
                  </w:r>
                </w:p>
                <w:p w14:paraId="5984AF7E" w14:textId="77777777" w:rsidR="007D4FAD" w:rsidRDefault="007D4FAD" w:rsidP="007D4FAD"/>
                <w:p w14:paraId="565BC801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апрель)</w:t>
                  </w:r>
                </w:p>
                <w:p w14:paraId="1A149FD0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№28</w:t>
                  </w:r>
                </w:p>
              </w:tc>
            </w:tr>
            <w:tr w:rsidR="004A597F" w14:paraId="550053D3" w14:textId="77777777" w:rsidTr="009E4A7E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438ADF2" w14:textId="77777777" w:rsidR="004A597F" w:rsidRDefault="004A597F" w:rsidP="009E4A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760DE9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A597F" w14:paraId="74AE5E48" w14:textId="77777777" w:rsidTr="009E4A7E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9C97A1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A71A405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063E3C5" w14:textId="77777777" w:rsidR="004A597F" w:rsidRDefault="004A597F" w:rsidP="009E4A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5E0E5" w14:textId="77777777" w:rsidR="004A597F" w:rsidRDefault="004A597F" w:rsidP="009E4A7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0F31935A" w14:textId="77777777" w:rsidR="004A597F" w:rsidRDefault="004A597F" w:rsidP="009E4A7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7BEE955F" w14:textId="6B4CA969" w:rsidR="004A597F" w:rsidRPr="007D4FAD" w:rsidRDefault="004A597F" w:rsidP="009E4A7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7D4FAD" w:rsidRPr="007D4FA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7D4FA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«В</w:t>
            </w:r>
            <w:r w:rsidR="007D4FAD" w:rsidRPr="007D4FA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ода-волшебница</w:t>
            </w:r>
            <w:r w:rsidR="007D4FA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340.</w:t>
            </w:r>
          </w:p>
          <w:p w14:paraId="0AE547C3" w14:textId="13E5A4C4" w:rsidR="004A597F" w:rsidRDefault="004A597F" w:rsidP="009E4A7E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D4FAD" w:rsidRPr="007D4FAD">
              <w:rPr>
                <w:rFonts w:ascii="Calibri" w:eastAsia="Calibri" w:hAnsi="Calibri" w:cs="Calibri"/>
                <w:sz w:val="22"/>
                <w:szCs w:val="22"/>
              </w:rPr>
              <w:t>Дать знани</w:t>
            </w:r>
            <w:r w:rsidR="007D4FAD">
              <w:rPr>
                <w:rFonts w:ascii="Calibri" w:eastAsia="Calibri" w:hAnsi="Calibri" w:cs="Calibri"/>
                <w:sz w:val="22"/>
                <w:szCs w:val="22"/>
              </w:rPr>
              <w:t>я</w:t>
            </w:r>
            <w:r w:rsidR="007D4FAD" w:rsidRPr="007D4FAD">
              <w:rPr>
                <w:rFonts w:ascii="Calibri" w:eastAsia="Calibri" w:hAnsi="Calibri" w:cs="Calibri"/>
                <w:sz w:val="22"/>
                <w:szCs w:val="22"/>
              </w:rPr>
              <w:t xml:space="preserve"> о значении воды в жизни человека, растений и животных, о её состоянии.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4A597F" w14:paraId="25E9108C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FECD33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212CA57" w14:textId="5CFFDCEF" w:rsidR="004A597F" w:rsidRP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 «Наблюдение за оттепелью и капелью» с. 175</w:t>
                  </w:r>
                  <w:r w:rsidRPr="004A597F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</w:tr>
            <w:tr w:rsidR="004A597F" w14:paraId="7CDBA86E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2C9364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E1F4D94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  <w:p w14:paraId="51EFF01F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4A597F" w14:paraId="73BD42F9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D975A1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E826A18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4C2CF4EF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4A597F" w14:paraId="355183B5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BF359B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8784B8E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49F77508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4A597F" w14:paraId="25FD3D29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367B64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C286D7E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4A597F" w14:paraId="0F537B34" w14:textId="77777777" w:rsidTr="009E4A7E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20252F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F3F6D5E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10AA3B62" w14:textId="77777777" w:rsidR="004A597F" w:rsidRDefault="004A597F" w:rsidP="009E4A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4A597F" w14:paraId="72E278CF" w14:textId="77777777" w:rsidTr="009E4A7E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DB4C8A2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81EB3B" w14:textId="77777777" w:rsidR="004A597F" w:rsidRDefault="004A597F" w:rsidP="009E4A7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Уборка группы после игр</w:t>
                  </w:r>
                </w:p>
                <w:p w14:paraId="522A245A" w14:textId="77777777" w:rsidR="004A597F" w:rsidRDefault="004A597F" w:rsidP="009E4A7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привычку поддерживать порядок; учить аккуратно складывать игрушки и материалы на свои места.</w:t>
                  </w:r>
                </w:p>
                <w:p w14:paraId="35C17C71" w14:textId="77777777" w:rsidR="004A597F" w:rsidRDefault="004A597F" w:rsidP="009E4A7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Развлечение «Вечер загадок»</w:t>
                  </w:r>
                </w:p>
                <w:p w14:paraId="5ACFDC88" w14:textId="77777777" w:rsidR="004A597F" w:rsidRDefault="004A597F" w:rsidP="009E4A7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мышление, сообразительность и интерес к словесным играм; учить внимательно слушать и находить правильные ответы.</w:t>
                  </w:r>
                </w:p>
                <w:p w14:paraId="734C334E" w14:textId="77777777" w:rsidR="004A597F" w:rsidRDefault="004A597F" w:rsidP="009E4A7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Выставка детских рисунков «Мой любимый герой сказки»</w:t>
                  </w:r>
                </w:p>
                <w:p w14:paraId="4D5938BD" w14:textId="77777777" w:rsidR="004A597F" w:rsidRDefault="004A597F" w:rsidP="009E4A7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творческую активность детей; формировать умение рассматривать работы сверстников и высказывать своё мнение.</w:t>
                  </w:r>
                </w:p>
              </w:tc>
            </w:tr>
            <w:tr w:rsidR="004A597F" w14:paraId="3F22B249" w14:textId="77777777" w:rsidTr="009E4A7E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5418858" w14:textId="77777777" w:rsidR="004A597F" w:rsidRDefault="004A597F" w:rsidP="009E4A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188E94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A597F" w14:paraId="4449497B" w14:textId="77777777" w:rsidTr="009E4A7E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1E715D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7EFC443" w14:textId="77777777" w:rsidR="004A597F" w:rsidRDefault="004A597F" w:rsidP="009E4A7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Чтение детских книг и журналов в книжном уголке</w:t>
                  </w:r>
                </w:p>
              </w:tc>
            </w:tr>
          </w:tbl>
          <w:p w14:paraId="4A94D95C" w14:textId="77777777" w:rsidR="004A597F" w:rsidRDefault="004A597F" w:rsidP="009E4A7E"/>
        </w:tc>
      </w:tr>
      <w:tr w:rsidR="004A597F" w14:paraId="7D85EF65" w14:textId="77777777" w:rsidTr="009E4A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4D533CF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2316F41" w14:textId="77777777" w:rsidR="004A597F" w:rsidRDefault="004A597F" w:rsidP="009E4A7E">
            <w:pPr>
              <w:jc w:val="center"/>
            </w:pPr>
          </w:p>
        </w:tc>
      </w:tr>
      <w:tr w:rsidR="004A597F" w14:paraId="703E1D3F" w14:textId="77777777" w:rsidTr="009E4A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63DED48" w14:textId="77777777" w:rsidR="004A597F" w:rsidRDefault="004A597F" w:rsidP="009E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0C492BC" w14:textId="77777777" w:rsidR="004A597F" w:rsidRDefault="004A597F" w:rsidP="009E4A7E">
            <w:pPr>
              <w:jc w:val="center"/>
            </w:pPr>
          </w:p>
        </w:tc>
      </w:tr>
    </w:tbl>
    <w:p w14:paraId="0E9E8F7A" w14:textId="73F305B9" w:rsidR="00D73D7F" w:rsidRPr="004A597F" w:rsidRDefault="00D73D7F"/>
    <w:p w14:paraId="2FB0043C" w14:textId="77777777" w:rsidR="00044AC1" w:rsidRDefault="00044AC1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044AC1" w14:paraId="4E2B5243" w14:textId="77777777">
        <w:trPr>
          <w:trHeight w:val="1000"/>
        </w:trPr>
        <w:tc>
          <w:tcPr>
            <w:tcW w:w="200" w:type="dxa"/>
            <w:gridSpan w:val="2"/>
          </w:tcPr>
          <w:p w14:paraId="4A215421" w14:textId="77777777" w:rsidR="00044AC1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BA56002" w14:textId="77777777" w:rsidR="00044AC1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12612DC2" w14:textId="77777777" w:rsidR="00044AC1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352516DC" w14:textId="77777777" w:rsidR="00044AC1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6AEAD647" w14:textId="77777777" w:rsidR="00044AC1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044AC1" w14:paraId="346EFCE4" w14:textId="77777777">
        <w:trPr>
          <w:trHeight w:val="1000"/>
        </w:trPr>
        <w:tc>
          <w:tcPr>
            <w:tcW w:w="200" w:type="dxa"/>
            <w:gridSpan w:val="2"/>
          </w:tcPr>
          <w:p w14:paraId="6EFFA08A" w14:textId="77777777" w:rsidR="00044AC1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5FBEC3EB" w14:textId="77777777" w:rsidR="00044AC1" w:rsidRDefault="00044AC1"/>
        </w:tc>
      </w:tr>
      <w:tr w:rsidR="00044AC1" w14:paraId="7C8A6C9D" w14:textId="77777777">
        <w:trPr>
          <w:trHeight w:val="1000"/>
        </w:trPr>
        <w:tc>
          <w:tcPr>
            <w:tcW w:w="100" w:type="dxa"/>
            <w:vMerge w:val="restart"/>
          </w:tcPr>
          <w:p w14:paraId="20E88D99" w14:textId="77777777" w:rsidR="00044AC1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148CE719" w14:textId="77777777" w:rsidR="00044AC1" w:rsidRDefault="00044AC1"/>
        </w:tc>
      </w:tr>
      <w:tr w:rsidR="00044AC1" w14:paraId="7CDEBCA6" w14:textId="77777777">
        <w:trPr>
          <w:trHeight w:val="1000"/>
        </w:trPr>
        <w:tc>
          <w:tcPr>
            <w:tcW w:w="100" w:type="dxa"/>
            <w:vMerge/>
          </w:tcPr>
          <w:p w14:paraId="6575CEA0" w14:textId="77777777" w:rsidR="00044AC1" w:rsidRDefault="00044AC1"/>
        </w:tc>
        <w:tc>
          <w:tcPr>
            <w:tcW w:w="100" w:type="dxa"/>
          </w:tcPr>
          <w:p w14:paraId="7384B93F" w14:textId="77777777" w:rsidR="00044AC1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45C3A005" w14:textId="77777777" w:rsidR="00044AC1" w:rsidRDefault="00044AC1"/>
        </w:tc>
      </w:tr>
    </w:tbl>
    <w:p w14:paraId="07F82E89" w14:textId="77777777" w:rsidR="009E3FF9" w:rsidRDefault="009E3FF9"/>
    <w:sectPr w:rsidR="009E3FF9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2F0"/>
    <w:multiLevelType w:val="hybridMultilevel"/>
    <w:tmpl w:val="A2004F44"/>
    <w:lvl w:ilvl="0" w:tplc="72DCD656">
      <w:start w:val="1"/>
      <w:numFmt w:val="bullet"/>
      <w:lvlText w:val="●"/>
      <w:lvlJc w:val="left"/>
      <w:pPr>
        <w:ind w:left="720" w:hanging="360"/>
      </w:pPr>
    </w:lvl>
    <w:lvl w:ilvl="1" w:tplc="515A6906">
      <w:start w:val="1"/>
      <w:numFmt w:val="bullet"/>
      <w:lvlText w:val="○"/>
      <w:lvlJc w:val="left"/>
      <w:pPr>
        <w:ind w:left="1440" w:hanging="360"/>
      </w:pPr>
    </w:lvl>
    <w:lvl w:ilvl="2" w:tplc="824285B6">
      <w:start w:val="1"/>
      <w:numFmt w:val="bullet"/>
      <w:lvlText w:val="■"/>
      <w:lvlJc w:val="left"/>
      <w:pPr>
        <w:ind w:left="2160" w:hanging="360"/>
      </w:pPr>
    </w:lvl>
    <w:lvl w:ilvl="3" w:tplc="2E82C18A">
      <w:start w:val="1"/>
      <w:numFmt w:val="bullet"/>
      <w:lvlText w:val="●"/>
      <w:lvlJc w:val="left"/>
      <w:pPr>
        <w:ind w:left="2880" w:hanging="360"/>
      </w:pPr>
    </w:lvl>
    <w:lvl w:ilvl="4" w:tplc="6BC605F2">
      <w:start w:val="1"/>
      <w:numFmt w:val="bullet"/>
      <w:lvlText w:val="○"/>
      <w:lvlJc w:val="left"/>
      <w:pPr>
        <w:ind w:left="3600" w:hanging="360"/>
      </w:pPr>
    </w:lvl>
    <w:lvl w:ilvl="5" w:tplc="4E0A5B86">
      <w:start w:val="1"/>
      <w:numFmt w:val="bullet"/>
      <w:lvlText w:val="■"/>
      <w:lvlJc w:val="left"/>
      <w:pPr>
        <w:ind w:left="4320" w:hanging="360"/>
      </w:pPr>
    </w:lvl>
    <w:lvl w:ilvl="6" w:tplc="A52CF238">
      <w:start w:val="1"/>
      <w:numFmt w:val="bullet"/>
      <w:lvlText w:val="●"/>
      <w:lvlJc w:val="left"/>
      <w:pPr>
        <w:ind w:left="5040" w:hanging="360"/>
      </w:pPr>
    </w:lvl>
    <w:lvl w:ilvl="7" w:tplc="D96C9562">
      <w:start w:val="1"/>
      <w:numFmt w:val="bullet"/>
      <w:lvlText w:val="●"/>
      <w:lvlJc w:val="left"/>
      <w:pPr>
        <w:ind w:left="5760" w:hanging="360"/>
      </w:pPr>
    </w:lvl>
    <w:lvl w:ilvl="8" w:tplc="5FFEF7CA">
      <w:start w:val="1"/>
      <w:numFmt w:val="bullet"/>
      <w:lvlText w:val="●"/>
      <w:lvlJc w:val="left"/>
      <w:pPr>
        <w:ind w:left="6480" w:hanging="360"/>
      </w:pPr>
    </w:lvl>
  </w:abstractNum>
  <w:num w:numId="1" w16cid:durableId="1061561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AC1"/>
    <w:rsid w:val="00044AC1"/>
    <w:rsid w:val="001116BB"/>
    <w:rsid w:val="00242B61"/>
    <w:rsid w:val="004A597F"/>
    <w:rsid w:val="00564E60"/>
    <w:rsid w:val="006961C0"/>
    <w:rsid w:val="006A0A86"/>
    <w:rsid w:val="006D2534"/>
    <w:rsid w:val="007D4FAD"/>
    <w:rsid w:val="008135A8"/>
    <w:rsid w:val="00847C5A"/>
    <w:rsid w:val="00976804"/>
    <w:rsid w:val="009E3FF9"/>
    <w:rsid w:val="00A34BE9"/>
    <w:rsid w:val="00A93E8B"/>
    <w:rsid w:val="00B40E37"/>
    <w:rsid w:val="00D73D7F"/>
    <w:rsid w:val="00DE5E73"/>
    <w:rsid w:val="00FA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84A33"/>
  <w15:docId w15:val="{03AFD39F-B9D5-403F-AB0D-7C095B3A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7</cp:revision>
  <dcterms:created xsi:type="dcterms:W3CDTF">2026-03-14T14:15:00Z</dcterms:created>
  <dcterms:modified xsi:type="dcterms:W3CDTF">2026-03-14T14:28:00Z</dcterms:modified>
</cp:coreProperties>
</file>