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52E042" w14:textId="77777777" w:rsidR="00CB1B95" w:rsidRDefault="00000000">
      <w:pPr>
        <w:spacing w:after="120"/>
        <w:jc w:val="center"/>
      </w:pPr>
      <w:r>
        <w:rPr>
          <w:b/>
          <w:bCs/>
          <w:sz w:val="24"/>
          <w:szCs w:val="24"/>
        </w:rPr>
        <w:t>Календарно-тематический план</w:t>
      </w:r>
    </w:p>
    <w:p w14:paraId="20723126" w14:textId="502D5772" w:rsidR="00CB1B95" w:rsidRDefault="00000000">
      <w:pPr>
        <w:spacing w:after="120"/>
      </w:pPr>
      <w:r>
        <w:rPr>
          <w:sz w:val="24"/>
          <w:szCs w:val="24"/>
        </w:rPr>
        <w:t xml:space="preserve">Тема: </w:t>
      </w:r>
      <w:r w:rsidR="00F55B7E">
        <w:rPr>
          <w:sz w:val="24"/>
          <w:szCs w:val="24"/>
        </w:rPr>
        <w:t>Насекомые и пауки.</w:t>
      </w:r>
    </w:p>
    <w:p w14:paraId="57D44B3B" w14:textId="77777777" w:rsidR="00CB1B95" w:rsidRDefault="00000000">
      <w:pPr>
        <w:spacing w:after="120"/>
      </w:pPr>
      <w:r>
        <w:rPr>
          <w:sz w:val="24"/>
          <w:szCs w:val="24"/>
        </w:rPr>
        <w:t>Срок изучения темы: 11 мая – 15 мая</w:t>
      </w:r>
    </w:p>
    <w:p w14:paraId="0656FAC4" w14:textId="6325D098" w:rsidR="00CB1B95" w:rsidRDefault="00000000">
      <w:pPr>
        <w:spacing w:after="120"/>
      </w:pPr>
      <w:r>
        <w:rPr>
          <w:sz w:val="24"/>
          <w:szCs w:val="24"/>
        </w:rPr>
        <w:t xml:space="preserve">Цель: </w:t>
      </w:r>
      <w:r w:rsidR="00F55B7E">
        <w:rPr>
          <w:sz w:val="24"/>
          <w:szCs w:val="24"/>
        </w:rPr>
        <w:t>расширение знаний о насекомых, пауках, их строении и образе жизни.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CB1B95" w14:paraId="7036CA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51DEECFF" w14:textId="77777777" w:rsidR="00CB1B9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CB1B95" w14:paraId="39D08A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0104795C" w14:textId="77777777" w:rsidR="00CB1B9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23B06982" w14:textId="77777777" w:rsidR="00CB1B9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41CC64B6" w14:textId="77777777" w:rsidR="00CB1B9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59408035" w14:textId="77777777" w:rsidR="00CB1B9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1A834A92" w14:textId="77777777" w:rsidR="00CB1B9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CB1B95" w14:paraId="6F3620CC" w14:textId="77777777">
        <w:tblPrEx>
          <w:tblCellMar>
            <w:top w:w="0" w:type="dxa"/>
            <w:bottom w:w="0" w:type="dxa"/>
          </w:tblCellMar>
        </w:tblPrEx>
        <w:trPr>
          <w:trHeight w:hRule="exact" w:val="7371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1056557C" w14:textId="77777777" w:rsidR="00CB1B95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Понедельник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CB1B95" w14:paraId="2111E201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5B1A41A6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5561B6" w14:textId="77777777" w:rsidR="00CB1B9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Дежурство по занятиям.</w:t>
                  </w:r>
                </w:p>
                <w:p w14:paraId="7B9245E0" w14:textId="528BCC16" w:rsidR="00CB1B9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F55B7E">
                    <w:rPr>
                      <w:rFonts w:ascii="Calibri" w:eastAsia="Calibri" w:hAnsi="Calibri" w:cs="Calibri"/>
                      <w:sz w:val="22"/>
                      <w:szCs w:val="22"/>
                    </w:rPr>
                    <w:t>: совершенствовать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умения детей, связанные с работой дежурных, повышать степень самостоятельности детей, воспитывать ответственность. Учить детей объективно оценивать свой труд и работу сверстников.</w:t>
                  </w:r>
                </w:p>
                <w:p w14:paraId="358F9C82" w14:textId="77777777" w:rsidR="00CB1B9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Работа в уголке природы: беседа с детьми о том, как животные готовятся к весне.</w:t>
                  </w:r>
                </w:p>
                <w:p w14:paraId="61740410" w14:textId="122334CF" w:rsidR="00CB1B9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F55B7E">
                    <w:rPr>
                      <w:rFonts w:ascii="Calibri" w:eastAsia="Calibri" w:hAnsi="Calibri" w:cs="Calibri"/>
                      <w:sz w:val="22"/>
                      <w:szCs w:val="22"/>
                    </w:rPr>
                    <w:t>: расширять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представления детей о жизни животных, явлениях природы, характерных для весны. Учить детей составлять небольшие рассказы о жизни животных, развивать вербальное воображение, связную речь.</w:t>
                  </w:r>
                </w:p>
                <w:p w14:paraId="3ACCB5AD" w14:textId="77777777" w:rsidR="00CB1B9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Сюжетно-ролевые игры «Семья», «Космонавты».</w:t>
                  </w:r>
                </w:p>
                <w:p w14:paraId="5A627BD9" w14:textId="7EAB2727" w:rsidR="00CB1B9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F55B7E">
                    <w:rPr>
                      <w:rFonts w:ascii="Calibri" w:eastAsia="Calibri" w:hAnsi="Calibri" w:cs="Calibri"/>
                      <w:sz w:val="22"/>
                      <w:szCs w:val="22"/>
                    </w:rPr>
                    <w:t>: закреплять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умения детей согласовывать свои действия с действиями партнеров, усложнять игру путем увеличения числа участников.</w:t>
                  </w:r>
                </w:p>
                <w:p w14:paraId="0F36110C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№2 (см. картотеку за май)</w:t>
                  </w:r>
                </w:p>
                <w:p w14:paraId="2838AB57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 неделя утренний круг №33</w:t>
                  </w:r>
                </w:p>
              </w:tc>
            </w:tr>
            <w:tr w:rsidR="00CB1B95" w14:paraId="5552B007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4617F915" w14:textId="77777777" w:rsidR="00CB1B95" w:rsidRDefault="00CB1B95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0BB87BA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CB1B95" w14:paraId="77B2E27F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037E4FE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5B58C60E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24A8130E" w14:textId="77777777" w:rsidR="00CB1B95" w:rsidRDefault="00CB1B95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EFCFBC" w14:textId="647FE23E" w:rsidR="00CB1B9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</w:t>
            </w:r>
            <w:r w:rsidR="00F55B7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</w:t>
            </w:r>
            <w:r w:rsidR="00F55B7E" w:rsidRPr="00F55B7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Насекомые и пауки</w:t>
            </w:r>
            <w:r w:rsidR="00F55B7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». </w:t>
            </w:r>
            <w:proofErr w:type="spellStart"/>
            <w:r w:rsidR="00F55B7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Краузе</w:t>
            </w:r>
            <w:proofErr w:type="spellEnd"/>
            <w:r w:rsidR="00F55B7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с. 67.</w:t>
            </w:r>
          </w:p>
          <w:p w14:paraId="31013C5C" w14:textId="6800D9E1" w:rsidR="00CB1B95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F55B7E" w:rsidRPr="00F55B7E">
              <w:rPr>
                <w:rFonts w:ascii="Calibri" w:eastAsia="Calibri" w:hAnsi="Calibri" w:cs="Calibri"/>
                <w:sz w:val="22"/>
                <w:szCs w:val="22"/>
              </w:rPr>
              <w:t>расширение знаний о насекомых, пауках, их строении и образе жизни.</w:t>
            </w:r>
          </w:p>
          <w:p w14:paraId="17755FD4" w14:textId="77777777" w:rsidR="00CB1B9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Физическое развитие</w:t>
            </w:r>
          </w:p>
          <w:p w14:paraId="0CEA09A8" w14:textId="77777777" w:rsidR="00CB1B9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Развитие речи(логопед)</w:t>
            </w:r>
          </w:p>
          <w:p w14:paraId="09812A02" w14:textId="2C883ABF" w:rsidR="00CB1B9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Художественно-эстетическое развитие. Рисование.</w:t>
            </w:r>
            <w:r w:rsidR="00F55B7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«Зелёный май». Лыкова с. 198.</w:t>
            </w:r>
          </w:p>
          <w:p w14:paraId="3B353624" w14:textId="6CCDB0D0" w:rsidR="00CB1B95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F55B7E">
              <w:rPr>
                <w:rFonts w:ascii="Calibri" w:eastAsia="Calibri" w:hAnsi="Calibri" w:cs="Calibri"/>
                <w:sz w:val="22"/>
                <w:szCs w:val="22"/>
              </w:rPr>
              <w:t>развивать чувство цвета. Воспитывать самостоятельности и инициативность.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CB1B95" w14:paraId="07CDB5F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36ACB63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2DEBC802" w14:textId="77777777" w:rsidR="0095204E" w:rsidRDefault="0095204E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</w:t>
                  </w:r>
                  <w:r w:rsidR="00000000"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№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6</w:t>
                  </w:r>
                  <w:r w:rsidR="00000000">
                    <w:rPr>
                      <w:rFonts w:ascii="Calibri" w:eastAsia="Calibri" w:hAnsi="Calibri" w:cs="Calibri"/>
                      <w:sz w:val="22"/>
                      <w:szCs w:val="22"/>
                    </w:rPr>
                    <w:t>.</w:t>
                  </w:r>
                </w:p>
                <w:p w14:paraId="3309534E" w14:textId="1D71B2F9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</w:t>
                  </w:r>
                  <w:r w:rsidR="0095204E"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Наблюдение за солнцем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»</w:t>
                  </w:r>
                </w:p>
              </w:tc>
            </w:tr>
            <w:tr w:rsidR="00CB1B95" w14:paraId="5DE3C6F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9CAD4BD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75505B35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«Передай мяч»</w:t>
                  </w:r>
                </w:p>
                <w:p w14:paraId="26C7E688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«Пятнашки»</w:t>
                  </w:r>
                </w:p>
              </w:tc>
            </w:tr>
            <w:tr w:rsidR="00CB1B95" w14:paraId="55CAB70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6560B71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2E01A99F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«Говорящая вода»</w:t>
                  </w:r>
                </w:p>
                <w:p w14:paraId="10D4FBC0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услышать звук, возникающий при наливании.</w:t>
                  </w:r>
                </w:p>
              </w:tc>
            </w:tr>
            <w:tr w:rsidR="00CB1B95" w14:paraId="691D8F1C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CDDB122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3FE15AC4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«Зоопарк»</w:t>
                  </w:r>
                </w:p>
                <w:p w14:paraId="4363DCE1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«Мост и дорога»</w:t>
                  </w:r>
                </w:p>
              </w:tc>
            </w:tr>
            <w:tr w:rsidR="00CB1B95" w14:paraId="62999EF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E080A2D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057B347F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Наблюдение и уход за кормушкой</w:t>
                  </w:r>
                </w:p>
              </w:tc>
            </w:tr>
            <w:tr w:rsidR="00CB1B95" w14:paraId="14982FD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A733CDF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71F30F20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со скакалкой</w:t>
                  </w:r>
                </w:p>
              </w:tc>
            </w:tr>
          </w:tbl>
          <w:p w14:paraId="2D7036A1" w14:textId="77777777" w:rsidR="00CB1B95" w:rsidRDefault="00CB1B95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CB1B95" w14:paraId="3C8408E8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44EC8B11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19FD714" w14:textId="77777777" w:rsidR="00CB1B9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на тему «Великая Отечественная война».</w:t>
                  </w:r>
                </w:p>
                <w:p w14:paraId="2C0AF42E" w14:textId="3AB80322" w:rsidR="00CB1B9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F55B7E">
                    <w:rPr>
                      <w:rFonts w:ascii="Calibri" w:eastAsia="Calibri" w:hAnsi="Calibri" w:cs="Calibri"/>
                      <w:sz w:val="22"/>
                      <w:szCs w:val="22"/>
                    </w:rPr>
                    <w:t>: продолжать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знакомить детей с историческими событиями, воспитывать уважение к людям, защищавшим свою Родину.</w:t>
                  </w:r>
                </w:p>
                <w:p w14:paraId="3B46615A" w14:textId="77777777" w:rsidR="00CB1B9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Сюжетно-ролевая игра «Детский сад».</w:t>
                  </w:r>
                </w:p>
                <w:p w14:paraId="16118EF7" w14:textId="4B227AE3" w:rsidR="00CB1B9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F55B7E">
                    <w:rPr>
                      <w:rFonts w:ascii="Calibri" w:eastAsia="Calibri" w:hAnsi="Calibri" w:cs="Calibri"/>
                      <w:sz w:val="22"/>
                      <w:szCs w:val="22"/>
                    </w:rPr>
                    <w:t>: выявить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уровень сформированности умения детей самостоятельно распределять роли, подготавливать необходимые условия, договариваться о последовательности совместных действий.</w:t>
                  </w:r>
                </w:p>
                <w:p w14:paraId="3AA66855" w14:textId="77777777" w:rsidR="00CB1B9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Ознакомление с искусством: «Знакомство с филимоновской игрушкой».</w:t>
                  </w:r>
                </w:p>
                <w:p w14:paraId="1CFD4D1D" w14:textId="69F19E17" w:rsidR="00CB1B9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F55B7E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узнавать филимоновскую игрушку, отличать ее от других игрушек, выделять ее характерные черты.</w:t>
                  </w:r>
                </w:p>
              </w:tc>
            </w:tr>
            <w:tr w:rsidR="00CB1B95" w14:paraId="19A4F735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30568F0A" w14:textId="77777777" w:rsidR="00CB1B95" w:rsidRDefault="00CB1B95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3BA358C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CB1B95" w14:paraId="578FFD92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8AC5A55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371263EB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Лото «Животные», «Овощи и фрукты»</w:t>
                  </w:r>
                </w:p>
              </w:tc>
            </w:tr>
          </w:tbl>
          <w:p w14:paraId="49FFA3A7" w14:textId="77777777" w:rsidR="00CB1B95" w:rsidRDefault="00CB1B95"/>
        </w:tc>
      </w:tr>
      <w:tr w:rsidR="00CB1B95" w14:paraId="55BBDA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0A9517DE" w14:textId="77777777" w:rsidR="00CB1B9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14C1468A" w14:textId="77777777" w:rsidR="00CB1B95" w:rsidRDefault="00CB1B95">
            <w:pPr>
              <w:jc w:val="center"/>
            </w:pPr>
          </w:p>
        </w:tc>
      </w:tr>
      <w:tr w:rsidR="00CB1B95" w14:paraId="750DB5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22A7F35F" w14:textId="77777777" w:rsidR="00CB1B9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2030392A" w14:textId="77777777" w:rsidR="00CB1B95" w:rsidRDefault="00CB1B95">
            <w:pPr>
              <w:jc w:val="center"/>
            </w:pPr>
          </w:p>
        </w:tc>
      </w:tr>
    </w:tbl>
    <w:p w14:paraId="2A058159" w14:textId="77777777" w:rsidR="00CB1B95" w:rsidRDefault="00CB1B95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CB1B95" w14:paraId="242F23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30400C93" w14:textId="77777777" w:rsidR="00CB1B9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CB1B95" w14:paraId="5CCA2E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3F79114C" w14:textId="77777777" w:rsidR="00CB1B9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22995BD7" w14:textId="77777777" w:rsidR="00CB1B9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706508AA" w14:textId="77777777" w:rsidR="00CB1B9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6F0A5F7C" w14:textId="77777777" w:rsidR="00CB1B9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7BFE1074" w14:textId="77777777" w:rsidR="00CB1B9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CB1B95" w14:paraId="35ECBF7E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5364B271" w14:textId="77777777" w:rsidR="00CB1B95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Вторник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CB1B95" w14:paraId="22ACF694" w14:textId="77777777" w:rsidTr="00E542B1">
              <w:trPr>
                <w:trHeight w:hRule="exact" w:val="6727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591E6986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EC316AA" w14:textId="77777777" w:rsidR="00CB1B9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Дежурство по столовой.</w:t>
                  </w:r>
                </w:p>
                <w:p w14:paraId="1D49618F" w14:textId="50325C59" w:rsidR="00CB1B9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F55B7E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самостоятельно сервировать стол, подбирать посуду в зависимости от меню, сопоставлять количество приборов с числом присутствующих детей, организовывать работу по самообслуживанию.</w:t>
                  </w:r>
                </w:p>
                <w:p w14:paraId="233070B6" w14:textId="77777777" w:rsidR="00CB1B9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на тему «Поведение за столом».</w:t>
                  </w:r>
                </w:p>
                <w:p w14:paraId="1460ADB8" w14:textId="230CF48D" w:rsidR="00CB1B9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F55B7E">
                    <w:rPr>
                      <w:rFonts w:ascii="Calibri" w:eastAsia="Calibri" w:hAnsi="Calibri" w:cs="Calibri"/>
                      <w:sz w:val="22"/>
                      <w:szCs w:val="22"/>
                    </w:rPr>
                    <w:t>: продолжать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знакомить детей с правилами этикета, моделями поведения и речевыми конструкциями вежливого выражения приглашения, благодарности, извинения. Способствовать освоению образцов поведения за столом, обогащению коммуникативного опыта детей.</w:t>
                  </w:r>
                </w:p>
                <w:p w14:paraId="5BF516C7" w14:textId="77777777" w:rsidR="00CB1B9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Проектная деятельность: проект «Зеленый патруль».</w:t>
                  </w:r>
                </w:p>
                <w:p w14:paraId="6477AD34" w14:textId="4CCE1D62" w:rsidR="00CB1B9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F55B7E">
                    <w:rPr>
                      <w:rFonts w:ascii="Calibri" w:eastAsia="Calibri" w:hAnsi="Calibri" w:cs="Calibri"/>
                      <w:sz w:val="22"/>
                      <w:szCs w:val="22"/>
                    </w:rPr>
                    <w:t>:</w:t>
                  </w:r>
                  <w:r w:rsidR="00E542B1"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в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оспитывать интерес к исследовательской деятельности. Расширять знания детей о растения. Продолжать воспитывать бережное отношение к природе, в частности, к исчезающим растениям.</w:t>
                  </w:r>
                </w:p>
                <w:p w14:paraId="5E3C86B8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№2 (см. картотеку за май)</w:t>
                  </w:r>
                </w:p>
                <w:p w14:paraId="53093116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 неделя утренний круг №33</w:t>
                  </w:r>
                </w:p>
              </w:tc>
            </w:tr>
            <w:tr w:rsidR="00CB1B95" w14:paraId="67BB0BE6" w14:textId="77777777" w:rsidTr="00E542B1">
              <w:trPr>
                <w:trHeight w:hRule="exact" w:val="352"/>
              </w:trPr>
              <w:tc>
                <w:tcPr>
                  <w:tcW w:w="300" w:type="dxa"/>
                  <w:vMerge/>
                </w:tcPr>
                <w:p w14:paraId="607C6095" w14:textId="77777777" w:rsidR="00CB1B95" w:rsidRDefault="00CB1B95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E9225A6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CB1B95" w14:paraId="02BA56C6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DC4520C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3F8C4185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419F9A09" w14:textId="77777777" w:rsidR="00CB1B95" w:rsidRDefault="00CB1B95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E51647" w14:textId="77777777" w:rsidR="00CB1B9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49946574" w14:textId="4562708E" w:rsidR="00CB1B9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2. Развитие ЭМП. </w:t>
            </w:r>
            <w:r w:rsidR="00F55B7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Повторение.</w:t>
            </w:r>
          </w:p>
          <w:p w14:paraId="5D04EDCD" w14:textId="34A8F25A" w:rsidR="00CB1B95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F55B7E">
              <w:rPr>
                <w:rFonts w:ascii="Calibri" w:eastAsia="Calibri" w:hAnsi="Calibri" w:cs="Calibri"/>
                <w:sz w:val="22"/>
                <w:szCs w:val="22"/>
              </w:rPr>
              <w:t>вспомнить названия дней недели, закреплять названия частей суток. Упражнять в измерении предмета.</w:t>
            </w:r>
          </w:p>
          <w:p w14:paraId="2123C96F" w14:textId="77777777" w:rsidR="00CB1B9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Психолог.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CB1B95" w14:paraId="7A7C05B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4F379BE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46BC72B5" w14:textId="77777777" w:rsidR="0095204E" w:rsidRDefault="0095204E" w:rsidP="0095204E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№6.</w:t>
                  </w:r>
                </w:p>
                <w:p w14:paraId="3B9266BC" w14:textId="46896A56" w:rsidR="00CB1B95" w:rsidRDefault="0095204E" w:rsidP="0095204E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«Наблюдение за солнцем»</w:t>
                  </w:r>
                </w:p>
              </w:tc>
            </w:tr>
            <w:tr w:rsidR="00CB1B95" w14:paraId="4D86383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2F56D39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1C6BC880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«Кошки-мышки»</w:t>
                  </w:r>
                </w:p>
                <w:p w14:paraId="6DF79118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«Найди свой домик»</w:t>
                  </w:r>
                </w:p>
              </w:tc>
            </w:tr>
            <w:tr w:rsidR="00CB1B95" w14:paraId="079B63D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1273813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489EFD2E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«Сила магнита»</w:t>
                  </w:r>
                </w:p>
                <w:p w14:paraId="1663A41B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узнать, какие предметы магнит притягивает.</w:t>
                  </w:r>
                </w:p>
              </w:tc>
            </w:tr>
            <w:tr w:rsidR="00CB1B95" w14:paraId="73255895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F522C9C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3E864007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«Школа»</w:t>
                  </w:r>
                </w:p>
                <w:p w14:paraId="3F5320FD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«Город будущего»</w:t>
                  </w:r>
                </w:p>
              </w:tc>
            </w:tr>
            <w:tr w:rsidR="00CB1B95" w14:paraId="17AE601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AC441B0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5618FCFD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Протирка поручней и перил на веранде</w:t>
                  </w:r>
                </w:p>
              </w:tc>
            </w:tr>
            <w:tr w:rsidR="00CB1B95" w14:paraId="051F168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A8EE3B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46C816CA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Бег с препятствиями</w:t>
                  </w:r>
                </w:p>
              </w:tc>
            </w:tr>
          </w:tbl>
          <w:p w14:paraId="14B110E4" w14:textId="77777777" w:rsidR="00CB1B95" w:rsidRDefault="00CB1B95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CB1B95" w14:paraId="0D725B33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67E1C35B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B1073AA" w14:textId="77777777" w:rsidR="00CB1B9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Предварительная работа к сюжетно-ролевой игре «Парикмахерская»: дидактическая игра «Кому что нужно»; рисование на тему: «В парикмахерской».</w:t>
                  </w:r>
                </w:p>
                <w:p w14:paraId="21323965" w14:textId="0BD0C1CB" w:rsidR="00CB1B9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F55B7E">
                    <w:rPr>
                      <w:rFonts w:ascii="Calibri" w:eastAsia="Calibri" w:hAnsi="Calibri" w:cs="Calibri"/>
                      <w:sz w:val="22"/>
                      <w:szCs w:val="22"/>
                    </w:rPr>
                    <w:t>: способствовать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обогащению игры использовать различные источники информации (кино, литература, экскурсии и др.). Создавать творческую предметно-игровую среду, используя полифункциональный материал, предметы-заместители и др.</w:t>
                  </w:r>
                </w:p>
                <w:p w14:paraId="1ED09C1A" w14:textId="77777777" w:rsidR="00CB1B9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Дидактическая игра «От А до Я».</w:t>
                  </w:r>
                </w:p>
                <w:p w14:paraId="44016511" w14:textId="42EC7D54" w:rsidR="00CB1B9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F55B7E">
                    <w:rPr>
                      <w:rFonts w:ascii="Calibri" w:eastAsia="Calibri" w:hAnsi="Calibri" w:cs="Calibri"/>
                      <w:sz w:val="22"/>
                      <w:szCs w:val="22"/>
                    </w:rPr>
                    <w:t>: закреплять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умение детей составлять логическую цепочку (мини-рассказ) по двум картинкам, отражающим изменение объекта со временем (гнездо с яйцом - летящая птица). Учить использовать свои знания, развивать вербальное воображение.</w:t>
                  </w:r>
                </w:p>
                <w:p w14:paraId="048F0BEE" w14:textId="77777777" w:rsidR="00CB1B9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Ознакомление с художественной литературой: В. Бианки «Хитрый Лис и умная Уточка».</w:t>
                  </w:r>
                </w:p>
                <w:p w14:paraId="7EC95943" w14:textId="232E2FDE" w:rsidR="00CB1B9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F55B7E">
                    <w:rPr>
                      <w:rFonts w:ascii="Calibri" w:eastAsia="Calibri" w:hAnsi="Calibri" w:cs="Calibri"/>
                      <w:sz w:val="22"/>
                      <w:szCs w:val="22"/>
                    </w:rPr>
                    <w:t>: формировать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у детей речевые умения, связанные с коммуникативно-личностными и рефлексивными функциями речи (умение рассказать о поведении, переживании другого человека и объяснять их; умение рассказать о своем поведении, переживаниях и объяснять их; умение восстановить ход событий). Учить понимать мотивы поведения героев. Пробуждать любовь к художественной литературе.</w:t>
                  </w:r>
                </w:p>
              </w:tc>
            </w:tr>
            <w:tr w:rsidR="00CB1B95" w14:paraId="669AEF71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772170BE" w14:textId="77777777" w:rsidR="00CB1B95" w:rsidRDefault="00CB1B95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EF1239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CB1B95" w14:paraId="368906C5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0E0C0FA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29582B7C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Рисование по трафаретам</w:t>
                  </w:r>
                </w:p>
              </w:tc>
            </w:tr>
          </w:tbl>
          <w:p w14:paraId="41D57B6C" w14:textId="77777777" w:rsidR="00CB1B95" w:rsidRDefault="00CB1B95"/>
        </w:tc>
      </w:tr>
      <w:tr w:rsidR="00CB1B95" w14:paraId="35C7B00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567B15C5" w14:textId="77777777" w:rsidR="00CB1B9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4AFF0DF8" w14:textId="77777777" w:rsidR="00CB1B95" w:rsidRDefault="00CB1B95">
            <w:pPr>
              <w:jc w:val="center"/>
            </w:pPr>
          </w:p>
        </w:tc>
      </w:tr>
      <w:tr w:rsidR="00CB1B95" w14:paraId="2465C1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48B984BD" w14:textId="77777777" w:rsidR="00CB1B9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10263256" w14:textId="77777777" w:rsidR="00CB1B95" w:rsidRDefault="00CB1B95">
            <w:pPr>
              <w:jc w:val="center"/>
            </w:pPr>
          </w:p>
        </w:tc>
      </w:tr>
    </w:tbl>
    <w:p w14:paraId="6EB90359" w14:textId="77777777" w:rsidR="00CB1B95" w:rsidRDefault="00CB1B95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CB1B95" w14:paraId="201091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4AC26E5C" w14:textId="77777777" w:rsidR="00CB1B9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CB1B95" w14:paraId="61066D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369DFEFB" w14:textId="77777777" w:rsidR="00CB1B9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664BAD49" w14:textId="77777777" w:rsidR="00CB1B9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0043BC04" w14:textId="77777777" w:rsidR="00CB1B9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4190878C" w14:textId="77777777" w:rsidR="00CB1B9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60ACD223" w14:textId="77777777" w:rsidR="00CB1B9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CB1B95" w14:paraId="5A1E7027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4EA36060" w14:textId="77777777" w:rsidR="00CB1B95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Среда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CB1B95" w14:paraId="3ADBB632" w14:textId="77777777" w:rsidTr="00E542B1">
              <w:trPr>
                <w:trHeight w:hRule="exact" w:val="6727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6CB52867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CDBD5F9" w14:textId="77777777" w:rsidR="00CB1B9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Дежурство в уголке природы: пересадка растений.</w:t>
                  </w:r>
                </w:p>
                <w:p w14:paraId="18ACBAA7" w14:textId="7B11D89B" w:rsidR="00CB1B9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F55B7E">
                    <w:rPr>
                      <w:rFonts w:ascii="Calibri" w:eastAsia="Calibri" w:hAnsi="Calibri" w:cs="Calibri"/>
                      <w:sz w:val="22"/>
                      <w:szCs w:val="22"/>
                    </w:rPr>
                    <w:t>: познакомить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с новой трудовой операцией по уходу за комнатными растениями - пересадкой. Учить выявлять растения, нуждающиеся в пересадке по различным признакам (поникшие листья, потрескавшаяся почва, оголившиеся корни), подбирать новые «домики» для растений, пересаживать их.</w:t>
                  </w:r>
                </w:p>
                <w:p w14:paraId="358162A0" w14:textId="77777777" w:rsidR="00CB1B9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«Взрослые сердятся».</w:t>
                  </w:r>
                </w:p>
                <w:p w14:paraId="3FB15251" w14:textId="4CAB0569" w:rsidR="00CB1B9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F55B7E">
                    <w:rPr>
                      <w:rFonts w:ascii="Calibri" w:eastAsia="Calibri" w:hAnsi="Calibri" w:cs="Calibri"/>
                      <w:sz w:val="22"/>
                      <w:szCs w:val="22"/>
                    </w:rPr>
                    <w:t>: вызывать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у детей интерес к эмоциональному миру человека, формировать умение понимать настроение и эмоциональное состояние другого человека, причины, вызывающие смену настроения. Развить способность к </w:t>
                  </w:r>
                  <w:proofErr w:type="spellStart"/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децентрации</w:t>
                  </w:r>
                  <w:proofErr w:type="spellEnd"/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, эмпатию к окружающим людям.</w:t>
                  </w:r>
                </w:p>
                <w:p w14:paraId="10AFBE20" w14:textId="77777777" w:rsidR="00CB1B9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Дидактическая игра «Лесовик и лесные ягоды».</w:t>
                  </w:r>
                </w:p>
                <w:p w14:paraId="411D9D27" w14:textId="71BF6E98" w:rsidR="00CB1B95" w:rsidRDefault="00000000">
                  <w:pPr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F55B7E">
                    <w:rPr>
                      <w:rFonts w:ascii="Calibri" w:eastAsia="Calibri" w:hAnsi="Calibri" w:cs="Calibri"/>
                      <w:sz w:val="22"/>
                      <w:szCs w:val="22"/>
                    </w:rPr>
                    <w:t>: закрепить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знания детей о лесных ягодах</w:t>
                  </w:r>
                  <w:r w:rsidR="00E542B1"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. </w:t>
                  </w:r>
                </w:p>
                <w:p w14:paraId="7ACDD9B4" w14:textId="77777777" w:rsidR="00E542B1" w:rsidRDefault="00E542B1"/>
                <w:p w14:paraId="2822BE9B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№2 (см. картотеку за май)</w:t>
                  </w:r>
                </w:p>
                <w:p w14:paraId="57F70731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 неделя утренний круг №33</w:t>
                  </w:r>
                </w:p>
              </w:tc>
            </w:tr>
            <w:tr w:rsidR="00CB1B95" w14:paraId="3761195E" w14:textId="77777777" w:rsidTr="00E542B1">
              <w:trPr>
                <w:trHeight w:hRule="exact" w:val="353"/>
              </w:trPr>
              <w:tc>
                <w:tcPr>
                  <w:tcW w:w="300" w:type="dxa"/>
                  <w:vMerge/>
                </w:tcPr>
                <w:p w14:paraId="19E97C60" w14:textId="77777777" w:rsidR="00CB1B95" w:rsidRDefault="00CB1B95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D552B0B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CB1B95" w14:paraId="4CC926FA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316F2DB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426F8EE1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5BE92B78" w14:textId="77777777" w:rsidR="00CB1B95" w:rsidRDefault="00CB1B95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3594F4" w14:textId="63D31003" w:rsidR="0095204E" w:rsidRDefault="00000000" w:rsidP="0095204E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Познавательное развитие. Окружающий мир.</w:t>
            </w:r>
            <w:r w:rsidR="0095204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«Летний сад», Гурьева с. 40.</w:t>
            </w:r>
          </w:p>
          <w:p w14:paraId="71A01FDE" w14:textId="3DC13225" w:rsidR="00CB1B95" w:rsidRDefault="0095204E">
            <w:r>
              <w:rPr>
                <w:rFonts w:ascii="Calibri" w:eastAsia="Calibri" w:hAnsi="Calibri" w:cs="Calibri"/>
                <w:sz w:val="22"/>
                <w:szCs w:val="22"/>
              </w:rPr>
              <w:t>Цель: продолжаем знакомить с историей Санкт-Петербурга и символами города.</w:t>
            </w:r>
          </w:p>
          <w:p w14:paraId="26F36F93" w14:textId="77777777" w:rsidR="00CB1B9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Музыкальное развитие.</w:t>
            </w:r>
          </w:p>
          <w:p w14:paraId="640C31D7" w14:textId="001485C8" w:rsidR="00CB1B9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3. </w:t>
            </w:r>
            <w:r w:rsidR="00F55B7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Аппликация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  <w:r w:rsidR="00F55B7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«Нарядные бабочки».</w:t>
            </w:r>
          </w:p>
          <w:p w14:paraId="42E10455" w14:textId="6BCC888C" w:rsidR="00CB1B95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F55B7E">
              <w:rPr>
                <w:rFonts w:ascii="Calibri" w:eastAsia="Calibri" w:hAnsi="Calibri" w:cs="Calibri"/>
                <w:sz w:val="22"/>
                <w:szCs w:val="22"/>
              </w:rPr>
              <w:t>продолжать учить детей вырезать силуэты бабочек из бумажных квадратов и прямоугольников, сложенных пополам. Украшать по своему желанию.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CB1B95" w14:paraId="59F4FB82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D701B0D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31643161" w14:textId="33F9D547" w:rsidR="0095204E" w:rsidRDefault="0095204E" w:rsidP="0095204E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№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8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.</w:t>
                  </w:r>
                </w:p>
                <w:p w14:paraId="60CAAA52" w14:textId="66F1213E" w:rsidR="00CB1B95" w:rsidRDefault="0095204E" w:rsidP="0095204E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«Наблюдение за 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бабочками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»</w:t>
                  </w:r>
                </w:p>
              </w:tc>
            </w:tr>
            <w:tr w:rsidR="00CB1B95" w14:paraId="45BD35E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6617D66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05147D5D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«Найди свой домик»</w:t>
                  </w:r>
                </w:p>
                <w:p w14:paraId="7E19FAF3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«Зайцы и волк»</w:t>
                  </w:r>
                </w:p>
              </w:tc>
            </w:tr>
            <w:tr w:rsidR="00CB1B95" w14:paraId="440A73EC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6C917D1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6BA351F0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«Волшебный пузырь»</w:t>
                  </w:r>
                </w:p>
                <w:p w14:paraId="738B5A0C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наблюдать свойства мыльной плёнки.</w:t>
                  </w:r>
                </w:p>
              </w:tc>
            </w:tr>
            <w:tr w:rsidR="00CB1B95" w14:paraId="55E66C1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00DFE6C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13E65F56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«Автосервис»</w:t>
                  </w:r>
                </w:p>
                <w:p w14:paraId="07E42184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«Город будущего»</w:t>
                  </w:r>
                </w:p>
              </w:tc>
            </w:tr>
            <w:tr w:rsidR="00CB1B95" w14:paraId="5C3DD44A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3CC9AFA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5B621148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Уборка листьев</w:t>
                  </w:r>
                </w:p>
              </w:tc>
            </w:tr>
            <w:tr w:rsidR="00CB1B95" w14:paraId="35F4518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B06129E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43051B47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Катание обручей по дорожке</w:t>
                  </w:r>
                </w:p>
              </w:tc>
            </w:tr>
          </w:tbl>
          <w:p w14:paraId="78E78C1D" w14:textId="77777777" w:rsidR="00CB1B95" w:rsidRDefault="00CB1B95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CB1B95" w14:paraId="7B565AFC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65F734F6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7B7A818" w14:textId="77777777" w:rsidR="00CB1B9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на тему «У меня зазвонил телефон».</w:t>
                  </w:r>
                </w:p>
                <w:p w14:paraId="3BB87BAF" w14:textId="19703AEF" w:rsidR="00CB1B9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F55B7E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соблюдать речевой этикет при разговоре по телефону; помочь освоить им модели поведения в различных ситуациях и соответствующие речевые конструкции.</w:t>
                  </w:r>
                </w:p>
                <w:p w14:paraId="2F6DAFAF" w14:textId="77777777" w:rsidR="00CB1B9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Сюжетно-ролевая игра «Парикмахерская»: сюжет «Конкурс причесок».</w:t>
                  </w:r>
                </w:p>
                <w:p w14:paraId="1DF98E83" w14:textId="4AD2478A" w:rsidR="00CB1B9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F55B7E">
                    <w:rPr>
                      <w:rFonts w:ascii="Calibri" w:eastAsia="Calibri" w:hAnsi="Calibri" w:cs="Calibri"/>
                      <w:sz w:val="22"/>
                      <w:szCs w:val="22"/>
                    </w:rPr>
                    <w:t>: организовать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конкурс кукольных причесок, конкурс на лучший рисунок; предложить детям выступить в роли парикмахеров, стилистов, судей, журналистов, моделей. Учить передавать профессиональные действия, строить взаимоотношения с партнерами.</w:t>
                  </w:r>
                </w:p>
                <w:p w14:paraId="09DD0B70" w14:textId="77777777" w:rsidR="00CB1B9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Ознакомление с художественной литературой: А. Блок «После грозы».</w:t>
                  </w:r>
                </w:p>
                <w:p w14:paraId="000C84FC" w14:textId="66A43AF4" w:rsidR="00CB1B9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F55B7E">
                    <w:rPr>
                      <w:rFonts w:ascii="Calibri" w:eastAsia="Calibri" w:hAnsi="Calibri" w:cs="Calibri"/>
                      <w:sz w:val="22"/>
                      <w:szCs w:val="22"/>
                    </w:rPr>
                    <w:t>: закрепить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знания детей об изменениях в природе в весеннее время; вызвать желание выражать свои впечатления в образном слове.</w:t>
                  </w:r>
                </w:p>
              </w:tc>
            </w:tr>
            <w:tr w:rsidR="00CB1B95" w14:paraId="00B1DF89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3AED7288" w14:textId="77777777" w:rsidR="00CB1B95" w:rsidRDefault="00CB1B95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24F8BC5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CB1B95" w14:paraId="30989223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2D92B83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206728E5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в магазин, больницу, парикмахерскую</w:t>
                  </w:r>
                </w:p>
              </w:tc>
            </w:tr>
          </w:tbl>
          <w:p w14:paraId="682B245A" w14:textId="77777777" w:rsidR="00CB1B95" w:rsidRDefault="00CB1B95"/>
        </w:tc>
      </w:tr>
      <w:tr w:rsidR="00CB1B95" w14:paraId="0E46D7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5CC171BE" w14:textId="77777777" w:rsidR="00CB1B9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04355D3E" w14:textId="77777777" w:rsidR="00CB1B95" w:rsidRDefault="00CB1B95">
            <w:pPr>
              <w:jc w:val="center"/>
            </w:pPr>
          </w:p>
        </w:tc>
      </w:tr>
      <w:tr w:rsidR="00CB1B95" w14:paraId="439C0B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4EC58038" w14:textId="77777777" w:rsidR="00CB1B9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09D4CBD3" w14:textId="77777777" w:rsidR="00CB1B95" w:rsidRDefault="00CB1B95">
            <w:pPr>
              <w:jc w:val="center"/>
            </w:pPr>
          </w:p>
        </w:tc>
      </w:tr>
    </w:tbl>
    <w:p w14:paraId="5466DAE0" w14:textId="77777777" w:rsidR="00CB1B95" w:rsidRDefault="00CB1B95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CB1B95" w14:paraId="3B41993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08E7AF6D" w14:textId="77777777" w:rsidR="00CB1B9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CB1B95" w14:paraId="38D5303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5EA01B7D" w14:textId="77777777" w:rsidR="00CB1B9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3F4B66F2" w14:textId="77777777" w:rsidR="00CB1B9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4AB93844" w14:textId="77777777" w:rsidR="00CB1B9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3EB06730" w14:textId="77777777" w:rsidR="00CB1B9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10737827" w14:textId="77777777" w:rsidR="00CB1B9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CB1B95" w14:paraId="5A92149A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65A82CE2" w14:textId="77777777" w:rsidR="00CB1B95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Четверг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CB1B95" w14:paraId="2DD54680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7FCED80D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D4377E3" w14:textId="77777777" w:rsidR="00CB1B9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Дежурство по занятиям.</w:t>
                  </w:r>
                </w:p>
                <w:p w14:paraId="605B2165" w14:textId="1AF08DDC" w:rsidR="00CB1B9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F55B7E">
                    <w:rPr>
                      <w:rFonts w:ascii="Calibri" w:eastAsia="Calibri" w:hAnsi="Calibri" w:cs="Calibri"/>
                      <w:sz w:val="22"/>
                      <w:szCs w:val="22"/>
                    </w:rPr>
                    <w:t>: повышать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степень самостоятельности детей при выполнении поручений; учить проявлять творчество, смекалку, прилагать волевые усилия, оценивать свою работу.</w:t>
                  </w:r>
                </w:p>
                <w:p w14:paraId="231D090B" w14:textId="77777777" w:rsidR="00CB1B9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на тему «Я сопереживаю».</w:t>
                  </w:r>
                </w:p>
                <w:p w14:paraId="2BF0AD4F" w14:textId="350143BC" w:rsidR="00CB1B9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F55B7E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быть внимательными друг к другу, понимать настроение и эмоциональное состояние товарищей, выражать эмпатию, сочувствие, оказывать посильную помощь.</w:t>
                  </w:r>
                </w:p>
                <w:p w14:paraId="4B358006" w14:textId="77777777" w:rsidR="00CB1B9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Самообслуживание: упражнение «Я все делаю сам».</w:t>
                  </w:r>
                </w:p>
                <w:p w14:paraId="5E7D353A" w14:textId="11AC0357" w:rsidR="00CB1B9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F55B7E">
                    <w:rPr>
                      <w:rFonts w:ascii="Calibri" w:eastAsia="Calibri" w:hAnsi="Calibri" w:cs="Calibri"/>
                      <w:sz w:val="22"/>
                      <w:szCs w:val="22"/>
                    </w:rPr>
                    <w:t>: формировать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у детей осознанное отношение к </w:t>
                  </w:r>
                  <w:r w:rsidR="00F55B7E"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своему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внешнему виду, учить видеть и исправлять недостатки; способствовать автоматизации действий при одевании и переодевании. Формировать умение одеваться в соответствии с погодой, воспитывать самостоятельность, бережливость, опрятность.</w:t>
                  </w:r>
                </w:p>
                <w:p w14:paraId="046FE41D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№2 (см. картотеку за май)</w:t>
                  </w:r>
                </w:p>
                <w:p w14:paraId="538EF18B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 неделя утренний круг №33</w:t>
                  </w:r>
                </w:p>
              </w:tc>
            </w:tr>
            <w:tr w:rsidR="00CB1B95" w14:paraId="2CFF427E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69FE70A4" w14:textId="77777777" w:rsidR="00CB1B95" w:rsidRDefault="00CB1B95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134431B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CB1B95" w14:paraId="649D8AA8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7A6B3E3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314FFCAF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0ADD3B02" w14:textId="77777777" w:rsidR="00CB1B95" w:rsidRDefault="00CB1B95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2D6563" w14:textId="77777777" w:rsidR="00CB1B9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3C976081" w14:textId="03321816" w:rsidR="00CB1B9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2. Развитие ЭМП. </w:t>
            </w:r>
            <w:r w:rsidR="00F55B7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Повторение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</w:p>
          <w:p w14:paraId="165E1107" w14:textId="23B4E921" w:rsidR="00CB1B95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F55B7E">
              <w:rPr>
                <w:rFonts w:ascii="Calibri" w:eastAsia="Calibri" w:hAnsi="Calibri" w:cs="Calibri"/>
                <w:sz w:val="22"/>
                <w:szCs w:val="22"/>
              </w:rPr>
              <w:t>упражнять в измерении протяжённости с помощью условной мерки. Упражнять в счёте в пределах десяти. Развивать логическое мышление.</w:t>
            </w:r>
          </w:p>
          <w:p w14:paraId="31BFFD0E" w14:textId="4912593F" w:rsidR="00CB1B9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3. </w:t>
            </w:r>
            <w:r w:rsidR="00F55B7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Коллективная лепка «Насекомые»</w:t>
            </w:r>
          </w:p>
          <w:p w14:paraId="2D5BCED0" w14:textId="0226D1B4" w:rsidR="00CB1B95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F55B7E">
              <w:rPr>
                <w:rFonts w:ascii="Calibri" w:eastAsia="Calibri" w:hAnsi="Calibri" w:cs="Calibri"/>
                <w:sz w:val="22"/>
                <w:szCs w:val="22"/>
              </w:rPr>
              <w:t xml:space="preserve">учить лепить по выбору. Луговые растения и </w:t>
            </w:r>
            <w:r w:rsidR="0095204E">
              <w:rPr>
                <w:rFonts w:ascii="Calibri" w:eastAsia="Calibri" w:hAnsi="Calibri" w:cs="Calibri"/>
                <w:sz w:val="22"/>
                <w:szCs w:val="22"/>
              </w:rPr>
              <w:t>насекомые (</w:t>
            </w:r>
            <w:r w:rsidR="00F55B7E">
              <w:rPr>
                <w:rFonts w:ascii="Calibri" w:eastAsia="Calibri" w:hAnsi="Calibri" w:cs="Calibri"/>
                <w:sz w:val="22"/>
                <w:szCs w:val="22"/>
              </w:rPr>
              <w:t>бабочки, жуки, стрекозы, пчёлы).</w:t>
            </w:r>
          </w:p>
          <w:p w14:paraId="3619DB67" w14:textId="77777777" w:rsidR="00CB1B9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Физическое развитие.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CB1B95" w14:paraId="41FBFC9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02D018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4C91254B" w14:textId="77777777" w:rsidR="0095204E" w:rsidRDefault="0095204E" w:rsidP="0095204E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№8.</w:t>
                  </w:r>
                </w:p>
                <w:p w14:paraId="1BF5DBBF" w14:textId="77509292" w:rsidR="00CB1B95" w:rsidRDefault="0095204E" w:rsidP="0095204E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«Наблюдение за бабочками»</w:t>
                  </w:r>
                </w:p>
              </w:tc>
            </w:tr>
            <w:tr w:rsidR="00CB1B95" w14:paraId="7749B59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B16DEC9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376DB75C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«Найди свой домик»</w:t>
                  </w:r>
                </w:p>
                <w:p w14:paraId="07202575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«Пятнашки»</w:t>
                  </w:r>
                </w:p>
              </w:tc>
            </w:tr>
            <w:tr w:rsidR="00CB1B95" w14:paraId="357AADF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1C87BFB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63493E73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«Воздух двигает лодочку»</w:t>
                  </w:r>
                </w:p>
                <w:p w14:paraId="0BED9BB2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увидеть действие ветра.</w:t>
                  </w:r>
                </w:p>
              </w:tc>
            </w:tr>
            <w:tr w:rsidR="00CB1B95" w14:paraId="1267513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E6FCBD2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61EB05E3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«Парикмахерская»</w:t>
                  </w:r>
                </w:p>
                <w:p w14:paraId="104DC410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«Железная дорога»</w:t>
                  </w:r>
                </w:p>
              </w:tc>
            </w:tr>
            <w:tr w:rsidR="00CB1B95" w14:paraId="3E11D89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0A25AD5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0F83604B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Наблюдение и уход за кормушкой</w:t>
                  </w:r>
                </w:p>
              </w:tc>
            </w:tr>
            <w:tr w:rsidR="00CB1B95" w14:paraId="065EBC82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DAEED4D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4AD271A6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Бег с препятствиями</w:t>
                  </w:r>
                </w:p>
              </w:tc>
            </w:tr>
          </w:tbl>
          <w:p w14:paraId="7B727A79" w14:textId="77777777" w:rsidR="00CB1B95" w:rsidRDefault="00CB1B95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CB1B95" w14:paraId="178A214C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71D17D73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CC68A9C" w14:textId="77777777" w:rsidR="00CB1B9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Работа в уголке книги: рассматривание иллюстраций на тему «Природа весной».</w:t>
                  </w:r>
                </w:p>
                <w:p w14:paraId="37C03074" w14:textId="42B886CA" w:rsidR="00CB1B9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F55B7E">
                    <w:rPr>
                      <w:rFonts w:ascii="Calibri" w:eastAsia="Calibri" w:hAnsi="Calibri" w:cs="Calibri"/>
                      <w:sz w:val="22"/>
                      <w:szCs w:val="22"/>
                    </w:rPr>
                    <w:t>: предложить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детям составить рассказы-описания по рисункам, используя опыт наблюдения за объектами живой и неживой природы. Обогащать словарь, учить использовать образные выражения. Воспитывать у детей любовь к природе.</w:t>
                  </w:r>
                </w:p>
                <w:p w14:paraId="630FAB4E" w14:textId="77777777" w:rsidR="00CB1B9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Сюжетно-ролевая игра «Парикмахерская».</w:t>
                  </w:r>
                </w:p>
                <w:p w14:paraId="6B2BAF04" w14:textId="758833A3" w:rsidR="00CB1B9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F55B7E">
                    <w:rPr>
                      <w:rFonts w:ascii="Calibri" w:eastAsia="Calibri" w:hAnsi="Calibri" w:cs="Calibri"/>
                      <w:sz w:val="22"/>
                      <w:szCs w:val="22"/>
                    </w:rPr>
                    <w:t>: закреплять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умение детей согласовывать тему игры, распределять роли, подготавливать необходимые условия, сообща выполнять задуманное.</w:t>
                  </w:r>
                </w:p>
                <w:p w14:paraId="05E62AF0" w14:textId="77777777" w:rsidR="00CB1B9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Ознакомление с художественной литературой: армянская народная песенка «Ласточка» в переводе И. Токмаковой.</w:t>
                  </w:r>
                </w:p>
                <w:p w14:paraId="6A09DDAD" w14:textId="00EA13D4" w:rsidR="00CB1B9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F55B7E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выделять средства выразительности, использованные поэтом, чувствовать эмоциональный настрой произведения.</w:t>
                  </w:r>
                </w:p>
              </w:tc>
            </w:tr>
            <w:tr w:rsidR="00CB1B95" w14:paraId="5D3EA9B0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292C2638" w14:textId="77777777" w:rsidR="00CB1B95" w:rsidRDefault="00CB1B95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DC3025F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CB1B95" w14:paraId="0789F4BC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800A119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5B3125F4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карточками на счёт и цвета</w:t>
                  </w:r>
                </w:p>
              </w:tc>
            </w:tr>
          </w:tbl>
          <w:p w14:paraId="527E83C6" w14:textId="77777777" w:rsidR="00CB1B95" w:rsidRDefault="00CB1B95"/>
        </w:tc>
      </w:tr>
      <w:tr w:rsidR="00CB1B95" w14:paraId="4C628D5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312D3156" w14:textId="77777777" w:rsidR="00CB1B9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2DCA7E78" w14:textId="77777777" w:rsidR="00CB1B95" w:rsidRDefault="00CB1B95">
            <w:pPr>
              <w:jc w:val="center"/>
            </w:pPr>
          </w:p>
        </w:tc>
      </w:tr>
      <w:tr w:rsidR="00CB1B95" w14:paraId="41FB16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7BD55B4E" w14:textId="77777777" w:rsidR="00CB1B9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431CC695" w14:textId="77777777" w:rsidR="00CB1B95" w:rsidRDefault="00CB1B95">
            <w:pPr>
              <w:jc w:val="center"/>
            </w:pPr>
          </w:p>
        </w:tc>
      </w:tr>
    </w:tbl>
    <w:p w14:paraId="58A393D1" w14:textId="77777777" w:rsidR="00CB1B95" w:rsidRDefault="00CB1B95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"/>
        <w:gridCol w:w="4796"/>
        <w:gridCol w:w="2398"/>
        <w:gridCol w:w="3098"/>
        <w:gridCol w:w="4796"/>
      </w:tblGrid>
      <w:tr w:rsidR="00CB1B95" w14:paraId="147899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166AA640" w14:textId="77777777" w:rsidR="00CB1B9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CB1B95" w14:paraId="15E4539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719C0856" w14:textId="77777777" w:rsidR="00CB1B9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09F8AE27" w14:textId="77777777" w:rsidR="00CB1B9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243DB8A8" w14:textId="77777777" w:rsidR="00CB1B9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6EE1B821" w14:textId="77777777" w:rsidR="00CB1B9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6461C58B" w14:textId="77777777" w:rsidR="00CB1B9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CB1B95" w14:paraId="6583DBCE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7366B4FE" w14:textId="77777777" w:rsidR="00CB1B95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Пятница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CB1B95" w14:paraId="7D154084" w14:textId="77777777" w:rsidTr="00E542B1">
              <w:trPr>
                <w:trHeight w:hRule="exact" w:val="6727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463A73E0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B7C3F1A" w14:textId="77777777" w:rsidR="00CB1B9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Формирование культуры поведения: игровая ситуаций «Утреннее приветствие».</w:t>
                  </w:r>
                </w:p>
                <w:p w14:paraId="788DA368" w14:textId="69CEC28C" w:rsidR="00CB1B9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F55B7E">
                    <w:rPr>
                      <w:rFonts w:ascii="Calibri" w:eastAsia="Calibri" w:hAnsi="Calibri" w:cs="Calibri"/>
                      <w:sz w:val="22"/>
                      <w:szCs w:val="22"/>
                    </w:rPr>
                    <w:t>: напомнить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детям о необходимости приветствовать взрослых, воспитателей, детей; предложить рассказать о правилах этикета, связанных с приветствием; обобщить и дополнить ответы детей.</w:t>
                  </w:r>
                </w:p>
                <w:p w14:paraId="6CC2BA40" w14:textId="77777777" w:rsidR="00CB1B9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с детьми на тему: «Что интересного я увидел в зоопарке?»</w:t>
                  </w:r>
                </w:p>
                <w:p w14:paraId="057011A1" w14:textId="15B18833" w:rsidR="00CB1B9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F55B7E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обмениваться впечатлениями от посещения зоопарка; формировать речевые умения, связанные с коммуникативными функциями речи (умение составлять речевое описание каких-либо предметов, передавать содержание какого-либо впечатления, события).</w:t>
                  </w:r>
                </w:p>
                <w:p w14:paraId="37610204" w14:textId="77777777" w:rsidR="00CB1B9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Ручной труд: создание из бумаги объемных фигур.</w:t>
                  </w:r>
                </w:p>
                <w:p w14:paraId="1F971398" w14:textId="1FDAEE9A" w:rsidR="00CB1B9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F55B7E">
                    <w:rPr>
                      <w:rFonts w:ascii="Calibri" w:eastAsia="Calibri" w:hAnsi="Calibri" w:cs="Calibri"/>
                      <w:sz w:val="22"/>
                      <w:szCs w:val="22"/>
                    </w:rPr>
                    <w:t>: совершенствовать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выполнение детьми приемов работы с бумагой. Учить делить квадратный лист на несколько равных частей, сглаживать сгибы, надрезать по сгибам.</w:t>
                  </w:r>
                </w:p>
                <w:p w14:paraId="01D77448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№2 (см. картотеку за май)</w:t>
                  </w:r>
                </w:p>
                <w:p w14:paraId="41949B43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 неделя утренний круг №33</w:t>
                  </w:r>
                </w:p>
              </w:tc>
            </w:tr>
            <w:tr w:rsidR="00CB1B95" w14:paraId="3800CBE5" w14:textId="77777777" w:rsidTr="00E542B1">
              <w:trPr>
                <w:trHeight w:hRule="exact" w:val="352"/>
              </w:trPr>
              <w:tc>
                <w:tcPr>
                  <w:tcW w:w="300" w:type="dxa"/>
                  <w:vMerge/>
                </w:tcPr>
                <w:p w14:paraId="3358FD5E" w14:textId="77777777" w:rsidR="00CB1B95" w:rsidRDefault="00CB1B95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7FCCAE6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CB1B95" w14:paraId="259DEAA9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19AF13A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0024FA2B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36402139" w14:textId="77777777" w:rsidR="00CB1B95" w:rsidRDefault="00CB1B95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47690A" w14:textId="77777777" w:rsidR="00CB1B9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Речевое развитие. Логопед.</w:t>
            </w:r>
          </w:p>
          <w:p w14:paraId="2F957C9A" w14:textId="77777777" w:rsidR="00CB1B95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Художественно-эстетическое развитие. Музыкальная деятельность.</w:t>
            </w:r>
          </w:p>
          <w:p w14:paraId="017B0422" w14:textId="77777777" w:rsidR="0095204E" w:rsidRDefault="00000000" w:rsidP="0095204E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Познавательное развитие. Экология.</w:t>
            </w:r>
            <w:r w:rsidR="0095204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95204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Красная книга – сигнал опасности.</w:t>
            </w:r>
          </w:p>
          <w:p w14:paraId="04FAD79D" w14:textId="3FA09CCD" w:rsidR="00CB1B95" w:rsidRDefault="0095204E">
            <w:r>
              <w:rPr>
                <w:rFonts w:ascii="Calibri" w:eastAsia="Calibri" w:hAnsi="Calibri" w:cs="Calibri"/>
                <w:sz w:val="22"/>
                <w:szCs w:val="22"/>
              </w:rPr>
              <w:t>Цель: дать представление о том, что люди, плохо зная природу, погубили много растений и животных. Познакомить с Красной книгой</w:t>
            </w:r>
            <w:r>
              <w:t>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3088"/>
            </w:tblGrid>
            <w:tr w:rsidR="00CB1B95" w14:paraId="50E45E5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62E66E5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3D738CFE" w14:textId="77777777" w:rsidR="0095204E" w:rsidRDefault="0095204E" w:rsidP="0095204E">
                  <w:pPr>
                    <w:jc w:val="center"/>
                    <w:rPr>
                      <w:rFonts w:ascii="Calibri" w:eastAsia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Прогулка №8.</w:t>
                  </w:r>
                </w:p>
                <w:p w14:paraId="5D2E3642" w14:textId="14F4B029" w:rsidR="00CB1B95" w:rsidRDefault="0095204E" w:rsidP="0095204E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«Наблюдение за бабочками»</w:t>
                  </w:r>
                </w:p>
              </w:tc>
            </w:tr>
            <w:tr w:rsidR="00CB1B95" w14:paraId="67B0F5D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404EE33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2C330141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«Найди свой домик»</w:t>
                  </w:r>
                </w:p>
                <w:p w14:paraId="3BC3F594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«Передай мяч»</w:t>
                  </w:r>
                </w:p>
              </w:tc>
            </w:tr>
            <w:tr w:rsidR="00CB1B95" w14:paraId="72205FF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AD55451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351054E9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«Цветной снег»</w:t>
                  </w:r>
                </w:p>
                <w:p w14:paraId="4E962BEF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узнать, что снег может менять цвет.</w:t>
                  </w:r>
                </w:p>
              </w:tc>
            </w:tr>
            <w:tr w:rsidR="00CB1B95" w14:paraId="7BCE8C9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0F69E4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6D5E28C4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«Ферма»</w:t>
                  </w:r>
                </w:p>
                <w:p w14:paraId="504ED858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«Мост через реку»</w:t>
                  </w:r>
                </w:p>
              </w:tc>
            </w:tr>
            <w:tr w:rsidR="00CB1B95" w14:paraId="232F599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DF4A140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6CDADBCE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Расстановка ведер, совков, формочек</w:t>
                  </w:r>
                </w:p>
              </w:tc>
            </w:tr>
            <w:tr w:rsidR="00CB1B95" w14:paraId="167B7E3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8C8AC2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2CB42851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мячом</w:t>
                  </w:r>
                </w:p>
              </w:tc>
            </w:tr>
          </w:tbl>
          <w:p w14:paraId="1AA61F89" w14:textId="77777777" w:rsidR="00CB1B95" w:rsidRDefault="00CB1B95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99"/>
              <w:gridCol w:w="4487"/>
            </w:tblGrid>
            <w:tr w:rsidR="00CB1B95" w14:paraId="36923801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7214818A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7BA82DF" w14:textId="77777777" w:rsidR="00CB1B9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Дидактическая игра «Подбери рифму».</w:t>
                  </w:r>
                </w:p>
                <w:p w14:paraId="693B62AD" w14:textId="2F945249" w:rsidR="00CB1B9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F55B7E">
                    <w:rPr>
                      <w:rFonts w:ascii="Calibri" w:eastAsia="Calibri" w:hAnsi="Calibri" w:cs="Calibri"/>
                      <w:sz w:val="22"/>
                      <w:szCs w:val="22"/>
                    </w:rPr>
                    <w:t>: продолжать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знакомить детей с правилами стихосложения. Учить подбирать рифмующиеся слова с учетом их звучания, размера и смысла. Обогащать словарь, развивать чувство слова.</w:t>
                  </w:r>
                </w:p>
                <w:p w14:paraId="2645737F" w14:textId="77777777" w:rsidR="00CB1B9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по этике и культуре поведения «Как нужно обращаться с книгой».</w:t>
                  </w:r>
                </w:p>
                <w:p w14:paraId="516C9126" w14:textId="7CDAA401" w:rsidR="00CB1B9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F55B7E">
                    <w:rPr>
                      <w:rFonts w:ascii="Calibri" w:eastAsia="Calibri" w:hAnsi="Calibri" w:cs="Calibri"/>
                      <w:sz w:val="22"/>
                      <w:szCs w:val="22"/>
                    </w:rPr>
                    <w:t>: актуализировать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и систематизировать знания детей о правилах обращения с книгами с опорой на созданные ребятами ранее сигнальные рисунки. Предложить дополнить картотеку новыми правилами, освоенными детьми.</w:t>
                  </w:r>
                </w:p>
                <w:p w14:paraId="4D09399E" w14:textId="77777777" w:rsidR="00CB1B95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Ознакомление с художественной литературой: Б. Заходер «Стихи о профессиях».</w:t>
                  </w:r>
                </w:p>
                <w:p w14:paraId="75F441EE" w14:textId="076F61FF" w:rsidR="00CB1B95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</w:t>
                  </w:r>
                  <w:r w:rsidR="00F55B7E">
                    <w:rPr>
                      <w:rFonts w:ascii="Calibri" w:eastAsia="Calibri" w:hAnsi="Calibri" w:cs="Calibri"/>
                      <w:sz w:val="22"/>
                      <w:szCs w:val="22"/>
                    </w:rPr>
                    <w:t>: учить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 детей осмысливать идею стихотворений, углублять понимание значимости различных профессий. Побеседовать о профессиях, известных детям.</w:t>
                  </w:r>
                </w:p>
              </w:tc>
            </w:tr>
            <w:tr w:rsidR="00CB1B95" w14:paraId="6362CB52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227B519C" w14:textId="77777777" w:rsidR="00CB1B95" w:rsidRDefault="00CB1B95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FF69FF1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CB1B95" w14:paraId="10CA3746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01F02D8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20BD148D" w14:textId="77777777" w:rsidR="00CB1B95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Просмотр иллюстраций и обсуждение картинок по теме</w:t>
                  </w:r>
                </w:p>
              </w:tc>
            </w:tr>
          </w:tbl>
          <w:p w14:paraId="38B727EF" w14:textId="77777777" w:rsidR="00CB1B95" w:rsidRDefault="00CB1B95"/>
        </w:tc>
      </w:tr>
      <w:tr w:rsidR="00CB1B95" w14:paraId="723CE8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0E9461D4" w14:textId="77777777" w:rsidR="00CB1B9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6D79BC62" w14:textId="77777777" w:rsidR="00CB1B95" w:rsidRDefault="00CB1B95">
            <w:pPr>
              <w:jc w:val="center"/>
            </w:pPr>
          </w:p>
        </w:tc>
      </w:tr>
      <w:tr w:rsidR="00CB1B95" w14:paraId="75D446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25B220E5" w14:textId="77777777" w:rsidR="00CB1B95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3DA4C988" w14:textId="77777777" w:rsidR="00CB1B95" w:rsidRDefault="00CB1B95">
            <w:pPr>
              <w:jc w:val="center"/>
            </w:pPr>
          </w:p>
        </w:tc>
      </w:tr>
    </w:tbl>
    <w:p w14:paraId="6B949857" w14:textId="77777777" w:rsidR="00CB1B95" w:rsidRDefault="00CB1B95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8"/>
        <w:gridCol w:w="2748"/>
        <w:gridCol w:w="9892"/>
      </w:tblGrid>
      <w:tr w:rsidR="00CB1B95" w14:paraId="338A5AC7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200" w:type="dxa"/>
            <w:gridSpan w:val="2"/>
          </w:tcPr>
          <w:p w14:paraId="3EA52EC7" w14:textId="77777777" w:rsidR="00CB1B95" w:rsidRDefault="00000000">
            <w:r>
              <w:rPr>
                <w:b/>
                <w:bCs/>
                <w:sz w:val="24"/>
                <w:szCs w:val="24"/>
              </w:rPr>
              <w:t>Взаимодействие с семьями</w:t>
            </w:r>
          </w:p>
        </w:tc>
        <w:tc>
          <w:tcPr>
            <w:tcW w:w="360" w:type="dxa"/>
          </w:tcPr>
          <w:p w14:paraId="620054CB" w14:textId="77777777" w:rsidR="00CB1B95" w:rsidRDefault="00000000">
            <w:r>
              <w:rPr>
                <w:sz w:val="24"/>
                <w:szCs w:val="24"/>
              </w:rPr>
              <w:t>Ежедневные беседы с родителями об успехах и состоянии здоровья детей.</w:t>
            </w:r>
          </w:p>
          <w:p w14:paraId="41C1DB0B" w14:textId="77777777" w:rsidR="00CB1B95" w:rsidRDefault="00000000">
            <w:r>
              <w:rPr>
                <w:sz w:val="24"/>
                <w:szCs w:val="24"/>
              </w:rPr>
              <w:t>Рекомендации родителям по артикуляции и автоматизации звуков у детей.</w:t>
            </w:r>
          </w:p>
          <w:p w14:paraId="44FD1308" w14:textId="77777777" w:rsidR="00CB1B95" w:rsidRDefault="00000000">
            <w:r>
              <w:rPr>
                <w:sz w:val="24"/>
                <w:szCs w:val="24"/>
              </w:rPr>
              <w:t>Информация от логопедов, музыкального и физкультурного работников, медицинского работника.</w:t>
            </w:r>
          </w:p>
          <w:p w14:paraId="3BCFF22C" w14:textId="77777777" w:rsidR="00CB1B95" w:rsidRDefault="00000000">
            <w:r>
              <w:rPr>
                <w:sz w:val="24"/>
                <w:szCs w:val="24"/>
              </w:rPr>
              <w:t>Фотоотчёт семейных работ и благодарность родителям за участие в тематической неделе.</w:t>
            </w:r>
          </w:p>
        </w:tc>
      </w:tr>
      <w:tr w:rsidR="00CB1B95" w14:paraId="545A7BE2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200" w:type="dxa"/>
            <w:gridSpan w:val="2"/>
          </w:tcPr>
          <w:p w14:paraId="5DC94122" w14:textId="77777777" w:rsidR="00CB1B95" w:rsidRDefault="00000000">
            <w:r>
              <w:rPr>
                <w:b/>
                <w:bCs/>
                <w:sz w:val="24"/>
                <w:szCs w:val="24"/>
              </w:rPr>
              <w:t>РППС в соответствии с заданной темой</w:t>
            </w:r>
          </w:p>
        </w:tc>
        <w:tc>
          <w:tcPr>
            <w:tcW w:w="360" w:type="dxa"/>
          </w:tcPr>
          <w:p w14:paraId="0CD4A213" w14:textId="77777777" w:rsidR="00CB1B95" w:rsidRDefault="00CB1B95"/>
        </w:tc>
      </w:tr>
      <w:tr w:rsidR="00CB1B95" w14:paraId="3C6DEDB0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100" w:type="dxa"/>
            <w:vMerge w:val="restart"/>
          </w:tcPr>
          <w:p w14:paraId="2E4F63CC" w14:textId="77777777" w:rsidR="00CB1B95" w:rsidRDefault="00000000">
            <w:r>
              <w:rPr>
                <w:b/>
                <w:bCs/>
                <w:sz w:val="24"/>
                <w:szCs w:val="24"/>
              </w:rPr>
              <w:t>Итоговое мероприятие</w:t>
            </w:r>
          </w:p>
        </w:tc>
        <w:tc>
          <w:tcPr>
            <w:tcW w:w="460" w:type="dxa"/>
            <w:gridSpan w:val="2"/>
          </w:tcPr>
          <w:p w14:paraId="36B442A8" w14:textId="77777777" w:rsidR="00CB1B95" w:rsidRDefault="00CB1B95"/>
        </w:tc>
      </w:tr>
      <w:tr w:rsidR="00CB1B95" w14:paraId="0B055F4C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100" w:type="dxa"/>
            <w:vMerge/>
          </w:tcPr>
          <w:p w14:paraId="60445DCA" w14:textId="77777777" w:rsidR="00CB1B95" w:rsidRDefault="00CB1B95"/>
        </w:tc>
        <w:tc>
          <w:tcPr>
            <w:tcW w:w="100" w:type="dxa"/>
          </w:tcPr>
          <w:p w14:paraId="39CEFAF4" w14:textId="77777777" w:rsidR="00CB1B95" w:rsidRDefault="00000000">
            <w:r>
              <w:rPr>
                <w:b/>
                <w:bCs/>
                <w:sz w:val="24"/>
                <w:szCs w:val="24"/>
              </w:rPr>
              <w:t>Ответственный</w:t>
            </w:r>
          </w:p>
        </w:tc>
        <w:tc>
          <w:tcPr>
            <w:tcW w:w="360" w:type="dxa"/>
          </w:tcPr>
          <w:p w14:paraId="547E440C" w14:textId="77777777" w:rsidR="00CB1B95" w:rsidRDefault="00CB1B95"/>
        </w:tc>
      </w:tr>
    </w:tbl>
    <w:p w14:paraId="68259F67" w14:textId="77777777" w:rsidR="00CE0E5D" w:rsidRDefault="00CE0E5D"/>
    <w:sectPr w:rsidR="00CE0E5D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25687"/>
    <w:multiLevelType w:val="hybridMultilevel"/>
    <w:tmpl w:val="818A277C"/>
    <w:lvl w:ilvl="0" w:tplc="414457E8">
      <w:start w:val="1"/>
      <w:numFmt w:val="bullet"/>
      <w:lvlText w:val="●"/>
      <w:lvlJc w:val="left"/>
      <w:pPr>
        <w:ind w:left="720" w:hanging="360"/>
      </w:pPr>
    </w:lvl>
    <w:lvl w:ilvl="1" w:tplc="DA7EBA88">
      <w:start w:val="1"/>
      <w:numFmt w:val="bullet"/>
      <w:lvlText w:val="○"/>
      <w:lvlJc w:val="left"/>
      <w:pPr>
        <w:ind w:left="1440" w:hanging="360"/>
      </w:pPr>
    </w:lvl>
    <w:lvl w:ilvl="2" w:tplc="8D28BBCE">
      <w:start w:val="1"/>
      <w:numFmt w:val="bullet"/>
      <w:lvlText w:val="■"/>
      <w:lvlJc w:val="left"/>
      <w:pPr>
        <w:ind w:left="2160" w:hanging="360"/>
      </w:pPr>
    </w:lvl>
    <w:lvl w:ilvl="3" w:tplc="4016EE40">
      <w:start w:val="1"/>
      <w:numFmt w:val="bullet"/>
      <w:lvlText w:val="●"/>
      <w:lvlJc w:val="left"/>
      <w:pPr>
        <w:ind w:left="2880" w:hanging="360"/>
      </w:pPr>
    </w:lvl>
    <w:lvl w:ilvl="4" w:tplc="8AD0D492">
      <w:start w:val="1"/>
      <w:numFmt w:val="bullet"/>
      <w:lvlText w:val="○"/>
      <w:lvlJc w:val="left"/>
      <w:pPr>
        <w:ind w:left="3600" w:hanging="360"/>
      </w:pPr>
    </w:lvl>
    <w:lvl w:ilvl="5" w:tplc="96F264F8">
      <w:start w:val="1"/>
      <w:numFmt w:val="bullet"/>
      <w:lvlText w:val="■"/>
      <w:lvlJc w:val="left"/>
      <w:pPr>
        <w:ind w:left="4320" w:hanging="360"/>
      </w:pPr>
    </w:lvl>
    <w:lvl w:ilvl="6" w:tplc="FC3C0D80">
      <w:start w:val="1"/>
      <w:numFmt w:val="bullet"/>
      <w:lvlText w:val="●"/>
      <w:lvlJc w:val="left"/>
      <w:pPr>
        <w:ind w:left="5040" w:hanging="360"/>
      </w:pPr>
    </w:lvl>
    <w:lvl w:ilvl="7" w:tplc="5DFC2A78">
      <w:start w:val="1"/>
      <w:numFmt w:val="bullet"/>
      <w:lvlText w:val="●"/>
      <w:lvlJc w:val="left"/>
      <w:pPr>
        <w:ind w:left="5760" w:hanging="360"/>
      </w:pPr>
    </w:lvl>
    <w:lvl w:ilvl="8" w:tplc="8E8ABDE8">
      <w:start w:val="1"/>
      <w:numFmt w:val="bullet"/>
      <w:lvlText w:val="●"/>
      <w:lvlJc w:val="left"/>
      <w:pPr>
        <w:ind w:left="6480" w:hanging="360"/>
      </w:pPr>
    </w:lvl>
  </w:abstractNum>
  <w:num w:numId="1" w16cid:durableId="7076851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1B95"/>
    <w:rsid w:val="0095204E"/>
    <w:rsid w:val="00CB1B95"/>
    <w:rsid w:val="00CE0E5D"/>
    <w:rsid w:val="00D7498E"/>
    <w:rsid w:val="00DB07B0"/>
    <w:rsid w:val="00E542B1"/>
    <w:rsid w:val="00F55B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96AC6D"/>
  <w15:docId w15:val="{D46DBB5C-9D19-4BD3-8E84-06CCDD2F5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2267</Words>
  <Characters>12922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</cp:lastModifiedBy>
  <cp:revision>2</cp:revision>
  <cp:lastPrinted>2026-04-30T18:46:00Z</cp:lastPrinted>
  <dcterms:created xsi:type="dcterms:W3CDTF">2026-04-30T18:46:00Z</dcterms:created>
  <dcterms:modified xsi:type="dcterms:W3CDTF">2026-04-30T18:46:00Z</dcterms:modified>
</cp:coreProperties>
</file>