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098F0" w14:textId="77777777" w:rsidR="008130D5" w:rsidRDefault="00000000">
      <w:pPr>
        <w:spacing w:after="120"/>
        <w:jc w:val="center"/>
      </w:pPr>
      <w:r>
        <w:rPr>
          <w:b/>
          <w:bCs/>
          <w:sz w:val="24"/>
          <w:szCs w:val="24"/>
        </w:rPr>
        <w:t>Календарно-тематический план</w:t>
      </w:r>
    </w:p>
    <w:p w14:paraId="25D80C2D" w14:textId="44C0F787" w:rsidR="008130D5" w:rsidRDefault="00000000">
      <w:pPr>
        <w:spacing w:after="120"/>
      </w:pPr>
      <w:r>
        <w:rPr>
          <w:sz w:val="24"/>
          <w:szCs w:val="24"/>
        </w:rPr>
        <w:t xml:space="preserve">Тема: </w:t>
      </w:r>
      <w:r w:rsidR="005047D6">
        <w:rPr>
          <w:sz w:val="24"/>
          <w:szCs w:val="24"/>
        </w:rPr>
        <w:t>Музыкальные инструменты</w:t>
      </w:r>
    </w:p>
    <w:p w14:paraId="6C57DDC8" w14:textId="77777777" w:rsidR="008130D5" w:rsidRDefault="00000000">
      <w:pPr>
        <w:spacing w:after="120"/>
      </w:pPr>
      <w:r>
        <w:rPr>
          <w:sz w:val="24"/>
          <w:szCs w:val="24"/>
        </w:rPr>
        <w:t>Срок изучения темы: 9 февраля – 13 февраля</w:t>
      </w:r>
    </w:p>
    <w:p w14:paraId="01E42DC8" w14:textId="75090248" w:rsidR="008130D5" w:rsidRDefault="00000000">
      <w:pPr>
        <w:spacing w:after="120"/>
      </w:pPr>
      <w:r>
        <w:rPr>
          <w:sz w:val="24"/>
          <w:szCs w:val="24"/>
        </w:rPr>
        <w:t xml:space="preserve">Цель: </w:t>
      </w:r>
      <w:r w:rsidR="005047D6">
        <w:rPr>
          <w:sz w:val="24"/>
          <w:szCs w:val="24"/>
        </w:rPr>
        <w:t>знакомство с профессиями музыкантов. Закрепить знания детей о музыкальных инструментах.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8130D5" w14:paraId="541BB3C8" w14:textId="77777777">
        <w:trPr>
          <w:tblHeader/>
        </w:trPr>
        <w:tc>
          <w:tcPr>
            <w:tcW w:w="15398" w:type="dxa"/>
            <w:gridSpan w:val="5"/>
          </w:tcPr>
          <w:p w14:paraId="29BD0954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8130D5" w14:paraId="5C17272A" w14:textId="77777777">
        <w:trPr>
          <w:tblHeader/>
        </w:trPr>
        <w:tc>
          <w:tcPr>
            <w:tcW w:w="300" w:type="dxa"/>
          </w:tcPr>
          <w:p w14:paraId="45CCEF73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620AE8EA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5796468D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3B1D7E7E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758A777F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8130D5" w14:paraId="2CB9E46F" w14:textId="77777777">
        <w:trPr>
          <w:trHeight w:hRule="exact" w:val="7371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7F4662FA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Понедельник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8130D5" w14:paraId="47D02071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4A50002A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A232219" w14:textId="77777777" w:rsidR="008130D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Работа в уголке природы: рассматривание альбома «Птицы севера».</w:t>
                  </w:r>
                </w:p>
                <w:p w14:paraId="698CB4B8" w14:textId="269BB2BD" w:rsidR="008130D5" w:rsidRDefault="00000000" w:rsidP="00C00DF5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познакомить детей с птицами севера, учить узнавать и называть их; расширять представления о жизни птиц в суровых климатических условиях.</w:t>
                  </w:r>
                </w:p>
                <w:p w14:paraId="55FDD421" w14:textId="2645BE2C" w:rsidR="008130D5" w:rsidRDefault="00C00DF5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</w:t>
                  </w:r>
                  <w:r w:rsidR="00000000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. Формирование культурно-гигиенических навыков.</w:t>
                  </w:r>
                </w:p>
                <w:p w14:paraId="05BFD54D" w14:textId="77777777" w:rsidR="008130D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 детей осознанное отношение к здоровью; обращать внимание на последовательность и правильность выполнения действий при мытье рук.</w:t>
                  </w:r>
                </w:p>
                <w:p w14:paraId="2B66A040" w14:textId="1FF96C1A" w:rsidR="008130D5" w:rsidRDefault="00C00DF5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</w:t>
                  </w:r>
                  <w:r w:rsidR="00000000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. Дежурство по занятиям: рисование.</w:t>
                  </w:r>
                </w:p>
                <w:p w14:paraId="1B1E7059" w14:textId="77777777" w:rsidR="008130D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самостоятельно подбирать материалы, раскладывать их и убирать после занятия; формировать ответственность за выполнение поручений.</w:t>
                  </w:r>
                </w:p>
                <w:p w14:paraId="79C8C98A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№2 (см. картотеку за февраль)</w:t>
                  </w:r>
                </w:p>
                <w:p w14:paraId="26E8B0B7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 неделя утренний круг №21</w:t>
                  </w:r>
                </w:p>
              </w:tc>
            </w:tr>
            <w:tr w:rsidR="008130D5" w14:paraId="4238DFFE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16795F3A" w14:textId="77777777" w:rsidR="008130D5" w:rsidRDefault="008130D5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946F52F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8130D5" w14:paraId="0839C928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AF5FDE6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6A1A263C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2BE6B296" w14:textId="77777777" w:rsidR="008130D5" w:rsidRDefault="008130D5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5E0107" w14:textId="372655BF" w:rsidR="008130D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</w:t>
            </w:r>
            <w:r w:rsidR="005047D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</w:t>
            </w:r>
            <w:r w:rsidR="005047D6" w:rsidRPr="005047D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Музыкальные инструменты</w:t>
            </w:r>
            <w:r w:rsidR="005047D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».</w:t>
            </w:r>
          </w:p>
          <w:p w14:paraId="4D5A4FE5" w14:textId="3A0C3B31" w:rsidR="008130D5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5047D6" w:rsidRPr="005047D6">
              <w:rPr>
                <w:rFonts w:ascii="Calibri" w:eastAsia="Calibri" w:hAnsi="Calibri" w:cs="Calibri"/>
                <w:sz w:val="22"/>
                <w:szCs w:val="22"/>
              </w:rPr>
              <w:t>знакомство с профессиями музыкантов. Закрепить знания детей о музыкальных инструментах</w:t>
            </w:r>
            <w:r w:rsidR="005047D6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1CB7E2AE" w14:textId="77777777" w:rsidR="008130D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Физическое развитие</w:t>
            </w:r>
          </w:p>
          <w:p w14:paraId="557FE28F" w14:textId="77777777" w:rsidR="008130D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Развитие речи(логопед)</w:t>
            </w:r>
          </w:p>
          <w:p w14:paraId="26236E61" w14:textId="2A16B4DF" w:rsidR="008130D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Художественно-эстетическое развитие. Рисование.</w:t>
            </w:r>
            <w:r w:rsidR="005047D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«Ложки – музыкальный инструмент».</w:t>
            </w:r>
          </w:p>
          <w:p w14:paraId="384E3E54" w14:textId="7E1A2A80" w:rsidR="008130D5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5047D6">
              <w:rPr>
                <w:rFonts w:ascii="Calibri" w:eastAsia="Calibri" w:hAnsi="Calibri" w:cs="Calibri"/>
                <w:sz w:val="22"/>
                <w:szCs w:val="22"/>
              </w:rPr>
              <w:t>расширять представления детей о музыкальных инструментах, через средства изобразительной деятельности.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8130D5" w14:paraId="675CC09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CB9F41C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74D6969B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№5. «Морозные узоры на окнах»</w:t>
                  </w:r>
                </w:p>
              </w:tc>
            </w:tr>
            <w:tr w:rsidR="008130D5" w14:paraId="3A50927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C55BD5E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304EAECB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«Карусель»</w:t>
                  </w:r>
                </w:p>
                <w:p w14:paraId="55946E19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«Медведь в малиннике»</w:t>
                  </w:r>
                </w:p>
              </w:tc>
            </w:tr>
            <w:tr w:rsidR="008130D5" w14:paraId="50A17BB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00EDF54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159A7109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«Сила магнита»</w:t>
                  </w:r>
                </w:p>
                <w:p w14:paraId="60EF1FBD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узнать, какие предметы магнит притягивает.</w:t>
                  </w:r>
                </w:p>
              </w:tc>
            </w:tr>
            <w:tr w:rsidR="008130D5" w14:paraId="5065F75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E13DE17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3B3C048D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«Школа»</w:t>
                  </w:r>
                </w:p>
                <w:p w14:paraId="08877A28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«Мост через реку»</w:t>
                  </w:r>
                </w:p>
              </w:tc>
            </w:tr>
            <w:tr w:rsidR="008130D5" w14:paraId="5391ED5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2CEC840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01E544ED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Уборка листьев</w:t>
                  </w:r>
                </w:p>
              </w:tc>
            </w:tr>
            <w:tr w:rsidR="008130D5" w14:paraId="58D4AAA2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04C34FA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26990EAC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Игра «Попади в круг»</w:t>
                  </w:r>
                </w:p>
              </w:tc>
            </w:tr>
          </w:tbl>
          <w:p w14:paraId="71A2F3FF" w14:textId="77777777" w:rsidR="008130D5" w:rsidRDefault="008130D5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8130D5" w14:paraId="75D0C18E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1377741A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8ADC3AA" w14:textId="77777777" w:rsidR="008130D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«Составление геометрических фигур».</w:t>
                  </w:r>
                </w:p>
                <w:p w14:paraId="6D382FC4" w14:textId="77777777" w:rsidR="008130D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упражнять детей в составлении геометрических фигур на плоскости, анализе и обследовании их зрительно-осязаемым способом.</w:t>
                  </w:r>
                </w:p>
                <w:p w14:paraId="1F8D5855" w14:textId="77777777" w:rsidR="008130D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на тему «Давай мириться».</w:t>
                  </w:r>
                </w:p>
                <w:p w14:paraId="0C827E89" w14:textId="77777777" w:rsidR="008130D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у детей способность к пониманию других людей, учить видеть мотивы поступков, поощрять миролюбие и отзывчивость.</w:t>
                  </w:r>
                </w:p>
                <w:p w14:paraId="053D1674" w14:textId="77777777" w:rsidR="008130D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Сюжетно-ролевая игра «Парикмахерская».</w:t>
                  </w:r>
                </w:p>
                <w:p w14:paraId="39A12337" w14:textId="6B3E1609" w:rsidR="008130D5" w:rsidRDefault="00000000" w:rsidP="005047D6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при помощи воспитателя делать несложные прически друг другу, действовать в соответствии с принятой ролью, объединяться в группы.</w:t>
                  </w:r>
                </w:p>
              </w:tc>
            </w:tr>
            <w:tr w:rsidR="008130D5" w14:paraId="4C2AC1AF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649E56DA" w14:textId="77777777" w:rsidR="008130D5" w:rsidRDefault="008130D5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976C330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8130D5" w14:paraId="0DA3D6C9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F5527B9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20E1B32F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Лепка из пластилина (любимые животные, игрушки)</w:t>
                  </w:r>
                </w:p>
              </w:tc>
            </w:tr>
          </w:tbl>
          <w:p w14:paraId="6173A626" w14:textId="77777777" w:rsidR="008130D5" w:rsidRDefault="008130D5"/>
        </w:tc>
      </w:tr>
      <w:tr w:rsidR="008130D5" w14:paraId="61C38118" w14:textId="77777777">
        <w:trPr>
          <w:tblHeader/>
        </w:trPr>
        <w:tc>
          <w:tcPr>
            <w:tcW w:w="5099" w:type="dxa"/>
            <w:gridSpan w:val="2"/>
          </w:tcPr>
          <w:p w14:paraId="727D4DFD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4C25D0AE" w14:textId="77777777" w:rsidR="008130D5" w:rsidRDefault="008130D5">
            <w:pPr>
              <w:jc w:val="center"/>
            </w:pPr>
          </w:p>
        </w:tc>
      </w:tr>
      <w:tr w:rsidR="008130D5" w14:paraId="5880BFCD" w14:textId="77777777">
        <w:trPr>
          <w:tblHeader/>
        </w:trPr>
        <w:tc>
          <w:tcPr>
            <w:tcW w:w="5099" w:type="dxa"/>
            <w:gridSpan w:val="2"/>
          </w:tcPr>
          <w:p w14:paraId="243C666A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3C31AB2D" w14:textId="77777777" w:rsidR="008130D5" w:rsidRDefault="008130D5">
            <w:pPr>
              <w:jc w:val="center"/>
            </w:pPr>
          </w:p>
        </w:tc>
      </w:tr>
    </w:tbl>
    <w:p w14:paraId="5E4B0F3C" w14:textId="77777777" w:rsidR="008130D5" w:rsidRDefault="008130D5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8130D5" w14:paraId="57A656DB" w14:textId="77777777">
        <w:trPr>
          <w:tblHeader/>
        </w:trPr>
        <w:tc>
          <w:tcPr>
            <w:tcW w:w="15398" w:type="dxa"/>
            <w:gridSpan w:val="5"/>
          </w:tcPr>
          <w:p w14:paraId="009462FE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8130D5" w14:paraId="56A9D93E" w14:textId="77777777">
        <w:trPr>
          <w:tblHeader/>
        </w:trPr>
        <w:tc>
          <w:tcPr>
            <w:tcW w:w="300" w:type="dxa"/>
          </w:tcPr>
          <w:p w14:paraId="235EEC53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0B9CE626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1D3609E9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3D26FBC6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1B95A363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8130D5" w14:paraId="005C2FE8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4CFFF5EA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Вторник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8130D5" w14:paraId="6955E7D4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1289FC69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2A4F8EC" w14:textId="77777777" w:rsidR="008130D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Дежурство по занятиям.</w:t>
                  </w:r>
                </w:p>
                <w:p w14:paraId="394C1668" w14:textId="3EB4ED33" w:rsidR="008130D5" w:rsidRDefault="00000000" w:rsidP="00C00DF5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повышать самостоятельность детей при выполнении трудовых действий; учить учитывать интересы партнера; воспитывать трудолюбие и ответственность.</w:t>
                  </w:r>
                </w:p>
                <w:p w14:paraId="37046B39" w14:textId="1C33FAC0" w:rsidR="008130D5" w:rsidRDefault="00C00DF5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</w:t>
                  </w:r>
                  <w:r w:rsidR="00000000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. Формирование культурно-гигиенических навыков: игровая ситуация «Чудесные расчески».</w:t>
                  </w:r>
                </w:p>
                <w:p w14:paraId="3F924293" w14:textId="77777777" w:rsidR="008130D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стремление быть опрятными; учить правильно пользоваться расческой; поддерживать аккуратность внешнего вида.</w:t>
                  </w:r>
                </w:p>
                <w:p w14:paraId="6910C536" w14:textId="2AB1AAED" w:rsidR="008130D5" w:rsidRDefault="00C00DF5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</w:t>
                  </w:r>
                  <w:r w:rsidR="00000000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. Настольно-печатная игра «Подбери по форме».</w:t>
                  </w:r>
                </w:p>
                <w:p w14:paraId="436A9138" w14:textId="77777777" w:rsidR="008130D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соотносить форму окружающих предметов с геометрическими образцами; развивать зрительное восприятие и словарь.</w:t>
                  </w:r>
                </w:p>
                <w:p w14:paraId="6A51DAB2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№2 (см. картотеку за февраль)</w:t>
                  </w:r>
                </w:p>
                <w:p w14:paraId="613FD832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 неделя утренний круг №21</w:t>
                  </w:r>
                </w:p>
              </w:tc>
            </w:tr>
            <w:tr w:rsidR="008130D5" w14:paraId="04F9B41A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1FAB9EE9" w14:textId="77777777" w:rsidR="008130D5" w:rsidRDefault="008130D5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5FC23E5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8130D5" w14:paraId="6E80D975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A7F0DDA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7435E2D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60235A1C" w14:textId="77777777" w:rsidR="008130D5" w:rsidRDefault="008130D5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44C0B5" w14:textId="77777777" w:rsidR="008130D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33A1C61B" w14:textId="0D49BE66" w:rsidR="008130D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Развитие ЭМП. Новикова №</w:t>
            </w:r>
            <w:r w:rsidR="005047D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30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, стр. </w:t>
            </w:r>
            <w:r w:rsidR="005047D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83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</w:p>
          <w:p w14:paraId="6039D84B" w14:textId="0365D1FD" w:rsidR="008130D5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5047D6">
              <w:rPr>
                <w:rFonts w:ascii="Calibri" w:eastAsia="Calibri" w:hAnsi="Calibri" w:cs="Calibri"/>
                <w:sz w:val="22"/>
                <w:szCs w:val="22"/>
              </w:rPr>
              <w:t>упражнять в измерении протяжённости с помощью условной мерки, упражнять в прямом и обратном счёте в пределах десяти.</w:t>
            </w:r>
          </w:p>
          <w:p w14:paraId="262B90F6" w14:textId="77777777" w:rsidR="008130D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Психолог.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8130D5" w14:paraId="66660C3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064ED6E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6AF57A69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№5. «Морозные узоры на окнах»</w:t>
                  </w:r>
                </w:p>
              </w:tc>
            </w:tr>
            <w:tr w:rsidR="008130D5" w14:paraId="62C6560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3F0C1B2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7643D0AF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«Солнышко и дождик»</w:t>
                  </w:r>
                </w:p>
                <w:p w14:paraId="22A9AFB4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«Кошки-мышки»</w:t>
                  </w:r>
                </w:p>
              </w:tc>
            </w:tr>
            <w:tr w:rsidR="008130D5" w14:paraId="6C9CAA0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DDFD30A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3EB007D1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«Танцующие крупинки»</w:t>
                  </w:r>
                </w:p>
                <w:p w14:paraId="0228A709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наблюдать вибрацию от звука.</w:t>
                  </w:r>
                </w:p>
              </w:tc>
            </w:tr>
            <w:tr w:rsidR="008130D5" w14:paraId="1B0B328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133E3BA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4EB439DA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«Детский сад»</w:t>
                  </w:r>
                </w:p>
                <w:p w14:paraId="731C2D85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«Порт и корабли»</w:t>
                  </w:r>
                </w:p>
              </w:tc>
            </w:tr>
            <w:tr w:rsidR="008130D5" w14:paraId="2EB33A5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9EAF47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3DB6F3C9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Сбор веточек для поделок</w:t>
                  </w:r>
                </w:p>
              </w:tc>
            </w:tr>
            <w:tr w:rsidR="008130D5" w14:paraId="47D62BE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CD0F62A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678080B2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мячом</w:t>
                  </w:r>
                </w:p>
              </w:tc>
            </w:tr>
          </w:tbl>
          <w:p w14:paraId="7E5EB3FF" w14:textId="77777777" w:rsidR="008130D5" w:rsidRDefault="008130D5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8130D5" w14:paraId="1B7D8AF6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122C4C9A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883794D" w14:textId="77777777" w:rsidR="008130D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«Наведи порядок».</w:t>
                  </w:r>
                </w:p>
                <w:p w14:paraId="76D15224" w14:textId="77777777" w:rsidR="008130D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использовать в игре умение различать геометрические фигуры, понимать игровую задачу.</w:t>
                  </w:r>
                </w:p>
                <w:p w14:paraId="574920BE" w14:textId="77777777" w:rsidR="008130D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на тему «Зима — зимушка — зима!».</w:t>
                  </w:r>
                </w:p>
                <w:p w14:paraId="2B7A07FE" w14:textId="77777777" w:rsidR="008130D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показать детям на примерах произведений русских поэтов красоту и величие русской зимы, воспитывать интерес к поэзии.</w:t>
                  </w:r>
                </w:p>
                <w:p w14:paraId="0391757E" w14:textId="77777777" w:rsidR="008130D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Сюжетно-ролевые игры «Шоферы», «Автобус», «Семья».</w:t>
                  </w:r>
                </w:p>
                <w:p w14:paraId="7E550A8F" w14:textId="77777777" w:rsidR="008130D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создавать условия для творческого самовыражения, учить детей выполнять одновременно несколько ролей.</w:t>
                  </w:r>
                </w:p>
                <w:p w14:paraId="1F82FB19" w14:textId="77777777" w:rsidR="008130D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Ознакомление с художественной литературой: стихотворение Д. Хармса «Веселые чижи».</w:t>
                  </w:r>
                </w:p>
                <w:p w14:paraId="7EE7BE54" w14:textId="77777777" w:rsidR="008130D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отвечать на вопросы по содержанию стихотворения, помочь понять шуточный характер произведения, развивать чувство юмора.</w:t>
                  </w:r>
                </w:p>
              </w:tc>
            </w:tr>
            <w:tr w:rsidR="008130D5" w14:paraId="1C9F9EEC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3A48CF51" w14:textId="77777777" w:rsidR="008130D5" w:rsidRDefault="008130D5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6462900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8130D5" w14:paraId="149B776D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2A086DF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5362E942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Настольная игра «Собери картинку»</w:t>
                  </w:r>
                </w:p>
              </w:tc>
            </w:tr>
          </w:tbl>
          <w:p w14:paraId="2B413A09" w14:textId="77777777" w:rsidR="008130D5" w:rsidRDefault="008130D5"/>
        </w:tc>
      </w:tr>
      <w:tr w:rsidR="008130D5" w14:paraId="0EAFDA27" w14:textId="77777777">
        <w:trPr>
          <w:tblHeader/>
        </w:trPr>
        <w:tc>
          <w:tcPr>
            <w:tcW w:w="5099" w:type="dxa"/>
            <w:gridSpan w:val="2"/>
          </w:tcPr>
          <w:p w14:paraId="6BA69971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71596CCD" w14:textId="77777777" w:rsidR="008130D5" w:rsidRDefault="008130D5">
            <w:pPr>
              <w:jc w:val="center"/>
            </w:pPr>
          </w:p>
        </w:tc>
      </w:tr>
      <w:tr w:rsidR="008130D5" w14:paraId="3C1AAD17" w14:textId="77777777">
        <w:trPr>
          <w:tblHeader/>
        </w:trPr>
        <w:tc>
          <w:tcPr>
            <w:tcW w:w="5099" w:type="dxa"/>
            <w:gridSpan w:val="2"/>
          </w:tcPr>
          <w:p w14:paraId="0B50D061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3656D448" w14:textId="77777777" w:rsidR="008130D5" w:rsidRDefault="008130D5">
            <w:pPr>
              <w:jc w:val="center"/>
            </w:pPr>
          </w:p>
        </w:tc>
      </w:tr>
    </w:tbl>
    <w:p w14:paraId="666F2A83" w14:textId="77777777" w:rsidR="008130D5" w:rsidRDefault="008130D5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8130D5" w14:paraId="2164095F" w14:textId="77777777">
        <w:trPr>
          <w:tblHeader/>
        </w:trPr>
        <w:tc>
          <w:tcPr>
            <w:tcW w:w="15398" w:type="dxa"/>
            <w:gridSpan w:val="5"/>
          </w:tcPr>
          <w:p w14:paraId="51BED7A7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8130D5" w14:paraId="5F791484" w14:textId="77777777">
        <w:trPr>
          <w:tblHeader/>
        </w:trPr>
        <w:tc>
          <w:tcPr>
            <w:tcW w:w="300" w:type="dxa"/>
          </w:tcPr>
          <w:p w14:paraId="15C843FA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3EE485B8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5FEAAAA6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48A19518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79E19E0B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8130D5" w14:paraId="38794297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4314E3FE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Среда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8130D5" w14:paraId="528D83D2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137B7186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BEEAE4" w14:textId="77777777" w:rsidR="008130D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Дежурство в уголке природы: выращиваем овес.</w:t>
                  </w:r>
                </w:p>
                <w:p w14:paraId="1445CBB4" w14:textId="77777777" w:rsidR="008130D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обсудить с детьми необходимость зеленого корма для питомцев уголка природы; научить выполнять посев семян; организовать долговременное наблюдение за ростом растений.</w:t>
                  </w:r>
                </w:p>
                <w:p w14:paraId="54A46593" w14:textId="77777777" w:rsidR="008130D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Сюжетно-ролевые игры «Шоферы», «Автобус»: сюжет «Шоферы уходят в рейс».</w:t>
                  </w:r>
                </w:p>
                <w:p w14:paraId="41D99730" w14:textId="77777777" w:rsidR="008130D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объединять сюжеты; использовать знания о профессиональных действиях; отрабатывать правила поведения в транспорте.</w:t>
                  </w:r>
                </w:p>
                <w:p w14:paraId="5389DDA9" w14:textId="77777777" w:rsidR="008130D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Дидактическая игра «Когда это бывает?».</w:t>
                  </w:r>
                </w:p>
                <w:p w14:paraId="6B097256" w14:textId="77777777" w:rsidR="008130D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уточнить и углубить знания детей о временах года; учить давать развернутый ответ и аргументировать свое мнение.</w:t>
                  </w:r>
                </w:p>
                <w:p w14:paraId="59032BD1" w14:textId="610D8336" w:rsidR="008130D5" w:rsidRDefault="008130D5" w:rsidP="00C00DF5"/>
                <w:p w14:paraId="69B4DFF8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№2 (см. картотеку за февраль)</w:t>
                  </w:r>
                </w:p>
                <w:p w14:paraId="5B010E46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 неделя утренний круг №21</w:t>
                  </w:r>
                </w:p>
              </w:tc>
            </w:tr>
            <w:tr w:rsidR="008130D5" w14:paraId="1CE792FC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1A06FAD0" w14:textId="77777777" w:rsidR="008130D5" w:rsidRDefault="008130D5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8D0CA24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8130D5" w14:paraId="1CA9B28E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AFE8118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10AB74BA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3533A0CB" w14:textId="77777777" w:rsidR="008130D5" w:rsidRDefault="008130D5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AC4FDC" w14:textId="34682443" w:rsidR="008130D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Познавательное развитие. Окружающий мир.</w:t>
            </w:r>
            <w:r w:rsidR="005047D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Петербурговедение. «Гром-камень. Медный всадник». Гурьева.</w:t>
            </w:r>
          </w:p>
          <w:p w14:paraId="258062AC" w14:textId="28C66647" w:rsidR="008130D5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5047D6">
              <w:rPr>
                <w:rFonts w:ascii="Calibri" w:eastAsia="Calibri" w:hAnsi="Calibri" w:cs="Calibri"/>
                <w:sz w:val="22"/>
                <w:szCs w:val="22"/>
              </w:rPr>
              <w:t>знакомство с историческими местами города.</w:t>
            </w:r>
          </w:p>
          <w:p w14:paraId="4956195B" w14:textId="77777777" w:rsidR="008130D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Музыкальное развитие.</w:t>
            </w:r>
          </w:p>
          <w:p w14:paraId="07178CBB" w14:textId="27CB6728" w:rsidR="008130D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Конструирование</w:t>
            </w:r>
            <w:r w:rsidR="005047D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из бумаги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</w:p>
          <w:p w14:paraId="2D7E9F27" w14:textId="6E4A5132" w:rsidR="008130D5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5047D6">
              <w:rPr>
                <w:rFonts w:ascii="Calibri" w:eastAsia="Calibri" w:hAnsi="Calibri" w:cs="Calibri"/>
                <w:sz w:val="22"/>
                <w:szCs w:val="22"/>
              </w:rPr>
              <w:t>учить вырезать симметричные фигуры.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8130D5" w14:paraId="5CABE91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DAC5E00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089F271B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№5. «Морозные узоры на окнах»</w:t>
                  </w:r>
                </w:p>
              </w:tc>
            </w:tr>
            <w:tr w:rsidR="008130D5" w14:paraId="4F847D6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19C643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59D7C6F0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«Кто быстрее донесёт»</w:t>
                  </w:r>
                </w:p>
                <w:p w14:paraId="45F7D3C8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«Карусель»</w:t>
                  </w:r>
                </w:p>
              </w:tc>
            </w:tr>
            <w:tr w:rsidR="008130D5" w14:paraId="0869579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8CB4816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199936E8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«Вода и масло»</w:t>
                  </w:r>
                </w:p>
                <w:p w14:paraId="25DC1DA0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познакомиться с несмешивающимися жидкостями.</w:t>
                  </w:r>
                </w:p>
              </w:tc>
            </w:tr>
            <w:tr w:rsidR="008130D5" w14:paraId="47E402C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C514AB7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65AC1DAD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«Полиция и спасатели»</w:t>
                  </w:r>
                </w:p>
                <w:p w14:paraId="16FB75D4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«Город будущего»</w:t>
                  </w:r>
                </w:p>
              </w:tc>
            </w:tr>
            <w:tr w:rsidR="008130D5" w14:paraId="7C5C643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14B9869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1C22C140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Уборка листьев</w:t>
                  </w:r>
                </w:p>
              </w:tc>
            </w:tr>
            <w:tr w:rsidR="008130D5" w14:paraId="1052B8A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F7D0251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79CEDF20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Игра «Попади в круг»</w:t>
                  </w:r>
                </w:p>
              </w:tc>
            </w:tr>
          </w:tbl>
          <w:p w14:paraId="5082930B" w14:textId="77777777" w:rsidR="008130D5" w:rsidRDefault="008130D5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8130D5" w14:paraId="56CEB556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3C4FE590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026939C" w14:textId="77777777" w:rsidR="008130D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Работа в уголке сенсорного воспитания.</w:t>
                  </w:r>
                </w:p>
                <w:p w14:paraId="42F9C0C2" w14:textId="77777777" w:rsidR="008130D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различать цвета по оттенку и насыщенности, правильно называть их; стимулировать познавательную активность и любознательность.</w:t>
                  </w:r>
                </w:p>
                <w:p w14:paraId="02649A56" w14:textId="77777777" w:rsidR="008130D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Дидактическая игра «Чудесный мешочек».</w:t>
                  </w:r>
                </w:p>
                <w:p w14:paraId="68819022" w14:textId="77777777" w:rsidR="008130D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соотносить предметы с геометрическими фигурами по форме, узнавать предмет на ощупь, составлять его описание.</w:t>
                  </w:r>
                </w:p>
                <w:p w14:paraId="4D835FB7" w14:textId="77777777" w:rsidR="008130D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Сюжетно-ролевая игра «Экскурсия по Городецкому музею».</w:t>
                  </w:r>
                </w:p>
                <w:p w14:paraId="43FBC785" w14:textId="77777777" w:rsidR="008130D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продолжать знакомить детей с декоративно-прикладным искусством, развивать связную речь и умение делиться впечатлениями.</w:t>
                  </w:r>
                </w:p>
                <w:p w14:paraId="2D222391" w14:textId="77777777" w:rsidR="008130D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Ознакомление с художественной литературой: А. Майков «Колыбельная песня».</w:t>
                  </w:r>
                </w:p>
                <w:p w14:paraId="11BB3AE2" w14:textId="77777777" w:rsidR="008130D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вслушиваться в красоту и мелодику поэтического текста, чувствовать напевность произведения.</w:t>
                  </w:r>
                </w:p>
              </w:tc>
            </w:tr>
            <w:tr w:rsidR="008130D5" w14:paraId="48A44D8C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530F77C9" w14:textId="77777777" w:rsidR="008130D5" w:rsidRDefault="008130D5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373482B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8130D5" w14:paraId="6903264E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3FC8FA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440E05D9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в магазин, больницу, парикмахерскую</w:t>
                  </w:r>
                </w:p>
              </w:tc>
            </w:tr>
          </w:tbl>
          <w:p w14:paraId="38E15B53" w14:textId="77777777" w:rsidR="008130D5" w:rsidRDefault="008130D5"/>
        </w:tc>
      </w:tr>
      <w:tr w:rsidR="008130D5" w14:paraId="254ABBF0" w14:textId="77777777">
        <w:trPr>
          <w:tblHeader/>
        </w:trPr>
        <w:tc>
          <w:tcPr>
            <w:tcW w:w="5099" w:type="dxa"/>
            <w:gridSpan w:val="2"/>
          </w:tcPr>
          <w:p w14:paraId="1EFC609E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531344FF" w14:textId="77777777" w:rsidR="008130D5" w:rsidRDefault="008130D5">
            <w:pPr>
              <w:jc w:val="center"/>
            </w:pPr>
          </w:p>
        </w:tc>
      </w:tr>
      <w:tr w:rsidR="008130D5" w14:paraId="2AB4AADF" w14:textId="77777777">
        <w:trPr>
          <w:tblHeader/>
        </w:trPr>
        <w:tc>
          <w:tcPr>
            <w:tcW w:w="5099" w:type="dxa"/>
            <w:gridSpan w:val="2"/>
          </w:tcPr>
          <w:p w14:paraId="3F189CBC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2E41BB21" w14:textId="77777777" w:rsidR="008130D5" w:rsidRDefault="008130D5">
            <w:pPr>
              <w:jc w:val="center"/>
            </w:pPr>
          </w:p>
        </w:tc>
      </w:tr>
    </w:tbl>
    <w:p w14:paraId="700BE43B" w14:textId="77777777" w:rsidR="008130D5" w:rsidRDefault="008130D5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8130D5" w14:paraId="0BE7C68E" w14:textId="77777777">
        <w:trPr>
          <w:tblHeader/>
        </w:trPr>
        <w:tc>
          <w:tcPr>
            <w:tcW w:w="15398" w:type="dxa"/>
            <w:gridSpan w:val="5"/>
          </w:tcPr>
          <w:p w14:paraId="133FA69E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8130D5" w14:paraId="5B864CED" w14:textId="77777777">
        <w:trPr>
          <w:tblHeader/>
        </w:trPr>
        <w:tc>
          <w:tcPr>
            <w:tcW w:w="300" w:type="dxa"/>
          </w:tcPr>
          <w:p w14:paraId="55B8F02E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32E2F033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4725A60D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0A600C2E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21BFF0D1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8130D5" w14:paraId="35797A3B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4A42197B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Четверг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8130D5" w14:paraId="4B8C89EC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64D86769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D041E47" w14:textId="77777777" w:rsidR="008130D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Дежурство по столовой: игровое упражнение «Мы дежурим сегодня».</w:t>
                  </w:r>
                </w:p>
                <w:p w14:paraId="020A82A8" w14:textId="77777777" w:rsidR="008130D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сервировать стол к завтраку; подбирать предметы сервировки в зависимости от блюд.</w:t>
                  </w:r>
                </w:p>
                <w:p w14:paraId="684319FB" w14:textId="77777777" w:rsidR="008130D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Проектная деятельность: проект «Наш любимый город».</w:t>
                  </w:r>
                </w:p>
                <w:p w14:paraId="71489FCE" w14:textId="77777777" w:rsidR="008130D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познакомить детей с идеей проекта; организовать знакомство с достопримечательностями родного города; учить составлять план изучения объекта.</w:t>
                  </w:r>
                </w:p>
                <w:p w14:paraId="0A2788B7" w14:textId="77777777" w:rsidR="008130D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Хозяйственно-бытовой труд: протираем столы.</w:t>
                  </w:r>
                </w:p>
                <w:p w14:paraId="194DBB27" w14:textId="37A92FFB" w:rsidR="008130D5" w:rsidRDefault="00000000" w:rsidP="00E377A1">
                  <w:pP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аккуратно выполнять трудовые поручения; строить взаимодействие с товарищами; формировать положительное отношение к труду.</w:t>
                  </w:r>
                </w:p>
                <w:p w14:paraId="2400B799" w14:textId="77777777" w:rsidR="00E377A1" w:rsidRDefault="00E377A1" w:rsidP="00E377A1"/>
                <w:p w14:paraId="56119458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№2 (см. картотеку за февраль)</w:t>
                  </w:r>
                </w:p>
                <w:p w14:paraId="7B74D140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 неделя утренний круг №21</w:t>
                  </w:r>
                </w:p>
              </w:tc>
            </w:tr>
            <w:tr w:rsidR="008130D5" w14:paraId="23C550AB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6993FE5F" w14:textId="77777777" w:rsidR="008130D5" w:rsidRDefault="008130D5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D9261F8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8130D5" w14:paraId="7F9F6CBC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3B48769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1FBBB870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221B7683" w14:textId="77777777" w:rsidR="008130D5" w:rsidRDefault="008130D5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9E5024" w14:textId="77777777" w:rsidR="008130D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5E7532AB" w14:textId="2A5A17A3" w:rsidR="008130D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Развитие ЭМП. Новикова №</w:t>
            </w:r>
            <w:r w:rsidR="005047D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31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. Стр. </w:t>
            </w:r>
            <w:r w:rsidR="005047D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85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</w:p>
          <w:p w14:paraId="5125AFCC" w14:textId="15FFE7AB" w:rsidR="008130D5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5047D6">
              <w:rPr>
                <w:rFonts w:ascii="Calibri" w:eastAsia="Calibri" w:hAnsi="Calibri" w:cs="Calibri"/>
                <w:sz w:val="22"/>
                <w:szCs w:val="22"/>
              </w:rPr>
              <w:t>продолжать учить составлять геометрические фигуры из счётных палочек. Упражнять в счёте в пределах десяти.</w:t>
            </w:r>
          </w:p>
          <w:p w14:paraId="2DD6119B" w14:textId="2230B44D" w:rsidR="008130D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3. </w:t>
            </w:r>
            <w:r w:rsidR="005047D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Лепка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  <w:r w:rsidR="005047D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«Любимый музыкальный инструмент».</w:t>
            </w:r>
          </w:p>
          <w:p w14:paraId="086E41C0" w14:textId="1B6E4F5E" w:rsidR="008130D5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5047D6">
              <w:rPr>
                <w:rFonts w:ascii="Calibri" w:eastAsia="Calibri" w:hAnsi="Calibri" w:cs="Calibri"/>
                <w:sz w:val="22"/>
                <w:szCs w:val="22"/>
              </w:rPr>
              <w:t>продолжать учить детей создавать выразительные лепные образы, скульптурным способом.</w:t>
            </w:r>
          </w:p>
          <w:p w14:paraId="08DD1F72" w14:textId="77777777" w:rsidR="008130D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Физическое развитие.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8130D5" w14:paraId="5B5483AC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0C10D6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37EEB2F7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№5. «Морозные узоры на окнах»</w:t>
                  </w:r>
                </w:p>
              </w:tc>
            </w:tr>
            <w:tr w:rsidR="008130D5" w14:paraId="4576FBB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44C446F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0CEA4632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«Мыши в кладовой»</w:t>
                  </w:r>
                </w:p>
                <w:p w14:paraId="1293A6E9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«Карусель»</w:t>
                  </w:r>
                </w:p>
              </w:tc>
            </w:tr>
            <w:tr w:rsidR="008130D5" w14:paraId="0D7A954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0A3180A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0BDDDD7A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«Цветной снег»</w:t>
                  </w:r>
                </w:p>
                <w:p w14:paraId="59863A62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узнать, что снег может менять цвет.</w:t>
                  </w:r>
                </w:p>
              </w:tc>
            </w:tr>
            <w:tr w:rsidR="008130D5" w14:paraId="53686D1C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2BCEA6E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147A558E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«Пожарные»</w:t>
                  </w:r>
                </w:p>
                <w:p w14:paraId="3430E906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«Город мастеров»</w:t>
                  </w:r>
                </w:p>
              </w:tc>
            </w:tr>
            <w:tr w:rsidR="008130D5" w14:paraId="6973F29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82EB485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62D03AFD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Раскладка и сбор игрового инвентаря</w:t>
                  </w:r>
                </w:p>
              </w:tc>
            </w:tr>
            <w:tr w:rsidR="008130D5" w14:paraId="0773066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02EA6A2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38BB6088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обручами</w:t>
                  </w:r>
                </w:p>
              </w:tc>
            </w:tr>
          </w:tbl>
          <w:p w14:paraId="62C9F582" w14:textId="77777777" w:rsidR="008130D5" w:rsidRDefault="008130D5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8130D5" w14:paraId="35C6CBEB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78DC76BB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CC3E376" w14:textId="77777777" w:rsidR="008130D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Работа в уголке книги: рассматривание репродукций картин на зимнюю тематику.</w:t>
                  </w:r>
                </w:p>
                <w:p w14:paraId="41FA05B3" w14:textId="77777777" w:rsidR="008130D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эмоциональное восприятие произведений живописи, активизировать словарь, воспитывать бережное отношение к книгам.</w:t>
                  </w:r>
                </w:p>
                <w:p w14:paraId="2FB98A15" w14:textId="77777777" w:rsidR="008130D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Дидактическая игра «Считай — не ошибись!».</w:t>
                  </w:r>
                </w:p>
                <w:p w14:paraId="7BF30A3D" w14:textId="77777777" w:rsidR="008130D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соотносить количество предметов с цифрой.</w:t>
                  </w:r>
                </w:p>
                <w:p w14:paraId="35DCB25C" w14:textId="77777777" w:rsidR="008130D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Настольно-печатная игра «Кто построил этот дом?».</w:t>
                  </w:r>
                </w:p>
                <w:p w14:paraId="6EB331FC" w14:textId="77777777" w:rsidR="008130D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систематизировать знания детей о строительных профессиях, последовательности строительства дома, инструментах и машинах.</w:t>
                  </w:r>
                </w:p>
                <w:p w14:paraId="6B918415" w14:textId="77777777" w:rsidR="008130D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Ознакомление с художественной литературой: рассказ Л. Толстого «Лев и собачка».</w:t>
                  </w:r>
                </w:p>
                <w:p w14:paraId="48851D6D" w14:textId="77777777" w:rsidR="008130D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чуткость к художественному слову, эмоциональное восприятие содержания, воспитывать любовь к животным.</w:t>
                  </w:r>
                </w:p>
              </w:tc>
            </w:tr>
            <w:tr w:rsidR="008130D5" w14:paraId="40F7CA82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2689D0BD" w14:textId="77777777" w:rsidR="008130D5" w:rsidRDefault="008130D5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0199863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8130D5" w14:paraId="7559337D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D20AE12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69C2E85D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Рисование фломастерами на свободную тему</w:t>
                  </w:r>
                </w:p>
              </w:tc>
            </w:tr>
          </w:tbl>
          <w:p w14:paraId="7A193E57" w14:textId="77777777" w:rsidR="008130D5" w:rsidRDefault="008130D5"/>
        </w:tc>
      </w:tr>
      <w:tr w:rsidR="008130D5" w14:paraId="4DEFF223" w14:textId="77777777">
        <w:trPr>
          <w:tblHeader/>
        </w:trPr>
        <w:tc>
          <w:tcPr>
            <w:tcW w:w="5099" w:type="dxa"/>
            <w:gridSpan w:val="2"/>
          </w:tcPr>
          <w:p w14:paraId="1052EF32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58AF08C2" w14:textId="77777777" w:rsidR="008130D5" w:rsidRDefault="008130D5">
            <w:pPr>
              <w:jc w:val="center"/>
            </w:pPr>
          </w:p>
        </w:tc>
      </w:tr>
      <w:tr w:rsidR="008130D5" w14:paraId="252359E3" w14:textId="77777777">
        <w:trPr>
          <w:tblHeader/>
        </w:trPr>
        <w:tc>
          <w:tcPr>
            <w:tcW w:w="5099" w:type="dxa"/>
            <w:gridSpan w:val="2"/>
          </w:tcPr>
          <w:p w14:paraId="092905A1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05C9ADF6" w14:textId="77777777" w:rsidR="008130D5" w:rsidRDefault="008130D5">
            <w:pPr>
              <w:jc w:val="center"/>
            </w:pPr>
          </w:p>
        </w:tc>
      </w:tr>
    </w:tbl>
    <w:p w14:paraId="583C10B0" w14:textId="77777777" w:rsidR="008130D5" w:rsidRDefault="008130D5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8130D5" w14:paraId="591851A1" w14:textId="77777777">
        <w:trPr>
          <w:tblHeader/>
        </w:trPr>
        <w:tc>
          <w:tcPr>
            <w:tcW w:w="15398" w:type="dxa"/>
            <w:gridSpan w:val="5"/>
          </w:tcPr>
          <w:p w14:paraId="135904C2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8130D5" w14:paraId="07A821E3" w14:textId="77777777">
        <w:trPr>
          <w:tblHeader/>
        </w:trPr>
        <w:tc>
          <w:tcPr>
            <w:tcW w:w="300" w:type="dxa"/>
          </w:tcPr>
          <w:p w14:paraId="15006E73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4C99E6E7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473BFD71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6376A380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596B6254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8130D5" w14:paraId="215186C4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5828AE1F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Пятница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8130D5" w14:paraId="7FE33C0F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2BACBEFE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D27E70C" w14:textId="77777777" w:rsidR="008130D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Самостоятельная деятельность детей (работа с книгой).</w:t>
                  </w:r>
                </w:p>
                <w:p w14:paraId="1ED789DC" w14:textId="77777777" w:rsidR="008130D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самостоятельно организовывать различные виды деятельности с книгой; рассматривать иллюстрации, пересказывать и обсуждать содержание произведений.</w:t>
                  </w:r>
                </w:p>
                <w:p w14:paraId="4DD06FDF" w14:textId="77777777" w:rsidR="008130D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Дидактическая игра «Подбери листок».</w:t>
                  </w:r>
                </w:p>
                <w:p w14:paraId="5060ABA2" w14:textId="77777777" w:rsidR="008130D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знания детей о растениях; развивать внимание и логическое мышление.</w:t>
                  </w:r>
                </w:p>
                <w:p w14:paraId="27A535BA" w14:textId="77777777" w:rsidR="008130D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Дежурство по столовой.</w:t>
                  </w:r>
                </w:p>
                <w:p w14:paraId="080AEC2D" w14:textId="77777777" w:rsidR="008130D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договариваться о взаимодействии; обсуждать распределение обязанностей; формировать конструктивные отношения в труде.</w:t>
                  </w:r>
                </w:p>
                <w:p w14:paraId="26133864" w14:textId="77777777" w:rsidR="008130D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Беседа на тему «Право человека на труд».</w:t>
                  </w:r>
                </w:p>
                <w:p w14:paraId="4A671717" w14:textId="77777777" w:rsidR="008130D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дать детям представления о праве человека на труд и его обязанностях; воспитывать желание трудиться и помогать взрослым.</w:t>
                  </w:r>
                </w:p>
                <w:p w14:paraId="6FEDA11F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№2 (см. картотеку за февраль)</w:t>
                  </w:r>
                </w:p>
                <w:p w14:paraId="0A4B2551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 неделя утренний круг №21</w:t>
                  </w:r>
                </w:p>
              </w:tc>
            </w:tr>
            <w:tr w:rsidR="008130D5" w14:paraId="74159B12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B840F06" w14:textId="77777777" w:rsidR="008130D5" w:rsidRDefault="008130D5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4413186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8130D5" w14:paraId="4BA80558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BEB06FC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0277DEB9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07E1EC46" w14:textId="77777777" w:rsidR="008130D5" w:rsidRDefault="008130D5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31E1BF" w14:textId="77777777" w:rsidR="008130D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Речевое развитие. Логопед.</w:t>
            </w:r>
          </w:p>
          <w:p w14:paraId="71AE0538" w14:textId="77777777" w:rsidR="008130D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Художественно-эстетическое развитие. Музыкальная деятельность.</w:t>
            </w:r>
          </w:p>
          <w:p w14:paraId="3C0B3553" w14:textId="51AA4584" w:rsidR="008130D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Познавательное развитие. Экология.</w:t>
            </w:r>
            <w:r w:rsidR="005047D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«Я – человек». Бондаренко.</w:t>
            </w:r>
          </w:p>
          <w:p w14:paraId="15097976" w14:textId="0A25E240" w:rsidR="008130D5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5047D6">
              <w:rPr>
                <w:rFonts w:ascii="Calibri" w:eastAsia="Calibri" w:hAnsi="Calibri" w:cs="Calibri"/>
                <w:sz w:val="22"/>
                <w:szCs w:val="22"/>
              </w:rPr>
              <w:t>обобщать представления детей о положительных нравственных качествах.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8130D5" w14:paraId="278C131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7856236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431569E3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№5. «Морозные узоры на окнах»</w:t>
                  </w:r>
                </w:p>
              </w:tc>
            </w:tr>
            <w:tr w:rsidR="008130D5" w14:paraId="1648E63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3C61DB8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226F020C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«Хитрая Лиса»</w:t>
                  </w:r>
                </w:p>
                <w:p w14:paraId="17AE56E9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«Карусель»</w:t>
                  </w:r>
                </w:p>
              </w:tc>
            </w:tr>
            <w:tr w:rsidR="008130D5" w14:paraId="1C920FD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5B5717A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1CCF1B75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«Ловим тень»</w:t>
                  </w:r>
                </w:p>
                <w:p w14:paraId="505D0B94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понять, как появляется тень.</w:t>
                  </w:r>
                </w:p>
              </w:tc>
            </w:tr>
            <w:tr w:rsidR="008130D5" w14:paraId="0C5B8AA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A75CA13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03D60C21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«Аэропорт» / «Пилоты и стюардессы»</w:t>
                  </w:r>
                </w:p>
                <w:p w14:paraId="459BFD91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«Мост и дорога»</w:t>
                  </w:r>
                </w:p>
              </w:tc>
            </w:tr>
            <w:tr w:rsidR="008130D5" w14:paraId="72FCA2A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EE20BFF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30F2F062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Посадка цветов с воспитателем</w:t>
                  </w:r>
                </w:p>
              </w:tc>
            </w:tr>
            <w:tr w:rsidR="008130D5" w14:paraId="3F86A4E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0F91D09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4FDBD4FC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Игра «Попади в круг»</w:t>
                  </w:r>
                </w:p>
              </w:tc>
            </w:tr>
          </w:tbl>
          <w:p w14:paraId="2B713E8F" w14:textId="77777777" w:rsidR="008130D5" w:rsidRDefault="008130D5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8130D5" w14:paraId="53E4D15A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3279CB77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57F7411" w14:textId="77777777" w:rsidR="008130D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«Какое время суток?» (с использованием репродукций картин художников).</w:t>
                  </w:r>
                </w:p>
                <w:p w14:paraId="05946FDE" w14:textId="77777777" w:rsidR="008130D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всматриваться в произведение, определять время суток, изображенное на картине, аргументировать свой ответ.</w:t>
                  </w:r>
                </w:p>
                <w:p w14:paraId="2A945A43" w14:textId="77777777" w:rsidR="008130D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с детьми на тему «Мой родной город».</w:t>
                  </w:r>
                </w:p>
                <w:p w14:paraId="1857822D" w14:textId="77777777" w:rsidR="008130D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актуализировать и дополнить знания детей о родном городе, познакомить с его главными достопримечательностями, воспитывать любовь к родному городу.</w:t>
                  </w:r>
                </w:p>
                <w:p w14:paraId="7029B6E9" w14:textId="77777777" w:rsidR="008130D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Предварительная работа к сюжетно-ролевым играм «Шоферы», «Автобус».</w:t>
                  </w:r>
                </w:p>
                <w:p w14:paraId="0B5AFC30" w14:textId="48C7FD96" w:rsidR="00E377A1" w:rsidRDefault="00000000" w:rsidP="00E377A1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способствовать обогащению игры, учить использовать различные источники информации, создавать творческую предметно-игровую среду.</w:t>
                  </w:r>
                </w:p>
                <w:p w14:paraId="00478C7A" w14:textId="4B660814" w:rsidR="008130D5" w:rsidRDefault="008130D5"/>
              </w:tc>
            </w:tr>
            <w:tr w:rsidR="008130D5" w14:paraId="15E5C852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0C4049E8" w14:textId="77777777" w:rsidR="008130D5" w:rsidRDefault="008130D5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6013D6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8130D5" w14:paraId="1926D4BC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B42A185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363B39D8" w14:textId="77777777" w:rsidR="008130D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Перебирание и сортировка мелких предметов по цвету и форме</w:t>
                  </w:r>
                </w:p>
              </w:tc>
            </w:tr>
          </w:tbl>
          <w:p w14:paraId="01BBEBCB" w14:textId="77777777" w:rsidR="008130D5" w:rsidRDefault="008130D5"/>
        </w:tc>
      </w:tr>
      <w:tr w:rsidR="008130D5" w14:paraId="57CA6A20" w14:textId="77777777">
        <w:trPr>
          <w:tblHeader/>
        </w:trPr>
        <w:tc>
          <w:tcPr>
            <w:tcW w:w="5099" w:type="dxa"/>
            <w:gridSpan w:val="2"/>
          </w:tcPr>
          <w:p w14:paraId="4FABD3A3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0DE2FB2B" w14:textId="77777777" w:rsidR="008130D5" w:rsidRDefault="008130D5">
            <w:pPr>
              <w:jc w:val="center"/>
            </w:pPr>
          </w:p>
        </w:tc>
      </w:tr>
      <w:tr w:rsidR="008130D5" w14:paraId="651383B3" w14:textId="77777777">
        <w:trPr>
          <w:tblHeader/>
        </w:trPr>
        <w:tc>
          <w:tcPr>
            <w:tcW w:w="5099" w:type="dxa"/>
            <w:gridSpan w:val="2"/>
          </w:tcPr>
          <w:p w14:paraId="0B562EBC" w14:textId="77777777" w:rsidR="008130D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044BA55D" w14:textId="77777777" w:rsidR="008130D5" w:rsidRDefault="008130D5">
            <w:pPr>
              <w:jc w:val="center"/>
            </w:pPr>
          </w:p>
        </w:tc>
      </w:tr>
    </w:tbl>
    <w:p w14:paraId="38B05C98" w14:textId="77777777" w:rsidR="008130D5" w:rsidRDefault="008130D5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8"/>
        <w:gridCol w:w="2748"/>
        <w:gridCol w:w="9892"/>
      </w:tblGrid>
      <w:tr w:rsidR="008130D5" w14:paraId="3F43BBE5" w14:textId="77777777">
        <w:trPr>
          <w:trHeight w:val="1000"/>
        </w:trPr>
        <w:tc>
          <w:tcPr>
            <w:tcW w:w="200" w:type="dxa"/>
            <w:gridSpan w:val="2"/>
          </w:tcPr>
          <w:p w14:paraId="60DD02A4" w14:textId="77777777" w:rsidR="008130D5" w:rsidRDefault="00000000">
            <w:r>
              <w:rPr>
                <w:b/>
                <w:bCs/>
                <w:sz w:val="24"/>
                <w:szCs w:val="24"/>
              </w:rPr>
              <w:t>Взаимодействие с семьями</w:t>
            </w:r>
          </w:p>
        </w:tc>
        <w:tc>
          <w:tcPr>
            <w:tcW w:w="360" w:type="dxa"/>
          </w:tcPr>
          <w:p w14:paraId="19BB3C1A" w14:textId="77777777" w:rsidR="008130D5" w:rsidRDefault="00000000">
            <w:r>
              <w:rPr>
                <w:sz w:val="24"/>
                <w:szCs w:val="24"/>
              </w:rPr>
              <w:t>Ежедневные беседы с родителями об успехах и состоянии здоровья детей.</w:t>
            </w:r>
          </w:p>
          <w:p w14:paraId="3EFD61D9" w14:textId="77777777" w:rsidR="008130D5" w:rsidRDefault="00000000">
            <w:r>
              <w:rPr>
                <w:sz w:val="24"/>
                <w:szCs w:val="24"/>
              </w:rPr>
              <w:t>Рекомендации родителям по артикуляции и автоматизации звуков у детей.</w:t>
            </w:r>
          </w:p>
          <w:p w14:paraId="199FA8B6" w14:textId="77777777" w:rsidR="008130D5" w:rsidRDefault="00000000">
            <w:r>
              <w:rPr>
                <w:sz w:val="24"/>
                <w:szCs w:val="24"/>
              </w:rPr>
              <w:t>Информация от логопедов, музыкального и физкультурного работников, медицинского работника.</w:t>
            </w:r>
          </w:p>
          <w:p w14:paraId="1D1810A8" w14:textId="77777777" w:rsidR="008130D5" w:rsidRDefault="00000000">
            <w:r>
              <w:rPr>
                <w:sz w:val="24"/>
                <w:szCs w:val="24"/>
              </w:rPr>
              <w:t>Фотоотчёт семейных работ и благодарность родителям за участие в тематической неделе.</w:t>
            </w:r>
          </w:p>
        </w:tc>
      </w:tr>
      <w:tr w:rsidR="008130D5" w14:paraId="7CDADCF5" w14:textId="77777777">
        <w:trPr>
          <w:trHeight w:val="1000"/>
        </w:trPr>
        <w:tc>
          <w:tcPr>
            <w:tcW w:w="200" w:type="dxa"/>
            <w:gridSpan w:val="2"/>
          </w:tcPr>
          <w:p w14:paraId="248C293E" w14:textId="77777777" w:rsidR="008130D5" w:rsidRDefault="00000000">
            <w:r>
              <w:rPr>
                <w:b/>
                <w:bCs/>
                <w:sz w:val="24"/>
                <w:szCs w:val="24"/>
              </w:rPr>
              <w:t>РППС в соответствии с заданной темой</w:t>
            </w:r>
          </w:p>
        </w:tc>
        <w:tc>
          <w:tcPr>
            <w:tcW w:w="360" w:type="dxa"/>
          </w:tcPr>
          <w:p w14:paraId="3016FC54" w14:textId="77777777" w:rsidR="008130D5" w:rsidRDefault="008130D5"/>
        </w:tc>
      </w:tr>
      <w:tr w:rsidR="008130D5" w14:paraId="38B7DC5D" w14:textId="77777777">
        <w:trPr>
          <w:trHeight w:val="1000"/>
        </w:trPr>
        <w:tc>
          <w:tcPr>
            <w:tcW w:w="100" w:type="dxa"/>
            <w:vMerge w:val="restart"/>
          </w:tcPr>
          <w:p w14:paraId="735B96EA" w14:textId="77777777" w:rsidR="008130D5" w:rsidRDefault="00000000">
            <w:r>
              <w:rPr>
                <w:b/>
                <w:bCs/>
                <w:sz w:val="24"/>
                <w:szCs w:val="24"/>
              </w:rPr>
              <w:t>Итоговое мероприятие</w:t>
            </w:r>
          </w:p>
        </w:tc>
        <w:tc>
          <w:tcPr>
            <w:tcW w:w="460" w:type="dxa"/>
            <w:gridSpan w:val="2"/>
          </w:tcPr>
          <w:p w14:paraId="1BB98F36" w14:textId="77777777" w:rsidR="008130D5" w:rsidRDefault="008130D5"/>
        </w:tc>
      </w:tr>
      <w:tr w:rsidR="008130D5" w14:paraId="60A614D4" w14:textId="77777777">
        <w:trPr>
          <w:trHeight w:val="1000"/>
        </w:trPr>
        <w:tc>
          <w:tcPr>
            <w:tcW w:w="100" w:type="dxa"/>
            <w:vMerge/>
          </w:tcPr>
          <w:p w14:paraId="008DBC26" w14:textId="77777777" w:rsidR="008130D5" w:rsidRDefault="008130D5"/>
        </w:tc>
        <w:tc>
          <w:tcPr>
            <w:tcW w:w="100" w:type="dxa"/>
          </w:tcPr>
          <w:p w14:paraId="5877A18B" w14:textId="77777777" w:rsidR="008130D5" w:rsidRDefault="00000000">
            <w:r>
              <w:rPr>
                <w:b/>
                <w:bCs/>
                <w:sz w:val="24"/>
                <w:szCs w:val="24"/>
              </w:rPr>
              <w:t>Ответственный</w:t>
            </w:r>
          </w:p>
        </w:tc>
        <w:tc>
          <w:tcPr>
            <w:tcW w:w="360" w:type="dxa"/>
          </w:tcPr>
          <w:p w14:paraId="007D43FE" w14:textId="77777777" w:rsidR="008130D5" w:rsidRDefault="008130D5"/>
        </w:tc>
      </w:tr>
    </w:tbl>
    <w:p w14:paraId="5E79F3A3" w14:textId="77777777" w:rsidR="003D003C" w:rsidRDefault="003D003C"/>
    <w:sectPr w:rsidR="003D003C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400E4"/>
    <w:multiLevelType w:val="hybridMultilevel"/>
    <w:tmpl w:val="C0586FB8"/>
    <w:lvl w:ilvl="0" w:tplc="44BAFC18">
      <w:start w:val="1"/>
      <w:numFmt w:val="bullet"/>
      <w:lvlText w:val="●"/>
      <w:lvlJc w:val="left"/>
      <w:pPr>
        <w:ind w:left="720" w:hanging="360"/>
      </w:pPr>
    </w:lvl>
    <w:lvl w:ilvl="1" w:tplc="DA020F30">
      <w:start w:val="1"/>
      <w:numFmt w:val="bullet"/>
      <w:lvlText w:val="○"/>
      <w:lvlJc w:val="left"/>
      <w:pPr>
        <w:ind w:left="1440" w:hanging="360"/>
      </w:pPr>
    </w:lvl>
    <w:lvl w:ilvl="2" w:tplc="27681EF0">
      <w:start w:val="1"/>
      <w:numFmt w:val="bullet"/>
      <w:lvlText w:val="■"/>
      <w:lvlJc w:val="left"/>
      <w:pPr>
        <w:ind w:left="2160" w:hanging="360"/>
      </w:pPr>
    </w:lvl>
    <w:lvl w:ilvl="3" w:tplc="44AE4618">
      <w:start w:val="1"/>
      <w:numFmt w:val="bullet"/>
      <w:lvlText w:val="●"/>
      <w:lvlJc w:val="left"/>
      <w:pPr>
        <w:ind w:left="2880" w:hanging="360"/>
      </w:pPr>
    </w:lvl>
    <w:lvl w:ilvl="4" w:tplc="883E2F1C">
      <w:start w:val="1"/>
      <w:numFmt w:val="bullet"/>
      <w:lvlText w:val="○"/>
      <w:lvlJc w:val="left"/>
      <w:pPr>
        <w:ind w:left="3600" w:hanging="360"/>
      </w:pPr>
    </w:lvl>
    <w:lvl w:ilvl="5" w:tplc="B6382A24">
      <w:start w:val="1"/>
      <w:numFmt w:val="bullet"/>
      <w:lvlText w:val="■"/>
      <w:lvlJc w:val="left"/>
      <w:pPr>
        <w:ind w:left="4320" w:hanging="360"/>
      </w:pPr>
    </w:lvl>
    <w:lvl w:ilvl="6" w:tplc="109EFA24">
      <w:start w:val="1"/>
      <w:numFmt w:val="bullet"/>
      <w:lvlText w:val="●"/>
      <w:lvlJc w:val="left"/>
      <w:pPr>
        <w:ind w:left="5040" w:hanging="360"/>
      </w:pPr>
    </w:lvl>
    <w:lvl w:ilvl="7" w:tplc="BF4E919A">
      <w:start w:val="1"/>
      <w:numFmt w:val="bullet"/>
      <w:lvlText w:val="●"/>
      <w:lvlJc w:val="left"/>
      <w:pPr>
        <w:ind w:left="5760" w:hanging="360"/>
      </w:pPr>
    </w:lvl>
    <w:lvl w:ilvl="8" w:tplc="49AA8076">
      <w:start w:val="1"/>
      <w:numFmt w:val="bullet"/>
      <w:lvlText w:val="●"/>
      <w:lvlJc w:val="left"/>
      <w:pPr>
        <w:ind w:left="6480" w:hanging="360"/>
      </w:pPr>
    </w:lvl>
  </w:abstractNum>
  <w:num w:numId="1" w16cid:durableId="16563761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0D5"/>
    <w:rsid w:val="001C79AE"/>
    <w:rsid w:val="003D003C"/>
    <w:rsid w:val="005047D6"/>
    <w:rsid w:val="008130D5"/>
    <w:rsid w:val="009E341F"/>
    <w:rsid w:val="00C00DF5"/>
    <w:rsid w:val="00E377A1"/>
    <w:rsid w:val="00FF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5022B"/>
  <w15:docId w15:val="{A66D1DEA-B649-4D13-8A83-8C3B965EB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2087</Words>
  <Characters>11901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</cp:lastModifiedBy>
  <cp:revision>5</cp:revision>
  <dcterms:created xsi:type="dcterms:W3CDTF">2026-01-09T18:03:00Z</dcterms:created>
  <dcterms:modified xsi:type="dcterms:W3CDTF">2026-01-11T10:42:00Z</dcterms:modified>
</cp:coreProperties>
</file>