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21" w:rsidRDefault="000D6121">
      <w:pPr>
        <w:rPr>
          <w:b/>
          <w:sz w:val="28"/>
          <w:szCs w:val="28"/>
          <w:u w:val="single"/>
        </w:rPr>
      </w:pPr>
    </w:p>
    <w:p w:rsidR="002B690F" w:rsidRPr="00285C30" w:rsidRDefault="00285C30">
      <w:pPr>
        <w:rPr>
          <w:b/>
          <w:sz w:val="28"/>
          <w:szCs w:val="28"/>
          <w:u w:val="single"/>
        </w:rPr>
      </w:pPr>
      <w:r>
        <w:rPr>
          <w:b/>
          <w:sz w:val="28"/>
          <w:szCs w:val="28"/>
          <w:u w:val="single"/>
        </w:rPr>
        <w:t xml:space="preserve">1. </w:t>
      </w:r>
      <w:r w:rsidRPr="00285C30">
        <w:rPr>
          <w:b/>
          <w:sz w:val="28"/>
          <w:szCs w:val="28"/>
          <w:u w:val="single"/>
        </w:rPr>
        <w:t xml:space="preserve">UAT FOR CHECKOUT CASE </w:t>
      </w:r>
    </w:p>
    <w:tbl>
      <w:tblPr>
        <w:tblW w:w="9625" w:type="dxa"/>
        <w:tblInd w:w="10" w:type="dxa"/>
        <w:tblLayout w:type="fixed"/>
        <w:tblCellMar>
          <w:left w:w="0" w:type="dxa"/>
          <w:right w:w="0" w:type="dxa"/>
        </w:tblCellMar>
        <w:tblLook w:val="04A0" w:firstRow="1" w:lastRow="0" w:firstColumn="1" w:lastColumn="0" w:noHBand="0" w:noVBand="1"/>
      </w:tblPr>
      <w:tblGrid>
        <w:gridCol w:w="2002"/>
        <w:gridCol w:w="7623"/>
      </w:tblGrid>
      <w:tr w:rsidR="002B690F" w:rsidTr="002B690F">
        <w:trPr>
          <w:trHeight w:val="322"/>
        </w:trPr>
        <w:tc>
          <w:tcPr>
            <w:tcW w:w="2002" w:type="dxa"/>
            <w:tcBorders>
              <w:top w:val="single" w:sz="8" w:space="0" w:color="auto"/>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Test Name</w:t>
            </w:r>
          </w:p>
        </w:tc>
        <w:tc>
          <w:tcPr>
            <w:tcW w:w="7623" w:type="dxa"/>
            <w:tcBorders>
              <w:top w:val="single" w:sz="8" w:space="0" w:color="auto"/>
              <w:left w:val="nil"/>
              <w:bottom w:val="nil"/>
              <w:right w:val="single" w:sz="8" w:space="0" w:color="auto"/>
            </w:tcBorders>
            <w:vAlign w:val="center"/>
            <w:hideMark/>
          </w:tcPr>
          <w:p w:rsidR="002B690F" w:rsidRDefault="00385AF7" w:rsidP="002B690F">
            <w:pPr>
              <w:spacing w:line="0" w:lineRule="atLeast"/>
              <w:jc w:val="center"/>
              <w:rPr>
                <w:sz w:val="24"/>
              </w:rPr>
            </w:pPr>
            <w:r>
              <w:rPr>
                <w:sz w:val="24"/>
              </w:rPr>
              <w:t>Check Out Class Runtime Environment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306"/>
        </w:trPr>
        <w:tc>
          <w:tcPr>
            <w:tcW w:w="2002" w:type="dxa"/>
            <w:tcBorders>
              <w:top w:val="nil"/>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Use Case Tested:</w:t>
            </w:r>
          </w:p>
        </w:tc>
        <w:tc>
          <w:tcPr>
            <w:tcW w:w="7623" w:type="dxa"/>
            <w:tcBorders>
              <w:top w:val="nil"/>
              <w:left w:val="nil"/>
              <w:bottom w:val="nil"/>
              <w:right w:val="single" w:sz="8" w:space="0" w:color="auto"/>
            </w:tcBorders>
            <w:vAlign w:val="center"/>
            <w:hideMark/>
          </w:tcPr>
          <w:p w:rsidR="002B690F" w:rsidRDefault="002B690F" w:rsidP="002B690F">
            <w:pPr>
              <w:spacing w:line="0" w:lineRule="atLeast"/>
              <w:jc w:val="center"/>
              <w:rPr>
                <w:sz w:val="24"/>
              </w:rPr>
            </w:pPr>
            <w:r>
              <w:rPr>
                <w:sz w:val="24"/>
              </w:rPr>
              <w:t>Check Out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774"/>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Test Description:</w:t>
            </w:r>
          </w:p>
        </w:tc>
        <w:tc>
          <w:tcPr>
            <w:tcW w:w="7623" w:type="dxa"/>
            <w:vMerge w:val="restart"/>
            <w:tcBorders>
              <w:top w:val="nil"/>
              <w:left w:val="nil"/>
              <w:bottom w:val="nil"/>
              <w:right w:val="single" w:sz="8" w:space="0" w:color="auto"/>
            </w:tcBorders>
            <w:vAlign w:val="center"/>
            <w:hideMark/>
          </w:tcPr>
          <w:p w:rsidR="002B690F" w:rsidRDefault="002B690F" w:rsidP="002B690F">
            <w:pPr>
              <w:spacing w:line="282" w:lineRule="exact"/>
              <w:jc w:val="both"/>
              <w:rPr>
                <w:sz w:val="24"/>
              </w:rPr>
            </w:pPr>
            <w:r>
              <w:rPr>
                <w:sz w:val="24"/>
              </w:rPr>
              <w:t xml:space="preserve">When a hotel guest wants to check out, it will charge the amount for all services that has been availed by guest. It should ask to enter all required details such as room number, card details. At the end, </w:t>
            </w:r>
            <w:proofErr w:type="spellStart"/>
            <w:r>
              <w:rPr>
                <w:sz w:val="24"/>
              </w:rPr>
              <w:t>t</w:t>
            </w:r>
            <w:proofErr w:type="spellEnd"/>
            <w:r>
              <w:rPr>
                <w:sz w:val="24"/>
              </w:rPr>
              <w:t xml:space="preserve"> has to display the specified amount has been deducted from guest account. In this case it shows only 0.0 instead guest used service he utilize </w:t>
            </w:r>
            <w:proofErr w:type="spellStart"/>
            <w:r>
              <w:rPr>
                <w:sz w:val="24"/>
              </w:rPr>
              <w:t>amenties</w:t>
            </w:r>
            <w:proofErr w:type="spellEnd"/>
            <w:r>
              <w:rPr>
                <w:sz w:val="24"/>
              </w:rPr>
              <w:t xml:space="preserve"> at @free of cost.</w:t>
            </w:r>
          </w:p>
        </w:tc>
      </w:tr>
      <w:tr w:rsidR="002B690F" w:rsidTr="00DC78FE">
        <w:trPr>
          <w:trHeight w:val="178"/>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8"/>
              </w:rPr>
            </w:pPr>
          </w:p>
        </w:tc>
        <w:tc>
          <w:tcPr>
            <w:tcW w:w="7623" w:type="dxa"/>
            <w:vMerge/>
            <w:tcBorders>
              <w:left w:val="nil"/>
              <w:bottom w:val="nil"/>
              <w:right w:val="single" w:sz="8" w:space="0" w:color="auto"/>
            </w:tcBorders>
            <w:vAlign w:val="center"/>
            <w:hideMark/>
          </w:tcPr>
          <w:p w:rsidR="002B690F" w:rsidRDefault="002B690F" w:rsidP="00312E0B">
            <w:pPr>
              <w:jc w:val="both"/>
              <w:rPr>
                <w:sz w:val="24"/>
              </w:rPr>
            </w:pPr>
          </w:p>
        </w:tc>
      </w:tr>
      <w:tr w:rsidR="002B690F" w:rsidTr="00312E0B">
        <w:trPr>
          <w:trHeight w:val="10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r>
      <w:tr w:rsidR="002B690F" w:rsidTr="00312E0B">
        <w:trPr>
          <w:trHeight w:val="239"/>
        </w:trPr>
        <w:tc>
          <w:tcPr>
            <w:tcW w:w="2002" w:type="dxa"/>
            <w:vMerge w:val="restart"/>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Pre-conditions</w:t>
            </w:r>
          </w:p>
        </w:tc>
        <w:tc>
          <w:tcPr>
            <w:tcW w:w="7623" w:type="dxa"/>
            <w:tcBorders>
              <w:top w:val="nil"/>
              <w:left w:val="nil"/>
              <w:bottom w:val="nil"/>
              <w:right w:val="single" w:sz="8" w:space="0" w:color="auto"/>
            </w:tcBorders>
            <w:vAlign w:val="bottom"/>
            <w:hideMark/>
          </w:tcPr>
          <w:p w:rsidR="002B690F" w:rsidRDefault="002B690F" w:rsidP="002B690F">
            <w:pPr>
              <w:spacing w:line="285" w:lineRule="exact"/>
              <w:jc w:val="both"/>
              <w:rPr>
                <w:sz w:val="24"/>
              </w:rPr>
            </w:pPr>
            <w:r>
              <w:rPr>
                <w:sz w:val="24"/>
              </w:rPr>
              <w:t xml:space="preserve">The Main  Menu has to be displayed  </w:t>
            </w:r>
          </w:p>
        </w:tc>
      </w:tr>
      <w:tr w:rsidR="002B690F" w:rsidTr="00312E0B">
        <w:trPr>
          <w:trHeight w:val="69"/>
        </w:trPr>
        <w:tc>
          <w:tcPr>
            <w:tcW w:w="2002" w:type="dxa"/>
            <w:vMerge/>
            <w:tcBorders>
              <w:top w:val="nil"/>
              <w:left w:val="single" w:sz="8" w:space="0" w:color="auto"/>
              <w:bottom w:val="nil"/>
              <w:right w:val="single" w:sz="8" w:space="0" w:color="auto"/>
            </w:tcBorders>
            <w:vAlign w:val="center"/>
            <w:hideMark/>
          </w:tcPr>
          <w:p w:rsidR="002B690F" w:rsidRDefault="002B690F" w:rsidP="00312E0B">
            <w:pPr>
              <w:jc w:val="both"/>
              <w:rPr>
                <w:b/>
                <w:sz w:val="24"/>
              </w:rPr>
            </w:pP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6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307"/>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Post-conditions</w:t>
            </w:r>
          </w:p>
        </w:tc>
        <w:tc>
          <w:tcPr>
            <w:tcW w:w="7623" w:type="dxa"/>
            <w:vMerge w:val="restart"/>
            <w:tcBorders>
              <w:top w:val="nil"/>
              <w:left w:val="nil"/>
              <w:bottom w:val="nil"/>
              <w:right w:val="single" w:sz="8" w:space="0" w:color="auto"/>
            </w:tcBorders>
            <w:vAlign w:val="bottom"/>
            <w:hideMark/>
          </w:tcPr>
          <w:p w:rsidR="002B690F" w:rsidRPr="00530112" w:rsidRDefault="002B690F" w:rsidP="00312E0B">
            <w:pPr>
              <w:pStyle w:val="ListParagraph"/>
              <w:spacing w:line="0" w:lineRule="atLeast"/>
              <w:ind w:left="997"/>
              <w:jc w:val="both"/>
              <w:rPr>
                <w:rFonts w:ascii="Times New Roman" w:hAnsi="Times New Roman" w:cs="Times New Roman"/>
                <w:sz w:val="24"/>
              </w:rPr>
            </w:pPr>
          </w:p>
          <w:p w:rsidR="002B690F" w:rsidRPr="00530112" w:rsidRDefault="002B690F" w:rsidP="00312E0B">
            <w:pPr>
              <w:pStyle w:val="ListParagraph"/>
              <w:spacing w:line="0" w:lineRule="atLeast"/>
              <w:ind w:left="572"/>
              <w:jc w:val="both"/>
              <w:rPr>
                <w:rFonts w:ascii="Times New Roman" w:hAnsi="Times New Roman" w:cs="Times New Roman"/>
                <w:sz w:val="24"/>
              </w:rPr>
            </w:pPr>
            <w:r>
              <w:rPr>
                <w:rFonts w:ascii="Times New Roman" w:eastAsia="Arial" w:hAnsi="Times New Roman" w:cs="Times New Roman"/>
                <w:sz w:val="24"/>
              </w:rPr>
              <w:t>1.</w:t>
            </w:r>
          </w:p>
          <w:p w:rsidR="002B690F" w:rsidRPr="00964E6E" w:rsidRDefault="002B690F" w:rsidP="002B690F">
            <w:pPr>
              <w:pStyle w:val="ListParagraph"/>
              <w:numPr>
                <w:ilvl w:val="0"/>
                <w:numId w:val="3"/>
              </w:numPr>
              <w:spacing w:line="0" w:lineRule="atLeast"/>
              <w:ind w:left="997" w:hanging="425"/>
              <w:jc w:val="both"/>
              <w:rPr>
                <w:rFonts w:ascii="Times New Roman" w:hAnsi="Times New Roman" w:cs="Times New Roman"/>
                <w:sz w:val="24"/>
              </w:rPr>
            </w:pPr>
            <w:r>
              <w:rPr>
                <w:rFonts w:ascii="Times New Roman" w:eastAsia="Arial" w:hAnsi="Times New Roman" w:cs="Times New Roman"/>
                <w:sz w:val="24"/>
              </w:rPr>
              <w:t>Normal Flow should execute in successful manner</w:t>
            </w:r>
          </w:p>
        </w:tc>
      </w:tr>
      <w:tr w:rsidR="002B690F" w:rsidTr="00312E0B">
        <w:trPr>
          <w:trHeight w:val="14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5"/>
              </w:rPr>
            </w:pPr>
          </w:p>
        </w:tc>
        <w:tc>
          <w:tcPr>
            <w:tcW w:w="7623" w:type="dxa"/>
            <w:vMerge/>
            <w:tcBorders>
              <w:top w:val="nil"/>
              <w:left w:val="nil"/>
              <w:bottom w:val="nil"/>
              <w:right w:val="single" w:sz="8" w:space="0" w:color="auto"/>
            </w:tcBorders>
            <w:vAlign w:val="center"/>
            <w:hideMark/>
          </w:tcPr>
          <w:p w:rsidR="002B690F" w:rsidRPr="007C4F98" w:rsidRDefault="002B690F" w:rsidP="00312E0B">
            <w:pPr>
              <w:jc w:val="both"/>
              <w:rPr>
                <w:rFonts w:ascii="Times New Roman" w:hAnsi="Times New Roman" w:cs="Times New Roman"/>
                <w:sz w:val="24"/>
              </w:rPr>
            </w:pPr>
          </w:p>
        </w:tc>
      </w:tr>
      <w:tr w:rsidR="002B690F" w:rsidTr="00312E0B">
        <w:trPr>
          <w:trHeight w:val="6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312E0B">
            <w:pPr>
              <w:spacing w:line="0" w:lineRule="atLeast"/>
              <w:ind w:left="1500"/>
              <w:jc w:val="both"/>
              <w:rPr>
                <w:rFonts w:ascii="Times New Roman" w:hAnsi="Times New Roman" w:cs="Times New Roman"/>
                <w:sz w:val="24"/>
              </w:rPr>
            </w:pPr>
          </w:p>
        </w:tc>
      </w:tr>
      <w:tr w:rsidR="002B690F" w:rsidTr="00312E0B">
        <w:trPr>
          <w:trHeight w:val="413"/>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2B690F">
            <w:pPr>
              <w:pStyle w:val="ListParagraph"/>
              <w:numPr>
                <w:ilvl w:val="0"/>
                <w:numId w:val="2"/>
              </w:numPr>
              <w:spacing w:line="0" w:lineRule="atLeast"/>
              <w:jc w:val="both"/>
              <w:rPr>
                <w:rFonts w:ascii="Times New Roman" w:hAnsi="Times New Roman" w:cs="Times New Roman"/>
                <w:sz w:val="24"/>
              </w:rPr>
            </w:pPr>
            <w:r>
              <w:rPr>
                <w:rFonts w:ascii="Times New Roman" w:hAnsi="Times New Roman" w:cs="Times New Roman"/>
                <w:sz w:val="24"/>
              </w:rPr>
              <w:t xml:space="preserve">It should ask for Room number. </w:t>
            </w:r>
          </w:p>
        </w:tc>
      </w:tr>
      <w:tr w:rsidR="002B690F" w:rsidTr="00312E0B">
        <w:trPr>
          <w:trHeight w:val="411"/>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The service charges will appear on the checkout invoice</w:t>
            </w:r>
          </w:p>
          <w:p w:rsidR="006768F9" w:rsidRDefault="006768F9" w:rsidP="002B690F">
            <w:pPr>
              <w:pStyle w:val="ListParagraph"/>
              <w:numPr>
                <w:ilvl w:val="0"/>
                <w:numId w:val="2"/>
              </w:numPr>
              <w:spacing w:line="0" w:lineRule="atLeast"/>
              <w:jc w:val="both"/>
              <w:rPr>
                <w:sz w:val="24"/>
              </w:rPr>
            </w:pPr>
            <w:r>
              <w:rPr>
                <w:sz w:val="24"/>
              </w:rPr>
              <w:t>Ask for Card details</w:t>
            </w:r>
          </w:p>
          <w:p w:rsidR="006768F9" w:rsidRDefault="006768F9" w:rsidP="006768F9">
            <w:pPr>
              <w:pStyle w:val="ListParagraph"/>
              <w:numPr>
                <w:ilvl w:val="0"/>
                <w:numId w:val="2"/>
              </w:numPr>
              <w:spacing w:line="0" w:lineRule="atLeast"/>
              <w:jc w:val="both"/>
              <w:rPr>
                <w:sz w:val="24"/>
              </w:rPr>
            </w:pPr>
            <w:r>
              <w:rPr>
                <w:sz w:val="24"/>
              </w:rPr>
              <w:t>Successful debit</w:t>
            </w:r>
          </w:p>
          <w:p w:rsidR="000D6121" w:rsidRDefault="000D6121" w:rsidP="006768F9">
            <w:pPr>
              <w:pStyle w:val="ListParagraph"/>
              <w:numPr>
                <w:ilvl w:val="0"/>
                <w:numId w:val="2"/>
              </w:numPr>
              <w:spacing w:line="0" w:lineRule="atLeast"/>
              <w:jc w:val="both"/>
              <w:rPr>
                <w:sz w:val="24"/>
              </w:rPr>
            </w:pPr>
            <w:r>
              <w:rPr>
                <w:sz w:val="24"/>
              </w:rPr>
              <w:t>Status goes Checkout successful</w:t>
            </w:r>
          </w:p>
          <w:p w:rsidR="000D6121" w:rsidRDefault="000D6121" w:rsidP="006768F9">
            <w:pPr>
              <w:pStyle w:val="ListParagraph"/>
              <w:numPr>
                <w:ilvl w:val="0"/>
                <w:numId w:val="2"/>
              </w:numPr>
              <w:spacing w:line="0" w:lineRule="atLeast"/>
              <w:jc w:val="both"/>
              <w:rPr>
                <w:sz w:val="24"/>
              </w:rPr>
            </w:pPr>
            <w:r>
              <w:rPr>
                <w:sz w:val="24"/>
              </w:rPr>
              <w:t>Room status has to be ready</w:t>
            </w:r>
          </w:p>
          <w:p w:rsidR="006768F9" w:rsidRPr="006768F9" w:rsidRDefault="006768F9" w:rsidP="006768F9">
            <w:pPr>
              <w:pStyle w:val="ListParagraph"/>
              <w:spacing w:line="0" w:lineRule="atLeast"/>
              <w:ind w:left="960"/>
              <w:jc w:val="both"/>
              <w:rPr>
                <w:sz w:val="24"/>
              </w:rPr>
            </w:pPr>
          </w:p>
          <w:p w:rsidR="002B690F" w:rsidRDefault="002B690F" w:rsidP="002B690F">
            <w:pPr>
              <w:pStyle w:val="ListParagraph"/>
              <w:spacing w:line="0" w:lineRule="atLeast"/>
              <w:ind w:left="960"/>
              <w:jc w:val="both"/>
              <w:rPr>
                <w:sz w:val="24"/>
              </w:rPr>
            </w:pPr>
          </w:p>
          <w:p w:rsidR="002B690F" w:rsidRPr="00530112" w:rsidRDefault="002B690F" w:rsidP="002B690F">
            <w:pPr>
              <w:pStyle w:val="ListParagraph"/>
              <w:numPr>
                <w:ilvl w:val="0"/>
                <w:numId w:val="1"/>
              </w:numPr>
              <w:spacing w:line="0" w:lineRule="atLeast"/>
              <w:ind w:left="572" w:firstLine="0"/>
              <w:jc w:val="both"/>
              <w:rPr>
                <w:sz w:val="24"/>
              </w:rPr>
            </w:pPr>
            <w:r>
              <w:rPr>
                <w:sz w:val="24"/>
              </w:rPr>
              <w:t>Unsuccessful scenarios</w:t>
            </w:r>
          </w:p>
        </w:tc>
      </w:tr>
      <w:tr w:rsidR="002B690F" w:rsidTr="00312E0B">
        <w:trPr>
          <w:trHeight w:val="264"/>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Booking Not found for given Room Id</w:t>
            </w:r>
          </w:p>
          <w:p w:rsidR="002C3BC9" w:rsidRDefault="002C3BC9" w:rsidP="002B690F">
            <w:pPr>
              <w:pStyle w:val="ListParagraph"/>
              <w:numPr>
                <w:ilvl w:val="0"/>
                <w:numId w:val="2"/>
              </w:numPr>
              <w:spacing w:line="0" w:lineRule="atLeast"/>
              <w:jc w:val="both"/>
              <w:rPr>
                <w:sz w:val="24"/>
              </w:rPr>
            </w:pPr>
            <w:r>
              <w:rPr>
                <w:sz w:val="24"/>
              </w:rPr>
              <w:t>Charges not accepted</w:t>
            </w:r>
          </w:p>
          <w:p w:rsidR="002B690F" w:rsidRPr="00530112" w:rsidRDefault="002B690F" w:rsidP="00CB7042">
            <w:pPr>
              <w:pStyle w:val="ListParagraph"/>
              <w:spacing w:line="0" w:lineRule="atLeast"/>
              <w:ind w:left="960"/>
              <w:jc w:val="both"/>
              <w:rPr>
                <w:sz w:val="24"/>
              </w:rPr>
            </w:pPr>
          </w:p>
        </w:tc>
      </w:tr>
      <w:tr w:rsidR="002B690F" w:rsidTr="00312E0B">
        <w:trPr>
          <w:trHeight w:val="157"/>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r>
      <w:tr w:rsidR="002B690F" w:rsidTr="00312E0B">
        <w:trPr>
          <w:trHeight w:val="239"/>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5" w:lineRule="exact"/>
              <w:ind w:left="20"/>
              <w:jc w:val="both"/>
              <w:rPr>
                <w:b/>
                <w:sz w:val="24"/>
              </w:rPr>
            </w:pPr>
            <w:r>
              <w:rPr>
                <w:b/>
                <w:sz w:val="24"/>
              </w:rPr>
              <w:t>Notes:</w:t>
            </w:r>
          </w:p>
        </w:tc>
        <w:tc>
          <w:tcPr>
            <w:tcW w:w="7623" w:type="dxa"/>
            <w:tcBorders>
              <w:top w:val="nil"/>
              <w:left w:val="nil"/>
              <w:bottom w:val="nil"/>
              <w:right w:val="single" w:sz="8" w:space="0" w:color="auto"/>
            </w:tcBorders>
            <w:vAlign w:val="bottom"/>
          </w:tcPr>
          <w:p w:rsidR="002B690F" w:rsidRDefault="002B690F" w:rsidP="002B690F">
            <w:pPr>
              <w:spacing w:line="0" w:lineRule="atLeast"/>
              <w:jc w:val="both"/>
              <w:rPr>
                <w:rFonts w:ascii="Times New Roman" w:eastAsia="Times New Roman" w:hAnsi="Times New Roman"/>
                <w:sz w:val="24"/>
              </w:rPr>
            </w:pPr>
            <w:r>
              <w:rPr>
                <w:rFonts w:ascii="Times New Roman" w:eastAsia="Times New Roman" w:hAnsi="Times New Roman"/>
                <w:sz w:val="24"/>
              </w:rPr>
              <w:t>The flow of C</w:t>
            </w:r>
            <w:r w:rsidR="00937C6B">
              <w:rPr>
                <w:rFonts w:ascii="Times New Roman" w:eastAsia="Times New Roman" w:hAnsi="Times New Roman"/>
                <w:sz w:val="24"/>
              </w:rPr>
              <w:t xml:space="preserve">heck Out </w:t>
            </w:r>
            <w:r>
              <w:rPr>
                <w:rFonts w:ascii="Times New Roman" w:eastAsia="Times New Roman" w:hAnsi="Times New Roman"/>
                <w:sz w:val="24"/>
              </w:rPr>
              <w:t>use case is correct</w:t>
            </w:r>
            <w:r w:rsidR="000D6121">
              <w:rPr>
                <w:rFonts w:ascii="Times New Roman" w:eastAsia="Times New Roman" w:hAnsi="Times New Roman"/>
                <w:sz w:val="24"/>
              </w:rPr>
              <w:t xml:space="preserve"> But, the result is not suitable for application.</w:t>
            </w:r>
          </w:p>
        </w:tc>
      </w:tr>
      <w:tr w:rsidR="002B690F" w:rsidTr="00312E0B">
        <w:trPr>
          <w:trHeight w:val="452"/>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2" w:lineRule="exact"/>
              <w:ind w:left="20"/>
              <w:jc w:val="both"/>
              <w:rPr>
                <w:b/>
                <w:sz w:val="24"/>
              </w:rPr>
            </w:pPr>
            <w:r>
              <w:rPr>
                <w:b/>
                <w:sz w:val="24"/>
              </w:rPr>
              <w:t>Result</w:t>
            </w:r>
          </w:p>
        </w:tc>
        <w:tc>
          <w:tcPr>
            <w:tcW w:w="7623" w:type="dxa"/>
            <w:tcBorders>
              <w:top w:val="nil"/>
              <w:left w:val="nil"/>
              <w:bottom w:val="nil"/>
              <w:right w:val="single" w:sz="8" w:space="0" w:color="auto"/>
            </w:tcBorders>
            <w:vAlign w:val="bottom"/>
            <w:hideMark/>
          </w:tcPr>
          <w:p w:rsidR="002B690F" w:rsidRDefault="000D6121" w:rsidP="000D6121">
            <w:pPr>
              <w:spacing w:line="0" w:lineRule="atLeast"/>
              <w:jc w:val="both"/>
              <w:rPr>
                <w:rFonts w:ascii="Segoe UI Symbol" w:eastAsia="Segoe UI Symbol" w:hAnsi="Segoe UI Symbol"/>
                <w:color w:val="222222"/>
              </w:rPr>
            </w:pPr>
            <w:r>
              <w:rPr>
                <w:sz w:val="24"/>
              </w:rPr>
              <w:t xml:space="preserve">Fail </w:t>
            </w:r>
          </w:p>
        </w:tc>
      </w:tr>
      <w:tr w:rsidR="002B690F" w:rsidTr="00312E0B">
        <w:trPr>
          <w:trHeight w:val="20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40" w:lineRule="exact"/>
              <w:ind w:left="20"/>
              <w:jc w:val="both"/>
              <w:rPr>
                <w:b/>
                <w:sz w:val="24"/>
              </w:rPr>
            </w:pPr>
            <w:r>
              <w:rPr>
                <w:b/>
                <w:sz w:val="24"/>
              </w:rPr>
              <w:t>(Pass/Fail/Warning</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rPr>
            </w:pPr>
          </w:p>
        </w:tc>
      </w:tr>
      <w:tr w:rsidR="002B690F" w:rsidTr="00312E0B">
        <w:trPr>
          <w:trHeight w:val="246"/>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lastRenderedPageBreak/>
              <w:t>/Incomplete)</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0"/>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bl>
    <w:p w:rsidR="003462D0" w:rsidRDefault="003462D0"/>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Pr="00285C30" w:rsidRDefault="00B94A77" w:rsidP="00B94A77">
      <w:pPr>
        <w:jc w:val="both"/>
        <w:rPr>
          <w:rFonts w:ascii="Times New Roman" w:hAnsi="Times New Roman" w:cs="Times New Roman"/>
          <w:b/>
          <w:sz w:val="28"/>
          <w:szCs w:val="28"/>
          <w:u w:val="single"/>
        </w:rPr>
      </w:pPr>
      <w:r>
        <w:rPr>
          <w:rFonts w:ascii="Times New Roman" w:hAnsi="Times New Roman" w:cs="Times New Roman"/>
          <w:sz w:val="28"/>
          <w:szCs w:val="28"/>
        </w:rPr>
        <w:t xml:space="preserve">2. </w:t>
      </w:r>
      <w:r w:rsidR="00285C30" w:rsidRPr="00285C30">
        <w:rPr>
          <w:rFonts w:ascii="Times New Roman" w:hAnsi="Times New Roman" w:cs="Times New Roman"/>
          <w:b/>
          <w:sz w:val="28"/>
          <w:szCs w:val="28"/>
          <w:u w:val="single"/>
        </w:rPr>
        <w:t>CHECKLIST OF USE CASE STEPS:</w:t>
      </w:r>
    </w:p>
    <w:tbl>
      <w:tblPr>
        <w:tblStyle w:val="TableGrid"/>
        <w:tblW w:w="0" w:type="auto"/>
        <w:tblLook w:val="04A0" w:firstRow="1" w:lastRow="0" w:firstColumn="1" w:lastColumn="0" w:noHBand="0" w:noVBand="1"/>
      </w:tblPr>
      <w:tblGrid>
        <w:gridCol w:w="808"/>
        <w:gridCol w:w="3465"/>
        <w:gridCol w:w="3306"/>
        <w:gridCol w:w="630"/>
        <w:gridCol w:w="855"/>
      </w:tblGrid>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NO.</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TEST STEP</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EXPECTED TEST RESULT</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w:t>
            </w:r>
          </w:p>
        </w:tc>
        <w:tc>
          <w:tcPr>
            <w:tcW w:w="85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F</w:t>
            </w: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2.</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r w:rsidR="000D6121">
              <w:rPr>
                <w:rFonts w:ascii="Times New Roman" w:hAnsi="Times New Roman" w:cs="Times New Roman"/>
                <w:sz w:val="28"/>
                <w:szCs w:val="28"/>
              </w:rPr>
              <w:t>, service charges is not added in the invoice.</w:t>
            </w:r>
          </w:p>
        </w:tc>
        <w:tc>
          <w:tcPr>
            <w:tcW w:w="630" w:type="dxa"/>
          </w:tcPr>
          <w:p w:rsidR="00B94A77" w:rsidRDefault="00B94A77" w:rsidP="00312E0B">
            <w:pPr>
              <w:pStyle w:val="ListParagraph"/>
              <w:ind w:left="0"/>
              <w:jc w:val="both"/>
              <w:rPr>
                <w:rFonts w:ascii="Times New Roman" w:hAnsi="Times New Roman" w:cs="Times New Roman"/>
                <w:sz w:val="28"/>
                <w:szCs w:val="28"/>
              </w:rPr>
            </w:pPr>
          </w:p>
        </w:tc>
        <w:tc>
          <w:tcPr>
            <w:tcW w:w="855" w:type="dxa"/>
          </w:tcPr>
          <w:p w:rsidR="00B94A77" w:rsidRDefault="000D6121"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F</w:t>
            </w: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3.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5.</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6.</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7.</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8.</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9.</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10.</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r w:rsidR="000D6121">
              <w:rPr>
                <w:rFonts w:ascii="Times New Roman" w:hAnsi="Times New Roman" w:cs="Times New Roman"/>
                <w:sz w:val="28"/>
                <w:szCs w:val="28"/>
              </w:rPr>
              <w:t>,</w:t>
            </w: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p>
        </w:tc>
        <w:tc>
          <w:tcPr>
            <w:tcW w:w="3306" w:type="dxa"/>
          </w:tcPr>
          <w:p w:rsidR="00B94A77" w:rsidRDefault="00B94A77" w:rsidP="00312E0B">
            <w:pPr>
              <w:pStyle w:val="ListParagraph"/>
              <w:ind w:left="0"/>
              <w:jc w:val="both"/>
              <w:rPr>
                <w:rFonts w:ascii="Times New Roman" w:hAnsi="Times New Roman" w:cs="Times New Roman"/>
                <w:sz w:val="28"/>
                <w:szCs w:val="28"/>
              </w:rPr>
            </w:pP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12.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c>
          <w:tcPr>
            <w:tcW w:w="3306" w:type="dxa"/>
          </w:tcPr>
          <w:p w:rsidR="00B94A77" w:rsidRDefault="00B94A77" w:rsidP="00312E0B">
            <w:pPr>
              <w:pStyle w:val="ListParagraph"/>
              <w:ind w:left="0"/>
              <w:jc w:val="both"/>
              <w:rPr>
                <w:rFonts w:ascii="Times New Roman" w:hAnsi="Times New Roman" w:cs="Times New Roman"/>
                <w:sz w:val="28"/>
                <w:szCs w:val="28"/>
              </w:rPr>
            </w:pP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bl>
    <w:p w:rsidR="00B94A77" w:rsidRDefault="00B94A77"/>
    <w:p w:rsidR="00285C30" w:rsidRPr="00285C30" w:rsidRDefault="00285C30" w:rsidP="00285C30">
      <w:pPr>
        <w:jc w:val="center"/>
        <w:rPr>
          <w:b/>
          <w:sz w:val="28"/>
          <w:szCs w:val="28"/>
          <w:u w:val="single"/>
        </w:rPr>
      </w:pPr>
      <w:r w:rsidRPr="00285C30">
        <w:rPr>
          <w:b/>
          <w:sz w:val="28"/>
          <w:szCs w:val="28"/>
          <w:u w:val="single"/>
        </w:rPr>
        <w:t>TEST DATA TABLE</w:t>
      </w:r>
    </w:p>
    <w:tbl>
      <w:tblPr>
        <w:tblStyle w:val="TableGrid"/>
        <w:tblW w:w="11209" w:type="dxa"/>
        <w:tblLayout w:type="fixed"/>
        <w:tblLook w:val="04A0" w:firstRow="1" w:lastRow="0" w:firstColumn="1" w:lastColumn="0" w:noHBand="0" w:noVBand="1"/>
      </w:tblPr>
      <w:tblGrid>
        <w:gridCol w:w="1483"/>
        <w:gridCol w:w="386"/>
        <w:gridCol w:w="2534"/>
        <w:gridCol w:w="1199"/>
        <w:gridCol w:w="1869"/>
        <w:gridCol w:w="1869"/>
        <w:gridCol w:w="1869"/>
      </w:tblGrid>
      <w:tr w:rsidR="00CA3CF4" w:rsidTr="00CA3CF4">
        <w:trPr>
          <w:trHeight w:val="309"/>
        </w:trPr>
        <w:tc>
          <w:tcPr>
            <w:tcW w:w="1869" w:type="dxa"/>
            <w:gridSpan w:val="2"/>
          </w:tcPr>
          <w:p w:rsidR="00CA3CF4" w:rsidRDefault="00CA3CF4" w:rsidP="00312E0B">
            <w:pPr>
              <w:pStyle w:val="ListParagraph"/>
              <w:ind w:left="0"/>
              <w:jc w:val="center"/>
              <w:rPr>
                <w:rFonts w:ascii="Times New Roman" w:hAnsi="Times New Roman" w:cs="Times New Roman"/>
                <w:sz w:val="28"/>
                <w:szCs w:val="28"/>
              </w:rPr>
            </w:pPr>
          </w:p>
        </w:tc>
        <w:tc>
          <w:tcPr>
            <w:tcW w:w="9340" w:type="dxa"/>
            <w:gridSpan w:val="5"/>
          </w:tcPr>
          <w:p w:rsidR="00CA3CF4" w:rsidRDefault="00CA3CF4" w:rsidP="00312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TEST DATA TABLE</w:t>
            </w:r>
          </w:p>
        </w:tc>
      </w:tr>
      <w:tr w:rsidR="00CA3CF4" w:rsidTr="00CA3CF4">
        <w:trPr>
          <w:trHeight w:val="605"/>
        </w:trPr>
        <w:tc>
          <w:tcPr>
            <w:tcW w:w="1483"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Variables</w:t>
            </w:r>
          </w:p>
        </w:tc>
        <w:tc>
          <w:tcPr>
            <w:tcW w:w="2920" w:type="dxa"/>
            <w:gridSpan w:val="2"/>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Room type/room number</w:t>
            </w:r>
          </w:p>
        </w:tc>
        <w:tc>
          <w:tcPr>
            <w:tcW w:w="119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Credit Card Type</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Credit Card </w:t>
            </w:r>
            <w:proofErr w:type="spellStart"/>
            <w:r>
              <w:rPr>
                <w:rFonts w:ascii="Times New Roman" w:hAnsi="Times New Roman" w:cs="Times New Roman"/>
                <w:sz w:val="28"/>
                <w:szCs w:val="28"/>
              </w:rPr>
              <w:t>Numer</w:t>
            </w:r>
            <w:proofErr w:type="spellEnd"/>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CCV</w:t>
            </w:r>
          </w:p>
        </w:tc>
      </w:tr>
      <w:tr w:rsidR="00CA3CF4" w:rsidTr="00CA3CF4">
        <w:trPr>
          <w:trHeight w:val="296"/>
        </w:trPr>
        <w:tc>
          <w:tcPr>
            <w:tcW w:w="1483"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3.</w:t>
            </w:r>
          </w:p>
        </w:tc>
        <w:tc>
          <w:tcPr>
            <w:tcW w:w="2920" w:type="dxa"/>
            <w:gridSpan w:val="2"/>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Twin Share: 113</w:t>
            </w:r>
          </w:p>
        </w:tc>
        <w:tc>
          <w:tcPr>
            <w:tcW w:w="119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Y</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V</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r>
    </w:tbl>
    <w:p w:rsidR="00B94A77" w:rsidRDefault="00B94A77"/>
    <w:p w:rsidR="00B94A77" w:rsidRDefault="00B94A77"/>
    <w:p w:rsidR="00FB3523" w:rsidRDefault="00FB3523">
      <w:pPr>
        <w:rPr>
          <w:b/>
          <w:sz w:val="40"/>
          <w:szCs w:val="40"/>
          <w:u w:val="single"/>
        </w:rPr>
      </w:pPr>
    </w:p>
    <w:p w:rsidR="00FB3523" w:rsidRDefault="00FB3523">
      <w:pPr>
        <w:rPr>
          <w:b/>
          <w:sz w:val="40"/>
          <w:szCs w:val="40"/>
          <w:u w:val="single"/>
        </w:rPr>
      </w:pPr>
    </w:p>
    <w:p w:rsidR="001345DE" w:rsidRDefault="001345DE">
      <w:pPr>
        <w:rPr>
          <w:b/>
          <w:sz w:val="40"/>
          <w:szCs w:val="40"/>
          <w:u w:val="single"/>
        </w:rPr>
      </w:pPr>
    </w:p>
    <w:p w:rsidR="00B94A77" w:rsidRDefault="00285C30">
      <w:pPr>
        <w:rPr>
          <w:b/>
          <w:sz w:val="40"/>
          <w:szCs w:val="40"/>
          <w:u w:val="single"/>
        </w:rPr>
      </w:pPr>
      <w:r>
        <w:rPr>
          <w:b/>
          <w:sz w:val="40"/>
          <w:szCs w:val="40"/>
          <w:u w:val="single"/>
        </w:rPr>
        <w:t xml:space="preserve">3. </w:t>
      </w:r>
      <w:proofErr w:type="gramStart"/>
      <w:r w:rsidR="00B94A77" w:rsidRPr="00285C30">
        <w:rPr>
          <w:b/>
          <w:sz w:val="40"/>
          <w:szCs w:val="40"/>
          <w:u w:val="single"/>
        </w:rPr>
        <w:t>UAT  CASE</w:t>
      </w:r>
      <w:proofErr w:type="gramEnd"/>
      <w:r w:rsidR="00B94A77" w:rsidRPr="00285C30">
        <w:rPr>
          <w:b/>
          <w:sz w:val="40"/>
          <w:szCs w:val="40"/>
          <w:u w:val="single"/>
        </w:rPr>
        <w:t xml:space="preserve"> : Screen shots</w:t>
      </w:r>
    </w:p>
    <w:p w:rsidR="00285C30" w:rsidRDefault="00285C30">
      <w:pPr>
        <w:rPr>
          <w:b/>
          <w:sz w:val="24"/>
          <w:szCs w:val="24"/>
          <w:u w:val="single"/>
        </w:rPr>
      </w:pPr>
      <w:r>
        <w:rPr>
          <w:b/>
          <w:sz w:val="24"/>
          <w:szCs w:val="24"/>
          <w:u w:val="single"/>
        </w:rPr>
        <w:t xml:space="preserve">1. </w:t>
      </w:r>
      <w:r w:rsidR="00F6109B">
        <w:rPr>
          <w:b/>
          <w:sz w:val="24"/>
          <w:szCs w:val="24"/>
          <w:u w:val="single"/>
        </w:rPr>
        <w:t>Booking a room:</w:t>
      </w:r>
    </w:p>
    <w:p w:rsidR="00F6109B" w:rsidRPr="00285C30" w:rsidRDefault="00F6109B" w:rsidP="00F6109B">
      <w:pPr>
        <w:jc w:val="center"/>
        <w:rPr>
          <w:b/>
          <w:sz w:val="24"/>
          <w:szCs w:val="24"/>
          <w:u w:val="single"/>
        </w:rPr>
      </w:pPr>
      <w:r>
        <w:rPr>
          <w:b/>
          <w:noProof/>
          <w:sz w:val="24"/>
          <w:szCs w:val="24"/>
          <w:u w:val="single"/>
          <w:lang w:eastAsia="en-IN"/>
        </w:rPr>
        <w:drawing>
          <wp:inline distT="0" distB="0" distL="0" distR="0">
            <wp:extent cx="54673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9235" cy="4306784"/>
                    </a:xfrm>
                    <a:prstGeom prst="rect">
                      <a:avLst/>
                    </a:prstGeom>
                    <a:noFill/>
                    <a:ln>
                      <a:noFill/>
                    </a:ln>
                  </pic:spPr>
                </pic:pic>
              </a:graphicData>
            </a:graphic>
          </wp:inline>
        </w:drawing>
      </w:r>
    </w:p>
    <w:p w:rsidR="00285C30" w:rsidRPr="00285C30" w:rsidRDefault="00285C30">
      <w:pPr>
        <w:rPr>
          <w:b/>
          <w:sz w:val="40"/>
          <w:szCs w:val="40"/>
          <w:u w:val="single"/>
        </w:rPr>
      </w:pPr>
    </w:p>
    <w:p w:rsidR="00FB3523" w:rsidRPr="006A072D" w:rsidRDefault="00F6109B" w:rsidP="006A072D">
      <w:pPr>
        <w:jc w:val="center"/>
      </w:pPr>
      <w:r>
        <w:rPr>
          <w:noProof/>
          <w:lang w:eastAsia="en-IN"/>
        </w:rPr>
        <w:lastRenderedPageBreak/>
        <w:drawing>
          <wp:inline distT="0" distB="0" distL="0" distR="0" wp14:anchorId="3F549C4A" wp14:editId="2BFC9A2D">
            <wp:extent cx="53340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F6109B" w:rsidRDefault="00F6109B" w:rsidP="00F6109B">
      <w:pPr>
        <w:rPr>
          <w:b/>
          <w:u w:val="single"/>
        </w:rPr>
      </w:pPr>
      <w:r w:rsidRPr="00F6109B">
        <w:rPr>
          <w:b/>
          <w:u w:val="single"/>
        </w:rPr>
        <w:t xml:space="preserve">2.  </w:t>
      </w:r>
      <w:proofErr w:type="gramStart"/>
      <w:r w:rsidRPr="00F6109B">
        <w:rPr>
          <w:b/>
          <w:u w:val="single"/>
        </w:rPr>
        <w:t>CHECKIN :</w:t>
      </w:r>
      <w:proofErr w:type="gramEnd"/>
    </w:p>
    <w:p w:rsidR="00AB2A7F" w:rsidRPr="00F6109B" w:rsidRDefault="00AB2A7F" w:rsidP="00F6109B">
      <w:pPr>
        <w:rPr>
          <w:b/>
          <w:u w:val="single"/>
        </w:rPr>
      </w:pPr>
    </w:p>
    <w:p w:rsidR="00FB3523" w:rsidRPr="001345DE" w:rsidRDefault="00F6109B" w:rsidP="00F6109B">
      <w:r>
        <w:rPr>
          <w:noProof/>
          <w:lang w:eastAsia="en-IN"/>
        </w:rPr>
        <w:drawing>
          <wp:inline distT="0" distB="0" distL="0" distR="0">
            <wp:extent cx="4943475" cy="436243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4364673"/>
                    </a:xfrm>
                    <a:prstGeom prst="rect">
                      <a:avLst/>
                    </a:prstGeom>
                    <a:noFill/>
                    <a:ln>
                      <a:noFill/>
                    </a:ln>
                  </pic:spPr>
                </pic:pic>
              </a:graphicData>
            </a:graphic>
          </wp:inline>
        </w:drawing>
      </w:r>
    </w:p>
    <w:p w:rsidR="00FB3523" w:rsidRDefault="00FB3523"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F6109B" w:rsidRDefault="00F6109B" w:rsidP="00F6109B">
      <w:pPr>
        <w:rPr>
          <w:b/>
          <w:u w:val="single"/>
        </w:rPr>
      </w:pPr>
      <w:r w:rsidRPr="00F6109B">
        <w:rPr>
          <w:b/>
          <w:u w:val="single"/>
        </w:rPr>
        <w:t xml:space="preserve">3. USING AMENITIES: </w:t>
      </w:r>
    </w:p>
    <w:p w:rsidR="00AB2A7F" w:rsidRDefault="00A66628" w:rsidP="001345DE">
      <w:pPr>
        <w:jc w:val="center"/>
        <w:rPr>
          <w:b/>
          <w:u w:val="single"/>
        </w:rPr>
      </w:pPr>
      <w:r>
        <w:rPr>
          <w:b/>
          <w:noProof/>
          <w:u w:val="single"/>
          <w:lang w:eastAsia="en-IN"/>
        </w:rPr>
        <w:drawing>
          <wp:inline distT="0" distB="0" distL="0" distR="0" wp14:anchorId="5ADB6D79" wp14:editId="2F039C97">
            <wp:extent cx="484822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410075"/>
                    </a:xfrm>
                    <a:prstGeom prst="rect">
                      <a:avLst/>
                    </a:prstGeom>
                    <a:noFill/>
                    <a:ln>
                      <a:noFill/>
                    </a:ln>
                  </pic:spPr>
                </pic:pic>
              </a:graphicData>
            </a:graphic>
          </wp:inline>
        </w:drawing>
      </w:r>
    </w:p>
    <w:p w:rsidR="00AB2A7F" w:rsidRDefault="00AB2A7F" w:rsidP="00F6109B">
      <w:pPr>
        <w:rPr>
          <w:b/>
          <w:u w:val="single"/>
        </w:rPr>
      </w:pPr>
    </w:p>
    <w:p w:rsidR="00AB2A7F" w:rsidRDefault="00AB2A7F" w:rsidP="00F6109B">
      <w:pPr>
        <w:rPr>
          <w:b/>
          <w:u w:val="single"/>
        </w:rPr>
      </w:pPr>
    </w:p>
    <w:p w:rsidR="00AB2A7F" w:rsidRDefault="00A66628" w:rsidP="00F6109B">
      <w:pPr>
        <w:rPr>
          <w:b/>
          <w:u w:val="single"/>
        </w:rPr>
      </w:pPr>
      <w:r w:rsidRPr="00A66628">
        <w:rPr>
          <w:b/>
          <w:u w:val="single"/>
        </w:rPr>
        <w:t>4. CHECKOUT :</w:t>
      </w:r>
      <w:r>
        <w:rPr>
          <w:b/>
          <w:u w:val="single"/>
        </w:rPr>
        <w:t xml:space="preserve"> The amount $126 has  to be charged but it shows 0.0</w:t>
      </w:r>
      <w:bookmarkStart w:id="0" w:name="_GoBack"/>
      <w:bookmarkEnd w:id="0"/>
    </w:p>
    <w:p w:rsidR="00A66628" w:rsidRDefault="001345DE" w:rsidP="001345DE">
      <w:pPr>
        <w:rPr>
          <w:b/>
          <w:u w:val="single"/>
        </w:rPr>
      </w:pPr>
      <w:r>
        <w:rPr>
          <w:b/>
          <w:noProof/>
          <w:u w:val="single"/>
          <w:lang w:eastAsia="en-IN"/>
        </w:rPr>
        <w:lastRenderedPageBreak/>
        <w:drawing>
          <wp:inline distT="0" distB="0" distL="0" distR="0">
            <wp:extent cx="5572125" cy="503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5038725"/>
                    </a:xfrm>
                    <a:prstGeom prst="rect">
                      <a:avLst/>
                    </a:prstGeom>
                    <a:noFill/>
                    <a:ln>
                      <a:noFill/>
                    </a:ln>
                  </pic:spPr>
                </pic:pic>
              </a:graphicData>
            </a:graphic>
          </wp:inline>
        </w:drawing>
      </w:r>
    </w:p>
    <w:p w:rsidR="00A66628" w:rsidRPr="00A66628" w:rsidRDefault="00A66628" w:rsidP="00F6109B">
      <w:pPr>
        <w:rPr>
          <w:b/>
          <w:u w:val="single"/>
        </w:rPr>
      </w:pPr>
    </w:p>
    <w:p w:rsidR="00F6109B" w:rsidRDefault="00F6109B" w:rsidP="00F6109B"/>
    <w:p w:rsidR="00F6109B" w:rsidRDefault="00F6109B" w:rsidP="00F6109B"/>
    <w:p w:rsidR="00F6109B" w:rsidRDefault="00F6109B" w:rsidP="00F6109B"/>
    <w:sectPr w:rsidR="00F6109B" w:rsidSect="00AB2A7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2C9A"/>
    <w:multiLevelType w:val="hybridMultilevel"/>
    <w:tmpl w:val="BB38F92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46CC492E"/>
    <w:multiLevelType w:val="hybridMultilevel"/>
    <w:tmpl w:val="BB2AF022"/>
    <w:lvl w:ilvl="0" w:tplc="04B4E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6BC21CC"/>
    <w:multiLevelType w:val="hybridMultilevel"/>
    <w:tmpl w:val="38C8D79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0F"/>
    <w:rsid w:val="000D6121"/>
    <w:rsid w:val="001345DE"/>
    <w:rsid w:val="002165B5"/>
    <w:rsid w:val="00285C30"/>
    <w:rsid w:val="002B690F"/>
    <w:rsid w:val="002C3BC9"/>
    <w:rsid w:val="003462D0"/>
    <w:rsid w:val="00385AF7"/>
    <w:rsid w:val="003B2653"/>
    <w:rsid w:val="006768F9"/>
    <w:rsid w:val="006A072D"/>
    <w:rsid w:val="00937C6B"/>
    <w:rsid w:val="00A66628"/>
    <w:rsid w:val="00AB2A7F"/>
    <w:rsid w:val="00B94A77"/>
    <w:rsid w:val="00CA3CF4"/>
    <w:rsid w:val="00CB7042"/>
    <w:rsid w:val="00F6109B"/>
    <w:rsid w:val="00FB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2018-10-09T09:36:00Z</dcterms:created>
  <dcterms:modified xsi:type="dcterms:W3CDTF">2018-10-12T22:38:00Z</dcterms:modified>
</cp:coreProperties>
</file>